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EB6A7A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070179">
        <w:t>00</w:t>
      </w:r>
    </w:p>
    <w:p w:rsidR="007822E9" w:rsidRDefault="00070179" w:rsidP="007822E9">
      <w:pPr>
        <w:pStyle w:val="Subttulo"/>
      </w:pPr>
      <w:r>
        <w:t>26/06</w:t>
      </w:r>
      <w:r w:rsidR="00324820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CA6659">
        <w:rPr>
          <w:sz w:val="32"/>
        </w:rPr>
        <w:t xml:space="preserve">       INSTRUCTIVO DE TRABAJO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070179">
        <w:rPr>
          <w:sz w:val="32"/>
        </w:rPr>
        <w:t xml:space="preserve">   </w:t>
      </w:r>
      <w:r w:rsidR="00070179">
        <w:rPr>
          <w:sz w:val="28"/>
          <w:u w:val="single"/>
        </w:rPr>
        <w:t>DESPARAFINACION CON PMT (PARAFFIN MELTING TOOL)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proofErr w:type="spellStart"/>
            <w:r w:rsidRPr="007822E9">
              <w:rPr>
                <w:sz w:val="24"/>
              </w:rPr>
              <w:t>Realizado</w:t>
            </w:r>
            <w:proofErr w:type="spellEnd"/>
            <w:r w:rsidRPr="007822E9">
              <w:rPr>
                <w:sz w:val="24"/>
              </w:rPr>
              <w:t xml:space="preserve"> </w:t>
            </w:r>
            <w:proofErr w:type="spellStart"/>
            <w:r w:rsidRPr="007822E9">
              <w:rPr>
                <w:sz w:val="24"/>
              </w:rPr>
              <w:t>por</w:t>
            </w:r>
            <w:proofErr w:type="spellEnd"/>
            <w:r w:rsidRPr="007822E9">
              <w:rPr>
                <w:sz w:val="24"/>
              </w:rPr>
              <w:t>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proofErr w:type="spellStart"/>
            <w:r w:rsidRPr="007822E9">
              <w:rPr>
                <w:sz w:val="24"/>
              </w:rPr>
              <w:t>Verificado</w:t>
            </w:r>
            <w:proofErr w:type="spellEnd"/>
            <w:r w:rsidRPr="007822E9">
              <w:rPr>
                <w:sz w:val="24"/>
              </w:rPr>
              <w:t xml:space="preserve"> </w:t>
            </w:r>
            <w:proofErr w:type="spellStart"/>
            <w:r w:rsidRPr="007822E9">
              <w:rPr>
                <w:sz w:val="24"/>
              </w:rPr>
              <w:t>por</w:t>
            </w:r>
            <w:proofErr w:type="spellEnd"/>
            <w:r w:rsidRPr="007822E9">
              <w:rPr>
                <w:sz w:val="24"/>
              </w:rPr>
              <w:t>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proofErr w:type="spellStart"/>
            <w:r w:rsidRPr="007822E9">
              <w:rPr>
                <w:sz w:val="24"/>
              </w:rPr>
              <w:t>Aprobado</w:t>
            </w:r>
            <w:proofErr w:type="spellEnd"/>
            <w:r w:rsidRPr="007822E9">
              <w:rPr>
                <w:sz w:val="24"/>
              </w:rPr>
              <w:t xml:space="preserve"> </w:t>
            </w:r>
            <w:proofErr w:type="spellStart"/>
            <w:r w:rsidRPr="007822E9">
              <w:rPr>
                <w:sz w:val="24"/>
              </w:rPr>
              <w:t>por</w:t>
            </w:r>
            <w:proofErr w:type="spellEnd"/>
            <w:r w:rsidRPr="007822E9">
              <w:rPr>
                <w:sz w:val="24"/>
              </w:rPr>
              <w:t>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4712EF" w:rsidP="00042782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 xml:space="preserve">Juan </w:t>
            </w:r>
            <w:proofErr w:type="spellStart"/>
            <w:r w:rsidRPr="00FC5150">
              <w:t>Basoalto</w:t>
            </w:r>
            <w:proofErr w:type="spellEnd"/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proofErr w:type="spellStart"/>
            <w:r w:rsidRPr="00FC5150">
              <w:t>Supervisor</w:t>
            </w:r>
            <w:proofErr w:type="spellEnd"/>
            <w:r w:rsidRPr="00FC5150">
              <w:t xml:space="preserve"> de </w:t>
            </w:r>
            <w:proofErr w:type="spellStart"/>
            <w:r w:rsidRPr="00FC5150">
              <w:t>operaciones</w:t>
            </w:r>
            <w:proofErr w:type="spellEnd"/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proofErr w:type="spellStart"/>
            <w:r w:rsidRPr="00FC5150">
              <w:t>Ref</w:t>
            </w:r>
            <w:proofErr w:type="spellEnd"/>
            <w:r w:rsidRPr="00FC5150">
              <w:t>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proofErr w:type="spellStart"/>
            <w:r w:rsidRPr="00FC5150">
              <w:t>Coordinador</w:t>
            </w:r>
            <w:proofErr w:type="spellEnd"/>
            <w:r w:rsidRPr="00FC5150">
              <w:t xml:space="preserve"> de </w:t>
            </w:r>
            <w:proofErr w:type="spellStart"/>
            <w:r w:rsidRPr="00FC5150">
              <w:t>operaciones</w:t>
            </w:r>
            <w:proofErr w:type="spellEnd"/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646242" w:rsidRPr="00257728" w:rsidRDefault="00E25E8A" w:rsidP="00646242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lastRenderedPageBreak/>
        <w:t>Objeto:</w:t>
      </w:r>
    </w:p>
    <w:p w:rsidR="00646242" w:rsidRPr="000C13E6" w:rsidRDefault="00475037" w:rsidP="00646242">
      <w:pPr>
        <w:spacing w:before="120" w:after="120" w:line="240" w:lineRule="auto"/>
        <w:ind w:left="390"/>
        <w:jc w:val="both"/>
        <w:rPr>
          <w:rFonts w:eastAsia="Calibri" w:cstheme="minorHAnsi"/>
          <w:color w:val="000000" w:themeColor="text1"/>
        </w:rPr>
      </w:pPr>
      <w:r w:rsidRPr="000C13E6">
        <w:rPr>
          <w:rFonts w:cstheme="minorHAnsi"/>
        </w:rPr>
        <w:t xml:space="preserve">Establecer las </w:t>
      </w:r>
      <w:r w:rsidRPr="000C13E6">
        <w:rPr>
          <w:lang w:val="es-MX"/>
        </w:rPr>
        <w:t xml:space="preserve">condiciones </w:t>
      </w:r>
      <w:r w:rsidR="00070179">
        <w:rPr>
          <w:lang w:val="es-MX"/>
        </w:rPr>
        <w:t>para realizar tareas de desparafinación con herramienta PMT y servicio de Hot-</w:t>
      </w:r>
      <w:proofErr w:type="spellStart"/>
      <w:r w:rsidR="00070179">
        <w:rPr>
          <w:lang w:val="es-MX"/>
        </w:rPr>
        <w:t>Oil</w:t>
      </w:r>
      <w:proofErr w:type="spellEnd"/>
      <w:r w:rsidR="00070179">
        <w:rPr>
          <w:lang w:val="es-MX"/>
        </w:rPr>
        <w:t>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theme="minorHAnsi"/>
          <w:color w:val="000000" w:themeColor="text1"/>
        </w:rPr>
      </w:pPr>
      <w:proofErr w:type="spellStart"/>
      <w:proofErr w:type="gramStart"/>
      <w:r w:rsidRPr="00257728">
        <w:rPr>
          <w:rFonts w:eastAsia="Calibri" w:cstheme="minorHAnsi"/>
          <w:bCs/>
          <w:color w:val="000000" w:themeColor="text1"/>
        </w:rPr>
        <w:t>Alcance</w:t>
      </w:r>
      <w:proofErr w:type="spellEnd"/>
      <w:r w:rsidRPr="00257728">
        <w:rPr>
          <w:rFonts w:eastAsia="Calibri" w:cstheme="minorHAnsi"/>
          <w:bCs/>
          <w:color w:val="000000" w:themeColor="text1"/>
        </w:rPr>
        <w:t>:</w:t>
      </w:r>
      <w:proofErr w:type="gramEnd"/>
      <w:r w:rsidRPr="00257728">
        <w:rPr>
          <w:rFonts w:eastAsia="Calibri" w:cstheme="minorHAnsi"/>
          <w:bCs/>
          <w:color w:val="000000" w:themeColor="text1"/>
        </w:rPr>
        <w:t xml:space="preserve"> </w:t>
      </w:r>
    </w:p>
    <w:p w:rsidR="00E25E8A" w:rsidRPr="00EB6A7A" w:rsidRDefault="00070179" w:rsidP="00E25E8A">
      <w:pPr>
        <w:pStyle w:val="Prrafodelista"/>
        <w:spacing w:before="120" w:after="120" w:line="240" w:lineRule="auto"/>
        <w:ind w:left="390"/>
        <w:jc w:val="both"/>
        <w:rPr>
          <w:rFonts w:eastAsia="Calibri" w:cstheme="minorHAnsi"/>
          <w:lang w:val="es-AR"/>
        </w:rPr>
      </w:pPr>
      <w:r w:rsidRPr="00EB6A7A">
        <w:rPr>
          <w:rFonts w:cstheme="minorHAnsi"/>
          <w:noProof/>
          <w:lang w:val="es-AR"/>
        </w:rPr>
        <w:t>Operación conjunta entre servicio de Slick Line de NASER SRL, operador de herramienta PMT y servicio de Hot-Oil para yacimiento Centenario, operado por FLUXUS.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bCs/>
          <w:color w:val="000000" w:themeColor="text1"/>
        </w:rPr>
      </w:pPr>
      <w:proofErr w:type="spellStart"/>
      <w:r w:rsidRPr="00257728">
        <w:rPr>
          <w:rFonts w:eastAsia="Calibri" w:cstheme="minorHAnsi"/>
          <w:bCs/>
          <w:color w:val="000000" w:themeColor="text1"/>
        </w:rPr>
        <w:t>Referencias</w:t>
      </w:r>
      <w:proofErr w:type="spellEnd"/>
    </w:p>
    <w:p w:rsidR="00E25E8A" w:rsidRPr="00257728" w:rsidRDefault="00E25E8A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9001: 2015</w:t>
      </w:r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14001:2015</w:t>
      </w:r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45001:2018</w:t>
      </w:r>
    </w:p>
    <w:p w:rsidR="008B027E" w:rsidRPr="008B027E" w:rsidRDefault="00E25E8A" w:rsidP="008B027E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color w:val="000000" w:themeColor="text1"/>
        </w:rPr>
      </w:pPr>
      <w:proofErr w:type="spellStart"/>
      <w:r w:rsidRPr="00257728">
        <w:rPr>
          <w:rFonts w:eastAsia="Calibri" w:cstheme="minorHAnsi"/>
          <w:bCs/>
          <w:color w:val="000000" w:themeColor="text1"/>
        </w:rPr>
        <w:t>Descripción</w:t>
      </w:r>
      <w:proofErr w:type="spellEnd"/>
    </w:p>
    <w:p w:rsidR="00070179" w:rsidRDefault="000C13E6" w:rsidP="00070179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070179">
        <w:rPr>
          <w:rFonts w:cstheme="minorHAnsi"/>
          <w:lang w:val="es-MX"/>
        </w:rPr>
        <w:t>Realizar permiso d</w:t>
      </w:r>
      <w:r w:rsidR="00070179" w:rsidRPr="00070179">
        <w:rPr>
          <w:rFonts w:cstheme="minorHAnsi"/>
          <w:lang w:val="es-MX"/>
        </w:rPr>
        <w:t>e trabajo y minu</w:t>
      </w:r>
      <w:r w:rsidR="00070179">
        <w:rPr>
          <w:rFonts w:cstheme="minorHAnsi"/>
          <w:lang w:val="es-MX"/>
        </w:rPr>
        <w:t>ta de seguridad en conjunto</w:t>
      </w:r>
      <w:r w:rsidR="003D38B9">
        <w:rPr>
          <w:rFonts w:cstheme="minorHAnsi"/>
          <w:lang w:val="es-MX"/>
        </w:rPr>
        <w:t xml:space="preserve">, con el objetivo de analizar los riesgos de la operación, coordinar las tareas y definir parámetros de operación (presión, </w:t>
      </w:r>
      <w:r w:rsidR="00382850">
        <w:rPr>
          <w:rFonts w:cstheme="minorHAnsi"/>
          <w:lang w:val="es-MX"/>
        </w:rPr>
        <w:t>temperatura y tiempo de Hot-</w:t>
      </w:r>
      <w:proofErr w:type="spellStart"/>
      <w:r w:rsidR="00382850">
        <w:rPr>
          <w:rFonts w:cstheme="minorHAnsi"/>
          <w:lang w:val="es-MX"/>
        </w:rPr>
        <w:t>Oil</w:t>
      </w:r>
      <w:proofErr w:type="spellEnd"/>
      <w:r w:rsidR="003D38B9">
        <w:rPr>
          <w:rFonts w:cstheme="minorHAnsi"/>
          <w:lang w:val="es-MX"/>
        </w:rPr>
        <w:t>, velocidad de corrida de PMT</w:t>
      </w:r>
      <w:r w:rsidR="00382850">
        <w:rPr>
          <w:rFonts w:cstheme="minorHAnsi"/>
          <w:lang w:val="es-MX"/>
        </w:rPr>
        <w:t>, ente otros.</w:t>
      </w:r>
      <w:r w:rsidR="003D38B9">
        <w:rPr>
          <w:rFonts w:cstheme="minorHAnsi"/>
          <w:lang w:val="es-MX"/>
        </w:rPr>
        <w:t>)</w:t>
      </w:r>
      <w:r w:rsidR="00070179">
        <w:rPr>
          <w:rFonts w:cstheme="minorHAnsi"/>
          <w:lang w:val="es-MX"/>
        </w:rPr>
        <w:t xml:space="preserve"> con la participación de:</w:t>
      </w:r>
    </w:p>
    <w:p w:rsidR="00070179" w:rsidRPr="00070179" w:rsidRDefault="00070179" w:rsidP="00070179">
      <w:pPr>
        <w:pStyle w:val="Prrafodelista"/>
        <w:numPr>
          <w:ilvl w:val="0"/>
          <w:numId w:val="45"/>
        </w:numPr>
        <w:rPr>
          <w:rFonts w:cstheme="minorHAnsi"/>
          <w:lang w:val="es-MX"/>
        </w:rPr>
      </w:pPr>
      <w:r w:rsidRPr="00070179">
        <w:rPr>
          <w:rFonts w:cstheme="minorHAnsi"/>
          <w:lang w:val="es-MX"/>
        </w:rPr>
        <w:t>Operarios de Slick line de NASER SRL.</w:t>
      </w:r>
    </w:p>
    <w:p w:rsidR="00070179" w:rsidRPr="00070179" w:rsidRDefault="00070179" w:rsidP="00070179">
      <w:pPr>
        <w:pStyle w:val="Prrafodelista"/>
        <w:numPr>
          <w:ilvl w:val="0"/>
          <w:numId w:val="45"/>
        </w:numPr>
        <w:rPr>
          <w:rFonts w:cstheme="minorHAnsi"/>
        </w:rPr>
      </w:pPr>
      <w:proofErr w:type="spellStart"/>
      <w:r w:rsidRPr="00070179">
        <w:rPr>
          <w:rFonts w:cstheme="minorHAnsi"/>
        </w:rPr>
        <w:t>Operador</w:t>
      </w:r>
      <w:proofErr w:type="spellEnd"/>
      <w:r w:rsidRPr="00070179">
        <w:rPr>
          <w:rFonts w:cstheme="minorHAnsi"/>
        </w:rPr>
        <w:t xml:space="preserve"> de HOT-OIL </w:t>
      </w:r>
    </w:p>
    <w:p w:rsidR="00070179" w:rsidRPr="00EB6A7A" w:rsidRDefault="00070179" w:rsidP="00070179">
      <w:pPr>
        <w:pStyle w:val="Prrafodelista"/>
        <w:numPr>
          <w:ilvl w:val="0"/>
          <w:numId w:val="45"/>
        </w:numPr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Operador de herramienta Paraffin Melting Tool (PMT).</w:t>
      </w:r>
    </w:p>
    <w:p w:rsidR="00070179" w:rsidRPr="00EB6A7A" w:rsidRDefault="00070179" w:rsidP="00070179">
      <w:pPr>
        <w:pStyle w:val="Prrafodelista"/>
        <w:ind w:left="390"/>
        <w:rPr>
          <w:rFonts w:cstheme="minorHAnsi"/>
          <w:lang w:val="es-AR"/>
        </w:rPr>
      </w:pPr>
    </w:p>
    <w:p w:rsidR="00070179" w:rsidRPr="00EB6A7A" w:rsidRDefault="00070179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Verificar presión de boca de pozo.</w:t>
      </w:r>
    </w:p>
    <w:p w:rsidR="00EB6A7A" w:rsidRPr="00EB6A7A" w:rsidRDefault="00EB6A7A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Montar equipos de Slick line según PO-SN-02 y Hot-Oil.</w:t>
      </w:r>
    </w:p>
    <w:p w:rsidR="00070179" w:rsidRPr="00EB6A7A" w:rsidRDefault="00070179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Diseñar y armar tren de herramientas según POSN02-A9 y A11.</w:t>
      </w:r>
    </w:p>
    <w:p w:rsidR="00070179" w:rsidRPr="00EB6A7A" w:rsidRDefault="00EB6A7A" w:rsidP="00EB6A7A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 xml:space="preserve">Realizar prueba de torsión del alambre según POSN02-A3. </w:t>
      </w:r>
      <w:bookmarkStart w:id="0" w:name="_GoBack"/>
      <w:bookmarkEnd w:id="0"/>
    </w:p>
    <w:p w:rsidR="00070179" w:rsidRPr="00EB6A7A" w:rsidRDefault="00070179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Realizar prueba de apertura y cierre de BOP.</w:t>
      </w:r>
    </w:p>
    <w:p w:rsidR="00070179" w:rsidRPr="00EB6A7A" w:rsidRDefault="00070179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Realizar carrera de calibre, según POSN02-A13.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 xml:space="preserve">Comunicar a equipo de Hot </w:t>
      </w:r>
      <w:proofErr w:type="spellStart"/>
      <w:r w:rsidRPr="00070179">
        <w:rPr>
          <w:rFonts w:asciiTheme="minorHAnsi" w:hAnsiTheme="minorHAnsi" w:cstheme="minorHAnsi"/>
          <w:sz w:val="22"/>
          <w:szCs w:val="22"/>
        </w:rPr>
        <w:t>Oil</w:t>
      </w:r>
      <w:proofErr w:type="spellEnd"/>
      <w:r w:rsidRPr="00070179">
        <w:rPr>
          <w:rFonts w:asciiTheme="minorHAnsi" w:hAnsiTheme="minorHAnsi" w:cstheme="minorHAnsi"/>
          <w:sz w:val="22"/>
          <w:szCs w:val="22"/>
        </w:rPr>
        <w:t xml:space="preserve"> para iniciar con la inyecció</w:t>
      </w:r>
      <w:r w:rsidR="003D38B9">
        <w:rPr>
          <w:rFonts w:asciiTheme="minorHAnsi" w:hAnsiTheme="minorHAnsi" w:cstheme="minorHAnsi"/>
          <w:sz w:val="22"/>
          <w:szCs w:val="22"/>
        </w:rPr>
        <w:t>n. Cuando el operador indique el final</w:t>
      </w:r>
      <w:r w:rsidRPr="00070179">
        <w:rPr>
          <w:rFonts w:asciiTheme="minorHAnsi" w:hAnsiTheme="minorHAnsi" w:cstheme="minorHAnsi"/>
          <w:sz w:val="22"/>
          <w:szCs w:val="22"/>
        </w:rPr>
        <w:t xml:space="preserve"> la misma, abrir válvula lateral para desplazar parafina.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 xml:space="preserve">Esperar a que las instalaciones bajen la temperatura antes de desvincularse. 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 xml:space="preserve">Realizar la vinculación de herramienta PMT por medio de unión rápida al </w:t>
      </w:r>
      <w:r w:rsidR="003D38B9">
        <w:rPr>
          <w:rFonts w:asciiTheme="minorHAnsi" w:hAnsiTheme="minorHAnsi" w:cstheme="minorHAnsi"/>
          <w:sz w:val="22"/>
          <w:szCs w:val="22"/>
        </w:rPr>
        <w:t>tren</w:t>
      </w:r>
      <w:r w:rsidRPr="00070179">
        <w:rPr>
          <w:rFonts w:asciiTheme="minorHAnsi" w:hAnsiTheme="minorHAnsi" w:cstheme="minorHAnsi"/>
          <w:sz w:val="22"/>
          <w:szCs w:val="22"/>
        </w:rPr>
        <w:t xml:space="preserve"> y retirar la</w:t>
      </w:r>
      <w:r w:rsidR="003D38B9">
        <w:rPr>
          <w:rFonts w:asciiTheme="minorHAnsi" w:hAnsiTheme="minorHAnsi" w:cstheme="minorHAnsi"/>
          <w:sz w:val="22"/>
          <w:szCs w:val="22"/>
        </w:rPr>
        <w:t xml:space="preserve"> funda protectora de</w:t>
      </w:r>
      <w:r w:rsidRPr="00070179">
        <w:rPr>
          <w:rFonts w:asciiTheme="minorHAnsi" w:hAnsiTheme="minorHAnsi" w:cstheme="minorHAnsi"/>
          <w:sz w:val="22"/>
          <w:szCs w:val="22"/>
        </w:rPr>
        <w:t xml:space="preserve"> PMT.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Ingresar</w:t>
      </w:r>
      <w:r w:rsidR="003D38B9">
        <w:rPr>
          <w:rFonts w:asciiTheme="minorHAnsi" w:hAnsiTheme="minorHAnsi" w:cstheme="minorHAnsi"/>
          <w:sz w:val="22"/>
          <w:szCs w:val="22"/>
        </w:rPr>
        <w:t xml:space="preserve"> tren de herramientas dentro de lubricadores.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Vincular lubricador a BOP.</w:t>
      </w:r>
    </w:p>
    <w:p w:rsidR="00070179" w:rsidRPr="00070179" w:rsidRDefault="003D38B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Realizar carrera de con PMT, siguiendo las indicaciones del operador.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Iniciar inyección</w:t>
      </w:r>
      <w:r w:rsidR="003D38B9">
        <w:rPr>
          <w:rFonts w:asciiTheme="minorHAnsi" w:hAnsiTheme="minorHAnsi" w:cstheme="minorHAnsi"/>
          <w:sz w:val="22"/>
          <w:szCs w:val="22"/>
        </w:rPr>
        <w:t xml:space="preserve"> con Hot-</w:t>
      </w:r>
      <w:proofErr w:type="spellStart"/>
      <w:r w:rsidR="003D38B9">
        <w:rPr>
          <w:rFonts w:asciiTheme="minorHAnsi" w:hAnsiTheme="minorHAnsi" w:cstheme="minorHAnsi"/>
          <w:sz w:val="22"/>
          <w:szCs w:val="22"/>
        </w:rPr>
        <w:t>Oil</w:t>
      </w:r>
      <w:proofErr w:type="spellEnd"/>
      <w:r w:rsidRPr="00070179">
        <w:rPr>
          <w:rFonts w:asciiTheme="minorHAnsi" w:hAnsiTheme="minorHAnsi" w:cstheme="minorHAnsi"/>
          <w:sz w:val="22"/>
          <w:szCs w:val="22"/>
        </w:rPr>
        <w:t xml:space="preserve"> durante la carrea de herramienta.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El operador del PMT</w:t>
      </w:r>
      <w:r w:rsidR="003D38B9">
        <w:rPr>
          <w:rFonts w:asciiTheme="minorHAnsi" w:hAnsiTheme="minorHAnsi" w:cstheme="minorHAnsi"/>
          <w:sz w:val="22"/>
          <w:szCs w:val="22"/>
        </w:rPr>
        <w:t xml:space="preserve"> indicara el momento</w:t>
      </w:r>
      <w:r w:rsidRPr="00070179">
        <w:rPr>
          <w:rFonts w:asciiTheme="minorHAnsi" w:hAnsiTheme="minorHAnsi" w:cstheme="minorHAnsi"/>
          <w:sz w:val="22"/>
          <w:szCs w:val="22"/>
        </w:rPr>
        <w:t xml:space="preserve"> para realizar recuperación.</w:t>
      </w:r>
    </w:p>
    <w:p w:rsidR="00070179" w:rsidRPr="00070179" w:rsidRDefault="003D38B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 finalizar la carrera, recuperar lentamente el tren de herramientas dentro de lubricadores.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Cerrar válvula de boca de pozo.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Esperar que la temperatura baje para continuar con la desvinculación.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Realizar despresurización de los lubricadores.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 xml:space="preserve">Abrir válvula lateral para desplazar parafina y despresurizar las instalaciones </w:t>
      </w:r>
    </w:p>
    <w:p w:rsidR="00070179" w:rsidRPr="00070179" w:rsidRDefault="00070179" w:rsidP="00382850">
      <w:pPr>
        <w:pStyle w:val="Defaul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70179">
        <w:rPr>
          <w:rFonts w:asciiTheme="minorHAnsi" w:hAnsiTheme="minorHAnsi" w:cstheme="minorHAnsi"/>
          <w:sz w:val="22"/>
          <w:szCs w:val="22"/>
        </w:rPr>
        <w:t>Repetir operaciones hasta completar la limpieza de la instalación.</w:t>
      </w:r>
    </w:p>
    <w:p w:rsidR="00070179" w:rsidRPr="00EB6A7A" w:rsidRDefault="00070179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Desmontar equipos, posicionar cercos y revisar instalaciones.</w:t>
      </w:r>
    </w:p>
    <w:p w:rsidR="00347E7F" w:rsidRPr="00EB6A7A" w:rsidRDefault="00347E7F" w:rsidP="00382850">
      <w:pPr>
        <w:pStyle w:val="Prrafodelista"/>
        <w:numPr>
          <w:ilvl w:val="1"/>
          <w:numId w:val="2"/>
        </w:numPr>
        <w:spacing w:line="240" w:lineRule="auto"/>
        <w:rPr>
          <w:rFonts w:cstheme="minorHAnsi"/>
          <w:lang w:val="es-AR"/>
        </w:rPr>
      </w:pPr>
      <w:r w:rsidRPr="00EB6A7A">
        <w:rPr>
          <w:rFonts w:cstheme="minorHAnsi"/>
          <w:lang w:val="es-AR"/>
        </w:rPr>
        <w:t>NOTA : Se deben coordinar todas las tareas entre compañias, para evitar daños a las personas, ambiente, operación e instalaciones. Ante cambios en la operación, detener las tareas y analizar en conjunto las acciones a seguir.</w:t>
      </w:r>
    </w:p>
    <w:p w:rsidR="00070179" w:rsidRPr="008B027E" w:rsidRDefault="00070179" w:rsidP="003D38B9">
      <w:pPr>
        <w:pStyle w:val="Prrafodelista"/>
        <w:ind w:left="1098"/>
        <w:rPr>
          <w:rFonts w:cstheme="minorHAnsi"/>
          <w:sz w:val="24"/>
          <w:lang w:val="es-MX"/>
        </w:rPr>
      </w:pPr>
    </w:p>
    <w:p w:rsidR="00E903EF" w:rsidRDefault="00E903EF" w:rsidP="00070179">
      <w:pPr>
        <w:pStyle w:val="Prrafodelista"/>
        <w:rPr>
          <w:rFonts w:cstheme="minorHAnsi"/>
          <w:sz w:val="24"/>
          <w:lang w:val="es-MX"/>
        </w:rPr>
      </w:pPr>
    </w:p>
    <w:p w:rsidR="00646242" w:rsidRPr="004712EF" w:rsidRDefault="00646242" w:rsidP="004870C3">
      <w:pPr>
        <w:pStyle w:val="Textoindependiente2"/>
        <w:spacing w:before="120"/>
        <w:rPr>
          <w:rFonts w:cstheme="minorHAnsi"/>
          <w:iCs/>
        </w:rPr>
      </w:pPr>
    </w:p>
    <w:p w:rsidR="00FC5150" w:rsidRPr="004712EF" w:rsidRDefault="001372D9" w:rsidP="004712EF">
      <w:pPr>
        <w:pStyle w:val="Ttulo3"/>
        <w:keepLines w:val="0"/>
        <w:spacing w:before="120" w:after="120" w:line="240" w:lineRule="auto"/>
        <w:jc w:val="both"/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</w:pPr>
      <w:r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 xml:space="preserve">5.0 </w:t>
      </w:r>
      <w:r w:rsidR="00FC5150"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>Responsabilidades</w:t>
      </w:r>
    </w:p>
    <w:p w:rsidR="00FC5150" w:rsidRPr="00257728" w:rsidRDefault="00D542CA" w:rsidP="00FC5150">
      <w:pPr>
        <w:rPr>
          <w:rFonts w:cstheme="minorHAnsi"/>
          <w:noProof/>
        </w:rPr>
      </w:pPr>
      <w:r w:rsidRPr="00257728">
        <w:rPr>
          <w:rFonts w:cstheme="minorHAnsi"/>
          <w:noProof/>
        </w:rPr>
        <w:t>Coordinador de operaciones, Supervisores, Operadores y</w:t>
      </w:r>
      <w:r w:rsidR="00E25E8A" w:rsidRPr="00257728">
        <w:rPr>
          <w:rFonts w:cstheme="minorHAnsi"/>
          <w:noProof/>
        </w:rPr>
        <w:t xml:space="preserve"> Ayudantes.</w:t>
      </w:r>
    </w:p>
    <w:p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proofErr w:type="spellStart"/>
      <w:r w:rsidRPr="001372D9">
        <w:rPr>
          <w:rFonts w:eastAsia="Calibri" w:cs="Arial"/>
          <w:bCs/>
          <w:color w:val="000000" w:themeColor="text1"/>
        </w:rPr>
        <w:t>Anexo</w:t>
      </w:r>
      <w:proofErr w:type="spellEnd"/>
      <w:r w:rsidRPr="001372D9">
        <w:rPr>
          <w:rFonts w:eastAsia="Calibri" w:cs="Arial"/>
          <w:bCs/>
          <w:color w:val="000000" w:themeColor="text1"/>
        </w:rPr>
        <w:t xml:space="preserve"> / </w:t>
      </w:r>
      <w:proofErr w:type="spellStart"/>
      <w:r w:rsidRPr="001372D9">
        <w:rPr>
          <w:rFonts w:eastAsia="Calibri" w:cs="Arial"/>
          <w:bCs/>
          <w:color w:val="000000" w:themeColor="text1"/>
        </w:rPr>
        <w:t>Registro</w:t>
      </w:r>
      <w:proofErr w:type="spellEnd"/>
    </w:p>
    <w:p w:rsidR="00382850" w:rsidRPr="00EB6A7A" w:rsidRDefault="00382850" w:rsidP="00382850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EB6A7A">
        <w:rPr>
          <w:rFonts w:eastAsia="Calibri" w:cs="Arial"/>
          <w:bCs/>
          <w:color w:val="000000" w:themeColor="text1"/>
          <w:lang w:val="es-AR"/>
        </w:rPr>
        <w:t>Minuta de reunión de seguridad.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</w:t>
            </w:r>
            <w:proofErr w:type="spellEnd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 xml:space="preserve"> del </w:t>
            </w:r>
            <w:proofErr w:type="spellStart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Documento</w:t>
            </w:r>
            <w:proofErr w:type="spellEnd"/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</w:t>
            </w:r>
            <w:proofErr w:type="spellEnd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Principales</w:t>
            </w:r>
            <w:proofErr w:type="spellEnd"/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070179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POSN02-IT06 Desparafinación con PMT</w:t>
            </w:r>
          </w:p>
        </w:tc>
        <w:tc>
          <w:tcPr>
            <w:tcW w:w="5132" w:type="dxa"/>
          </w:tcPr>
          <w:p w:rsidR="00E25E8A" w:rsidRPr="00E46C6C" w:rsidRDefault="00070179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BE2CB1" w:rsidRDefault="00BE2CB1" w:rsidP="00BE2CB1">
      <w:pPr>
        <w:rPr>
          <w:sz w:val="32"/>
        </w:rPr>
      </w:pPr>
    </w:p>
    <w:sectPr w:rsidR="00BE2CB1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70179">
      <w:t>26/06</w:t>
    </w:r>
    <w:r w:rsidR="004712EF">
      <w:t>/2025</w:t>
    </w:r>
    <w:r>
      <w:ptab w:relativeTo="margin" w:alignment="center" w:leader="none"/>
    </w:r>
    <w:r w:rsidR="00272214">
      <w:t>PO</w:t>
    </w:r>
    <w:r w:rsidR="00070179">
      <w:t>SN02-IT06 Desparafinación con PMT</w:t>
    </w:r>
    <w:r>
      <w:ptab w:relativeTo="margin" w:alignment="right" w:leader="none"/>
    </w:r>
    <w:r w:rsidR="00070179">
      <w:t>Rev.00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10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070179">
      <w:t>26/06</w:t>
    </w:r>
    <w:r w:rsidR="004712EF">
      <w:t>/2025</w:t>
    </w:r>
    <w:r>
      <w:ptab w:relativeTo="margin" w:alignment="center" w:leader="none"/>
    </w:r>
    <w:r w:rsidR="00070179">
      <w:t>POSN02-IT06 Desparafinación con PMT</w:t>
    </w:r>
    <w:r>
      <w:ptab w:relativeTo="margin" w:alignment="right" w:leader="none"/>
    </w:r>
    <w:r w:rsidR="00070179">
      <w:t>Rev.00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1070AC7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2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03296CCD"/>
    <w:multiLevelType w:val="multilevel"/>
    <w:tmpl w:val="7F38ED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083103A5"/>
    <w:multiLevelType w:val="multilevel"/>
    <w:tmpl w:val="0D2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0A9D5F52"/>
    <w:multiLevelType w:val="hybridMultilevel"/>
    <w:tmpl w:val="7BF041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D534ED"/>
    <w:multiLevelType w:val="hybridMultilevel"/>
    <w:tmpl w:val="B9685952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AEC2205"/>
    <w:multiLevelType w:val="hybridMultilevel"/>
    <w:tmpl w:val="BABEBD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0F8F13C9"/>
    <w:multiLevelType w:val="multilevel"/>
    <w:tmpl w:val="50042002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20" w:hanging="720"/>
      </w:pPr>
      <w:rPr>
        <w:rFonts w:hint="default"/>
      </w:rPr>
    </w:lvl>
    <w:lvl w:ilvl="2">
      <w:start w:val="1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2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13" w15:restartNumberingAfterBreak="0">
    <w:nsid w:val="18181537"/>
    <w:multiLevelType w:val="multilevel"/>
    <w:tmpl w:val="0F3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1A8D4035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6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24D248AD"/>
    <w:multiLevelType w:val="multilevel"/>
    <w:tmpl w:val="D1E0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B5040"/>
    <w:multiLevelType w:val="hybridMultilevel"/>
    <w:tmpl w:val="81ECE1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4253B0"/>
    <w:multiLevelType w:val="hybridMultilevel"/>
    <w:tmpl w:val="0EF2D6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74F39"/>
    <w:multiLevelType w:val="multilevel"/>
    <w:tmpl w:val="C75A510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1" w15:restartNumberingAfterBreak="0">
    <w:nsid w:val="398153D0"/>
    <w:multiLevelType w:val="multilevel"/>
    <w:tmpl w:val="56F45D54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3F147A2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2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4" w15:restartNumberingAfterBreak="0">
    <w:nsid w:val="55C24E42"/>
    <w:multiLevelType w:val="multilevel"/>
    <w:tmpl w:val="DB0CE97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8207AF9"/>
    <w:multiLevelType w:val="hybridMultilevel"/>
    <w:tmpl w:val="F40405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7" w15:restartNumberingAfterBreak="0">
    <w:nsid w:val="5FC264EE"/>
    <w:multiLevelType w:val="multilevel"/>
    <w:tmpl w:val="B74EE0C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8" w15:restartNumberingAfterBreak="0">
    <w:nsid w:val="635800C5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29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1" w15:restartNumberingAfterBreak="0">
    <w:nsid w:val="73D157C2"/>
    <w:multiLevelType w:val="multilevel"/>
    <w:tmpl w:val="E8C6821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3" w15:restartNumberingAfterBreak="0">
    <w:nsid w:val="759106A8"/>
    <w:multiLevelType w:val="hybridMultilevel"/>
    <w:tmpl w:val="7BF041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AA6DA0"/>
    <w:multiLevelType w:val="multilevel"/>
    <w:tmpl w:val="DB6696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6"/>
  </w:num>
  <w:num w:numId="3">
    <w:abstractNumId w:val="2"/>
  </w:num>
  <w:num w:numId="4">
    <w:abstractNumId w:val="23"/>
  </w:num>
  <w:num w:numId="5">
    <w:abstractNumId w:val="32"/>
  </w:num>
  <w:num w:numId="6">
    <w:abstractNumId w:val="26"/>
  </w:num>
  <w:num w:numId="7">
    <w:abstractNumId w:val="10"/>
  </w:num>
  <w:num w:numId="8">
    <w:abstractNumId w:val="6"/>
  </w:num>
  <w:num w:numId="9">
    <w:abstractNumId w:val="16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29"/>
  </w:num>
  <w:num w:numId="11">
    <w:abstractNumId w:val="30"/>
  </w:num>
  <w:num w:numId="12">
    <w:abstractNumId w:val="0"/>
  </w:num>
  <w:num w:numId="13">
    <w:abstractNumId w:val="4"/>
  </w:num>
  <w:num w:numId="14">
    <w:abstractNumId w:val="14"/>
  </w:num>
  <w:num w:numId="15">
    <w:abstractNumId w:val="12"/>
  </w:num>
  <w:num w:numId="16">
    <w:abstractNumId w:val="20"/>
  </w:num>
  <w:num w:numId="17">
    <w:abstractNumId w:val="8"/>
  </w:num>
  <w:num w:numId="18">
    <w:abstractNumId w:val="18"/>
  </w:num>
  <w:num w:numId="19">
    <w:abstractNumId w:val="17"/>
    <w:lvlOverride w:ilvl="0">
      <w:startOverride w:val="1"/>
    </w:lvlOverride>
  </w:num>
  <w:num w:numId="20">
    <w:abstractNumId w:val="17"/>
    <w:lvlOverride w:ilvl="0">
      <w:startOverride w:val="2"/>
    </w:lvlOverride>
  </w:num>
  <w:num w:numId="21">
    <w:abstractNumId w:val="17"/>
    <w:lvlOverride w:ilvl="0">
      <w:startOverride w:val="3"/>
    </w:lvlOverride>
  </w:num>
  <w:num w:numId="22">
    <w:abstractNumId w:val="17"/>
    <w:lvlOverride w:ilvl="0">
      <w:startOverride w:val="4"/>
    </w:lvlOverride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2"/>
    </w:lvlOverride>
  </w:num>
  <w:num w:numId="25">
    <w:abstractNumId w:val="13"/>
    <w:lvlOverride w:ilvl="0">
      <w:startOverride w:val="3"/>
    </w:lvlOverride>
  </w:num>
  <w:num w:numId="26">
    <w:abstractNumId w:val="13"/>
    <w:lvlOverride w:ilvl="0">
      <w:startOverride w:val="4"/>
    </w:lvlOverride>
  </w:num>
  <w:num w:numId="27">
    <w:abstractNumId w:val="13"/>
    <w:lvlOverride w:ilvl="0">
      <w:startOverride w:val="5"/>
    </w:lvlOverride>
  </w:num>
  <w:num w:numId="28">
    <w:abstractNumId w:val="13"/>
    <w:lvlOverride w:ilvl="0">
      <w:startOverride w:val="6"/>
    </w:lvlOverride>
  </w:num>
  <w:num w:numId="29">
    <w:abstractNumId w:val="5"/>
  </w:num>
  <w:num w:numId="30">
    <w:abstractNumId w:val="3"/>
  </w:num>
  <w:num w:numId="31">
    <w:abstractNumId w:val="34"/>
  </w:num>
  <w:num w:numId="32">
    <w:abstractNumId w:val="33"/>
  </w:num>
  <w:num w:numId="33">
    <w:abstractNumId w:val="19"/>
  </w:num>
  <w:num w:numId="34">
    <w:abstractNumId w:val="27"/>
  </w:num>
  <w:num w:numId="35">
    <w:abstractNumId w:val="31"/>
  </w:num>
  <w:num w:numId="36">
    <w:abstractNumId w:val="22"/>
  </w:num>
  <w:num w:numId="37">
    <w:abstractNumId w:val="25"/>
  </w:num>
  <w:num w:numId="38">
    <w:abstractNumId w:val="15"/>
  </w:num>
  <w:num w:numId="39">
    <w:abstractNumId w:val="1"/>
  </w:num>
  <w:num w:numId="40">
    <w:abstractNumId w:val="7"/>
  </w:num>
  <w:num w:numId="41">
    <w:abstractNumId w:val="24"/>
  </w:num>
  <w:num w:numId="42">
    <w:abstractNumId w:val="28"/>
  </w:num>
  <w:num w:numId="43">
    <w:abstractNumId w:val="11"/>
  </w:num>
  <w:num w:numId="44">
    <w:abstractNumId w:val="21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70179"/>
    <w:rsid w:val="000C13E6"/>
    <w:rsid w:val="000F1034"/>
    <w:rsid w:val="0011020A"/>
    <w:rsid w:val="001137AF"/>
    <w:rsid w:val="001302FE"/>
    <w:rsid w:val="001372D9"/>
    <w:rsid w:val="0019621D"/>
    <w:rsid w:val="001C16C9"/>
    <w:rsid w:val="001C3173"/>
    <w:rsid w:val="0021649B"/>
    <w:rsid w:val="00256F48"/>
    <w:rsid w:val="00257728"/>
    <w:rsid w:val="00265E45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03E0E"/>
    <w:rsid w:val="00324820"/>
    <w:rsid w:val="00335258"/>
    <w:rsid w:val="00347E7F"/>
    <w:rsid w:val="00382850"/>
    <w:rsid w:val="003A5CD6"/>
    <w:rsid w:val="003D0C69"/>
    <w:rsid w:val="003D38B9"/>
    <w:rsid w:val="00424B68"/>
    <w:rsid w:val="00425AED"/>
    <w:rsid w:val="00440AD7"/>
    <w:rsid w:val="004712EF"/>
    <w:rsid w:val="00475037"/>
    <w:rsid w:val="004827B6"/>
    <w:rsid w:val="004870C3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46242"/>
    <w:rsid w:val="0066742A"/>
    <w:rsid w:val="00691BE2"/>
    <w:rsid w:val="006A564F"/>
    <w:rsid w:val="006C7E62"/>
    <w:rsid w:val="006F07E9"/>
    <w:rsid w:val="007038A5"/>
    <w:rsid w:val="007822E9"/>
    <w:rsid w:val="007849C8"/>
    <w:rsid w:val="007954A2"/>
    <w:rsid w:val="007B65E1"/>
    <w:rsid w:val="007C776F"/>
    <w:rsid w:val="007D42CC"/>
    <w:rsid w:val="008137A7"/>
    <w:rsid w:val="00814A14"/>
    <w:rsid w:val="00816A9F"/>
    <w:rsid w:val="00832F0D"/>
    <w:rsid w:val="00875C19"/>
    <w:rsid w:val="008845CC"/>
    <w:rsid w:val="008B027E"/>
    <w:rsid w:val="008B63A7"/>
    <w:rsid w:val="008E3DD2"/>
    <w:rsid w:val="008E4D2D"/>
    <w:rsid w:val="008F6BEA"/>
    <w:rsid w:val="00906F91"/>
    <w:rsid w:val="00926559"/>
    <w:rsid w:val="00933A1E"/>
    <w:rsid w:val="00950CEF"/>
    <w:rsid w:val="009817BA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F3EA4"/>
    <w:rsid w:val="00AF47E7"/>
    <w:rsid w:val="00AF4DE1"/>
    <w:rsid w:val="00B678AA"/>
    <w:rsid w:val="00B81D9C"/>
    <w:rsid w:val="00BB3C20"/>
    <w:rsid w:val="00BD58A1"/>
    <w:rsid w:val="00BE2CB1"/>
    <w:rsid w:val="00C32879"/>
    <w:rsid w:val="00C7044C"/>
    <w:rsid w:val="00C8145D"/>
    <w:rsid w:val="00CA4896"/>
    <w:rsid w:val="00CA6659"/>
    <w:rsid w:val="00CB3EF9"/>
    <w:rsid w:val="00D166BF"/>
    <w:rsid w:val="00D21C30"/>
    <w:rsid w:val="00D40C20"/>
    <w:rsid w:val="00D542CA"/>
    <w:rsid w:val="00D914B9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74EF3"/>
    <w:rsid w:val="00E7603B"/>
    <w:rsid w:val="00E849FF"/>
    <w:rsid w:val="00E900B5"/>
    <w:rsid w:val="00E903EF"/>
    <w:rsid w:val="00EA4161"/>
    <w:rsid w:val="00EB6A7A"/>
    <w:rsid w:val="00EC3E2E"/>
    <w:rsid w:val="00F54707"/>
    <w:rsid w:val="00F75B20"/>
    <w:rsid w:val="00FA00C1"/>
    <w:rsid w:val="00FA271A"/>
    <w:rsid w:val="00FA7556"/>
    <w:rsid w:val="00FC102B"/>
    <w:rsid w:val="00FC5150"/>
    <w:rsid w:val="00FD79F6"/>
    <w:rsid w:val="00FD7DE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0C9D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6462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46242"/>
  </w:style>
  <w:style w:type="paragraph" w:customStyle="1" w:styleId="Default">
    <w:name w:val="Default"/>
    <w:rsid w:val="000701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F6821-A1CE-4F02-A79C-E5568ED91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HSE COORDINADOR</cp:lastModifiedBy>
  <cp:revision>4</cp:revision>
  <cp:lastPrinted>2025-06-26T13:38:00Z</cp:lastPrinted>
  <dcterms:created xsi:type="dcterms:W3CDTF">2025-06-27T13:39:00Z</dcterms:created>
  <dcterms:modified xsi:type="dcterms:W3CDTF">2025-07-04T13:59:00Z</dcterms:modified>
</cp:coreProperties>
</file>