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2C283D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A51011">
        <w:t>0.1</w:t>
      </w:r>
    </w:p>
    <w:p w:rsidR="007822E9" w:rsidRDefault="00A51011" w:rsidP="007822E9">
      <w:pPr>
        <w:pStyle w:val="Subttulo"/>
      </w:pPr>
      <w:r>
        <w:t>04/08/2025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3B207A">
        <w:rPr>
          <w:sz w:val="32"/>
        </w:rPr>
        <w:t xml:space="preserve">       </w:t>
      </w:r>
      <w:r w:rsidR="003B207A">
        <w:rPr>
          <w:sz w:val="28"/>
          <w:u w:val="single"/>
        </w:rPr>
        <w:t>ENHEBRADO DE ALAMBRE EN</w:t>
      </w:r>
      <w:r w:rsidR="00816A9F">
        <w:rPr>
          <w:sz w:val="28"/>
          <w:u w:val="single"/>
        </w:rPr>
        <w:t xml:space="preserve"> STUFFING BOX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FC5150" w:rsidP="00511929">
            <w:pPr>
              <w:jc w:val="center"/>
            </w:pPr>
            <w:r w:rsidRPr="00FC5150">
              <w:t>Andres Belizón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816A9F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 xml:space="preserve">Establecer los requisitos para </w:t>
      </w:r>
      <w:r w:rsidR="00875C19">
        <w:rPr>
          <w:noProof/>
        </w:rPr>
        <w:t>realizar</w:t>
      </w:r>
      <w:r w:rsidR="00875C19" w:rsidRPr="00EF00DB">
        <w:rPr>
          <w:noProof/>
        </w:rPr>
        <w:t xml:space="preserve"> el </w:t>
      </w:r>
      <w:r w:rsidR="00875C19" w:rsidRPr="004E0504">
        <w:rPr>
          <w:rFonts w:eastAsia="Calibri" w:cs="Times New Roman"/>
          <w:noProof/>
        </w:rPr>
        <w:t>enhebrado del alambre en Stuffing Box</w:t>
      </w:r>
      <w:r w:rsidR="00875C19">
        <w:rPr>
          <w:rFonts w:eastAsia="Calibri" w:cs="Times New Roman"/>
          <w:noProof/>
        </w:rPr>
        <w:t>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FC5150">
        <w:rPr>
          <w:rFonts w:eastAsia="Calibri" w:cs="Arial"/>
        </w:rPr>
        <w:t xml:space="preserve"> de Servicios NAS</w:t>
      </w:r>
      <w:r w:rsidR="00520E93">
        <w:rPr>
          <w:rFonts w:eastAsia="Calibri" w:cs="Arial"/>
        </w:rPr>
        <w:t>ER SRL.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Pr="007E3E82" w:rsidRDefault="00E25E8A" w:rsidP="007E3E82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7E3E82">
        <w:rPr>
          <w:rFonts w:eastAsia="Calibri" w:cs="Arial"/>
        </w:rPr>
        <w:t>ISO 9001: 2015</w:t>
      </w:r>
    </w:p>
    <w:p w:rsidR="007E3E82" w:rsidRPr="007E3E82" w:rsidRDefault="007E3E82" w:rsidP="007E3E82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7E3E82">
        <w:rPr>
          <w:rFonts w:eastAsia="Calibri" w:cs="Arial"/>
        </w:rPr>
        <w:t>ISO 14001:2015</w:t>
      </w:r>
    </w:p>
    <w:p w:rsidR="007E3E82" w:rsidRPr="007E3E82" w:rsidRDefault="007E3E82" w:rsidP="007E3E82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7E3E82">
        <w:rPr>
          <w:rFonts w:eastAsia="Calibri" w:cs="Arial"/>
        </w:rPr>
        <w:t>ISO 45001:2018</w:t>
      </w:r>
    </w:p>
    <w:p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>Sacar suficiente alambre del tambor.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>Cortar alambre</w:t>
      </w:r>
      <w:r w:rsidRPr="00293AFF">
        <w:rPr>
          <w:rFonts w:eastAsia="Calibri" w:cs="Times New Roman"/>
          <w:b/>
        </w:rPr>
        <w:t xml:space="preserve"> </w:t>
      </w:r>
      <w:r>
        <w:rPr>
          <w:rFonts w:eastAsia="Calibri" w:cs="Times New Roman"/>
        </w:rPr>
        <w:t>(según POSN02</w:t>
      </w:r>
      <w:r w:rsidRPr="00293AFF">
        <w:rPr>
          <w:rFonts w:eastAsia="Calibri" w:cs="Times New Roman"/>
        </w:rPr>
        <w:t>-</w:t>
      </w:r>
      <w:r>
        <w:rPr>
          <w:rFonts w:eastAsia="Calibri" w:cs="Times New Roman"/>
        </w:rPr>
        <w:t>A</w:t>
      </w:r>
      <w:r w:rsidR="00D830D7">
        <w:t>17</w:t>
      </w:r>
      <w:r w:rsidRPr="00293AFF">
        <w:rPr>
          <w:rFonts w:eastAsia="Calibri" w:cs="Times New Roman"/>
        </w:rPr>
        <w:t>).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>Introducir el alambre por encima de la polea del Stuffing Box.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 xml:space="preserve">Usando </w:t>
      </w:r>
      <w:r>
        <w:t>un</w:t>
      </w:r>
      <w:r w:rsidRPr="00293AFF">
        <w:rPr>
          <w:rFonts w:eastAsia="Calibri" w:cs="Times New Roman"/>
        </w:rPr>
        <w:t xml:space="preserve">a </w:t>
      </w:r>
      <w:r>
        <w:t>P</w:t>
      </w:r>
      <w:r w:rsidRPr="00293AFF">
        <w:rPr>
          <w:rFonts w:eastAsia="Calibri" w:cs="Times New Roman"/>
        </w:rPr>
        <w:t xml:space="preserve">inza de </w:t>
      </w:r>
      <w:r>
        <w:t>F</w:t>
      </w:r>
      <w:r w:rsidRPr="00293AFF">
        <w:rPr>
          <w:rFonts w:eastAsia="Calibri" w:cs="Times New Roman"/>
        </w:rPr>
        <w:t>uerza, enderezar aproximadamente 300.0 mm de alambre desde el final del corte.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Desenroscar </w:t>
      </w:r>
      <w:r w:rsidR="00A0083F">
        <w:rPr>
          <w:rFonts w:eastAsia="Calibri" w:cs="Times New Roman"/>
        </w:rPr>
        <w:t xml:space="preserve">parcialmente </w:t>
      </w:r>
      <w:r w:rsidRPr="00293AFF">
        <w:rPr>
          <w:rFonts w:eastAsia="Calibri" w:cs="Times New Roman"/>
        </w:rPr>
        <w:t>el</w:t>
      </w:r>
      <w:r w:rsidR="00A0083F">
        <w:rPr>
          <w:rFonts w:eastAsia="Calibri" w:cs="Times New Roman"/>
        </w:rPr>
        <w:t xml:space="preserve"> Cilindro Hidráulico.</w:t>
      </w:r>
    </w:p>
    <w:p w:rsidR="007038A5" w:rsidRPr="00293AFF" w:rsidRDefault="00A51011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Quitar el Tapón Blowout y su</w:t>
      </w:r>
      <w:r w:rsidR="007038A5" w:rsidRPr="00293AFF">
        <w:rPr>
          <w:rFonts w:eastAsia="Calibri" w:cs="Times New Roman"/>
        </w:rPr>
        <w:t xml:space="preserve"> retenedor</w:t>
      </w:r>
      <w:r>
        <w:rPr>
          <w:rFonts w:eastAsia="Calibri" w:cs="Times New Roman"/>
          <w:b/>
        </w:rPr>
        <w:t>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>Colocar el Stuffing Box en forma horizontal en la morsa.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 xml:space="preserve">Introducir el extremo del alambre enderezado, dentro del Prensa empaquetaduras, hasta que haga tope. 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3119"/>
        </w:tabs>
        <w:spacing w:before="120" w:after="120" w:line="240" w:lineRule="auto"/>
        <w:jc w:val="both"/>
        <w:rPr>
          <w:rFonts w:eastAsia="Calibri" w:cs="Times New Roman"/>
        </w:rPr>
      </w:pPr>
      <w:r>
        <w:t>Usando la P</w:t>
      </w:r>
      <w:r w:rsidRPr="00293AFF">
        <w:rPr>
          <w:rFonts w:eastAsia="Calibri" w:cs="Times New Roman"/>
        </w:rPr>
        <w:t xml:space="preserve">inza </w:t>
      </w:r>
      <w:r>
        <w:t>de F</w:t>
      </w:r>
      <w:r w:rsidRPr="00293AFF">
        <w:rPr>
          <w:rFonts w:eastAsia="Calibri" w:cs="Times New Roman"/>
        </w:rPr>
        <w:t>uerza, tomar el alambre y empujarlo a través de las Empaquetaduras de Stuffing box, aplicando un fuerte movimiento con dicha pinza.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clear" w:pos="1098"/>
          <w:tab w:val="num" w:pos="1276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>Cuando es detectada una obstrucción sólida, colocar de costado el Stuffing box.</w:t>
      </w:r>
    </w:p>
    <w:p w:rsidR="007038A5" w:rsidRPr="00293AFF" w:rsidRDefault="002B55E4" w:rsidP="007038A5">
      <w:pPr>
        <w:numPr>
          <w:ilvl w:val="1"/>
          <w:numId w:val="2"/>
        </w:numPr>
        <w:tabs>
          <w:tab w:val="num" w:pos="1276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 xml:space="preserve">Tomar </w:t>
      </w:r>
      <w:r>
        <w:rPr>
          <w:rFonts w:eastAsia="Calibri" w:cs="Times New Roman"/>
        </w:rPr>
        <w:t xml:space="preserve">con la piza de fuerza </w:t>
      </w:r>
      <w:r w:rsidR="007038A5" w:rsidRPr="00293AFF">
        <w:rPr>
          <w:rFonts w:eastAsia="Calibri" w:cs="Times New Roman"/>
        </w:rPr>
        <w:t>el alambre que sobres</w:t>
      </w:r>
      <w:r>
        <w:rPr>
          <w:rFonts w:eastAsia="Calibri" w:cs="Times New Roman"/>
        </w:rPr>
        <w:t>ale de la base del Stuffing box y s</w:t>
      </w:r>
      <w:r w:rsidRPr="00293AFF">
        <w:rPr>
          <w:rFonts w:eastAsia="Calibri" w:cs="Times New Roman"/>
        </w:rPr>
        <w:t>acar aproximadamente</w:t>
      </w:r>
      <w:r w:rsidR="007038A5" w:rsidRPr="00293AFF">
        <w:rPr>
          <w:rFonts w:eastAsia="Calibri" w:cs="Times New Roman"/>
        </w:rPr>
        <w:t xml:space="preserve"> 15</w:t>
      </w:r>
      <w:r>
        <w:rPr>
          <w:rFonts w:eastAsia="Calibri" w:cs="Times New Roman"/>
        </w:rPr>
        <w:t>00 mm a través del mismo.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clear" w:pos="1098"/>
          <w:tab w:val="num" w:pos="1276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 xml:space="preserve">Colocar el Tapón Blowout (el cono </w:t>
      </w:r>
      <w:r>
        <w:t xml:space="preserve">de elastómero vulcanizado, </w:t>
      </w:r>
      <w:r w:rsidRPr="00293AFF">
        <w:rPr>
          <w:rFonts w:eastAsia="Calibri" w:cs="Times New Roman"/>
        </w:rPr>
        <w:t xml:space="preserve">se coloca en dirección a la </w:t>
      </w:r>
      <w:r>
        <w:t>P</w:t>
      </w:r>
      <w:r w:rsidRPr="00293AFF">
        <w:rPr>
          <w:rFonts w:eastAsia="Calibri" w:cs="Times New Roman"/>
        </w:rPr>
        <w:t>olea).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clear" w:pos="1098"/>
          <w:tab w:val="num" w:pos="1276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 xml:space="preserve">Colocar el Retenedor de </w:t>
      </w:r>
      <w:r>
        <w:t>T</w:t>
      </w:r>
      <w:r w:rsidRPr="00293AFF">
        <w:rPr>
          <w:rFonts w:eastAsia="Calibri" w:cs="Times New Roman"/>
        </w:rPr>
        <w:t>apón Blowout.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1276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>Ajustar a mano el Retenedor de Tapón Blowout en la base d</w:t>
      </w:r>
      <w:r w:rsidR="002B55E4">
        <w:rPr>
          <w:rFonts w:eastAsia="Calibri" w:cs="Times New Roman"/>
        </w:rPr>
        <w:t>el Stuffing box. (ver punto 4</w:t>
      </w:r>
      <w:r w:rsidRPr="00293AFF">
        <w:rPr>
          <w:rFonts w:eastAsia="Calibri" w:cs="Times New Roman"/>
        </w:rPr>
        <w:t>.16.2).</w:t>
      </w:r>
    </w:p>
    <w:p w:rsidR="007038A5" w:rsidRPr="00293AFF" w:rsidRDefault="007038A5" w:rsidP="007038A5">
      <w:pPr>
        <w:numPr>
          <w:ilvl w:val="1"/>
          <w:numId w:val="2"/>
        </w:numPr>
        <w:tabs>
          <w:tab w:val="num" w:pos="1276"/>
        </w:tabs>
        <w:spacing w:before="120" w:after="120" w:line="240" w:lineRule="auto"/>
        <w:jc w:val="both"/>
        <w:rPr>
          <w:rFonts w:eastAsia="Calibri" w:cs="Times New Roman"/>
        </w:rPr>
      </w:pPr>
      <w:r w:rsidRPr="00293AFF">
        <w:rPr>
          <w:rFonts w:eastAsia="Calibri" w:cs="Times New Roman"/>
        </w:rPr>
        <w:t>Continuar con la operación.</w:t>
      </w:r>
    </w:p>
    <w:p w:rsidR="007038A5" w:rsidRPr="00EF00DB" w:rsidRDefault="007038A5" w:rsidP="007038A5">
      <w:pPr>
        <w:numPr>
          <w:ilvl w:val="1"/>
          <w:numId w:val="9"/>
        </w:numPr>
        <w:tabs>
          <w:tab w:val="left" w:pos="851"/>
          <w:tab w:val="num" w:pos="3261"/>
          <w:tab w:val="num" w:pos="3686"/>
          <w:tab w:val="left" w:pos="9923"/>
        </w:tabs>
        <w:spacing w:before="120" w:after="120" w:line="240" w:lineRule="auto"/>
        <w:ind w:hanging="107"/>
        <w:jc w:val="both"/>
      </w:pPr>
      <w:r w:rsidRPr="00EF00DB">
        <w:rPr>
          <w:u w:val="single"/>
        </w:rPr>
        <w:t>Precauciones</w:t>
      </w:r>
      <w:r w:rsidRPr="00EF00DB">
        <w:t>:</w:t>
      </w:r>
    </w:p>
    <w:p w:rsidR="007038A5" w:rsidRPr="00EF00DB" w:rsidRDefault="007038A5" w:rsidP="007038A5">
      <w:pPr>
        <w:numPr>
          <w:ilvl w:val="2"/>
          <w:numId w:val="9"/>
        </w:numPr>
        <w:tabs>
          <w:tab w:val="left" w:pos="85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 xml:space="preserve">Mantener los dedos lejos de la rotación de la </w:t>
      </w:r>
      <w:r>
        <w:t>P</w:t>
      </w:r>
      <w:r w:rsidRPr="00EF00DB">
        <w:t>olea.</w:t>
      </w:r>
    </w:p>
    <w:p w:rsidR="007038A5" w:rsidRDefault="007038A5" w:rsidP="007038A5">
      <w:pPr>
        <w:numPr>
          <w:ilvl w:val="2"/>
          <w:numId w:val="9"/>
        </w:numPr>
        <w:tabs>
          <w:tab w:val="left" w:pos="851"/>
          <w:tab w:val="num" w:pos="3686"/>
          <w:tab w:val="left" w:pos="9923"/>
        </w:tabs>
        <w:spacing w:before="120" w:after="120" w:line="240" w:lineRule="auto"/>
        <w:jc w:val="both"/>
      </w:pPr>
      <w:r w:rsidRPr="00EF00DB">
        <w:t xml:space="preserve">Tener cuidado con el filo </w:t>
      </w:r>
      <w:r>
        <w:t xml:space="preserve">producido por el corte </w:t>
      </w:r>
      <w:r w:rsidRPr="00EF00DB">
        <w:t>del extremo del alambre.</w:t>
      </w:r>
    </w:p>
    <w:p w:rsidR="007B0AE8" w:rsidRPr="00EF00DB" w:rsidRDefault="002C283D" w:rsidP="007038A5">
      <w:pPr>
        <w:numPr>
          <w:ilvl w:val="2"/>
          <w:numId w:val="9"/>
        </w:numPr>
        <w:tabs>
          <w:tab w:val="left" w:pos="851"/>
          <w:tab w:val="num" w:pos="3686"/>
          <w:tab w:val="left" w:pos="9923"/>
        </w:tabs>
        <w:spacing w:before="120" w:after="120" w:line="240" w:lineRule="auto"/>
        <w:jc w:val="both"/>
      </w:pPr>
      <w:r>
        <w:t>Tomar precauciones en caso de desatar o cortar el alambre, para evitar lesiones corto-punzantes.</w:t>
      </w:r>
    </w:p>
    <w:p w:rsidR="00FC5150" w:rsidRPr="00FC515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Pr="00586FA6" w:rsidRDefault="00E25E8A" w:rsidP="00586FA6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E25E8A" w:rsidRDefault="00E25E8A" w:rsidP="00E25E8A">
      <w:pPr>
        <w:spacing w:before="60" w:after="60"/>
        <w:rPr>
          <w:rFonts w:eastAsia="Calibri" w:cs="Times New Roman"/>
          <w:lang w:val="es-ES_tradnl"/>
        </w:rPr>
      </w:pPr>
    </w:p>
    <w:p w:rsidR="00875C19" w:rsidRPr="0029795E" w:rsidRDefault="00875C19" w:rsidP="00E25E8A">
      <w:pPr>
        <w:spacing w:before="60" w:after="60"/>
        <w:rPr>
          <w:rFonts w:eastAsia="Calibri" w:cs="Times New Roman"/>
          <w:lang w:val="es-ES_tradnl"/>
        </w:rPr>
      </w:pP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FC5150" w:rsidP="0049595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</w:t>
            </w:r>
            <w:r w:rsidR="00D830D7">
              <w:rPr>
                <w:i/>
                <w:lang w:val="es-AR"/>
              </w:rPr>
              <w:t>5</w:t>
            </w:r>
            <w:r w:rsidR="00272214">
              <w:rPr>
                <w:i/>
                <w:lang w:val="es-AR"/>
              </w:rPr>
              <w:t xml:space="preserve"> Enhebrado de alambre en</w:t>
            </w:r>
            <w:r w:rsidR="00816A9F">
              <w:rPr>
                <w:i/>
                <w:lang w:val="es-AR"/>
              </w:rPr>
              <w:t xml:space="preserve"> stuffing box.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A51011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POSN02-A5 Enhebrado de alambre en stuffing box.</w:t>
            </w:r>
          </w:p>
        </w:tc>
        <w:tc>
          <w:tcPr>
            <w:tcW w:w="5132" w:type="dxa"/>
          </w:tcPr>
          <w:p w:rsidR="00E25E8A" w:rsidRPr="0037067B" w:rsidRDefault="002C283D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Inclusión de 4.16.3.</w:t>
            </w:r>
            <w:bookmarkStart w:id="0" w:name="_GoBack"/>
            <w:bookmarkEnd w:id="0"/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8E4D2D" w:rsidRPr="007822E9" w:rsidRDefault="008E4D2D" w:rsidP="008E4D2D">
      <w:pPr>
        <w:rPr>
          <w:sz w:val="32"/>
        </w:rPr>
      </w:pPr>
    </w:p>
    <w:sectPr w:rsidR="008E4D2D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4CB" w:rsidRDefault="001704CB" w:rsidP="00A543B7">
      <w:pPr>
        <w:spacing w:after="0" w:line="240" w:lineRule="auto"/>
      </w:pPr>
      <w:r>
        <w:separator/>
      </w:r>
    </w:p>
  </w:endnote>
  <w:endnote w:type="continuationSeparator" w:id="0">
    <w:p w:rsidR="001704CB" w:rsidRDefault="001704CB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51011">
      <w:t>04/08/2025</w:t>
    </w:r>
    <w:r>
      <w:ptab w:relativeTo="margin" w:alignment="center" w:leader="none"/>
    </w:r>
    <w:r w:rsidR="00D830D7">
      <w:t>POSN02- A5</w:t>
    </w:r>
    <w:r w:rsidR="00272214">
      <w:t xml:space="preserve"> Enhebrado de alambre en</w:t>
    </w:r>
    <w:r w:rsidR="00816A9F">
      <w:t xml:space="preserve"> stuffing box</w:t>
    </w:r>
    <w:r>
      <w:ptab w:relativeTo="margin" w:alignment="right" w:leader="none"/>
    </w:r>
    <w:r w:rsidR="00A51011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51011">
      <w:t>04/08/2025</w:t>
    </w:r>
    <w:r>
      <w:ptab w:relativeTo="margin" w:alignment="center" w:leader="none"/>
    </w:r>
    <w:r w:rsidR="00D830D7">
      <w:t>POSN02-A5</w:t>
    </w:r>
    <w:r w:rsidR="00272214">
      <w:t xml:space="preserve"> Enhebrado de alambre en</w:t>
    </w:r>
    <w:r w:rsidR="00816A9F">
      <w:t xml:space="preserve"> stuffing box</w:t>
    </w:r>
    <w:r>
      <w:ptab w:relativeTo="margin" w:alignment="right" w:leader="none"/>
    </w:r>
    <w:r w:rsidR="00A51011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4CB" w:rsidRDefault="001704CB" w:rsidP="00A543B7">
      <w:pPr>
        <w:spacing w:after="0" w:line="240" w:lineRule="auto"/>
      </w:pPr>
      <w:r>
        <w:separator/>
      </w:r>
    </w:p>
  </w:footnote>
  <w:footnote w:type="continuationSeparator" w:id="0">
    <w:p w:rsidR="001704CB" w:rsidRDefault="001704CB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D41A4"/>
    <w:multiLevelType w:val="hybridMultilevel"/>
    <w:tmpl w:val="DDCC68BE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3"/>
  </w:num>
  <w:num w:numId="8">
    <w:abstractNumId w:val="2"/>
  </w:num>
  <w:num w:numId="9">
    <w:abstractNumId w:val="4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64DC0"/>
    <w:rsid w:val="000F1034"/>
    <w:rsid w:val="0011020A"/>
    <w:rsid w:val="001704CB"/>
    <w:rsid w:val="00256F48"/>
    <w:rsid w:val="00272214"/>
    <w:rsid w:val="002969F3"/>
    <w:rsid w:val="002B55E4"/>
    <w:rsid w:val="002C283D"/>
    <w:rsid w:val="002E6A25"/>
    <w:rsid w:val="002F3575"/>
    <w:rsid w:val="002F540B"/>
    <w:rsid w:val="00335258"/>
    <w:rsid w:val="00361848"/>
    <w:rsid w:val="00391E3E"/>
    <w:rsid w:val="003B207A"/>
    <w:rsid w:val="00424B68"/>
    <w:rsid w:val="004827B6"/>
    <w:rsid w:val="00495952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6FA6"/>
    <w:rsid w:val="005A3BF4"/>
    <w:rsid w:val="006200FA"/>
    <w:rsid w:val="00620763"/>
    <w:rsid w:val="006C7E62"/>
    <w:rsid w:val="007038A5"/>
    <w:rsid w:val="007822E9"/>
    <w:rsid w:val="007B0AE8"/>
    <w:rsid w:val="007C776F"/>
    <w:rsid w:val="007D42CC"/>
    <w:rsid w:val="007E3E82"/>
    <w:rsid w:val="00814A14"/>
    <w:rsid w:val="00816A9F"/>
    <w:rsid w:val="00875C19"/>
    <w:rsid w:val="008845CC"/>
    <w:rsid w:val="008E4D2D"/>
    <w:rsid w:val="00906F91"/>
    <w:rsid w:val="00950CEF"/>
    <w:rsid w:val="00A0083F"/>
    <w:rsid w:val="00A51011"/>
    <w:rsid w:val="00A543B7"/>
    <w:rsid w:val="00A75577"/>
    <w:rsid w:val="00AA56C3"/>
    <w:rsid w:val="00AE360C"/>
    <w:rsid w:val="00AF3EA4"/>
    <w:rsid w:val="00AF47E7"/>
    <w:rsid w:val="00B01ADE"/>
    <w:rsid w:val="00BB3C20"/>
    <w:rsid w:val="00C7044C"/>
    <w:rsid w:val="00CA4896"/>
    <w:rsid w:val="00D542CA"/>
    <w:rsid w:val="00D830D7"/>
    <w:rsid w:val="00DD74F3"/>
    <w:rsid w:val="00DF4175"/>
    <w:rsid w:val="00E25E8A"/>
    <w:rsid w:val="00E34D46"/>
    <w:rsid w:val="00E74EF3"/>
    <w:rsid w:val="00E7603B"/>
    <w:rsid w:val="00E849FF"/>
    <w:rsid w:val="00EC3E2E"/>
    <w:rsid w:val="00FA271A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8562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13011B"/>
    <w:rsid w:val="001514BA"/>
    <w:rsid w:val="002C5D60"/>
    <w:rsid w:val="0039515F"/>
    <w:rsid w:val="00732A46"/>
    <w:rsid w:val="007447D0"/>
    <w:rsid w:val="007C359D"/>
    <w:rsid w:val="00884263"/>
    <w:rsid w:val="00A214F8"/>
    <w:rsid w:val="00A52561"/>
    <w:rsid w:val="00CC1DE7"/>
    <w:rsid w:val="00D56F12"/>
    <w:rsid w:val="00EC1990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583E7-7D4C-42F6-A8F6-6C6CE4AD6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3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27</cp:revision>
  <dcterms:created xsi:type="dcterms:W3CDTF">2024-10-07T19:16:00Z</dcterms:created>
  <dcterms:modified xsi:type="dcterms:W3CDTF">2025-08-05T13:05:00Z</dcterms:modified>
</cp:coreProperties>
</file>