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74D250" w14:textId="77777777" w:rsidR="006200FA" w:rsidRDefault="007822E9" w:rsidP="001372D9">
      <w:pPr>
        <w:pStyle w:val="Subttulo"/>
        <w:ind w:left="0"/>
        <w:jc w:val="left"/>
      </w:pPr>
      <w:r>
        <w:rPr>
          <w:noProof/>
          <w:lang w:val="es-AR" w:eastAsia="es-AR"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7C68D65" wp14:editId="372B22CD">
                <wp:simplePos x="0" y="0"/>
                <wp:positionH relativeFrom="column">
                  <wp:posOffset>-165735</wp:posOffset>
                </wp:positionH>
                <wp:positionV relativeFrom="paragraph">
                  <wp:posOffset>11430</wp:posOffset>
                </wp:positionV>
                <wp:extent cx="360000" cy="7200000"/>
                <wp:effectExtent l="0" t="0" r="21590" b="20320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0" cy="720000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C2AA10" id="Rectángulo 2" o:spid="_x0000_s1026" style="position:absolute;margin-left:-13.05pt;margin-top:.9pt;width:28.35pt;height:566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" fillcolor="#a8d08d [1945]" strokecolor="#1f4d78 [1604]" strokeweight="1pt"/>
            </w:pict>
          </mc:Fallback>
        </mc:AlternateContent>
      </w:r>
    </w:p>
    <w:p w14:paraId="41B52B18" w14:textId="43A92FD2" w:rsidR="007822E9" w:rsidRDefault="00B22320" w:rsidP="007822E9">
      <w:pPr>
        <w:pStyle w:val="Subttulo"/>
      </w:pPr>
      <w:sdt>
        <w:sdtPr>
          <w:alias w:val="Versión:"/>
          <w:tag w:val="Versión:"/>
          <w:id w:val="-907991857"/>
          <w:placeholder>
            <w:docPart w:val="D4A40105091D429EBAF5079AB13CEA92"/>
          </w:placeholder>
          <w:temporary/>
          <w:showingPlcHdr/>
          <w15:appearance w15:val="hidden"/>
        </w:sdtPr>
        <w:sdtEndPr/>
        <w:sdtContent>
          <w:r w:rsidR="007822E9">
            <w:rPr>
              <w:lang w:bidi="es-ES"/>
            </w:rPr>
            <w:t>Versión</w:t>
          </w:r>
        </w:sdtContent>
      </w:sdt>
      <w:r w:rsidR="007822E9">
        <w:rPr>
          <w:lang w:bidi="es-ES"/>
        </w:rPr>
        <w:t xml:space="preserve"> </w:t>
      </w:r>
      <w:r w:rsidR="00956C53">
        <w:t>00</w:t>
      </w:r>
    </w:p>
    <w:p w14:paraId="5E42FE00" w14:textId="48FDA163" w:rsidR="007822E9" w:rsidRDefault="00956C53" w:rsidP="007822E9">
      <w:pPr>
        <w:pStyle w:val="Subttulo"/>
      </w:pPr>
      <w:r>
        <w:t>09</w:t>
      </w:r>
      <w:r w:rsidR="003F2498">
        <w:t>/06</w:t>
      </w:r>
      <w:r w:rsidR="00AE3C35">
        <w:t>/202</w:t>
      </w:r>
      <w:r>
        <w:t>6</w:t>
      </w:r>
    </w:p>
    <w:p w14:paraId="4B172E60" w14:textId="77777777" w:rsidR="008E1A5F" w:rsidRDefault="007822E9" w:rsidP="007822E9">
      <w:pPr>
        <w:pStyle w:val="Subttulo"/>
      </w:pPr>
      <w:r w:rsidRPr="00341BD3">
        <w:rPr>
          <w:noProof/>
          <w:sz w:val="24"/>
          <w:lang w:val="es-AR" w:eastAsia="es-AR"/>
        </w:rPr>
        <w:drawing>
          <wp:anchor distT="0" distB="0" distL="114300" distR="114300" simplePos="0" relativeHeight="251660288" behindDoc="0" locked="0" layoutInCell="1" allowOverlap="1" wp14:anchorId="4B75B290" wp14:editId="7D501C7E">
            <wp:simplePos x="3651250" y="4689475"/>
            <wp:positionH relativeFrom="column">
              <wp:align>right</wp:align>
            </wp:positionH>
            <wp:positionV relativeFrom="paragraph">
              <wp:align>top</wp:align>
            </wp:positionV>
            <wp:extent cx="2777490" cy="1371600"/>
            <wp:effectExtent l="0" t="0" r="381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 logo pet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749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5AF3B0" w14:textId="77777777" w:rsidR="007822E9" w:rsidRDefault="007822E9"/>
    <w:p w14:paraId="63438678" w14:textId="77777777" w:rsidR="007822E9" w:rsidRDefault="007822E9"/>
    <w:p w14:paraId="308A9A23" w14:textId="77777777" w:rsidR="007822E9" w:rsidRDefault="007822E9"/>
    <w:p w14:paraId="504803CF" w14:textId="77777777" w:rsidR="007822E9" w:rsidRDefault="007822E9"/>
    <w:p w14:paraId="75C706E5" w14:textId="77777777" w:rsidR="007822E9" w:rsidRDefault="007822E9"/>
    <w:p w14:paraId="6F607234" w14:textId="77777777" w:rsidR="007822E9" w:rsidRDefault="007822E9"/>
    <w:p w14:paraId="620A2E33" w14:textId="77777777" w:rsidR="007822E9" w:rsidRDefault="00505675" w:rsidP="00505675">
      <w:pPr>
        <w:tabs>
          <w:tab w:val="left" w:pos="7749"/>
        </w:tabs>
      </w:pPr>
      <w:r>
        <w:tab/>
      </w:r>
    </w:p>
    <w:p w14:paraId="3B9B375D" w14:textId="77777777" w:rsidR="007822E9" w:rsidRPr="007822E9" w:rsidRDefault="007822E9">
      <w:pPr>
        <w:rPr>
          <w:sz w:val="32"/>
        </w:rPr>
      </w:pPr>
    </w:p>
    <w:p w14:paraId="4CA7C6A6" w14:textId="667D2BE9" w:rsidR="007822E9" w:rsidRDefault="007822E9">
      <w:pPr>
        <w:rPr>
          <w:sz w:val="32"/>
        </w:rPr>
      </w:pPr>
      <w:r w:rsidRPr="007822E9">
        <w:rPr>
          <w:sz w:val="32"/>
        </w:rPr>
        <w:tab/>
      </w:r>
      <w:r w:rsidRPr="007822E9">
        <w:rPr>
          <w:sz w:val="32"/>
        </w:rPr>
        <w:tab/>
      </w:r>
      <w:r w:rsidRPr="007822E9">
        <w:rPr>
          <w:sz w:val="32"/>
        </w:rPr>
        <w:tab/>
      </w:r>
      <w:r w:rsidRPr="007822E9">
        <w:rPr>
          <w:sz w:val="32"/>
        </w:rPr>
        <w:tab/>
      </w:r>
      <w:r w:rsidRPr="007822E9">
        <w:rPr>
          <w:sz w:val="32"/>
        </w:rPr>
        <w:tab/>
      </w:r>
      <w:r w:rsidRPr="007822E9">
        <w:rPr>
          <w:sz w:val="32"/>
        </w:rPr>
        <w:tab/>
      </w:r>
      <w:r>
        <w:rPr>
          <w:sz w:val="32"/>
        </w:rPr>
        <w:t xml:space="preserve"> </w:t>
      </w:r>
      <w:r w:rsidR="00956C53">
        <w:rPr>
          <w:sz w:val="32"/>
        </w:rPr>
        <w:t>INSTRUCTIVO DE TRABAJO</w:t>
      </w:r>
    </w:p>
    <w:p w14:paraId="5B7C9C4E" w14:textId="4CC1D349" w:rsidR="007822E9" w:rsidRDefault="00FC5150">
      <w:pPr>
        <w:rPr>
          <w:sz w:val="28"/>
        </w:rPr>
      </w:pPr>
      <w:r>
        <w:rPr>
          <w:sz w:val="32"/>
        </w:rPr>
        <w:tab/>
        <w:t xml:space="preserve"> </w:t>
      </w:r>
      <w:r>
        <w:rPr>
          <w:sz w:val="32"/>
        </w:rPr>
        <w:tab/>
        <w:t xml:space="preserve">    </w:t>
      </w:r>
      <w:r w:rsidR="00816A9F">
        <w:rPr>
          <w:sz w:val="32"/>
        </w:rPr>
        <w:t xml:space="preserve">            </w:t>
      </w:r>
      <w:r w:rsidR="00495B9E">
        <w:rPr>
          <w:sz w:val="32"/>
        </w:rPr>
        <w:t xml:space="preserve">           </w:t>
      </w:r>
      <w:r w:rsidR="00956C53">
        <w:rPr>
          <w:sz w:val="28"/>
          <w:u w:val="single"/>
        </w:rPr>
        <w:t>ARMADO DE EQUIPAMIENTO DE DESFOGUE</w:t>
      </w:r>
    </w:p>
    <w:p w14:paraId="5685398C" w14:textId="77777777" w:rsidR="007822E9" w:rsidRPr="007822E9" w:rsidRDefault="007822E9">
      <w:pPr>
        <w:rPr>
          <w:sz w:val="32"/>
        </w:rPr>
      </w:pPr>
      <w:r>
        <w:rPr>
          <w:sz w:val="28"/>
        </w:rPr>
        <w:tab/>
        <w:t xml:space="preserve">      </w:t>
      </w:r>
      <w:r w:rsidRPr="007822E9">
        <w:t>SERVICIOS NASER SRL – SAN MARTIN 8500 NEUQUEN (8300) +54 9 2994 57-6619</w:t>
      </w:r>
    </w:p>
    <w:p w14:paraId="4FFD8833" w14:textId="77777777" w:rsidR="007822E9" w:rsidRDefault="007822E9">
      <w:pPr>
        <w:rPr>
          <w:sz w:val="32"/>
        </w:rPr>
      </w:pPr>
    </w:p>
    <w:p w14:paraId="4C5EEC49" w14:textId="77777777" w:rsidR="007822E9" w:rsidRDefault="007822E9">
      <w:pPr>
        <w:rPr>
          <w:sz w:val="32"/>
        </w:rPr>
      </w:pPr>
    </w:p>
    <w:p w14:paraId="709B8B9A" w14:textId="77777777" w:rsidR="007822E9" w:rsidRDefault="007822E9">
      <w:pPr>
        <w:rPr>
          <w:sz w:val="32"/>
        </w:rPr>
      </w:pPr>
    </w:p>
    <w:p w14:paraId="1A47800B" w14:textId="77777777" w:rsidR="007822E9" w:rsidRDefault="007822E9">
      <w:pPr>
        <w:rPr>
          <w:sz w:val="32"/>
        </w:rPr>
      </w:pPr>
    </w:p>
    <w:p w14:paraId="4407EB74" w14:textId="77777777" w:rsidR="007822E9" w:rsidRDefault="007822E9">
      <w:pPr>
        <w:rPr>
          <w:sz w:val="32"/>
        </w:rPr>
      </w:pPr>
    </w:p>
    <w:tbl>
      <w:tblPr>
        <w:tblStyle w:val="Tablaconcuadrcula"/>
        <w:tblpPr w:leftFromText="141" w:rightFromText="141" w:vertAnchor="text" w:horzAnchor="margin" w:tblpXSpec="center" w:tblpY="441"/>
        <w:tblW w:w="0" w:type="auto"/>
        <w:tblLook w:val="04A0" w:firstRow="1" w:lastRow="0" w:firstColumn="1" w:lastColumn="0" w:noHBand="0" w:noVBand="1"/>
      </w:tblPr>
      <w:tblGrid>
        <w:gridCol w:w="2551"/>
        <w:gridCol w:w="2551"/>
        <w:gridCol w:w="2551"/>
      </w:tblGrid>
      <w:tr w:rsidR="007822E9" w14:paraId="4DA951E9" w14:textId="77777777" w:rsidTr="007822E9">
        <w:tc>
          <w:tcPr>
            <w:tcW w:w="2551" w:type="dxa"/>
          </w:tcPr>
          <w:p w14:paraId="7EE0A996" w14:textId="77777777" w:rsidR="007822E9" w:rsidRPr="007822E9" w:rsidRDefault="007822E9" w:rsidP="00511929">
            <w:pPr>
              <w:jc w:val="center"/>
              <w:rPr>
                <w:sz w:val="24"/>
              </w:rPr>
            </w:pPr>
            <w:r w:rsidRPr="007822E9">
              <w:rPr>
                <w:sz w:val="24"/>
              </w:rPr>
              <w:t>Realizado por :</w:t>
            </w:r>
          </w:p>
        </w:tc>
        <w:tc>
          <w:tcPr>
            <w:tcW w:w="2551" w:type="dxa"/>
          </w:tcPr>
          <w:p w14:paraId="0BD6E7A4" w14:textId="77777777" w:rsidR="007822E9" w:rsidRPr="007822E9" w:rsidRDefault="007822E9" w:rsidP="00511929">
            <w:pPr>
              <w:jc w:val="center"/>
              <w:rPr>
                <w:sz w:val="24"/>
              </w:rPr>
            </w:pPr>
            <w:r w:rsidRPr="007822E9">
              <w:rPr>
                <w:sz w:val="24"/>
              </w:rPr>
              <w:t>Verificado por :</w:t>
            </w:r>
          </w:p>
        </w:tc>
        <w:tc>
          <w:tcPr>
            <w:tcW w:w="2551" w:type="dxa"/>
          </w:tcPr>
          <w:p w14:paraId="4E8133B4" w14:textId="77777777" w:rsidR="007822E9" w:rsidRPr="007822E9" w:rsidRDefault="007822E9" w:rsidP="00511929">
            <w:pPr>
              <w:jc w:val="center"/>
              <w:rPr>
                <w:sz w:val="24"/>
              </w:rPr>
            </w:pPr>
            <w:r w:rsidRPr="007822E9">
              <w:rPr>
                <w:sz w:val="24"/>
              </w:rPr>
              <w:t>Aprobado por :</w:t>
            </w:r>
          </w:p>
        </w:tc>
      </w:tr>
      <w:tr w:rsidR="007822E9" w14:paraId="380D13B9" w14:textId="77777777" w:rsidTr="007822E9">
        <w:trPr>
          <w:trHeight w:val="510"/>
        </w:trPr>
        <w:tc>
          <w:tcPr>
            <w:tcW w:w="2551" w:type="dxa"/>
          </w:tcPr>
          <w:p w14:paraId="73B84975" w14:textId="16EEEF53" w:rsidR="00042782" w:rsidRPr="00FC5150" w:rsidRDefault="00956C53" w:rsidP="00042782">
            <w:pPr>
              <w:jc w:val="center"/>
            </w:pPr>
            <w:r>
              <w:t>Juan Basoalto</w:t>
            </w:r>
          </w:p>
        </w:tc>
        <w:tc>
          <w:tcPr>
            <w:tcW w:w="2551" w:type="dxa"/>
          </w:tcPr>
          <w:p w14:paraId="7FE70A55" w14:textId="77777777" w:rsidR="007822E9" w:rsidRPr="00FC5150" w:rsidRDefault="004F776B" w:rsidP="00511929">
            <w:pPr>
              <w:jc w:val="center"/>
            </w:pPr>
            <w:r w:rsidRPr="00FC5150">
              <w:t>Ariel Costallat</w:t>
            </w:r>
          </w:p>
        </w:tc>
        <w:tc>
          <w:tcPr>
            <w:tcW w:w="2551" w:type="dxa"/>
          </w:tcPr>
          <w:p w14:paraId="5D845065" w14:textId="39B75BE8" w:rsidR="007822E9" w:rsidRPr="00FC5150" w:rsidRDefault="00956C53" w:rsidP="00511929">
            <w:pPr>
              <w:jc w:val="center"/>
            </w:pPr>
            <w:r>
              <w:t xml:space="preserve">Andrés Belizón </w:t>
            </w:r>
          </w:p>
        </w:tc>
      </w:tr>
      <w:tr w:rsidR="007822E9" w14:paraId="34570527" w14:textId="77777777" w:rsidTr="007822E9">
        <w:trPr>
          <w:trHeight w:val="510"/>
        </w:trPr>
        <w:tc>
          <w:tcPr>
            <w:tcW w:w="2551" w:type="dxa"/>
          </w:tcPr>
          <w:p w14:paraId="68BA82A9" w14:textId="38372FA4" w:rsidR="007822E9" w:rsidRPr="00FC5150" w:rsidRDefault="00956C53" w:rsidP="00511929">
            <w:pPr>
              <w:jc w:val="center"/>
            </w:pPr>
            <w:r>
              <w:t>Especialista Slickline</w:t>
            </w:r>
          </w:p>
        </w:tc>
        <w:tc>
          <w:tcPr>
            <w:tcW w:w="2551" w:type="dxa"/>
          </w:tcPr>
          <w:p w14:paraId="56338128" w14:textId="77777777" w:rsidR="007822E9" w:rsidRPr="00FC5150" w:rsidRDefault="005647C7" w:rsidP="00511929">
            <w:pPr>
              <w:jc w:val="center"/>
            </w:pPr>
            <w:r w:rsidRPr="00FC5150">
              <w:t>Ref. SGC</w:t>
            </w:r>
          </w:p>
        </w:tc>
        <w:tc>
          <w:tcPr>
            <w:tcW w:w="2551" w:type="dxa"/>
          </w:tcPr>
          <w:p w14:paraId="10EECDBA" w14:textId="3AD82620" w:rsidR="007822E9" w:rsidRPr="00FC5150" w:rsidRDefault="00956C53" w:rsidP="00511929">
            <w:pPr>
              <w:jc w:val="center"/>
            </w:pPr>
            <w:r>
              <w:t>Coordinador de operaciones</w:t>
            </w:r>
          </w:p>
        </w:tc>
      </w:tr>
    </w:tbl>
    <w:p w14:paraId="096D85EF" w14:textId="77777777" w:rsidR="007822E9" w:rsidRDefault="007822E9">
      <w:pPr>
        <w:rPr>
          <w:sz w:val="32"/>
        </w:rPr>
      </w:pPr>
      <w:r>
        <w:rPr>
          <w:sz w:val="32"/>
        </w:rPr>
        <w:tab/>
      </w:r>
    </w:p>
    <w:p w14:paraId="49B7D05B" w14:textId="77777777" w:rsidR="007822E9" w:rsidRDefault="007822E9">
      <w:pPr>
        <w:rPr>
          <w:sz w:val="32"/>
        </w:rPr>
      </w:pPr>
    </w:p>
    <w:p w14:paraId="2BC1052E" w14:textId="77777777" w:rsidR="007822E9" w:rsidRDefault="007822E9">
      <w:pPr>
        <w:rPr>
          <w:sz w:val="32"/>
        </w:rPr>
      </w:pPr>
    </w:p>
    <w:p w14:paraId="26F0928D" w14:textId="77777777" w:rsidR="007822E9" w:rsidRDefault="007822E9">
      <w:pPr>
        <w:rPr>
          <w:sz w:val="32"/>
        </w:rPr>
      </w:pPr>
    </w:p>
    <w:p w14:paraId="7632E0B8" w14:textId="77777777" w:rsidR="00E25E8A" w:rsidRPr="00F30900" w:rsidRDefault="00E25E8A" w:rsidP="00E25E8A">
      <w:pPr>
        <w:numPr>
          <w:ilvl w:val="0"/>
          <w:numId w:val="2"/>
        </w:numPr>
        <w:spacing w:before="120" w:after="120" w:line="240" w:lineRule="auto"/>
        <w:ind w:hanging="391"/>
        <w:jc w:val="both"/>
        <w:rPr>
          <w:rFonts w:eastAsia="Calibri" w:cs="Arial"/>
          <w:color w:val="000000" w:themeColor="text1"/>
        </w:rPr>
      </w:pPr>
      <w:r w:rsidRPr="00F30900">
        <w:rPr>
          <w:rFonts w:eastAsia="Calibri" w:cs="Arial"/>
          <w:bCs/>
          <w:color w:val="000000" w:themeColor="text1"/>
        </w:rPr>
        <w:lastRenderedPageBreak/>
        <w:t>Objeto:</w:t>
      </w:r>
    </w:p>
    <w:p w14:paraId="18E3E736" w14:textId="600EB033" w:rsidR="00495952" w:rsidRPr="00F30900" w:rsidRDefault="00CB3EF9" w:rsidP="006200FA">
      <w:pPr>
        <w:spacing w:before="120" w:after="120" w:line="240" w:lineRule="auto"/>
        <w:ind w:firstLine="390"/>
        <w:jc w:val="both"/>
        <w:rPr>
          <w:rFonts w:eastAsia="Calibri" w:cs="Arial"/>
        </w:rPr>
      </w:pPr>
      <w:r w:rsidRPr="00F30900">
        <w:rPr>
          <w:noProof/>
        </w:rPr>
        <w:t>Establecer los requisitos para</w:t>
      </w:r>
      <w:r w:rsidR="008466C8" w:rsidRPr="00F30900">
        <w:rPr>
          <w:rFonts w:eastAsia="Calibri" w:cs="Arial"/>
          <w:bCs/>
        </w:rPr>
        <w:t xml:space="preserve"> el</w:t>
      </w:r>
      <w:r w:rsidR="00582376" w:rsidRPr="00F30900">
        <w:rPr>
          <w:rFonts w:eastAsia="Calibri" w:cs="Times New Roman"/>
          <w:noProof/>
        </w:rPr>
        <w:t xml:space="preserve"> montaje de equ</w:t>
      </w:r>
      <w:r w:rsidR="00956C53" w:rsidRPr="00F30900">
        <w:rPr>
          <w:rFonts w:eastAsia="Calibri" w:cs="Times New Roman"/>
          <w:noProof/>
        </w:rPr>
        <w:t>ipamiento de desfogue de pozos.</w:t>
      </w:r>
    </w:p>
    <w:p w14:paraId="7A29B989" w14:textId="77777777" w:rsidR="00E25E8A" w:rsidRPr="00F30900" w:rsidRDefault="00E25E8A" w:rsidP="00E25E8A">
      <w:pPr>
        <w:pStyle w:val="Prrafodelista"/>
        <w:numPr>
          <w:ilvl w:val="0"/>
          <w:numId w:val="2"/>
        </w:numPr>
        <w:spacing w:before="120" w:after="120" w:line="240" w:lineRule="auto"/>
        <w:jc w:val="both"/>
        <w:rPr>
          <w:rFonts w:eastAsia="Calibri" w:cs="Arial"/>
          <w:color w:val="000000" w:themeColor="text1"/>
          <w:lang w:val="es-AR"/>
        </w:rPr>
      </w:pPr>
      <w:r w:rsidRPr="00F30900">
        <w:rPr>
          <w:rFonts w:eastAsia="Calibri" w:cs="Arial"/>
          <w:bCs/>
          <w:color w:val="000000" w:themeColor="text1"/>
          <w:lang w:val="es-AR"/>
        </w:rPr>
        <w:t xml:space="preserve">Alcance: </w:t>
      </w:r>
    </w:p>
    <w:p w14:paraId="2DBFC271" w14:textId="146DB6E2" w:rsidR="00E25E8A" w:rsidRPr="00F30900" w:rsidRDefault="00042782" w:rsidP="00E25E8A">
      <w:pPr>
        <w:pStyle w:val="Prrafodelista"/>
        <w:spacing w:before="120" w:after="120" w:line="240" w:lineRule="auto"/>
        <w:ind w:left="390"/>
        <w:jc w:val="both"/>
        <w:rPr>
          <w:rFonts w:eastAsia="Calibri" w:cs="Arial"/>
          <w:lang w:val="es-AR"/>
        </w:rPr>
      </w:pPr>
      <w:r w:rsidRPr="00F30900">
        <w:rPr>
          <w:noProof/>
          <w:lang w:val="es-AR"/>
        </w:rPr>
        <w:t xml:space="preserve">Todas las Operaciones de </w:t>
      </w:r>
      <w:r w:rsidR="00956C53" w:rsidRPr="00F30900">
        <w:rPr>
          <w:noProof/>
          <w:lang w:val="es-AR"/>
        </w:rPr>
        <w:t>Servicios NASER SRL que requieran esta tarea.</w:t>
      </w:r>
    </w:p>
    <w:p w14:paraId="309344B0" w14:textId="77777777" w:rsidR="00E25E8A" w:rsidRPr="00F30900" w:rsidRDefault="00E25E8A" w:rsidP="00E25E8A">
      <w:pPr>
        <w:pStyle w:val="Prrafodelista"/>
        <w:numPr>
          <w:ilvl w:val="0"/>
          <w:numId w:val="2"/>
        </w:numPr>
        <w:spacing w:before="120" w:after="0" w:line="240" w:lineRule="auto"/>
        <w:rPr>
          <w:rFonts w:eastAsia="Calibri" w:cs="Arial"/>
          <w:bCs/>
          <w:color w:val="000000" w:themeColor="text1"/>
          <w:lang w:val="es-AR"/>
        </w:rPr>
      </w:pPr>
      <w:r w:rsidRPr="00F30900">
        <w:rPr>
          <w:rFonts w:eastAsia="Calibri" w:cs="Arial"/>
          <w:bCs/>
          <w:color w:val="000000" w:themeColor="text1"/>
          <w:lang w:val="es-AR"/>
        </w:rPr>
        <w:t>Referencias</w:t>
      </w:r>
    </w:p>
    <w:p w14:paraId="1CBEF366" w14:textId="77777777" w:rsidR="00E25E8A" w:rsidRPr="00F30900" w:rsidRDefault="00E25E8A" w:rsidP="00F54707">
      <w:pPr>
        <w:pStyle w:val="Bullet1"/>
        <w:rPr>
          <w:lang w:val="es-AR"/>
        </w:rPr>
      </w:pPr>
      <w:r w:rsidRPr="00F30900">
        <w:rPr>
          <w:lang w:val="es-AR"/>
        </w:rPr>
        <w:t>ISO 9001: 2015</w:t>
      </w:r>
    </w:p>
    <w:p w14:paraId="648C5343" w14:textId="77777777" w:rsidR="00F54707" w:rsidRPr="00F30900" w:rsidRDefault="00F54707" w:rsidP="00F54707">
      <w:pPr>
        <w:pStyle w:val="Bullet1"/>
        <w:rPr>
          <w:lang w:val="es-AR"/>
        </w:rPr>
      </w:pPr>
      <w:r w:rsidRPr="00F30900">
        <w:rPr>
          <w:lang w:val="es-AR"/>
        </w:rPr>
        <w:t>ISO 14001:2015</w:t>
      </w:r>
    </w:p>
    <w:p w14:paraId="76632EEB" w14:textId="77777777" w:rsidR="00F54707" w:rsidRPr="00F30900" w:rsidRDefault="00F54707" w:rsidP="00F54707">
      <w:pPr>
        <w:pStyle w:val="Bullet1"/>
        <w:rPr>
          <w:lang w:val="es-AR"/>
        </w:rPr>
      </w:pPr>
      <w:r w:rsidRPr="00F30900">
        <w:rPr>
          <w:lang w:val="es-AR"/>
        </w:rPr>
        <w:t>ISO 45001:2018</w:t>
      </w:r>
    </w:p>
    <w:p w14:paraId="560BD7B1" w14:textId="77777777" w:rsidR="00281FA4" w:rsidRPr="00F30900" w:rsidRDefault="00E25E8A" w:rsidP="009817BA">
      <w:pPr>
        <w:pStyle w:val="Prrafodelista"/>
        <w:numPr>
          <w:ilvl w:val="0"/>
          <w:numId w:val="2"/>
        </w:numPr>
        <w:spacing w:before="120" w:after="0" w:line="240" w:lineRule="auto"/>
        <w:rPr>
          <w:rFonts w:eastAsia="Calibri" w:cs="Arial"/>
          <w:color w:val="000000" w:themeColor="text1"/>
          <w:lang w:val="es-AR"/>
        </w:rPr>
      </w:pPr>
      <w:r w:rsidRPr="00F30900">
        <w:rPr>
          <w:rFonts w:eastAsia="Calibri" w:cs="Arial"/>
          <w:bCs/>
          <w:color w:val="000000" w:themeColor="text1"/>
          <w:lang w:val="es-AR"/>
        </w:rPr>
        <w:t>Descripción</w:t>
      </w:r>
    </w:p>
    <w:p w14:paraId="1A3E8EE1" w14:textId="127BDABD" w:rsidR="00BE2CB1" w:rsidRDefault="00BE2CB1" w:rsidP="00956C53">
      <w:pPr>
        <w:pStyle w:val="Prrafodelista"/>
        <w:numPr>
          <w:ilvl w:val="1"/>
          <w:numId w:val="14"/>
        </w:numPr>
        <w:tabs>
          <w:tab w:val="num" w:pos="816"/>
        </w:tabs>
        <w:spacing w:before="120" w:after="120" w:line="240" w:lineRule="auto"/>
        <w:jc w:val="both"/>
        <w:rPr>
          <w:lang w:val="es-AR"/>
        </w:rPr>
      </w:pPr>
      <w:r w:rsidRPr="00F30900">
        <w:rPr>
          <w:noProof/>
          <w:u w:val="single"/>
          <w:lang w:val="es-AR"/>
        </w:rPr>
        <w:t>Preparación del Trabajo</w:t>
      </w:r>
      <w:r w:rsidRPr="00F30900">
        <w:rPr>
          <w:noProof/>
          <w:lang w:val="es-AR"/>
        </w:rPr>
        <w:t xml:space="preserve">: </w:t>
      </w:r>
      <w:r w:rsidR="00956C53" w:rsidRPr="00F30900">
        <w:rPr>
          <w:lang w:val="es-AR"/>
        </w:rPr>
        <w:t>Se debe revisar el estado de la locación</w:t>
      </w:r>
      <w:r w:rsidR="00F30900" w:rsidRPr="00F30900">
        <w:rPr>
          <w:lang w:val="es-AR"/>
        </w:rPr>
        <w:t xml:space="preserve"> previo al traslado de equipamiento para asegurar la posibilidad de montaje de acuerdo con </w:t>
      </w:r>
      <w:r w:rsidR="009747C2">
        <w:rPr>
          <w:lang w:val="es-AR"/>
        </w:rPr>
        <w:t>L</w:t>
      </w:r>
      <w:r w:rsidR="00F30900" w:rsidRPr="00F30900">
        <w:rPr>
          <w:lang w:val="es-AR"/>
        </w:rPr>
        <w:t xml:space="preserve">ay </w:t>
      </w:r>
      <w:proofErr w:type="spellStart"/>
      <w:r w:rsidR="009747C2">
        <w:rPr>
          <w:lang w:val="es-AR"/>
        </w:rPr>
        <w:t>O</w:t>
      </w:r>
      <w:r w:rsidR="00F30900" w:rsidRPr="00F30900">
        <w:rPr>
          <w:lang w:val="es-AR"/>
        </w:rPr>
        <w:t>ut</w:t>
      </w:r>
      <w:proofErr w:type="spellEnd"/>
      <w:r w:rsidR="00F30900" w:rsidRPr="00F30900">
        <w:rPr>
          <w:lang w:val="es-AR"/>
        </w:rPr>
        <w:t xml:space="preserve"> establecido.</w:t>
      </w:r>
    </w:p>
    <w:p w14:paraId="2974BE57" w14:textId="5CAE565F" w:rsidR="00B7329E" w:rsidRPr="00F30900" w:rsidRDefault="00B7329E" w:rsidP="00956C53">
      <w:pPr>
        <w:pStyle w:val="Prrafodelista"/>
        <w:numPr>
          <w:ilvl w:val="1"/>
          <w:numId w:val="14"/>
        </w:numPr>
        <w:tabs>
          <w:tab w:val="num" w:pos="816"/>
        </w:tabs>
        <w:spacing w:before="120" w:after="120" w:line="240" w:lineRule="auto"/>
        <w:jc w:val="both"/>
        <w:rPr>
          <w:lang w:val="es-AR"/>
        </w:rPr>
      </w:pPr>
      <w:r>
        <w:rPr>
          <w:noProof/>
          <w:lang w:val="es-AR"/>
        </w:rPr>
        <w:t>En locación delimitar el área de trabajo con conos y cartelería.</w:t>
      </w:r>
    </w:p>
    <w:p w14:paraId="7696F40E" w14:textId="793B854C" w:rsidR="00F30900" w:rsidRDefault="00F30900" w:rsidP="00F30900">
      <w:pPr>
        <w:pStyle w:val="Prrafodelista"/>
        <w:numPr>
          <w:ilvl w:val="1"/>
          <w:numId w:val="14"/>
        </w:numPr>
        <w:tabs>
          <w:tab w:val="num" w:pos="816"/>
        </w:tabs>
        <w:spacing w:before="120" w:after="120" w:line="240" w:lineRule="auto"/>
        <w:jc w:val="both"/>
        <w:rPr>
          <w:lang w:val="es-AR"/>
        </w:rPr>
      </w:pPr>
      <w:r>
        <w:rPr>
          <w:lang w:val="es-AR"/>
        </w:rPr>
        <w:t>El armado y montaje de equipamiento se comienza desde boca de pozo con la siguiente secuencia:</w:t>
      </w:r>
    </w:p>
    <w:p w14:paraId="6C72CF12" w14:textId="5AF30AD9" w:rsidR="00F30900" w:rsidRDefault="00F30900" w:rsidP="00F30900">
      <w:pPr>
        <w:pStyle w:val="Prrafodelista"/>
        <w:numPr>
          <w:ilvl w:val="1"/>
          <w:numId w:val="14"/>
        </w:numPr>
        <w:tabs>
          <w:tab w:val="num" w:pos="816"/>
        </w:tabs>
        <w:spacing w:before="120" w:after="120" w:line="240" w:lineRule="auto"/>
        <w:jc w:val="both"/>
        <w:rPr>
          <w:lang w:val="es-AR"/>
        </w:rPr>
      </w:pPr>
      <w:r>
        <w:rPr>
          <w:lang w:val="es-AR"/>
        </w:rPr>
        <w:t>Brida 2 9/16” 10 kpsi</w:t>
      </w:r>
    </w:p>
    <w:p w14:paraId="0881E1D8" w14:textId="10296172" w:rsidR="00F30900" w:rsidRDefault="0021094C" w:rsidP="00F30900">
      <w:pPr>
        <w:pStyle w:val="Prrafodelista"/>
        <w:numPr>
          <w:ilvl w:val="1"/>
          <w:numId w:val="14"/>
        </w:numPr>
        <w:tabs>
          <w:tab w:val="num" w:pos="816"/>
        </w:tabs>
        <w:spacing w:before="120" w:after="120" w:line="240" w:lineRule="auto"/>
        <w:jc w:val="both"/>
        <w:rPr>
          <w:lang w:val="es-AR"/>
        </w:rPr>
      </w:pPr>
      <w:r>
        <w:rPr>
          <w:lang w:val="es-AR"/>
        </w:rPr>
        <w:t>10 m de Líneas</w:t>
      </w:r>
      <w:r w:rsidR="00F30900">
        <w:rPr>
          <w:lang w:val="es-AR"/>
        </w:rPr>
        <w:t xml:space="preserve"> de conducción de 2” 10 kpsi</w:t>
      </w:r>
      <w:r w:rsidR="008B2080">
        <w:rPr>
          <w:lang w:val="es-AR"/>
        </w:rPr>
        <w:t xml:space="preserve"> apoyadas sobre tacos de madera.</w:t>
      </w:r>
    </w:p>
    <w:p w14:paraId="346A5FB5" w14:textId="5495084C" w:rsidR="00F30900" w:rsidRDefault="00F30900" w:rsidP="00F30900">
      <w:pPr>
        <w:pStyle w:val="Prrafodelista"/>
        <w:numPr>
          <w:ilvl w:val="1"/>
          <w:numId w:val="14"/>
        </w:numPr>
        <w:tabs>
          <w:tab w:val="num" w:pos="816"/>
        </w:tabs>
        <w:spacing w:before="120" w:after="120" w:line="240" w:lineRule="auto"/>
        <w:jc w:val="both"/>
        <w:rPr>
          <w:lang w:val="es-AR"/>
        </w:rPr>
      </w:pPr>
      <w:r>
        <w:rPr>
          <w:lang w:val="es-AR"/>
        </w:rPr>
        <w:t>Manifold de barrera simple 3 1/16” 10kpsi</w:t>
      </w:r>
    </w:p>
    <w:p w14:paraId="769D1F26" w14:textId="67D09CEF" w:rsidR="00F30900" w:rsidRDefault="0021094C" w:rsidP="00F30900">
      <w:pPr>
        <w:pStyle w:val="Prrafodelista"/>
        <w:numPr>
          <w:ilvl w:val="1"/>
          <w:numId w:val="14"/>
        </w:numPr>
        <w:tabs>
          <w:tab w:val="num" w:pos="816"/>
        </w:tabs>
        <w:spacing w:before="120" w:after="120" w:line="240" w:lineRule="auto"/>
        <w:jc w:val="both"/>
        <w:rPr>
          <w:lang w:val="es-AR"/>
        </w:rPr>
      </w:pPr>
      <w:r>
        <w:rPr>
          <w:lang w:val="es-AR"/>
        </w:rPr>
        <w:t>10 m de Líneas</w:t>
      </w:r>
      <w:r w:rsidR="00F30900">
        <w:rPr>
          <w:lang w:val="es-AR"/>
        </w:rPr>
        <w:t xml:space="preserve"> de conducción de 2” 10kpsi</w:t>
      </w:r>
      <w:r w:rsidR="008B2080">
        <w:rPr>
          <w:lang w:val="es-AR"/>
        </w:rPr>
        <w:t xml:space="preserve"> apoyadas sobre tacos de madera.</w:t>
      </w:r>
    </w:p>
    <w:p w14:paraId="4F995CEE" w14:textId="75E0ADEC" w:rsidR="00F30900" w:rsidRDefault="00F30900" w:rsidP="00F30900">
      <w:pPr>
        <w:pStyle w:val="Prrafodelista"/>
        <w:numPr>
          <w:ilvl w:val="1"/>
          <w:numId w:val="14"/>
        </w:numPr>
        <w:tabs>
          <w:tab w:val="num" w:pos="816"/>
        </w:tabs>
        <w:spacing w:before="120" w:after="120" w:line="240" w:lineRule="auto"/>
        <w:jc w:val="both"/>
        <w:rPr>
          <w:lang w:val="es-AR"/>
        </w:rPr>
      </w:pPr>
      <w:r>
        <w:rPr>
          <w:lang w:val="es-AR"/>
        </w:rPr>
        <w:t>Pileta de 40m3 con golpeador y sistema de extinción con espumígeno</w:t>
      </w:r>
    </w:p>
    <w:p w14:paraId="2819394D" w14:textId="0520BE37" w:rsidR="00F30900" w:rsidRDefault="00F30900" w:rsidP="00F30900">
      <w:pPr>
        <w:pStyle w:val="Prrafodelista"/>
        <w:numPr>
          <w:ilvl w:val="1"/>
          <w:numId w:val="14"/>
        </w:numPr>
        <w:tabs>
          <w:tab w:val="num" w:pos="816"/>
        </w:tabs>
        <w:spacing w:before="120" w:after="120" w:line="240" w:lineRule="auto"/>
        <w:jc w:val="both"/>
        <w:rPr>
          <w:lang w:val="es-AR"/>
        </w:rPr>
      </w:pPr>
      <w:r>
        <w:rPr>
          <w:lang w:val="es-AR"/>
        </w:rPr>
        <w:t>Línea de venteo de 2 7/8”</w:t>
      </w:r>
      <w:r w:rsidR="00EF5C77">
        <w:rPr>
          <w:lang w:val="es-AR"/>
        </w:rPr>
        <w:t xml:space="preserve"> en dirección a fosa de quema</w:t>
      </w:r>
    </w:p>
    <w:p w14:paraId="163BAF0F" w14:textId="206630E3" w:rsidR="00F30900" w:rsidRDefault="00F30900" w:rsidP="00F30900">
      <w:pPr>
        <w:pStyle w:val="Prrafodelista"/>
        <w:numPr>
          <w:ilvl w:val="1"/>
          <w:numId w:val="14"/>
        </w:numPr>
        <w:tabs>
          <w:tab w:val="num" w:pos="816"/>
        </w:tabs>
        <w:spacing w:before="120" w:after="120" w:line="240" w:lineRule="auto"/>
        <w:jc w:val="both"/>
        <w:rPr>
          <w:lang w:val="es-AR"/>
        </w:rPr>
      </w:pPr>
      <w:r>
        <w:rPr>
          <w:lang w:val="es-AR"/>
        </w:rPr>
        <w:t>2 Dados (“muertos”) de cemento posicionados sobre línea de venteo</w:t>
      </w:r>
    </w:p>
    <w:p w14:paraId="2051C86F" w14:textId="3DC52DA2" w:rsidR="00F30900" w:rsidRDefault="00F30900" w:rsidP="00F30900">
      <w:pPr>
        <w:pStyle w:val="Prrafodelista"/>
        <w:numPr>
          <w:ilvl w:val="1"/>
          <w:numId w:val="14"/>
        </w:numPr>
        <w:tabs>
          <w:tab w:val="num" w:pos="816"/>
        </w:tabs>
        <w:spacing w:before="120" w:after="120" w:line="240" w:lineRule="auto"/>
        <w:jc w:val="both"/>
        <w:rPr>
          <w:lang w:val="es-AR"/>
        </w:rPr>
      </w:pPr>
      <w:r>
        <w:rPr>
          <w:lang w:val="es-AR"/>
        </w:rPr>
        <w:t>Chispero con accionamiento a distancia</w:t>
      </w:r>
    </w:p>
    <w:p w14:paraId="1C680FC4" w14:textId="199D169E" w:rsidR="00F30900" w:rsidRDefault="0021094C" w:rsidP="00F30900">
      <w:pPr>
        <w:pStyle w:val="Prrafodelista"/>
        <w:numPr>
          <w:ilvl w:val="1"/>
          <w:numId w:val="14"/>
        </w:numPr>
        <w:tabs>
          <w:tab w:val="num" w:pos="816"/>
        </w:tabs>
        <w:spacing w:before="120" w:after="120" w:line="240" w:lineRule="auto"/>
        <w:jc w:val="both"/>
        <w:rPr>
          <w:lang w:val="es-AR"/>
        </w:rPr>
      </w:pPr>
      <w:r>
        <w:rPr>
          <w:lang w:val="es-AR"/>
        </w:rPr>
        <w:t>Utilizar maza de bronce para el ajuste de uniones de golpe.</w:t>
      </w:r>
    </w:p>
    <w:p w14:paraId="60F0FE3D" w14:textId="58FF8FCB" w:rsidR="0021094C" w:rsidRDefault="0021094C" w:rsidP="00F30900">
      <w:pPr>
        <w:pStyle w:val="Prrafodelista"/>
        <w:numPr>
          <w:ilvl w:val="1"/>
          <w:numId w:val="14"/>
        </w:numPr>
        <w:tabs>
          <w:tab w:val="num" w:pos="816"/>
        </w:tabs>
        <w:spacing w:before="120" w:after="120" w:line="240" w:lineRule="auto"/>
        <w:jc w:val="both"/>
        <w:rPr>
          <w:lang w:val="es-AR"/>
        </w:rPr>
      </w:pPr>
      <w:r>
        <w:rPr>
          <w:lang w:val="es-AR"/>
        </w:rPr>
        <w:t>Luego de ajustar la totalidad de las líneas, realizar repaso de todas las uniones de golpe para revisar el ajuste total.</w:t>
      </w:r>
    </w:p>
    <w:p w14:paraId="23B86B26" w14:textId="7B725E9F" w:rsidR="0021094C" w:rsidRDefault="0021094C" w:rsidP="00F30900">
      <w:pPr>
        <w:pStyle w:val="Prrafodelista"/>
        <w:numPr>
          <w:ilvl w:val="1"/>
          <w:numId w:val="14"/>
        </w:numPr>
        <w:tabs>
          <w:tab w:val="num" w:pos="816"/>
        </w:tabs>
        <w:spacing w:before="120" w:after="120" w:line="240" w:lineRule="auto"/>
        <w:jc w:val="both"/>
        <w:rPr>
          <w:lang w:val="es-AR"/>
        </w:rPr>
      </w:pPr>
      <w:r>
        <w:rPr>
          <w:lang w:val="es-AR"/>
        </w:rPr>
        <w:t>Instalar fajas de restricción TPR en todas las uniones de las líneas de conducción.</w:t>
      </w:r>
    </w:p>
    <w:p w14:paraId="6A435AF7" w14:textId="0E6B3660" w:rsidR="0021094C" w:rsidRDefault="0021094C" w:rsidP="00F30900">
      <w:pPr>
        <w:pStyle w:val="Prrafodelista"/>
        <w:numPr>
          <w:ilvl w:val="1"/>
          <w:numId w:val="14"/>
        </w:numPr>
        <w:tabs>
          <w:tab w:val="num" w:pos="816"/>
        </w:tabs>
        <w:spacing w:before="120" w:after="120" w:line="240" w:lineRule="auto"/>
        <w:jc w:val="both"/>
        <w:rPr>
          <w:lang w:val="es-AR"/>
        </w:rPr>
      </w:pPr>
      <w:r>
        <w:rPr>
          <w:lang w:val="es-AR"/>
        </w:rPr>
        <w:t>Revisar el nivel de líquido de espumigeno en tanque de pileta  e Instalar y conectar cilindro de Nitrógeno (Color Verde) al sistema de extinción.</w:t>
      </w:r>
    </w:p>
    <w:p w14:paraId="3F8AEC7A" w14:textId="43474BE0" w:rsidR="0021094C" w:rsidRDefault="0021094C" w:rsidP="00F30900">
      <w:pPr>
        <w:pStyle w:val="Prrafodelista"/>
        <w:numPr>
          <w:ilvl w:val="1"/>
          <w:numId w:val="14"/>
        </w:numPr>
        <w:tabs>
          <w:tab w:val="num" w:pos="816"/>
        </w:tabs>
        <w:spacing w:before="120" w:after="120" w:line="240" w:lineRule="auto"/>
        <w:jc w:val="both"/>
        <w:rPr>
          <w:lang w:val="es-AR"/>
        </w:rPr>
      </w:pPr>
      <w:r>
        <w:rPr>
          <w:lang w:val="es-AR"/>
        </w:rPr>
        <w:t>Instalar el tablero eléctrico de accionamiento del chispero</w:t>
      </w:r>
      <w:r w:rsidR="00B7329E">
        <w:rPr>
          <w:lang w:val="es-AR"/>
        </w:rPr>
        <w:t xml:space="preserve"> y puesta a tierra.</w:t>
      </w:r>
    </w:p>
    <w:p w14:paraId="0EB0AB4E" w14:textId="77777777" w:rsidR="006B5890" w:rsidRDefault="008B2080" w:rsidP="00F30900">
      <w:pPr>
        <w:pStyle w:val="Prrafodelista"/>
        <w:numPr>
          <w:ilvl w:val="1"/>
          <w:numId w:val="14"/>
        </w:numPr>
        <w:tabs>
          <w:tab w:val="num" w:pos="816"/>
        </w:tabs>
        <w:spacing w:before="120" w:after="120" w:line="240" w:lineRule="auto"/>
        <w:jc w:val="both"/>
        <w:rPr>
          <w:lang w:val="es-AR"/>
        </w:rPr>
      </w:pPr>
      <w:r>
        <w:rPr>
          <w:lang w:val="es-AR"/>
        </w:rPr>
        <w:t>Realizar prueba de hermeticidad de líneas, desde manifold hasta boca de pozo, para ello cerrar válvula de boca de pozo</w:t>
      </w:r>
      <w:r w:rsidR="006B5890">
        <w:rPr>
          <w:lang w:val="es-AR"/>
        </w:rPr>
        <w:t>, cerrar válvula de salida de manifold y llenar de agua a través de punto de ½” NPT, luego presurizar hasta 250 psi por 10 minutos y luego al 50% mas de la presión esperada del pozo (</w:t>
      </w:r>
      <w:r w:rsidR="006B5890">
        <w:rPr>
          <w:rFonts w:cstheme="minorHAnsi"/>
          <w:lang w:val="es-AR"/>
        </w:rPr>
        <w:t>≤</w:t>
      </w:r>
      <w:r w:rsidR="006B5890">
        <w:rPr>
          <w:lang w:val="es-AR"/>
        </w:rPr>
        <w:t xml:space="preserve">10kpsi) por 10 minutos. </w:t>
      </w:r>
    </w:p>
    <w:p w14:paraId="1BA9CE84" w14:textId="77777777" w:rsidR="006B5890" w:rsidRDefault="006B5890" w:rsidP="00F30900">
      <w:pPr>
        <w:pStyle w:val="Prrafodelista"/>
        <w:numPr>
          <w:ilvl w:val="1"/>
          <w:numId w:val="14"/>
        </w:numPr>
        <w:tabs>
          <w:tab w:val="num" w:pos="816"/>
        </w:tabs>
        <w:spacing w:before="120" w:after="120" w:line="240" w:lineRule="auto"/>
        <w:jc w:val="both"/>
        <w:rPr>
          <w:lang w:val="es-AR"/>
        </w:rPr>
      </w:pPr>
      <w:r>
        <w:rPr>
          <w:lang w:val="es-AR"/>
        </w:rPr>
        <w:t xml:space="preserve">En caso de establecer hermeticidad, continuar con las tareas siguientes. </w:t>
      </w:r>
    </w:p>
    <w:p w14:paraId="24D1C6B3" w14:textId="557D33D8" w:rsidR="008B2080" w:rsidRDefault="006B5890" w:rsidP="00F30900">
      <w:pPr>
        <w:pStyle w:val="Prrafodelista"/>
        <w:numPr>
          <w:ilvl w:val="1"/>
          <w:numId w:val="14"/>
        </w:numPr>
        <w:tabs>
          <w:tab w:val="num" w:pos="816"/>
        </w:tabs>
        <w:spacing w:before="120" w:after="120" w:line="240" w:lineRule="auto"/>
        <w:jc w:val="both"/>
        <w:rPr>
          <w:lang w:val="es-AR"/>
        </w:rPr>
      </w:pPr>
      <w:r>
        <w:rPr>
          <w:lang w:val="es-AR"/>
        </w:rPr>
        <w:t>Si se detectan fugas, se debe despresurizar hacia pileta, eliminar fugas acondicionando equipamiento y repetir prueba de hermeticidad.</w:t>
      </w:r>
    </w:p>
    <w:p w14:paraId="65B34648" w14:textId="253DCFDA" w:rsidR="0021094C" w:rsidRDefault="0021094C" w:rsidP="00F30900">
      <w:pPr>
        <w:pStyle w:val="Prrafodelista"/>
        <w:numPr>
          <w:ilvl w:val="1"/>
          <w:numId w:val="14"/>
        </w:numPr>
        <w:tabs>
          <w:tab w:val="num" w:pos="816"/>
        </w:tabs>
        <w:spacing w:before="120" w:after="120" w:line="240" w:lineRule="auto"/>
        <w:jc w:val="both"/>
        <w:rPr>
          <w:lang w:val="es-AR"/>
        </w:rPr>
      </w:pPr>
      <w:r>
        <w:rPr>
          <w:lang w:val="es-AR"/>
        </w:rPr>
        <w:t>Nota: Realizar trabajos con luz diurna o con iluminación asistida.</w:t>
      </w:r>
    </w:p>
    <w:p w14:paraId="404A33BE" w14:textId="47A3035F" w:rsidR="00F30900" w:rsidRDefault="0021094C" w:rsidP="00EF5C77">
      <w:pPr>
        <w:pStyle w:val="Prrafodelista"/>
        <w:numPr>
          <w:ilvl w:val="1"/>
          <w:numId w:val="14"/>
        </w:numPr>
        <w:tabs>
          <w:tab w:val="num" w:pos="816"/>
        </w:tabs>
        <w:spacing w:before="120" w:after="120" w:line="240" w:lineRule="auto"/>
        <w:jc w:val="both"/>
        <w:rPr>
          <w:lang w:val="es-AR"/>
        </w:rPr>
      </w:pPr>
      <w:r>
        <w:rPr>
          <w:lang w:val="es-AR"/>
        </w:rPr>
        <w:t xml:space="preserve">Al finalizar las tareas, abrir válvulas de ingreso y salida de pileta y </w:t>
      </w:r>
      <w:r w:rsidR="00B7329E">
        <w:rPr>
          <w:lang w:val="es-AR"/>
        </w:rPr>
        <w:t>avisar</w:t>
      </w:r>
      <w:r>
        <w:rPr>
          <w:lang w:val="es-AR"/>
        </w:rPr>
        <w:t xml:space="preserve"> a operador encargado para comenzar maniobras en pozo.</w:t>
      </w:r>
    </w:p>
    <w:p w14:paraId="1DA61198" w14:textId="1652FBE4" w:rsidR="00B7329E" w:rsidRDefault="00B7329E" w:rsidP="00EF5C77">
      <w:pPr>
        <w:pStyle w:val="Prrafodelista"/>
        <w:numPr>
          <w:ilvl w:val="1"/>
          <w:numId w:val="14"/>
        </w:numPr>
        <w:tabs>
          <w:tab w:val="num" w:pos="816"/>
        </w:tabs>
        <w:spacing w:before="120" w:after="120" w:line="240" w:lineRule="auto"/>
        <w:jc w:val="both"/>
        <w:rPr>
          <w:lang w:val="es-AR"/>
        </w:rPr>
      </w:pPr>
      <w:r>
        <w:rPr>
          <w:lang w:val="es-AR"/>
        </w:rPr>
        <w:t>Durante la operación mantener distancia del lugar de trabajo y accionar el chispero cuando se detecte la presencia de gas en pileta con golpeador.</w:t>
      </w:r>
    </w:p>
    <w:p w14:paraId="00634C4A" w14:textId="4655299F" w:rsidR="00EF5C77" w:rsidRDefault="00EF5C77" w:rsidP="00EF5C77">
      <w:pPr>
        <w:pStyle w:val="Prrafodelista"/>
        <w:numPr>
          <w:ilvl w:val="1"/>
          <w:numId w:val="14"/>
        </w:numPr>
        <w:tabs>
          <w:tab w:val="num" w:pos="816"/>
        </w:tabs>
        <w:spacing w:before="120" w:after="120" w:line="240" w:lineRule="auto"/>
        <w:jc w:val="both"/>
        <w:rPr>
          <w:lang w:val="es-AR"/>
        </w:rPr>
      </w:pPr>
      <w:r>
        <w:rPr>
          <w:lang w:val="es-AR"/>
        </w:rPr>
        <w:t>Lay Out</w:t>
      </w:r>
    </w:p>
    <w:p w14:paraId="1B0A0FCE" w14:textId="6A67C3F0" w:rsidR="00EF5C77" w:rsidRPr="00EF5C77" w:rsidRDefault="00EF5C77" w:rsidP="00EF5C77">
      <w:pPr>
        <w:pStyle w:val="Prrafodelista"/>
        <w:spacing w:before="120" w:after="120" w:line="240" w:lineRule="auto"/>
        <w:ind w:left="1068" w:hanging="784"/>
        <w:jc w:val="both"/>
        <w:rPr>
          <w:lang w:val="es-AR"/>
        </w:rPr>
      </w:pPr>
      <w:r w:rsidRPr="00EF5C77">
        <w:rPr>
          <w:noProof/>
        </w:rPr>
        <w:lastRenderedPageBreak/>
        <w:drawing>
          <wp:inline distT="0" distB="0" distL="0" distR="0" wp14:anchorId="5C9B854E" wp14:editId="4E2D311B">
            <wp:extent cx="5400040" cy="4453255"/>
            <wp:effectExtent l="19050" t="19050" r="10160" b="23495"/>
            <wp:docPr id="1174716415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45325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D458FF2" w14:textId="77777777" w:rsidR="00FC5150" w:rsidRPr="00F30900" w:rsidRDefault="001372D9" w:rsidP="001372D9">
      <w:pPr>
        <w:tabs>
          <w:tab w:val="left" w:pos="851"/>
          <w:tab w:val="num" w:pos="3686"/>
          <w:tab w:val="left" w:pos="9923"/>
        </w:tabs>
        <w:spacing w:line="240" w:lineRule="auto"/>
        <w:rPr>
          <w:rFonts w:eastAsia="Calibri" w:cs="Times New Roman"/>
          <w:noProof/>
        </w:rPr>
      </w:pPr>
      <w:r w:rsidRPr="00F30900">
        <w:rPr>
          <w:rFonts w:eastAsia="Calibri" w:cs="Times New Roman"/>
          <w:noProof/>
        </w:rPr>
        <w:t xml:space="preserve">5.0 </w:t>
      </w:r>
      <w:r w:rsidR="00FC5150" w:rsidRPr="00F30900">
        <w:rPr>
          <w:rFonts w:eastAsia="Calibri" w:cs="Times New Roman"/>
          <w:noProof/>
        </w:rPr>
        <w:t>Responsabilidades</w:t>
      </w:r>
    </w:p>
    <w:p w14:paraId="10AFEFCA" w14:textId="16E86DB6" w:rsidR="00FC5150" w:rsidRPr="00F30900" w:rsidRDefault="0021094C" w:rsidP="00FC5150">
      <w:pPr>
        <w:rPr>
          <w:noProof/>
        </w:rPr>
      </w:pPr>
      <w:r>
        <w:rPr>
          <w:noProof/>
        </w:rPr>
        <w:t xml:space="preserve">Gerente comercial y operativo, </w:t>
      </w:r>
      <w:r w:rsidR="00D542CA" w:rsidRPr="00F30900">
        <w:rPr>
          <w:noProof/>
        </w:rPr>
        <w:t>Coordinador de operaciones, Supervisores, Operadores y</w:t>
      </w:r>
      <w:r w:rsidR="00E25E8A" w:rsidRPr="00F30900">
        <w:rPr>
          <w:noProof/>
        </w:rPr>
        <w:t xml:space="preserve"> Ayudantes.</w:t>
      </w:r>
    </w:p>
    <w:p w14:paraId="488EC6B0" w14:textId="77777777" w:rsidR="00875C19" w:rsidRPr="00F30900" w:rsidRDefault="00E25E8A" w:rsidP="00EA4161">
      <w:pPr>
        <w:pStyle w:val="Prrafodelista"/>
        <w:numPr>
          <w:ilvl w:val="0"/>
          <w:numId w:val="13"/>
        </w:numPr>
        <w:spacing w:before="120" w:after="0" w:line="240" w:lineRule="auto"/>
        <w:rPr>
          <w:rFonts w:eastAsia="Calibri" w:cs="Arial"/>
          <w:bCs/>
          <w:color w:val="000000" w:themeColor="text1"/>
          <w:lang w:val="es-AR"/>
        </w:rPr>
      </w:pPr>
      <w:r w:rsidRPr="00F30900">
        <w:rPr>
          <w:rFonts w:eastAsia="Calibri" w:cs="Arial"/>
          <w:bCs/>
          <w:color w:val="000000" w:themeColor="text1"/>
          <w:lang w:val="es-AR"/>
        </w:rPr>
        <w:t>Anexo / Registro</w:t>
      </w:r>
    </w:p>
    <w:p w14:paraId="28693185" w14:textId="77777777" w:rsidR="00DF10DB" w:rsidRPr="00EA4161" w:rsidRDefault="00DF10DB" w:rsidP="00DF10DB">
      <w:pPr>
        <w:pStyle w:val="Prrafodelista"/>
        <w:spacing w:before="120" w:after="0" w:line="240" w:lineRule="auto"/>
        <w:ind w:left="360"/>
        <w:rPr>
          <w:rFonts w:eastAsia="Calibri" w:cs="Arial"/>
          <w:bCs/>
          <w:color w:val="000000" w:themeColor="text1"/>
        </w:rPr>
      </w:pPr>
    </w:p>
    <w:p w14:paraId="669D7E27" w14:textId="77777777" w:rsidR="00E25E8A" w:rsidRPr="00D542CA" w:rsidRDefault="00E25E8A" w:rsidP="00E25E8A">
      <w:pPr>
        <w:pStyle w:val="Ttulo1"/>
        <w:ind w:left="567"/>
        <w:rPr>
          <w:color w:val="000000" w:themeColor="text1"/>
          <w:sz w:val="24"/>
        </w:rPr>
      </w:pPr>
      <w:r w:rsidRPr="00D542CA">
        <w:rPr>
          <w:color w:val="000000" w:themeColor="text1"/>
          <w:sz w:val="24"/>
        </w:rPr>
        <w:t>Seguimiento de la Revisión de Documentos</w:t>
      </w:r>
    </w:p>
    <w:tbl>
      <w:tblPr>
        <w:tblStyle w:val="Tablaconcuadrcula"/>
        <w:tblW w:w="7934" w:type="dxa"/>
        <w:tblInd w:w="425" w:type="dxa"/>
        <w:tblLayout w:type="fixed"/>
        <w:tblLook w:val="04A0" w:firstRow="1" w:lastRow="0" w:firstColumn="1" w:lastColumn="0" w:noHBand="0" w:noVBand="1"/>
      </w:tblPr>
      <w:tblGrid>
        <w:gridCol w:w="2802"/>
        <w:gridCol w:w="5132"/>
      </w:tblGrid>
      <w:tr w:rsidR="00E25E8A" w:rsidRPr="00F06065" w14:paraId="4F3C3722" w14:textId="77777777" w:rsidTr="00AF3EA4">
        <w:tc>
          <w:tcPr>
            <w:tcW w:w="2802" w:type="dxa"/>
            <w:shd w:val="clear" w:color="auto" w:fill="C5E0B3" w:themeFill="accent6" w:themeFillTint="66"/>
          </w:tcPr>
          <w:p w14:paraId="42FD78E8" w14:textId="77777777" w:rsidR="00E25E8A" w:rsidRPr="005647C7" w:rsidRDefault="00E25E8A" w:rsidP="00DA24E4">
            <w:pPr>
              <w:pStyle w:val="Prrafodelista"/>
              <w:tabs>
                <w:tab w:val="left" w:pos="2835"/>
              </w:tabs>
              <w:spacing w:line="240" w:lineRule="atLeast"/>
              <w:ind w:left="0"/>
              <w:jc w:val="center"/>
              <w:rPr>
                <w:color w:val="000000" w:themeColor="text1"/>
                <w:sz w:val="24"/>
                <w:szCs w:val="24"/>
                <w:lang w:val="en-GB"/>
              </w:rPr>
            </w:pPr>
            <w:r w:rsidRPr="005647C7">
              <w:rPr>
                <w:color w:val="000000" w:themeColor="text1"/>
                <w:sz w:val="24"/>
                <w:szCs w:val="24"/>
                <w:lang w:val="en-GB"/>
              </w:rPr>
              <w:t>Nombre del Documento</w:t>
            </w:r>
          </w:p>
        </w:tc>
        <w:tc>
          <w:tcPr>
            <w:tcW w:w="5132" w:type="dxa"/>
            <w:shd w:val="clear" w:color="auto" w:fill="C5E0B3" w:themeFill="accent6" w:themeFillTint="66"/>
          </w:tcPr>
          <w:p w14:paraId="111434DA" w14:textId="77777777" w:rsidR="00E25E8A" w:rsidRPr="005647C7" w:rsidRDefault="00E25E8A" w:rsidP="00DA24E4">
            <w:pPr>
              <w:pStyle w:val="Prrafodelista"/>
              <w:tabs>
                <w:tab w:val="left" w:pos="2835"/>
              </w:tabs>
              <w:spacing w:line="240" w:lineRule="atLeast"/>
              <w:ind w:left="0"/>
              <w:jc w:val="center"/>
              <w:rPr>
                <w:color w:val="000000" w:themeColor="text1"/>
                <w:sz w:val="24"/>
                <w:szCs w:val="24"/>
                <w:lang w:val="en-GB"/>
              </w:rPr>
            </w:pPr>
            <w:r w:rsidRPr="005647C7">
              <w:rPr>
                <w:color w:val="000000" w:themeColor="text1"/>
                <w:sz w:val="24"/>
                <w:szCs w:val="24"/>
                <w:lang w:val="en-GB"/>
              </w:rPr>
              <w:t>Modificaciones Principales</w:t>
            </w:r>
          </w:p>
        </w:tc>
      </w:tr>
      <w:tr w:rsidR="00E25E8A" w:rsidRPr="00EF6072" w14:paraId="7E4CA9BB" w14:textId="77777777" w:rsidTr="006200FA">
        <w:trPr>
          <w:trHeight w:val="390"/>
        </w:trPr>
        <w:tc>
          <w:tcPr>
            <w:tcW w:w="2802" w:type="dxa"/>
          </w:tcPr>
          <w:p w14:paraId="541BE612" w14:textId="1483BC39" w:rsidR="00E25E8A" w:rsidRPr="00401E95" w:rsidRDefault="00956C53" w:rsidP="00F75B20">
            <w:pPr>
              <w:pStyle w:val="Prrafodelista"/>
              <w:tabs>
                <w:tab w:val="left" w:pos="2835"/>
              </w:tabs>
              <w:spacing w:line="240" w:lineRule="atLeast"/>
              <w:ind w:left="0"/>
              <w:rPr>
                <w:i/>
                <w:lang w:val="es-AR"/>
              </w:rPr>
            </w:pPr>
            <w:r>
              <w:rPr>
                <w:i/>
                <w:lang w:val="es-AR"/>
              </w:rPr>
              <w:t>POSN02-IT1</w:t>
            </w:r>
            <w:r w:rsidR="00AC413E">
              <w:rPr>
                <w:i/>
                <w:lang w:val="es-AR"/>
              </w:rPr>
              <w:t>3</w:t>
            </w:r>
            <w:r>
              <w:rPr>
                <w:i/>
                <w:lang w:val="es-AR"/>
              </w:rPr>
              <w:t xml:space="preserve"> Armado de equipo de desfogue</w:t>
            </w:r>
          </w:p>
        </w:tc>
        <w:tc>
          <w:tcPr>
            <w:tcW w:w="5132" w:type="dxa"/>
          </w:tcPr>
          <w:p w14:paraId="4D562EC2" w14:textId="212D8D1D" w:rsidR="00E25E8A" w:rsidRPr="00E46C6C" w:rsidRDefault="00956C53" w:rsidP="00DA24E4">
            <w:pPr>
              <w:pStyle w:val="Prrafodelista"/>
              <w:tabs>
                <w:tab w:val="left" w:pos="2835"/>
              </w:tabs>
              <w:spacing w:line="240" w:lineRule="atLeast"/>
              <w:ind w:left="0"/>
              <w:rPr>
                <w:i/>
                <w:lang w:val="es-AR"/>
              </w:rPr>
            </w:pPr>
            <w:r>
              <w:rPr>
                <w:i/>
                <w:lang w:val="es-AR"/>
              </w:rPr>
              <w:t>Para su aplicación.</w:t>
            </w:r>
          </w:p>
        </w:tc>
      </w:tr>
      <w:tr w:rsidR="00E25E8A" w:rsidRPr="00EF6072" w14:paraId="07C49321" w14:textId="77777777" w:rsidTr="00AF3EA4">
        <w:tc>
          <w:tcPr>
            <w:tcW w:w="2802" w:type="dxa"/>
          </w:tcPr>
          <w:p w14:paraId="5E18624B" w14:textId="26A27751" w:rsidR="00E25E8A" w:rsidRPr="00401E95" w:rsidRDefault="00E25E8A" w:rsidP="00DA24E4">
            <w:pPr>
              <w:pStyle w:val="Prrafodelista"/>
              <w:tabs>
                <w:tab w:val="left" w:pos="2835"/>
              </w:tabs>
              <w:spacing w:line="240" w:lineRule="atLeast"/>
              <w:ind w:left="0"/>
              <w:rPr>
                <w:i/>
                <w:lang w:val="es-AR"/>
              </w:rPr>
            </w:pPr>
          </w:p>
        </w:tc>
        <w:tc>
          <w:tcPr>
            <w:tcW w:w="5132" w:type="dxa"/>
          </w:tcPr>
          <w:p w14:paraId="687FBEB8" w14:textId="69CADD8E" w:rsidR="00E25E8A" w:rsidRPr="0037067B" w:rsidRDefault="00E25E8A" w:rsidP="00DA24E4">
            <w:pPr>
              <w:pStyle w:val="Prrafodelista"/>
              <w:tabs>
                <w:tab w:val="left" w:pos="2835"/>
              </w:tabs>
              <w:spacing w:line="240" w:lineRule="atLeast"/>
              <w:ind w:left="0"/>
              <w:rPr>
                <w:i/>
                <w:lang w:val="es-AR"/>
              </w:rPr>
            </w:pPr>
          </w:p>
        </w:tc>
      </w:tr>
      <w:tr w:rsidR="00E25E8A" w:rsidRPr="00EF6072" w14:paraId="44ECD8D1" w14:textId="77777777" w:rsidTr="00AF3EA4">
        <w:tc>
          <w:tcPr>
            <w:tcW w:w="2802" w:type="dxa"/>
          </w:tcPr>
          <w:p w14:paraId="1B4D1D40" w14:textId="338EBAA7" w:rsidR="00E25E8A" w:rsidRPr="0037067B" w:rsidRDefault="00E25E8A" w:rsidP="00DA24E4">
            <w:pPr>
              <w:pStyle w:val="Prrafodelista"/>
              <w:tabs>
                <w:tab w:val="left" w:pos="2835"/>
              </w:tabs>
              <w:spacing w:line="240" w:lineRule="atLeast"/>
              <w:ind w:left="0"/>
              <w:rPr>
                <w:lang w:val="es-AR"/>
              </w:rPr>
            </w:pPr>
          </w:p>
        </w:tc>
        <w:tc>
          <w:tcPr>
            <w:tcW w:w="5132" w:type="dxa"/>
          </w:tcPr>
          <w:p w14:paraId="7867E5EE" w14:textId="41C81307" w:rsidR="00E25E8A" w:rsidRPr="0037067B" w:rsidRDefault="00E25E8A" w:rsidP="00DA24E4">
            <w:pPr>
              <w:pStyle w:val="Prrafodelista"/>
              <w:tabs>
                <w:tab w:val="left" w:pos="2835"/>
              </w:tabs>
              <w:spacing w:line="240" w:lineRule="atLeast"/>
              <w:ind w:left="0"/>
              <w:rPr>
                <w:lang w:val="es-AR"/>
              </w:rPr>
            </w:pPr>
          </w:p>
        </w:tc>
      </w:tr>
    </w:tbl>
    <w:p w14:paraId="4D469F6B" w14:textId="77777777" w:rsidR="008E4D2D" w:rsidRDefault="008E4D2D" w:rsidP="00EA4161">
      <w:pPr>
        <w:rPr>
          <w:sz w:val="32"/>
        </w:rPr>
      </w:pPr>
    </w:p>
    <w:p w14:paraId="295EAF61" w14:textId="77777777" w:rsidR="00BE2CB1" w:rsidRDefault="00BE2CB1" w:rsidP="00EA4161">
      <w:pPr>
        <w:rPr>
          <w:sz w:val="32"/>
        </w:rPr>
      </w:pPr>
    </w:p>
    <w:p w14:paraId="307AD81B" w14:textId="77777777" w:rsidR="00BE2CB1" w:rsidRDefault="00BE2CB1" w:rsidP="00EA4161">
      <w:pPr>
        <w:rPr>
          <w:sz w:val="32"/>
        </w:rPr>
      </w:pPr>
    </w:p>
    <w:p w14:paraId="030C8712" w14:textId="77777777" w:rsidR="00926559" w:rsidRDefault="00926559" w:rsidP="00EF5C77">
      <w:pPr>
        <w:tabs>
          <w:tab w:val="left" w:pos="1665"/>
        </w:tabs>
      </w:pPr>
    </w:p>
    <w:p w14:paraId="296EB946" w14:textId="77777777" w:rsidR="00BE2CB1" w:rsidRPr="007822E9" w:rsidRDefault="00BE2CB1" w:rsidP="00EA4161">
      <w:pPr>
        <w:rPr>
          <w:sz w:val="32"/>
        </w:rPr>
      </w:pPr>
    </w:p>
    <w:sectPr w:rsidR="00BE2CB1" w:rsidRPr="007822E9" w:rsidSect="002969F3">
      <w:headerReference w:type="default" r:id="rId10"/>
      <w:footerReference w:type="default" r:id="rId11"/>
      <w:footerReference w:type="first" r:id="rId12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1504CB" w14:textId="77777777" w:rsidR="00B22320" w:rsidRDefault="00B22320" w:rsidP="00A543B7">
      <w:pPr>
        <w:spacing w:after="0" w:line="240" w:lineRule="auto"/>
      </w:pPr>
      <w:r>
        <w:separator/>
      </w:r>
    </w:p>
  </w:endnote>
  <w:endnote w:type="continuationSeparator" w:id="0">
    <w:p w14:paraId="26AD1FBE" w14:textId="77777777" w:rsidR="00B22320" w:rsidRDefault="00B22320" w:rsidP="00A543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A3B943" w14:textId="1BA9272F" w:rsidR="00527FCD" w:rsidRDefault="00527FCD">
    <w:pPr>
      <w:pStyle w:val="Piedepgina"/>
    </w:pPr>
    <w:r>
      <w:rPr>
        <w:rFonts w:cs="Helvetica"/>
        <w:noProof/>
        <w:color w:val="000000" w:themeColor="text1"/>
        <w:sz w:val="32"/>
        <w:szCs w:val="32"/>
        <w:lang w:eastAsia="es-AR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3A4ECFE5" wp14:editId="7C8A5363">
              <wp:simplePos x="0" y="0"/>
              <wp:positionH relativeFrom="margin">
                <wp:align>center</wp:align>
              </wp:positionH>
              <wp:positionV relativeFrom="paragraph">
                <wp:posOffset>-152400</wp:posOffset>
              </wp:positionV>
              <wp:extent cx="6118860" cy="190500"/>
              <wp:effectExtent l="0" t="0" r="0" b="0"/>
              <wp:wrapNone/>
              <wp:docPr id="57" name="Grouper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118860" cy="190500"/>
                        <a:chOff x="-207273" y="33528015"/>
                        <a:chExt cx="9510886" cy="1693334"/>
                      </a:xfrm>
                    </wpg:grpSpPr>
                    <wps:wsp>
                      <wps:cNvPr id="58" name="Forme libre 58"/>
                      <wps:cNvSpPr/>
                      <wps:spPr>
                        <a:xfrm>
                          <a:off x="-207273" y="33528015"/>
                          <a:ext cx="5023556" cy="1354667"/>
                        </a:xfrm>
                        <a:custGeom>
                          <a:avLst/>
                          <a:gdLst>
                            <a:gd name="connsiteX0" fmla="*/ 0 w 5023556"/>
                            <a:gd name="connsiteY0" fmla="*/ 381000 h 1213556"/>
                            <a:gd name="connsiteX1" fmla="*/ 2652889 w 5023556"/>
                            <a:gd name="connsiteY1" fmla="*/ 0 h 1213556"/>
                            <a:gd name="connsiteX2" fmla="*/ 5023556 w 5023556"/>
                            <a:gd name="connsiteY2" fmla="*/ 381000 h 1213556"/>
                            <a:gd name="connsiteX3" fmla="*/ 1989667 w 5023556"/>
                            <a:gd name="connsiteY3" fmla="*/ 1058334 h 1213556"/>
                            <a:gd name="connsiteX4" fmla="*/ 70556 w 5023556"/>
                            <a:gd name="connsiteY4" fmla="*/ 1213556 h 1213556"/>
                            <a:gd name="connsiteX5" fmla="*/ 0 w 5023556"/>
                            <a:gd name="connsiteY5" fmla="*/ 381000 h 121355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5023556" h="1213556">
                              <a:moveTo>
                                <a:pt x="0" y="381000"/>
                              </a:moveTo>
                              <a:lnTo>
                                <a:pt x="2652889" y="0"/>
                              </a:lnTo>
                              <a:lnTo>
                                <a:pt x="5023556" y="381000"/>
                              </a:lnTo>
                              <a:lnTo>
                                <a:pt x="1989667" y="1058334"/>
                              </a:lnTo>
                              <a:lnTo>
                                <a:pt x="70556" y="1213556"/>
                              </a:lnTo>
                              <a:lnTo>
                                <a:pt x="0" y="38100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6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59" name="Forme libre 59"/>
                      <wps:cNvSpPr/>
                      <wps:spPr>
                        <a:xfrm>
                          <a:off x="2360947" y="33528015"/>
                          <a:ext cx="6942666" cy="1693334"/>
                        </a:xfrm>
                        <a:custGeom>
                          <a:avLst/>
                          <a:gdLst>
                            <a:gd name="connsiteX0" fmla="*/ 6914445 w 6942667"/>
                            <a:gd name="connsiteY0" fmla="*/ 70556 h 1693334"/>
                            <a:gd name="connsiteX1" fmla="*/ 6942667 w 6942667"/>
                            <a:gd name="connsiteY1" fmla="*/ 1693334 h 1693334"/>
                            <a:gd name="connsiteX2" fmla="*/ 0 w 6942667"/>
                            <a:gd name="connsiteY2" fmla="*/ 0 h 1693334"/>
                            <a:gd name="connsiteX3" fmla="*/ 6914445 w 6942667"/>
                            <a:gd name="connsiteY3" fmla="*/ 70556 h 169333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6942667" h="1693334">
                              <a:moveTo>
                                <a:pt x="6914445" y="70556"/>
                              </a:moveTo>
                              <a:lnTo>
                                <a:pt x="6942667" y="1693334"/>
                              </a:lnTo>
                              <a:lnTo>
                                <a:pt x="0" y="0"/>
                              </a:lnTo>
                              <a:lnTo>
                                <a:pt x="6914445" y="7055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1E4D293" id="Grouper 11" o:spid="_x0000_s1026" style="position:absolute;margin-left:0;margin-top:-12pt;width:481.8pt;height:15pt;z-index:251659264;mso-position-horizontal:center;mso-position-horizontal-relative:margin;mso-width-relative:margin;mso-height-relative:margin" coordorigin="-2072,335280" coordsize="95108,169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">
              <v:shape id="Forme libre 58" o:spid="_x0000_s1027" style="position:absolute;left:-2072;top:335280;width:50234;height:13546;visibility:visible;mso-wrap-style:square;v-text-anchor:middle" coordsize="5023556,12135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" path="m,381000l2652889,,5023556,381000,1989667,1058334,70556,1213556,,381000xe" fillcolor="#a5a5a5 [2092]" stroked="f" strokeweight=".5pt">
                <v:stroke joinstyle="miter"/>
                <v:path arrowok="t" o:connecttype="custom" o:connectlocs="0,425302;2652889,0;5023556,425302;1989667,1181396;70556,1354667;0,425302" o:connectangles="0,0,0,0,0,0"/>
              </v:shape>
              <v:shape id="Forme libre 59" o:spid="_x0000_s1028" style="position:absolute;left:23609;top:335280;width:69427;height:16933;visibility:visible;mso-wrap-style:square;v-text-anchor:middle" coordsize="6942667,16933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" path="m6914445,70556r28222,1622778l,,6914445,70556xe" fillcolor="#a8d08d [1945]" stroked="f" strokeweight=".5pt">
                <v:stroke joinstyle="miter"/>
                <v:path arrowok="t" o:connecttype="custom" o:connectlocs="6914444,70556;6942666,1693334;0,0;6914444,70556" o:connectangles="0,0,0,0"/>
              </v:shape>
              <w10:wrap anchorx="margin"/>
            </v:group>
          </w:pict>
        </mc:Fallback>
      </mc:AlternateContent>
    </w:r>
    <w:r w:rsidR="00956C53">
      <w:t>09</w:t>
    </w:r>
    <w:r w:rsidR="003F2498">
      <w:t>/06</w:t>
    </w:r>
    <w:r w:rsidR="004C2F5E">
      <w:t>/202</w:t>
    </w:r>
    <w:r w:rsidR="00956C53">
      <w:t>6</w:t>
    </w:r>
    <w:r>
      <w:ptab w:relativeTo="margin" w:alignment="center" w:leader="none"/>
    </w:r>
    <w:r w:rsidR="00272214">
      <w:t>POS</w:t>
    </w:r>
    <w:r w:rsidR="00042782">
      <w:t>N02</w:t>
    </w:r>
    <w:r w:rsidR="00956C53">
      <w:t>-IT1</w:t>
    </w:r>
    <w:r w:rsidR="00AC413E">
      <w:t>3</w:t>
    </w:r>
    <w:r w:rsidR="00042782">
      <w:t xml:space="preserve"> </w:t>
    </w:r>
    <w:r w:rsidR="00956C53">
      <w:t>Armado de equipo de desfogue</w:t>
    </w:r>
    <w:r>
      <w:ptab w:relativeTo="margin" w:alignment="right" w:leader="none"/>
    </w:r>
    <w:r w:rsidR="003F2498">
      <w:t>Rev.</w:t>
    </w:r>
    <w:r w:rsidR="00956C53">
      <w:t>00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7FC74D" w14:textId="77777777" w:rsidR="002969F3" w:rsidRDefault="002969F3" w:rsidP="002969F3"/>
  <w:p w14:paraId="390DAF7D" w14:textId="5CC430D4" w:rsidR="002969F3" w:rsidRDefault="002969F3" w:rsidP="002969F3">
    <w:pPr>
      <w:pStyle w:val="Piedepgina"/>
    </w:pPr>
    <w:r>
      <w:rPr>
        <w:rFonts w:cs="Helvetica"/>
        <w:noProof/>
        <w:color w:val="000000" w:themeColor="text1"/>
        <w:sz w:val="32"/>
        <w:szCs w:val="32"/>
        <w:lang w:eastAsia="es-AR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4DD819CB" wp14:editId="76625D6E">
              <wp:simplePos x="0" y="0"/>
              <wp:positionH relativeFrom="margin">
                <wp:align>center</wp:align>
              </wp:positionH>
              <wp:positionV relativeFrom="paragraph">
                <wp:posOffset>-152400</wp:posOffset>
              </wp:positionV>
              <wp:extent cx="6118860" cy="190500"/>
              <wp:effectExtent l="0" t="0" r="0" b="0"/>
              <wp:wrapNone/>
              <wp:docPr id="5" name="Grouper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118860" cy="190500"/>
                        <a:chOff x="-207273" y="33528015"/>
                        <a:chExt cx="9510886" cy="1693334"/>
                      </a:xfrm>
                    </wpg:grpSpPr>
                    <wps:wsp>
                      <wps:cNvPr id="6" name="Forme libre 58"/>
                      <wps:cNvSpPr/>
                      <wps:spPr>
                        <a:xfrm>
                          <a:off x="-207273" y="33528015"/>
                          <a:ext cx="5023556" cy="1354667"/>
                        </a:xfrm>
                        <a:custGeom>
                          <a:avLst/>
                          <a:gdLst>
                            <a:gd name="connsiteX0" fmla="*/ 0 w 5023556"/>
                            <a:gd name="connsiteY0" fmla="*/ 381000 h 1213556"/>
                            <a:gd name="connsiteX1" fmla="*/ 2652889 w 5023556"/>
                            <a:gd name="connsiteY1" fmla="*/ 0 h 1213556"/>
                            <a:gd name="connsiteX2" fmla="*/ 5023556 w 5023556"/>
                            <a:gd name="connsiteY2" fmla="*/ 381000 h 1213556"/>
                            <a:gd name="connsiteX3" fmla="*/ 1989667 w 5023556"/>
                            <a:gd name="connsiteY3" fmla="*/ 1058334 h 1213556"/>
                            <a:gd name="connsiteX4" fmla="*/ 70556 w 5023556"/>
                            <a:gd name="connsiteY4" fmla="*/ 1213556 h 1213556"/>
                            <a:gd name="connsiteX5" fmla="*/ 0 w 5023556"/>
                            <a:gd name="connsiteY5" fmla="*/ 381000 h 121355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5023556" h="1213556">
                              <a:moveTo>
                                <a:pt x="0" y="381000"/>
                              </a:moveTo>
                              <a:lnTo>
                                <a:pt x="2652889" y="0"/>
                              </a:lnTo>
                              <a:lnTo>
                                <a:pt x="5023556" y="381000"/>
                              </a:lnTo>
                              <a:lnTo>
                                <a:pt x="1989667" y="1058334"/>
                              </a:lnTo>
                              <a:lnTo>
                                <a:pt x="70556" y="1213556"/>
                              </a:lnTo>
                              <a:lnTo>
                                <a:pt x="0" y="38100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6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7" name="Forme libre 59"/>
                      <wps:cNvSpPr/>
                      <wps:spPr>
                        <a:xfrm>
                          <a:off x="2360947" y="33528015"/>
                          <a:ext cx="6942666" cy="1693334"/>
                        </a:xfrm>
                        <a:custGeom>
                          <a:avLst/>
                          <a:gdLst>
                            <a:gd name="connsiteX0" fmla="*/ 6914445 w 6942667"/>
                            <a:gd name="connsiteY0" fmla="*/ 70556 h 1693334"/>
                            <a:gd name="connsiteX1" fmla="*/ 6942667 w 6942667"/>
                            <a:gd name="connsiteY1" fmla="*/ 1693334 h 1693334"/>
                            <a:gd name="connsiteX2" fmla="*/ 0 w 6942667"/>
                            <a:gd name="connsiteY2" fmla="*/ 0 h 1693334"/>
                            <a:gd name="connsiteX3" fmla="*/ 6914445 w 6942667"/>
                            <a:gd name="connsiteY3" fmla="*/ 70556 h 169333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6942667" h="1693334">
                              <a:moveTo>
                                <a:pt x="6914445" y="70556"/>
                              </a:moveTo>
                              <a:lnTo>
                                <a:pt x="6942667" y="1693334"/>
                              </a:lnTo>
                              <a:lnTo>
                                <a:pt x="0" y="0"/>
                              </a:lnTo>
                              <a:lnTo>
                                <a:pt x="6914445" y="7055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5F808928" id="Grouper 11" o:spid="_x0000_s1026" style="position:absolute;margin-left:0;margin-top:-12pt;width:481.8pt;height:15pt;z-index:251661312;mso-position-horizontal:center;mso-position-horizontal-relative:margin;mso-width-relative:margin;mso-height-relative:margin" coordorigin="-2072,335280" coordsize="95108,169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">
              <v:shape id="Forme libre 58" o:spid="_x0000_s1027" style="position:absolute;left:-2072;top:335280;width:50234;height:13546;visibility:visible;mso-wrap-style:square;v-text-anchor:middle" coordsize="5023556,12135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" path="m,381000l2652889,,5023556,381000,1989667,1058334,70556,1213556,,381000xe" fillcolor="#a5a5a5 [2092]" stroked="f" strokeweight=".5pt">
                <v:stroke joinstyle="miter"/>
                <v:path arrowok="t" o:connecttype="custom" o:connectlocs="0,425302;2652889,0;5023556,425302;1989667,1181396;70556,1354667;0,425302" o:connectangles="0,0,0,0,0,0"/>
              </v:shape>
              <v:shape id="Forme libre 59" o:spid="_x0000_s1028" style="position:absolute;left:23609;top:335280;width:69427;height:16933;visibility:visible;mso-wrap-style:square;v-text-anchor:middle" coordsize="6942667,16933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" path="m6914445,70556r28222,1622778l,,6914445,70556xe" fillcolor="#a8d08d [1945]" stroked="f" strokeweight=".5pt">
                <v:stroke joinstyle="miter"/>
                <v:path arrowok="t" o:connecttype="custom" o:connectlocs="6914444,70556;6942666,1693334;0,0;6914444,70556" o:connectangles="0,0,0,0"/>
              </v:shape>
              <w10:wrap anchorx="margin"/>
            </v:group>
          </w:pict>
        </mc:Fallback>
      </mc:AlternateContent>
    </w:r>
    <w:r w:rsidR="00956C53">
      <w:t>09</w:t>
    </w:r>
    <w:r w:rsidR="003F2498">
      <w:t>/06</w:t>
    </w:r>
    <w:r w:rsidR="004C2F5E">
      <w:t>/202</w:t>
    </w:r>
    <w:r w:rsidR="00956C53">
      <w:t>6</w:t>
    </w:r>
    <w:r>
      <w:ptab w:relativeTo="margin" w:alignment="center" w:leader="none"/>
    </w:r>
    <w:r w:rsidR="00042782">
      <w:t>POSN02</w:t>
    </w:r>
    <w:r w:rsidR="00956C53">
      <w:t>-IT1</w:t>
    </w:r>
    <w:r w:rsidR="00AC413E">
      <w:t>3</w:t>
    </w:r>
    <w:r w:rsidR="00042782">
      <w:t xml:space="preserve"> </w:t>
    </w:r>
    <w:r w:rsidR="00956C53">
      <w:t>Armado de equipo de desfogue</w:t>
    </w:r>
    <w:r>
      <w:ptab w:relativeTo="margin" w:alignment="right" w:leader="none"/>
    </w:r>
    <w:r w:rsidR="003F2498">
      <w:t>Rev.</w:t>
    </w:r>
    <w:r w:rsidR="00956C53">
      <w:t>00</w:t>
    </w:r>
  </w:p>
  <w:p w14:paraId="5D121212" w14:textId="77777777" w:rsidR="002969F3" w:rsidRDefault="002969F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103A7E" w14:textId="77777777" w:rsidR="00B22320" w:rsidRDefault="00B22320" w:rsidP="00A543B7">
      <w:pPr>
        <w:spacing w:after="0" w:line="240" w:lineRule="auto"/>
      </w:pPr>
      <w:r>
        <w:separator/>
      </w:r>
    </w:p>
  </w:footnote>
  <w:footnote w:type="continuationSeparator" w:id="0">
    <w:p w14:paraId="030E67F5" w14:textId="77777777" w:rsidR="00B22320" w:rsidRDefault="00B22320" w:rsidP="00A543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572F5F" w14:textId="77777777" w:rsidR="00A543B7" w:rsidRDefault="00A543B7">
    <w:pPr>
      <w:pStyle w:val="Encabezado"/>
    </w:pPr>
    <w:r>
      <w:rPr>
        <w:noProof/>
        <w:lang w:eastAsia="es-AR"/>
      </w:rPr>
      <w:drawing>
        <wp:inline distT="0" distB="0" distL="0" distR="0" wp14:anchorId="55E16B56" wp14:editId="43DFAC7E">
          <wp:extent cx="925974" cy="457200"/>
          <wp:effectExtent l="0" t="0" r="7620" b="0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1 logo pet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25974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4679D"/>
    <w:multiLevelType w:val="multilevel"/>
    <w:tmpl w:val="9ED25266"/>
    <w:lvl w:ilvl="0">
      <w:start w:val="1"/>
      <w:numFmt w:val="bullet"/>
      <w:lvlText w:val=""/>
      <w:lvlJc w:val="left"/>
      <w:pPr>
        <w:tabs>
          <w:tab w:val="num" w:pos="390"/>
        </w:tabs>
        <w:ind w:left="390" w:hanging="39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098"/>
        </w:tabs>
        <w:ind w:left="1098" w:hanging="39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tabs>
          <w:tab w:val="num" w:pos="2136"/>
        </w:tabs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04"/>
        </w:tabs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12"/>
        </w:tabs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80"/>
        </w:tabs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688"/>
        </w:tabs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756"/>
        </w:tabs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464"/>
        </w:tabs>
        <w:ind w:left="7464" w:hanging="1800"/>
      </w:pPr>
      <w:rPr>
        <w:rFonts w:hint="default"/>
      </w:rPr>
    </w:lvl>
  </w:abstractNum>
  <w:abstractNum w:abstractNumId="1" w15:restartNumberingAfterBreak="0">
    <w:nsid w:val="02F75B95"/>
    <w:multiLevelType w:val="multilevel"/>
    <w:tmpl w:val="EF7ADD00"/>
    <w:lvl w:ilvl="0">
      <w:start w:val="4"/>
      <w:numFmt w:val="decimal"/>
      <w:lvlText w:val="%1.0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3"/>
      <w:numFmt w:val="decimal"/>
      <w:lvlText w:val="%1.%2"/>
      <w:lvlJc w:val="left"/>
      <w:pPr>
        <w:tabs>
          <w:tab w:val="num" w:pos="825"/>
        </w:tabs>
        <w:ind w:left="825" w:hanging="465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2" w15:restartNumberingAfterBreak="0">
    <w:nsid w:val="07C66103"/>
    <w:multiLevelType w:val="multilevel"/>
    <w:tmpl w:val="1612021E"/>
    <w:lvl w:ilvl="0">
      <w:start w:val="6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04" w:hanging="1440"/>
      </w:pPr>
      <w:rPr>
        <w:rFonts w:hint="default"/>
      </w:rPr>
    </w:lvl>
  </w:abstractNum>
  <w:abstractNum w:abstractNumId="3" w15:restartNumberingAfterBreak="0">
    <w:nsid w:val="0A365CF3"/>
    <w:multiLevelType w:val="multilevel"/>
    <w:tmpl w:val="61B00E1E"/>
    <w:lvl w:ilvl="0">
      <w:start w:val="1"/>
      <w:numFmt w:val="decimal"/>
      <w:lvlText w:val="%1.0"/>
      <w:lvlJc w:val="left"/>
      <w:pPr>
        <w:tabs>
          <w:tab w:val="num" w:pos="390"/>
        </w:tabs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816"/>
        </w:tabs>
        <w:ind w:left="816" w:hanging="390"/>
      </w:pPr>
      <w:rPr>
        <w:rFonts w:hint="default"/>
      </w:rPr>
    </w:lvl>
    <w:lvl w:ilvl="2">
      <w:start w:val="1"/>
      <w:numFmt w:val="bullet"/>
      <w:lvlText w:val=""/>
      <w:lvlJc w:val="left"/>
      <w:pPr>
        <w:tabs>
          <w:tab w:val="num" w:pos="2136"/>
        </w:tabs>
        <w:ind w:left="2136" w:hanging="72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tabs>
          <w:tab w:val="num" w:pos="3204"/>
        </w:tabs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12"/>
        </w:tabs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80"/>
        </w:tabs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688"/>
        </w:tabs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756"/>
        </w:tabs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464"/>
        </w:tabs>
        <w:ind w:left="7464" w:hanging="1800"/>
      </w:pPr>
      <w:rPr>
        <w:rFonts w:hint="default"/>
      </w:rPr>
    </w:lvl>
  </w:abstractNum>
  <w:abstractNum w:abstractNumId="4" w15:restartNumberingAfterBreak="0">
    <w:nsid w:val="0CB10BCC"/>
    <w:multiLevelType w:val="multilevel"/>
    <w:tmpl w:val="79B22E8E"/>
    <w:lvl w:ilvl="0">
      <w:start w:val="1"/>
      <w:numFmt w:val="decimal"/>
      <w:lvlText w:val="%1.0"/>
      <w:lvlJc w:val="left"/>
      <w:pPr>
        <w:tabs>
          <w:tab w:val="num" w:pos="360"/>
        </w:tabs>
        <w:ind w:left="454" w:hanging="454"/>
      </w:pPr>
      <w:rPr>
        <w:rFonts w:hint="default"/>
      </w:rPr>
    </w:lvl>
    <w:lvl w:ilvl="1">
      <w:start w:val="1"/>
      <w:numFmt w:val="decimal"/>
      <w:lvlText w:val="%1.%2 "/>
      <w:lvlJc w:val="left"/>
      <w:pPr>
        <w:tabs>
          <w:tab w:val="num" w:pos="1146"/>
        </w:tabs>
        <w:ind w:left="786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72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5" w15:restartNumberingAfterBreak="0">
    <w:nsid w:val="10204765"/>
    <w:multiLevelType w:val="multilevel"/>
    <w:tmpl w:val="4C3022CA"/>
    <w:lvl w:ilvl="0">
      <w:start w:val="1"/>
      <w:numFmt w:val="bullet"/>
      <w:lvlText w:val=""/>
      <w:lvlJc w:val="left"/>
      <w:pPr>
        <w:tabs>
          <w:tab w:val="num" w:pos="1806"/>
        </w:tabs>
        <w:ind w:left="1806" w:hanging="39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2232"/>
        </w:tabs>
        <w:ind w:left="2232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3552"/>
        </w:tabs>
        <w:ind w:left="355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4620"/>
        </w:tabs>
        <w:ind w:left="46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5328"/>
        </w:tabs>
        <w:ind w:left="532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6396"/>
        </w:tabs>
        <w:ind w:left="6396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7104"/>
        </w:tabs>
        <w:ind w:left="710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8172"/>
        </w:tabs>
        <w:ind w:left="817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880"/>
        </w:tabs>
        <w:ind w:left="8880" w:hanging="1800"/>
      </w:pPr>
      <w:rPr>
        <w:rFonts w:hint="default"/>
      </w:rPr>
    </w:lvl>
  </w:abstractNum>
  <w:abstractNum w:abstractNumId="6" w15:restartNumberingAfterBreak="0">
    <w:nsid w:val="1A1A0F1C"/>
    <w:multiLevelType w:val="multilevel"/>
    <w:tmpl w:val="B7ACBA0C"/>
    <w:lvl w:ilvl="0">
      <w:start w:val="4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  <w:color w:val="000000" w:themeColor="text1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04" w:hanging="1440"/>
      </w:pPr>
      <w:rPr>
        <w:rFonts w:hint="default"/>
      </w:rPr>
    </w:lvl>
  </w:abstractNum>
  <w:abstractNum w:abstractNumId="7" w15:restartNumberingAfterBreak="0">
    <w:nsid w:val="248F4752"/>
    <w:multiLevelType w:val="multilevel"/>
    <w:tmpl w:val="AA703D48"/>
    <w:lvl w:ilvl="0">
      <w:start w:val="1"/>
      <w:numFmt w:val="decimal"/>
      <w:lvlText w:val="%1.0"/>
      <w:lvlJc w:val="left"/>
      <w:pPr>
        <w:tabs>
          <w:tab w:val="num" w:pos="390"/>
        </w:tabs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98"/>
        </w:tabs>
        <w:ind w:left="1098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36"/>
        </w:tabs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04"/>
        </w:tabs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12"/>
        </w:tabs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80"/>
        </w:tabs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688"/>
        </w:tabs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756"/>
        </w:tabs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464"/>
        </w:tabs>
        <w:ind w:left="7464" w:hanging="1800"/>
      </w:pPr>
      <w:rPr>
        <w:rFonts w:hint="default"/>
      </w:rPr>
    </w:lvl>
  </w:abstractNum>
  <w:abstractNum w:abstractNumId="8" w15:restartNumberingAfterBreak="0">
    <w:nsid w:val="4DB67DAB"/>
    <w:multiLevelType w:val="multilevel"/>
    <w:tmpl w:val="D3F640D8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04" w:hanging="1440"/>
      </w:pPr>
      <w:rPr>
        <w:rFonts w:hint="default"/>
      </w:rPr>
    </w:lvl>
  </w:abstractNum>
  <w:abstractNum w:abstractNumId="9" w15:restartNumberingAfterBreak="0">
    <w:nsid w:val="5E4B292E"/>
    <w:multiLevelType w:val="multilevel"/>
    <w:tmpl w:val="139A569E"/>
    <w:lvl w:ilvl="0">
      <w:start w:val="1"/>
      <w:numFmt w:val="decimal"/>
      <w:lvlText w:val="%1.0"/>
      <w:lvlJc w:val="left"/>
      <w:pPr>
        <w:tabs>
          <w:tab w:val="num" w:pos="360"/>
        </w:tabs>
        <w:ind w:left="454" w:hanging="454"/>
      </w:pPr>
      <w:rPr>
        <w:rFonts w:hint="default"/>
      </w:rPr>
    </w:lvl>
    <w:lvl w:ilvl="1">
      <w:start w:val="1"/>
      <w:numFmt w:val="decimal"/>
      <w:lvlText w:val="%1.%2 "/>
      <w:lvlJc w:val="left"/>
      <w:pPr>
        <w:tabs>
          <w:tab w:val="num" w:pos="1146"/>
        </w:tabs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10" w15:restartNumberingAfterBreak="0">
    <w:nsid w:val="66FB7242"/>
    <w:multiLevelType w:val="hybridMultilevel"/>
    <w:tmpl w:val="C54A587A"/>
    <w:lvl w:ilvl="0" w:tplc="D704622C">
      <w:start w:val="1"/>
      <w:numFmt w:val="bullet"/>
      <w:pStyle w:val="WLNormal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1" w15:restartNumberingAfterBreak="0">
    <w:nsid w:val="72556D7B"/>
    <w:multiLevelType w:val="multilevel"/>
    <w:tmpl w:val="C36EE1E0"/>
    <w:lvl w:ilvl="0">
      <w:start w:val="1"/>
      <w:numFmt w:val="bullet"/>
      <w:lvlText w:val="o"/>
      <w:lvlJc w:val="left"/>
      <w:pPr>
        <w:tabs>
          <w:tab w:val="num" w:pos="390"/>
        </w:tabs>
        <w:ind w:left="390" w:hanging="390"/>
      </w:pPr>
      <w:rPr>
        <w:rFonts w:ascii="Courier New" w:hAnsi="Courier New" w:cs="Courier New" w:hint="default"/>
      </w:rPr>
    </w:lvl>
    <w:lvl w:ilvl="1">
      <w:start w:val="1"/>
      <w:numFmt w:val="bullet"/>
      <w:lvlText w:val=""/>
      <w:lvlJc w:val="left"/>
      <w:pPr>
        <w:tabs>
          <w:tab w:val="num" w:pos="1098"/>
        </w:tabs>
        <w:ind w:left="1098" w:hanging="39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tabs>
          <w:tab w:val="num" w:pos="2136"/>
        </w:tabs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04"/>
        </w:tabs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12"/>
        </w:tabs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80"/>
        </w:tabs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688"/>
        </w:tabs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756"/>
        </w:tabs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464"/>
        </w:tabs>
        <w:ind w:left="7464" w:hanging="1800"/>
      </w:pPr>
      <w:rPr>
        <w:rFonts w:hint="default"/>
      </w:rPr>
    </w:lvl>
  </w:abstractNum>
  <w:abstractNum w:abstractNumId="12" w15:restartNumberingAfterBreak="0">
    <w:nsid w:val="74DA1104"/>
    <w:multiLevelType w:val="multilevel"/>
    <w:tmpl w:val="09E280BA"/>
    <w:lvl w:ilvl="0">
      <w:start w:val="1"/>
      <w:numFmt w:val="decimal"/>
      <w:lvlText w:val="%1.0"/>
      <w:lvlJc w:val="left"/>
      <w:pPr>
        <w:tabs>
          <w:tab w:val="num" w:pos="360"/>
        </w:tabs>
        <w:ind w:left="454" w:hanging="454"/>
      </w:pPr>
      <w:rPr>
        <w:rFonts w:hint="default"/>
      </w:rPr>
    </w:lvl>
    <w:lvl w:ilvl="1">
      <w:start w:val="1"/>
      <w:numFmt w:val="decimal"/>
      <w:lvlText w:val="%1.%2 "/>
      <w:lvlJc w:val="left"/>
      <w:pPr>
        <w:tabs>
          <w:tab w:val="num" w:pos="1146"/>
        </w:tabs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bullet"/>
      <w:lvlText w:val=""/>
      <w:lvlJc w:val="left"/>
      <w:pPr>
        <w:tabs>
          <w:tab w:val="num" w:pos="2880"/>
        </w:tabs>
        <w:ind w:left="2880" w:hanging="720"/>
      </w:pPr>
      <w:rPr>
        <w:rFonts w:ascii="Wingdings" w:hAnsi="Wingdings"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13" w15:restartNumberingAfterBreak="0">
    <w:nsid w:val="7D421EE2"/>
    <w:multiLevelType w:val="hybridMultilevel"/>
    <w:tmpl w:val="B9A817E4"/>
    <w:lvl w:ilvl="0" w:tplc="0B1EBB48">
      <w:start w:val="1"/>
      <w:numFmt w:val="bullet"/>
      <w:pStyle w:val="Bullet1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31808624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num w:numId="1" w16cid:durableId="823081760">
    <w:abstractNumId w:val="13"/>
  </w:num>
  <w:num w:numId="2" w16cid:durableId="2025282208">
    <w:abstractNumId w:val="7"/>
  </w:num>
  <w:num w:numId="3" w16cid:durableId="577247781">
    <w:abstractNumId w:val="1"/>
  </w:num>
  <w:num w:numId="4" w16cid:durableId="696582398">
    <w:abstractNumId w:val="8"/>
  </w:num>
  <w:num w:numId="5" w16cid:durableId="405615416">
    <w:abstractNumId w:val="12"/>
  </w:num>
  <w:num w:numId="6" w16cid:durableId="1511524026">
    <w:abstractNumId w:val="9"/>
  </w:num>
  <w:num w:numId="7" w16cid:durableId="615017630">
    <w:abstractNumId w:val="4"/>
  </w:num>
  <w:num w:numId="8" w16cid:durableId="1181358490">
    <w:abstractNumId w:val="3"/>
  </w:num>
  <w:num w:numId="9" w16cid:durableId="644356056">
    <w:abstractNumId w:val="7"/>
    <w:lvlOverride w:ilvl="0">
      <w:lvl w:ilvl="0">
        <w:start w:val="1"/>
        <w:numFmt w:val="decimal"/>
        <w:lvlText w:val="%1.0"/>
        <w:lvlJc w:val="left"/>
        <w:pPr>
          <w:tabs>
            <w:tab w:val="num" w:pos="390"/>
          </w:tabs>
          <w:ind w:left="390" w:hanging="390"/>
        </w:pPr>
        <w:rPr>
          <w:rFonts w:hint="default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816" w:hanging="390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2136"/>
          </w:tabs>
          <w:ind w:left="2136" w:hanging="720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tabs>
            <w:tab w:val="num" w:pos="3204"/>
          </w:tabs>
          <w:ind w:left="3204" w:hanging="1080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tabs>
            <w:tab w:val="num" w:pos="3912"/>
          </w:tabs>
          <w:ind w:left="3912" w:hanging="1080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tabs>
            <w:tab w:val="num" w:pos="4980"/>
          </w:tabs>
          <w:ind w:left="4980" w:hanging="1440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tabs>
            <w:tab w:val="num" w:pos="5688"/>
          </w:tabs>
          <w:ind w:left="5688" w:hanging="144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tabs>
            <w:tab w:val="num" w:pos="6756"/>
          </w:tabs>
          <w:ind w:left="6756" w:hanging="180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tabs>
            <w:tab w:val="num" w:pos="7464"/>
          </w:tabs>
          <w:ind w:left="7464" w:hanging="1800"/>
        </w:pPr>
        <w:rPr>
          <w:rFonts w:hint="default"/>
        </w:rPr>
      </w:lvl>
    </w:lvlOverride>
  </w:num>
  <w:num w:numId="10" w16cid:durableId="1151092672">
    <w:abstractNumId w:val="10"/>
  </w:num>
  <w:num w:numId="11" w16cid:durableId="1929342666">
    <w:abstractNumId w:val="11"/>
  </w:num>
  <w:num w:numId="12" w16cid:durableId="1722905335">
    <w:abstractNumId w:val="0"/>
  </w:num>
  <w:num w:numId="13" w16cid:durableId="1212113663">
    <w:abstractNumId w:val="2"/>
  </w:num>
  <w:num w:numId="14" w16cid:durableId="972753188">
    <w:abstractNumId w:val="6"/>
  </w:num>
  <w:num w:numId="15" w16cid:durableId="129718125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22E9"/>
    <w:rsid w:val="00042782"/>
    <w:rsid w:val="00064DC0"/>
    <w:rsid w:val="000F1034"/>
    <w:rsid w:val="0011020A"/>
    <w:rsid w:val="001302FE"/>
    <w:rsid w:val="001372D9"/>
    <w:rsid w:val="0019621D"/>
    <w:rsid w:val="001C16C9"/>
    <w:rsid w:val="001C3173"/>
    <w:rsid w:val="001D280D"/>
    <w:rsid w:val="0021094C"/>
    <w:rsid w:val="00251E71"/>
    <w:rsid w:val="00256F48"/>
    <w:rsid w:val="00272214"/>
    <w:rsid w:val="00281FA4"/>
    <w:rsid w:val="002866B7"/>
    <w:rsid w:val="002969F3"/>
    <w:rsid w:val="002B29D8"/>
    <w:rsid w:val="002B55E4"/>
    <w:rsid w:val="002E6A25"/>
    <w:rsid w:val="002F3575"/>
    <w:rsid w:val="002F540B"/>
    <w:rsid w:val="00335258"/>
    <w:rsid w:val="003A5CD6"/>
    <w:rsid w:val="003D0C69"/>
    <w:rsid w:val="003F2498"/>
    <w:rsid w:val="00424B68"/>
    <w:rsid w:val="00425AED"/>
    <w:rsid w:val="00440AD7"/>
    <w:rsid w:val="004827B6"/>
    <w:rsid w:val="00495952"/>
    <w:rsid w:val="00495B9E"/>
    <w:rsid w:val="004A6C47"/>
    <w:rsid w:val="004C2F5E"/>
    <w:rsid w:val="004D0729"/>
    <w:rsid w:val="004F776B"/>
    <w:rsid w:val="00505675"/>
    <w:rsid w:val="00511929"/>
    <w:rsid w:val="00520E93"/>
    <w:rsid w:val="00522FEE"/>
    <w:rsid w:val="00527FCD"/>
    <w:rsid w:val="00535F15"/>
    <w:rsid w:val="005647C7"/>
    <w:rsid w:val="005800C6"/>
    <w:rsid w:val="00582376"/>
    <w:rsid w:val="00586FA6"/>
    <w:rsid w:val="005A1A93"/>
    <w:rsid w:val="005A3BF4"/>
    <w:rsid w:val="005C01D5"/>
    <w:rsid w:val="006200FA"/>
    <w:rsid w:val="00620763"/>
    <w:rsid w:val="0066742A"/>
    <w:rsid w:val="00691BE2"/>
    <w:rsid w:val="006A564F"/>
    <w:rsid w:val="006B5890"/>
    <w:rsid w:val="006C7E62"/>
    <w:rsid w:val="006F07E9"/>
    <w:rsid w:val="00701CD8"/>
    <w:rsid w:val="007038A5"/>
    <w:rsid w:val="00741602"/>
    <w:rsid w:val="00776EC1"/>
    <w:rsid w:val="007822E9"/>
    <w:rsid w:val="007954A2"/>
    <w:rsid w:val="007A215F"/>
    <w:rsid w:val="007B65E1"/>
    <w:rsid w:val="007C776F"/>
    <w:rsid w:val="007D42CC"/>
    <w:rsid w:val="008137A7"/>
    <w:rsid w:val="00814A14"/>
    <w:rsid w:val="00816A9F"/>
    <w:rsid w:val="00832F0D"/>
    <w:rsid w:val="008466C8"/>
    <w:rsid w:val="00875C19"/>
    <w:rsid w:val="008845CC"/>
    <w:rsid w:val="008B2080"/>
    <w:rsid w:val="008B63A7"/>
    <w:rsid w:val="008E1A5F"/>
    <w:rsid w:val="008E3DD2"/>
    <w:rsid w:val="008E4D2D"/>
    <w:rsid w:val="00906F91"/>
    <w:rsid w:val="00926559"/>
    <w:rsid w:val="00933A1E"/>
    <w:rsid w:val="00950CEF"/>
    <w:rsid w:val="00956C53"/>
    <w:rsid w:val="009747C2"/>
    <w:rsid w:val="009817BA"/>
    <w:rsid w:val="00991B0D"/>
    <w:rsid w:val="009A679F"/>
    <w:rsid w:val="009E236D"/>
    <w:rsid w:val="00A0083F"/>
    <w:rsid w:val="00A1132B"/>
    <w:rsid w:val="00A543B7"/>
    <w:rsid w:val="00A75577"/>
    <w:rsid w:val="00A8166D"/>
    <w:rsid w:val="00A934A4"/>
    <w:rsid w:val="00AA56C3"/>
    <w:rsid w:val="00AC413E"/>
    <w:rsid w:val="00AE360C"/>
    <w:rsid w:val="00AE3C35"/>
    <w:rsid w:val="00AF3EA4"/>
    <w:rsid w:val="00AF47E7"/>
    <w:rsid w:val="00AF4DE1"/>
    <w:rsid w:val="00AF560D"/>
    <w:rsid w:val="00B22320"/>
    <w:rsid w:val="00B678AA"/>
    <w:rsid w:val="00B72AA1"/>
    <w:rsid w:val="00B7329E"/>
    <w:rsid w:val="00B81D9C"/>
    <w:rsid w:val="00B920DE"/>
    <w:rsid w:val="00BB3C20"/>
    <w:rsid w:val="00BD58A1"/>
    <w:rsid w:val="00BE2CB1"/>
    <w:rsid w:val="00C32879"/>
    <w:rsid w:val="00C7044C"/>
    <w:rsid w:val="00C8145D"/>
    <w:rsid w:val="00CA4896"/>
    <w:rsid w:val="00CB3EF9"/>
    <w:rsid w:val="00CD7093"/>
    <w:rsid w:val="00D166BF"/>
    <w:rsid w:val="00D21C30"/>
    <w:rsid w:val="00D40C20"/>
    <w:rsid w:val="00D542CA"/>
    <w:rsid w:val="00D914B9"/>
    <w:rsid w:val="00DA7088"/>
    <w:rsid w:val="00DC4F72"/>
    <w:rsid w:val="00DD3D3F"/>
    <w:rsid w:val="00DD6A07"/>
    <w:rsid w:val="00DD74F3"/>
    <w:rsid w:val="00DE13B1"/>
    <w:rsid w:val="00DF10DB"/>
    <w:rsid w:val="00DF4175"/>
    <w:rsid w:val="00E25E8A"/>
    <w:rsid w:val="00E34D46"/>
    <w:rsid w:val="00E359C3"/>
    <w:rsid w:val="00E51102"/>
    <w:rsid w:val="00E74EF3"/>
    <w:rsid w:val="00E7603B"/>
    <w:rsid w:val="00E849FF"/>
    <w:rsid w:val="00EA4161"/>
    <w:rsid w:val="00EC3E2E"/>
    <w:rsid w:val="00EF5C77"/>
    <w:rsid w:val="00F30900"/>
    <w:rsid w:val="00F54707"/>
    <w:rsid w:val="00F75B20"/>
    <w:rsid w:val="00F94337"/>
    <w:rsid w:val="00FA00C1"/>
    <w:rsid w:val="00FA271A"/>
    <w:rsid w:val="00FA7556"/>
    <w:rsid w:val="00FC5150"/>
    <w:rsid w:val="00FD79F6"/>
    <w:rsid w:val="00FF35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5FE5B9"/>
  <w15:chartTrackingRefBased/>
  <w15:docId w15:val="{D4464939-7E57-4213-91CC-E2FA0B0C8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25E8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E2CB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rsid w:val="007822E9"/>
    <w:pPr>
      <w:keepNext/>
      <w:keepLines/>
      <w:spacing w:before="120" w:after="0" w:line="240" w:lineRule="auto"/>
      <w:ind w:left="72" w:right="72"/>
      <w:outlineLvl w:val="3"/>
    </w:pPr>
    <w:rPr>
      <w:rFonts w:asciiTheme="majorHAnsi" w:eastAsiaTheme="majorEastAsia" w:hAnsiTheme="majorHAnsi" w:cstheme="majorBidi"/>
      <w:caps/>
      <w:kern w:val="22"/>
      <w:sz w:val="24"/>
      <w:szCs w:val="24"/>
      <w:lang w:val="es-ES" w:eastAsia="ja-JP"/>
      <w14:ligatures w14:val="standard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ubttulo">
    <w:name w:val="Subtitle"/>
    <w:basedOn w:val="Normal"/>
    <w:next w:val="Normal"/>
    <w:link w:val="SubttuloCar"/>
    <w:uiPriority w:val="1"/>
    <w:qFormat/>
    <w:rsid w:val="007822E9"/>
    <w:pPr>
      <w:spacing w:after="120" w:line="240" w:lineRule="auto"/>
      <w:ind w:left="72" w:right="72"/>
      <w:jc w:val="right"/>
    </w:pPr>
    <w:rPr>
      <w:rFonts w:asciiTheme="majorHAnsi" w:eastAsiaTheme="majorEastAsia" w:hAnsiTheme="majorHAnsi" w:cstheme="majorBidi"/>
      <w:caps/>
      <w:kern w:val="22"/>
      <w:sz w:val="28"/>
      <w:szCs w:val="28"/>
      <w:lang w:val="es-ES" w:eastAsia="ja-JP"/>
      <w14:ligatures w14:val="standard"/>
    </w:rPr>
  </w:style>
  <w:style w:type="character" w:customStyle="1" w:styleId="SubttuloCar">
    <w:name w:val="Subtítulo Car"/>
    <w:basedOn w:val="Fuentedeprrafopredeter"/>
    <w:link w:val="Subttulo"/>
    <w:uiPriority w:val="1"/>
    <w:rsid w:val="007822E9"/>
    <w:rPr>
      <w:rFonts w:asciiTheme="majorHAnsi" w:eastAsiaTheme="majorEastAsia" w:hAnsiTheme="majorHAnsi" w:cstheme="majorBidi"/>
      <w:caps/>
      <w:kern w:val="22"/>
      <w:sz w:val="28"/>
      <w:szCs w:val="28"/>
      <w:lang w:val="es-ES" w:eastAsia="ja-JP"/>
      <w14:ligatures w14:val="standard"/>
    </w:rPr>
  </w:style>
  <w:style w:type="paragraph" w:customStyle="1" w:styleId="Logotipo">
    <w:name w:val="Logotipo"/>
    <w:basedOn w:val="Normal"/>
    <w:uiPriority w:val="1"/>
    <w:qFormat/>
    <w:rsid w:val="007822E9"/>
    <w:pPr>
      <w:spacing w:before="5160" w:after="1440" w:line="720" w:lineRule="auto"/>
      <w:ind w:left="72" w:right="72"/>
      <w:jc w:val="right"/>
    </w:pPr>
    <w:rPr>
      <w:rFonts w:eastAsiaTheme="minorEastAsia"/>
      <w:noProof/>
      <w:color w:val="323E4F" w:themeColor="text2" w:themeShade="BF"/>
      <w:kern w:val="22"/>
      <w:sz w:val="52"/>
      <w:szCs w:val="52"/>
      <w:lang w:val="es-ES" w:eastAsia="ja-JP"/>
      <w14:ligatures w14:val="standard"/>
    </w:rPr>
  </w:style>
  <w:style w:type="paragraph" w:customStyle="1" w:styleId="Informacindecontacto">
    <w:name w:val="Información de contacto"/>
    <w:basedOn w:val="Normal"/>
    <w:uiPriority w:val="1"/>
    <w:qFormat/>
    <w:rsid w:val="007822E9"/>
    <w:pPr>
      <w:spacing w:after="0" w:line="240" w:lineRule="auto"/>
      <w:ind w:left="72" w:right="72"/>
      <w:jc w:val="right"/>
    </w:pPr>
    <w:rPr>
      <w:rFonts w:eastAsiaTheme="minorEastAsia"/>
      <w:caps/>
      <w:kern w:val="22"/>
      <w:lang w:val="es-ES" w:eastAsia="ja-JP"/>
      <w14:ligatures w14:val="standard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822E9"/>
    <w:rPr>
      <w:rFonts w:asciiTheme="majorHAnsi" w:eastAsiaTheme="majorEastAsia" w:hAnsiTheme="majorHAnsi" w:cstheme="majorBidi"/>
      <w:caps/>
      <w:kern w:val="22"/>
      <w:sz w:val="24"/>
      <w:szCs w:val="24"/>
      <w:lang w:val="es-ES" w:eastAsia="ja-JP"/>
      <w14:ligatures w14:val="standard"/>
    </w:rPr>
  </w:style>
  <w:style w:type="table" w:styleId="Tablaconcuadrcula">
    <w:name w:val="Table Grid"/>
    <w:basedOn w:val="Tablanormal"/>
    <w:uiPriority w:val="59"/>
    <w:rsid w:val="007822E9"/>
    <w:pPr>
      <w:spacing w:after="0" w:line="240" w:lineRule="auto"/>
    </w:pPr>
    <w:rPr>
      <w:lang w:val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A543B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543B7"/>
  </w:style>
  <w:style w:type="paragraph" w:styleId="Piedepgina">
    <w:name w:val="footer"/>
    <w:basedOn w:val="Normal"/>
    <w:link w:val="PiedepginaCar"/>
    <w:uiPriority w:val="99"/>
    <w:unhideWhenUsed/>
    <w:rsid w:val="00A543B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543B7"/>
  </w:style>
  <w:style w:type="character" w:customStyle="1" w:styleId="Ttulo1Car">
    <w:name w:val="Título 1 Car"/>
    <w:basedOn w:val="Fuentedeprrafopredeter"/>
    <w:link w:val="Ttulo1"/>
    <w:uiPriority w:val="9"/>
    <w:rsid w:val="00E25E8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Bullet1">
    <w:name w:val="Bullet 1"/>
    <w:basedOn w:val="Normal"/>
    <w:qFormat/>
    <w:rsid w:val="00E25E8A"/>
    <w:pPr>
      <w:numPr>
        <w:numId w:val="1"/>
      </w:numPr>
      <w:tabs>
        <w:tab w:val="left" w:pos="567"/>
      </w:tabs>
      <w:spacing w:after="0" w:line="240" w:lineRule="atLeast"/>
      <w:ind w:left="1134" w:hanging="567"/>
      <w:jc w:val="both"/>
    </w:pPr>
    <w:rPr>
      <w:rFonts w:ascii="Calibri" w:hAnsi="Calibri"/>
      <w:lang w:val="en-GB"/>
    </w:rPr>
  </w:style>
  <w:style w:type="paragraph" w:styleId="Prrafodelista">
    <w:name w:val="List Paragraph"/>
    <w:basedOn w:val="Normal"/>
    <w:uiPriority w:val="34"/>
    <w:qFormat/>
    <w:rsid w:val="00E25E8A"/>
    <w:pPr>
      <w:ind w:left="720"/>
      <w:contextualSpacing/>
    </w:pPr>
    <w:rPr>
      <w:lang w:val="fr-FR"/>
    </w:rPr>
  </w:style>
  <w:style w:type="paragraph" w:customStyle="1" w:styleId="WLNormalbullets">
    <w:name w:val="WL Normal bullets"/>
    <w:basedOn w:val="Prrafodelista"/>
    <w:uiPriority w:val="99"/>
    <w:qFormat/>
    <w:rsid w:val="00CB3EF9"/>
    <w:pPr>
      <w:numPr>
        <w:numId w:val="10"/>
      </w:numPr>
      <w:spacing w:before="120" w:after="120" w:line="240" w:lineRule="auto"/>
      <w:jc w:val="both"/>
    </w:pPr>
    <w:rPr>
      <w:rFonts w:ascii="Calibri" w:eastAsia="Calibri" w:hAnsi="Calibri" w:cs="Times New Roman"/>
      <w:lang w:val="en-US"/>
    </w:rPr>
  </w:style>
  <w:style w:type="paragraph" w:styleId="Textoindependiente">
    <w:name w:val="Body Text"/>
    <w:basedOn w:val="Normal"/>
    <w:link w:val="TextoindependienteCar"/>
    <w:unhideWhenUsed/>
    <w:rsid w:val="00281FA4"/>
    <w:pPr>
      <w:spacing w:before="120" w:after="120" w:line="240" w:lineRule="atLeast"/>
      <w:ind w:left="567"/>
      <w:jc w:val="both"/>
    </w:pPr>
    <w:rPr>
      <w:rFonts w:ascii="Calibri" w:hAnsi="Calibri"/>
    </w:rPr>
  </w:style>
  <w:style w:type="character" w:customStyle="1" w:styleId="TextoindependienteCar">
    <w:name w:val="Texto independiente Car"/>
    <w:basedOn w:val="Fuentedeprrafopredeter"/>
    <w:link w:val="Textoindependiente"/>
    <w:rsid w:val="00281FA4"/>
    <w:rPr>
      <w:rFonts w:ascii="Calibri" w:hAnsi="Calibri"/>
    </w:rPr>
  </w:style>
  <w:style w:type="character" w:customStyle="1" w:styleId="Ttulo3Car">
    <w:name w:val="Título 3 Car"/>
    <w:basedOn w:val="Fuentedeprrafopredeter"/>
    <w:link w:val="Ttulo3"/>
    <w:uiPriority w:val="9"/>
    <w:rsid w:val="00BE2CB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4A40105091D429EBAF5079AB13CEA9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C5BB9F-F289-41C5-9BA0-1A9D91426936}"/>
      </w:docPartPr>
      <w:docPartBody>
        <w:p w:rsidR="00CC1DE7" w:rsidRDefault="002C5D60" w:rsidP="002C5D60">
          <w:pPr>
            <w:pStyle w:val="D4A40105091D429EBAF5079AB13CEA92"/>
          </w:pPr>
          <w:r>
            <w:rPr>
              <w:lang w:bidi="es-ES"/>
            </w:rPr>
            <w:t>Versión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5D60"/>
    <w:rsid w:val="000808D9"/>
    <w:rsid w:val="00125556"/>
    <w:rsid w:val="0013011B"/>
    <w:rsid w:val="001745C2"/>
    <w:rsid w:val="002C5D60"/>
    <w:rsid w:val="00390EBE"/>
    <w:rsid w:val="0039515F"/>
    <w:rsid w:val="003B61CB"/>
    <w:rsid w:val="00525389"/>
    <w:rsid w:val="005F2155"/>
    <w:rsid w:val="0064538F"/>
    <w:rsid w:val="0067540C"/>
    <w:rsid w:val="006F3A3D"/>
    <w:rsid w:val="00732A46"/>
    <w:rsid w:val="007447D0"/>
    <w:rsid w:val="007C359D"/>
    <w:rsid w:val="007C444E"/>
    <w:rsid w:val="00884263"/>
    <w:rsid w:val="00A52561"/>
    <w:rsid w:val="00C154F9"/>
    <w:rsid w:val="00C91A50"/>
    <w:rsid w:val="00CC1DE7"/>
    <w:rsid w:val="00D56F12"/>
    <w:rsid w:val="00DD6A07"/>
    <w:rsid w:val="00EE31AA"/>
    <w:rsid w:val="00EE3DB7"/>
    <w:rsid w:val="00F943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4A40105091D429EBAF5079AB13CEA92">
    <w:name w:val="D4A40105091D429EBAF5079AB13CEA92"/>
    <w:rsid w:val="002C5D6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FD4B13-60CB-482B-B264-C07CBA0BC1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3066</TotalTime>
  <Pages>3</Pages>
  <Words>473</Words>
  <Characters>2602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Coordinador HSEQ</dc:creator>
  <cp:keywords/>
  <dc:description/>
  <cp:lastModifiedBy>Ariel Costallat</cp:lastModifiedBy>
  <cp:revision>62</cp:revision>
  <cp:lastPrinted>2026-06-09T12:02:00Z</cp:lastPrinted>
  <dcterms:created xsi:type="dcterms:W3CDTF">2024-10-07T19:16:00Z</dcterms:created>
  <dcterms:modified xsi:type="dcterms:W3CDTF">2026-08-05T11:27:00Z</dcterms:modified>
</cp:coreProperties>
</file>