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3BEA" w:rsidRPr="0043359F" w:rsidRDefault="00F511CB" w:rsidP="00C40029">
      <w:pPr>
        <w:ind w:firstLine="0"/>
        <w:jc w:val="center"/>
      </w:pPr>
      <w:r>
        <w:rPr>
          <w:noProof/>
          <w:lang w:eastAsia="es-ES"/>
        </w:rPr>
        <w:drawing>
          <wp:inline distT="0" distB="0" distL="0" distR="0" wp14:anchorId="364B60F4" wp14:editId="04D33940">
            <wp:extent cx="3095625" cy="17405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SA-ESCU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795" cy="1767667"/>
                    </a:xfrm>
                    <a:prstGeom prst="rect">
                      <a:avLst/>
                    </a:prstGeom>
                  </pic:spPr>
                </pic:pic>
              </a:graphicData>
            </a:graphic>
          </wp:inline>
        </w:drawing>
      </w:r>
    </w:p>
    <w:p w:rsidR="00B83BEA" w:rsidRPr="00746EB2" w:rsidRDefault="00B83BEA" w:rsidP="00B83BEA">
      <w:pPr>
        <w:spacing w:after="0"/>
        <w:ind w:firstLine="0"/>
        <w:jc w:val="center"/>
        <w:rPr>
          <w:smallCaps/>
          <w:sz w:val="28"/>
          <w:szCs w:val="28"/>
        </w:rPr>
      </w:pPr>
      <w:r w:rsidRPr="00746EB2">
        <w:rPr>
          <w:smallCaps/>
          <w:sz w:val="28"/>
          <w:szCs w:val="28"/>
        </w:rPr>
        <w:t>Universidad Pontificia de Salamanca</w:t>
      </w:r>
    </w:p>
    <w:p w:rsidR="00B83BEA" w:rsidRPr="00746EB2" w:rsidRDefault="00B83BEA" w:rsidP="00B83BEA">
      <w:pPr>
        <w:spacing w:after="0"/>
        <w:ind w:firstLine="0"/>
        <w:jc w:val="center"/>
        <w:rPr>
          <w:smallCaps/>
          <w:sz w:val="28"/>
          <w:szCs w:val="28"/>
        </w:rPr>
      </w:pPr>
      <w:r w:rsidRPr="00746EB2">
        <w:rPr>
          <w:smallCaps/>
          <w:sz w:val="28"/>
          <w:szCs w:val="28"/>
        </w:rPr>
        <w:t>Facultad de Informática</w:t>
      </w:r>
    </w:p>
    <w:p w:rsidR="00B83BEA" w:rsidRDefault="00B83BEA" w:rsidP="00B83BEA">
      <w:pPr>
        <w:spacing w:after="0"/>
        <w:ind w:firstLine="0"/>
        <w:jc w:val="center"/>
        <w:rPr>
          <w:sz w:val="24"/>
          <w:szCs w:val="24"/>
        </w:rPr>
      </w:pPr>
      <w:r w:rsidRPr="00746EB2">
        <w:rPr>
          <w:sz w:val="24"/>
          <w:szCs w:val="24"/>
        </w:rPr>
        <w:t>Grado en Informática</w:t>
      </w:r>
    </w:p>
    <w:p w:rsidR="00B83BEA" w:rsidRDefault="00B83BEA" w:rsidP="00B83BEA">
      <w:pPr>
        <w:spacing w:after="0"/>
        <w:ind w:firstLine="0"/>
        <w:jc w:val="center"/>
        <w:rPr>
          <w:sz w:val="24"/>
          <w:szCs w:val="24"/>
        </w:rPr>
      </w:pPr>
    </w:p>
    <w:p w:rsidR="00B83BEA" w:rsidRDefault="00B83BEA" w:rsidP="00B83BEA">
      <w:pPr>
        <w:spacing w:after="0"/>
        <w:ind w:firstLine="0"/>
        <w:jc w:val="center"/>
        <w:rPr>
          <w:sz w:val="24"/>
          <w:szCs w:val="24"/>
        </w:rPr>
      </w:pPr>
    </w:p>
    <w:p w:rsidR="00B83BEA" w:rsidRDefault="00B83BEA" w:rsidP="00B83BEA">
      <w:pPr>
        <w:spacing w:after="0"/>
        <w:ind w:firstLine="0"/>
        <w:jc w:val="center"/>
        <w:rPr>
          <w:sz w:val="24"/>
          <w:szCs w:val="24"/>
        </w:rPr>
      </w:pPr>
    </w:p>
    <w:p w:rsidR="00B83BEA" w:rsidRDefault="00B83BEA" w:rsidP="00B83BEA">
      <w:pPr>
        <w:spacing w:after="0"/>
        <w:ind w:firstLine="0"/>
        <w:jc w:val="center"/>
        <w:rPr>
          <w:sz w:val="24"/>
          <w:szCs w:val="24"/>
        </w:rPr>
      </w:pPr>
    </w:p>
    <w:p w:rsidR="00B83BEA" w:rsidRDefault="00B83BEA" w:rsidP="00B83BEA">
      <w:pPr>
        <w:spacing w:after="0"/>
        <w:ind w:firstLine="0"/>
        <w:jc w:val="center"/>
        <w:rPr>
          <w:sz w:val="24"/>
          <w:szCs w:val="24"/>
        </w:rPr>
      </w:pPr>
    </w:p>
    <w:p w:rsidR="00B83BEA" w:rsidRPr="00746EB2" w:rsidRDefault="00B83BEA" w:rsidP="00B83BEA">
      <w:pPr>
        <w:spacing w:after="0"/>
        <w:ind w:firstLine="0"/>
        <w:jc w:val="center"/>
        <w:rPr>
          <w:sz w:val="24"/>
          <w:szCs w:val="24"/>
        </w:rPr>
      </w:pPr>
    </w:p>
    <w:p w:rsidR="00B83BEA" w:rsidRPr="00CA443C" w:rsidRDefault="00B83BEA" w:rsidP="00B83BEA">
      <w:pPr>
        <w:spacing w:after="0"/>
        <w:ind w:firstLine="0"/>
        <w:jc w:val="center"/>
        <w:rPr>
          <w:sz w:val="36"/>
          <w:szCs w:val="36"/>
        </w:rPr>
      </w:pPr>
      <w:r w:rsidRPr="00CA443C">
        <w:rPr>
          <w:sz w:val="36"/>
          <w:szCs w:val="36"/>
        </w:rPr>
        <w:t>Trabajo Fin de Grado</w:t>
      </w:r>
    </w:p>
    <w:p w:rsidR="00B83BEA" w:rsidRDefault="00B83BEA" w:rsidP="00B83BEA">
      <w:pPr>
        <w:spacing w:after="0"/>
        <w:ind w:firstLine="0"/>
        <w:jc w:val="center"/>
        <w:rPr>
          <w:sz w:val="24"/>
          <w:szCs w:val="24"/>
        </w:rPr>
      </w:pPr>
    </w:p>
    <w:p w:rsidR="001D118A" w:rsidRPr="001D118A" w:rsidRDefault="001D118A" w:rsidP="001D118A">
      <w:pPr>
        <w:spacing w:after="0"/>
        <w:ind w:firstLine="0"/>
        <w:jc w:val="center"/>
        <w:rPr>
          <w:b/>
          <w:sz w:val="48"/>
          <w:szCs w:val="48"/>
          <w:lang w:val="es-ES_tradnl"/>
        </w:rPr>
      </w:pPr>
      <w:r w:rsidRPr="001D118A">
        <w:rPr>
          <w:b/>
          <w:sz w:val="48"/>
          <w:szCs w:val="48"/>
          <w:lang w:val="es-ES_tradnl"/>
        </w:rPr>
        <w:t>Desarrollo de una extensión de navegador para adaptación</w:t>
      </w:r>
    </w:p>
    <w:p w:rsidR="001D118A" w:rsidRPr="002A2C80" w:rsidRDefault="001D118A" w:rsidP="001D118A">
      <w:pPr>
        <w:spacing w:after="0"/>
        <w:ind w:firstLine="0"/>
        <w:jc w:val="center"/>
        <w:rPr>
          <w:sz w:val="4"/>
          <w:szCs w:val="4"/>
        </w:rPr>
      </w:pPr>
      <w:r w:rsidRPr="001D118A">
        <w:rPr>
          <w:b/>
          <w:sz w:val="48"/>
          <w:szCs w:val="48"/>
          <w:lang w:val="es-ES_tradnl"/>
        </w:rPr>
        <w:t>de contenidos web a líneas Braille</w:t>
      </w:r>
    </w:p>
    <w:p w:rsidR="00B83BEA" w:rsidRPr="002A2C80" w:rsidRDefault="00B83BEA" w:rsidP="00B83BEA">
      <w:pPr>
        <w:spacing w:after="0"/>
        <w:ind w:firstLine="0"/>
        <w:jc w:val="center"/>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Default="00B83BEA" w:rsidP="00B83BEA">
      <w:pPr>
        <w:spacing w:after="0"/>
        <w:ind w:firstLine="0"/>
        <w:rPr>
          <w:sz w:val="4"/>
          <w:szCs w:val="4"/>
        </w:rPr>
      </w:pPr>
    </w:p>
    <w:p w:rsidR="00B83BEA" w:rsidRPr="002A2C80" w:rsidRDefault="00B83BEA" w:rsidP="00B83BEA">
      <w:pPr>
        <w:spacing w:after="0"/>
        <w:ind w:firstLine="0"/>
        <w:rPr>
          <w:sz w:val="4"/>
          <w:szCs w:val="4"/>
        </w:rPr>
      </w:pPr>
    </w:p>
    <w:p w:rsidR="00B83BEA" w:rsidRPr="002A2C80" w:rsidRDefault="00B83BEA" w:rsidP="00B83BEA">
      <w:pPr>
        <w:spacing w:after="0"/>
        <w:ind w:firstLine="0"/>
        <w:jc w:val="right"/>
        <w:rPr>
          <w:smallCaps/>
          <w:sz w:val="4"/>
          <w:szCs w:val="4"/>
        </w:rPr>
      </w:pPr>
    </w:p>
    <w:p w:rsidR="00B83BEA" w:rsidRPr="002A2C80" w:rsidRDefault="00B83BEA" w:rsidP="00B83BEA">
      <w:pPr>
        <w:spacing w:after="0"/>
        <w:ind w:firstLine="0"/>
        <w:jc w:val="right"/>
        <w:rPr>
          <w:smallCaps/>
          <w:sz w:val="4"/>
          <w:szCs w:val="4"/>
        </w:rPr>
      </w:pPr>
    </w:p>
    <w:p w:rsidR="00B83BEA" w:rsidRPr="002A2C80" w:rsidRDefault="00B83BEA" w:rsidP="00B83BEA">
      <w:pPr>
        <w:spacing w:after="0"/>
        <w:ind w:firstLine="0"/>
        <w:jc w:val="right"/>
        <w:rPr>
          <w:smallCaps/>
          <w:sz w:val="4"/>
          <w:szCs w:val="4"/>
        </w:rPr>
      </w:pPr>
    </w:p>
    <w:p w:rsidR="00B83BEA" w:rsidRPr="002A2C80" w:rsidRDefault="00B83BEA" w:rsidP="00B83BEA">
      <w:pPr>
        <w:spacing w:after="0"/>
        <w:ind w:firstLine="0"/>
        <w:jc w:val="right"/>
        <w:rPr>
          <w:smallCaps/>
          <w:sz w:val="4"/>
          <w:szCs w:val="4"/>
        </w:rPr>
      </w:pPr>
    </w:p>
    <w:p w:rsidR="001D118A" w:rsidRDefault="001D118A" w:rsidP="001D118A">
      <w:pPr>
        <w:spacing w:after="0"/>
        <w:ind w:firstLine="0"/>
        <w:jc w:val="center"/>
        <w:rPr>
          <w:smallCaps/>
          <w:sz w:val="4"/>
          <w:szCs w:val="4"/>
        </w:rPr>
      </w:pPr>
    </w:p>
    <w:p w:rsidR="00B83BEA" w:rsidRDefault="001D118A" w:rsidP="001D118A">
      <w:pPr>
        <w:spacing w:after="0"/>
        <w:ind w:firstLine="0"/>
        <w:jc w:val="center"/>
        <w:rPr>
          <w:sz w:val="28"/>
          <w:szCs w:val="28"/>
        </w:rPr>
      </w:pPr>
      <w:r>
        <w:rPr>
          <w:sz w:val="28"/>
          <w:szCs w:val="28"/>
        </w:rPr>
        <w:t xml:space="preserve">Gonzalo Sánchez </w:t>
      </w:r>
      <w:proofErr w:type="spellStart"/>
      <w:r>
        <w:rPr>
          <w:sz w:val="28"/>
          <w:szCs w:val="28"/>
        </w:rPr>
        <w:t>Sánchez</w:t>
      </w:r>
      <w:proofErr w:type="spellEnd"/>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Default="00B83BEA" w:rsidP="00B83BEA">
      <w:pPr>
        <w:spacing w:after="0"/>
        <w:ind w:firstLine="0"/>
        <w:jc w:val="left"/>
        <w:rPr>
          <w:smallCaps/>
          <w:sz w:val="4"/>
          <w:szCs w:val="4"/>
        </w:rPr>
      </w:pPr>
    </w:p>
    <w:p w:rsidR="00B83BEA" w:rsidRPr="00ED06B0" w:rsidRDefault="00B83BEA" w:rsidP="00B83BEA">
      <w:pPr>
        <w:spacing w:after="0"/>
        <w:ind w:firstLine="0"/>
        <w:jc w:val="center"/>
        <w:rPr>
          <w:sz w:val="28"/>
          <w:szCs w:val="28"/>
        </w:rPr>
      </w:pPr>
      <w:r w:rsidRPr="00ED06B0">
        <w:rPr>
          <w:sz w:val="28"/>
          <w:szCs w:val="28"/>
        </w:rPr>
        <w:t>Dr</w:t>
      </w:r>
      <w:r w:rsidR="001D118A">
        <w:rPr>
          <w:sz w:val="28"/>
          <w:szCs w:val="28"/>
        </w:rPr>
        <w:t>. Alberto Pedrero Esteban</w:t>
      </w:r>
    </w:p>
    <w:p w:rsidR="00B83BEA" w:rsidRPr="00ED06B0" w:rsidRDefault="00B83BEA" w:rsidP="00B83BEA">
      <w:pPr>
        <w:spacing w:after="0"/>
        <w:ind w:firstLine="0"/>
        <w:jc w:val="center"/>
        <w:rPr>
          <w:smallCaps/>
          <w:sz w:val="24"/>
          <w:szCs w:val="24"/>
        </w:rPr>
      </w:pPr>
      <w:r w:rsidRPr="00ED06B0">
        <w:rPr>
          <w:sz w:val="24"/>
          <w:szCs w:val="24"/>
        </w:rPr>
        <w:t>Director</w:t>
      </w:r>
    </w:p>
    <w:p w:rsidR="00B83BEA" w:rsidRDefault="00B83BEA" w:rsidP="00B83BEA">
      <w:pPr>
        <w:spacing w:after="0"/>
        <w:ind w:firstLine="0"/>
        <w:jc w:val="left"/>
        <w:rPr>
          <w:smallCaps/>
          <w:sz w:val="4"/>
          <w:szCs w:val="4"/>
        </w:rPr>
      </w:pPr>
    </w:p>
    <w:p w:rsidR="00B83BEA" w:rsidRPr="00B013A5" w:rsidRDefault="00B83BEA" w:rsidP="00B83BEA">
      <w:pPr>
        <w:spacing w:after="0"/>
        <w:ind w:firstLine="0"/>
        <w:jc w:val="left"/>
        <w:rPr>
          <w:smallCaps/>
          <w:sz w:val="4"/>
          <w:szCs w:val="4"/>
        </w:rPr>
      </w:pPr>
    </w:p>
    <w:p w:rsidR="00B83BEA" w:rsidRPr="00B013A5" w:rsidRDefault="00B83BEA" w:rsidP="00B83BEA">
      <w:pPr>
        <w:spacing w:after="0"/>
        <w:ind w:firstLine="0"/>
        <w:jc w:val="left"/>
        <w:rPr>
          <w:smallCaps/>
          <w:sz w:val="4"/>
          <w:szCs w:val="4"/>
        </w:rPr>
      </w:pPr>
    </w:p>
    <w:p w:rsidR="00B83BEA" w:rsidRPr="00B013A5" w:rsidRDefault="00B83BEA" w:rsidP="00B83BEA">
      <w:pPr>
        <w:spacing w:after="0"/>
        <w:jc w:val="left"/>
        <w:rPr>
          <w:sz w:val="4"/>
          <w:szCs w:val="4"/>
        </w:rPr>
      </w:pPr>
    </w:p>
    <w:p w:rsidR="00B83BEA" w:rsidRPr="00B013A5" w:rsidRDefault="00B83BEA" w:rsidP="00B83BEA">
      <w:pPr>
        <w:spacing w:after="0"/>
        <w:jc w:val="left"/>
        <w:rPr>
          <w:sz w:val="4"/>
          <w:szCs w:val="4"/>
        </w:rPr>
      </w:pPr>
    </w:p>
    <w:p w:rsidR="00B83BEA" w:rsidRPr="00B013A5"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B83BEA">
      <w:pPr>
        <w:spacing w:after="0"/>
        <w:ind w:firstLine="0"/>
        <w:jc w:val="right"/>
        <w:rPr>
          <w:sz w:val="4"/>
          <w:szCs w:val="4"/>
        </w:rPr>
      </w:pPr>
    </w:p>
    <w:p w:rsidR="00B83BEA" w:rsidRDefault="00B83BEA" w:rsidP="001D118A">
      <w:pPr>
        <w:spacing w:after="0"/>
        <w:ind w:firstLine="0"/>
        <w:jc w:val="center"/>
        <w:rPr>
          <w:sz w:val="4"/>
          <w:szCs w:val="4"/>
        </w:rPr>
      </w:pPr>
    </w:p>
    <w:p w:rsidR="001D118A" w:rsidRDefault="00B83BEA" w:rsidP="001D118A">
      <w:pPr>
        <w:spacing w:after="0"/>
        <w:ind w:firstLine="0"/>
        <w:jc w:val="center"/>
        <w:rPr>
          <w:sz w:val="28"/>
          <w:szCs w:val="28"/>
        </w:rPr>
      </w:pPr>
      <w:r>
        <w:rPr>
          <w:sz w:val="28"/>
          <w:szCs w:val="28"/>
        </w:rPr>
        <w:t xml:space="preserve">Salamanca, </w:t>
      </w:r>
      <w:r w:rsidR="001D118A">
        <w:rPr>
          <w:sz w:val="28"/>
          <w:szCs w:val="28"/>
        </w:rPr>
        <w:t>Julio de 2024</w:t>
      </w:r>
    </w:p>
    <w:p w:rsidR="00C40029" w:rsidRDefault="00C40029">
      <w:pPr>
        <w:spacing w:after="200" w:line="276" w:lineRule="auto"/>
        <w:ind w:firstLine="0"/>
        <w:jc w:val="left"/>
        <w:rPr>
          <w:b/>
          <w:color w:val="365F91" w:themeColor="accent1" w:themeShade="BF"/>
          <w:sz w:val="28"/>
        </w:rPr>
      </w:pPr>
      <w:r>
        <w:lastRenderedPageBreak/>
        <w:br w:type="page"/>
      </w:r>
    </w:p>
    <w:p w:rsidR="001D118A" w:rsidRDefault="001D118A" w:rsidP="001D118A">
      <w:pPr>
        <w:pStyle w:val="TtuloResumen-ndice-Bibliografa"/>
      </w:pPr>
      <w:r>
        <w:lastRenderedPageBreak/>
        <w:t>Resumen</w:t>
      </w:r>
    </w:p>
    <w:p w:rsidR="00A014C9" w:rsidRDefault="00A014C9" w:rsidP="00A014C9">
      <w:pPr>
        <w:pStyle w:val="TtuloResumen-ndice-Bibliografa"/>
        <w:ind w:left="284"/>
        <w:rPr>
          <w:b w:val="0"/>
          <w:color w:val="auto"/>
          <w:sz w:val="22"/>
        </w:rPr>
      </w:pPr>
      <w:r w:rsidRPr="00A014C9">
        <w:rPr>
          <w:b w:val="0"/>
          <w:color w:val="auto"/>
          <w:sz w:val="22"/>
        </w:rPr>
        <w:t xml:space="preserve">En la era digital, la accesibilidad web es crucial para la inclusión de todas las personas, independientemente de sus capacidades. Este trabajo presenta el desarrollo de una extensión para el navegador Chrome que adapta el contenido de las páginas web al ancho máximo soportado por una línea braille. </w:t>
      </w:r>
    </w:p>
    <w:p w:rsidR="00A014C9" w:rsidRDefault="00A014C9" w:rsidP="00A014C9">
      <w:pPr>
        <w:pStyle w:val="TtuloResumen-ndice-Bibliografa"/>
        <w:ind w:left="284"/>
        <w:rPr>
          <w:b w:val="0"/>
          <w:color w:val="auto"/>
          <w:sz w:val="22"/>
        </w:rPr>
      </w:pPr>
      <w:r w:rsidRPr="00A014C9">
        <w:rPr>
          <w:b w:val="0"/>
          <w:color w:val="auto"/>
          <w:sz w:val="22"/>
        </w:rPr>
        <w:t xml:space="preserve">La extensión permite a los usuarios de dispositivos braille leer correctamente el contenido web, mejorando su accesibilidad y usabilidad. Para el desarrollo de la extensión, se han utilizado tecnologías como HTML, CSS y JavaScript, además de la API de Chrome </w:t>
      </w:r>
      <w:proofErr w:type="spellStart"/>
      <w:r w:rsidRPr="00A014C9">
        <w:rPr>
          <w:b w:val="0"/>
          <w:color w:val="auto"/>
          <w:sz w:val="22"/>
        </w:rPr>
        <w:t>Extensions</w:t>
      </w:r>
      <w:proofErr w:type="spellEnd"/>
      <w:r w:rsidRPr="00A014C9">
        <w:rPr>
          <w:b w:val="0"/>
          <w:color w:val="auto"/>
          <w:sz w:val="22"/>
        </w:rPr>
        <w:t xml:space="preserve">. El proceso de desarrollo incluyó el análisis de requisitos, el diseño, la implementación y la evaluación mediante pruebas con usuarios. Los resultados muestran una mejora significativa en la experiencia de lectura para los usuarios de líneas braille. Este proyecto no solo mejora la accesibilidad, sino que también fomenta una mayor inclusión digital. </w:t>
      </w:r>
    </w:p>
    <w:p w:rsidR="00A014C9" w:rsidRDefault="00A014C9" w:rsidP="00A014C9">
      <w:pPr>
        <w:pStyle w:val="TtuloResumen-ndice-Bibliografa"/>
        <w:ind w:left="284"/>
        <w:rPr>
          <w:b w:val="0"/>
          <w:color w:val="auto"/>
          <w:sz w:val="22"/>
        </w:rPr>
      </w:pPr>
      <w:r w:rsidRPr="00A014C9">
        <w:rPr>
          <w:b w:val="0"/>
          <w:color w:val="auto"/>
          <w:sz w:val="22"/>
        </w:rPr>
        <w:t>En el futuro, se propone ampliar la compatibilidad de la extensión a otros navegadores y dispositivos móviles, así como añadir funciones adicionales y realizar evaluaciones continuas para mejorar la herramienta. Los resultados demuestran la viabilidad y la importancia de adaptar el contenido web para dispositivos braille</w:t>
      </w:r>
      <w:r>
        <w:rPr>
          <w:b w:val="0"/>
          <w:color w:val="auto"/>
          <w:sz w:val="22"/>
        </w:rPr>
        <w:t>.</w:t>
      </w:r>
    </w:p>
    <w:p w:rsidR="00AE14FF" w:rsidRPr="007B7FBA" w:rsidRDefault="00AE14FF" w:rsidP="00A014C9">
      <w:pPr>
        <w:pStyle w:val="TtuloResumen-ndice-Bibliografa"/>
        <w:rPr>
          <w:lang w:val="en-US"/>
        </w:rPr>
      </w:pPr>
      <w:r w:rsidRPr="007B7FBA">
        <w:rPr>
          <w:lang w:val="en-US"/>
        </w:rPr>
        <w:t>Abstract</w:t>
      </w:r>
    </w:p>
    <w:p w:rsidR="00A014C9" w:rsidRPr="007B7FBA" w:rsidRDefault="00A014C9" w:rsidP="00A014C9">
      <w:pPr>
        <w:rPr>
          <w:lang w:val="en-US"/>
        </w:rPr>
      </w:pPr>
    </w:p>
    <w:p w:rsidR="00A014C9" w:rsidRPr="00A014C9" w:rsidRDefault="00A014C9" w:rsidP="00A014C9">
      <w:pPr>
        <w:ind w:left="284" w:firstLine="0"/>
        <w:rPr>
          <w:lang w:val="en-US"/>
        </w:rPr>
      </w:pPr>
      <w:r w:rsidRPr="00A014C9">
        <w:rPr>
          <w:lang w:val="en-US"/>
        </w:rPr>
        <w:t xml:space="preserve">In the digital era, web accessibility is crucial for the inclusion of all people, regardless of their abilities. This work presents the development of a Chrome extension that adapts web page content to the maximum width supported by a braille display. </w:t>
      </w:r>
    </w:p>
    <w:p w:rsidR="00A014C9" w:rsidRPr="00A014C9" w:rsidRDefault="00A014C9" w:rsidP="00A014C9">
      <w:pPr>
        <w:ind w:left="284" w:firstLine="0"/>
        <w:rPr>
          <w:lang w:val="en-US"/>
        </w:rPr>
      </w:pPr>
    </w:p>
    <w:p w:rsidR="00A014C9" w:rsidRPr="00A014C9" w:rsidRDefault="00A014C9" w:rsidP="00A014C9">
      <w:pPr>
        <w:ind w:left="284" w:firstLine="0"/>
        <w:rPr>
          <w:lang w:val="en-US"/>
        </w:rPr>
      </w:pPr>
      <w:r w:rsidRPr="00A014C9">
        <w:rPr>
          <w:lang w:val="en-US"/>
        </w:rPr>
        <w:t xml:space="preserve">The extension allows braille device users to correctly read web content, enhancing accessibility and usability. For the development of the extension, technologies such as HTML, CSS, and JavaScript were used, along with the Chrome Extensions API. The development process included requirements analysis, design, implementation, and evaluation through user testing. Results show a significant improvement in the reading experience for braille display users. This project not only improves accessibility but also promotes greater digital inclusion. </w:t>
      </w:r>
    </w:p>
    <w:p w:rsidR="00A014C9" w:rsidRPr="00A014C9" w:rsidRDefault="00A014C9" w:rsidP="00A014C9">
      <w:pPr>
        <w:ind w:left="284" w:firstLine="0"/>
        <w:rPr>
          <w:lang w:val="en-US"/>
        </w:rPr>
      </w:pPr>
    </w:p>
    <w:p w:rsidR="00A014C9" w:rsidRDefault="00A014C9" w:rsidP="00A014C9">
      <w:pPr>
        <w:ind w:left="284" w:firstLine="0"/>
        <w:rPr>
          <w:lang w:val="en-US"/>
        </w:rPr>
      </w:pPr>
      <w:r w:rsidRPr="00A014C9">
        <w:rPr>
          <w:lang w:val="en-US"/>
        </w:rPr>
        <w:t>Future proposals include extending the extension's compatibility to other browsers and mobile devices, adding additional features, and conducting continuous evaluations to enhance the tool. The results demonstrate the feasibility and importance of adapting web content for braille devices.</w:t>
      </w:r>
    </w:p>
    <w:p w:rsidR="00013D72" w:rsidRDefault="00013D72" w:rsidP="00013D72">
      <w:pPr>
        <w:pStyle w:val="TtuloResumen-ndice-Bibliografa"/>
      </w:pPr>
      <w:r>
        <w:t>Descri</w:t>
      </w:r>
      <w:r w:rsidR="00782724">
        <w:t>p</w:t>
      </w:r>
      <w:r>
        <w:t>tores</w:t>
      </w:r>
    </w:p>
    <w:p w:rsidR="007B7FBA" w:rsidRDefault="00A014C9" w:rsidP="007B7FBA">
      <w:pPr>
        <w:ind w:left="284" w:firstLine="0"/>
      </w:pPr>
      <w:r w:rsidRPr="00A014C9">
        <w:t>Accesibilidad web, Línea braille, Extensión Chrome, Adaptación de contenido, Inclusión digital</w:t>
      </w:r>
      <w:r w:rsidR="007B7FBA">
        <w:t>.</w:t>
      </w:r>
    </w:p>
    <w:p w:rsidR="00B54516" w:rsidRDefault="00B54516" w:rsidP="007B7FBA">
      <w:pPr>
        <w:ind w:left="284" w:firstLine="0"/>
        <w:sectPr w:rsidR="00B54516" w:rsidSect="00E437D1">
          <w:footerReference w:type="even" r:id="rId9"/>
          <w:footerReference w:type="default" r:id="rId10"/>
          <w:footerReference w:type="first" r:id="rId11"/>
          <w:type w:val="oddPage"/>
          <w:pgSz w:w="11906" w:h="16838"/>
          <w:pgMar w:top="1701" w:right="1418" w:bottom="1701" w:left="1985" w:header="709" w:footer="709" w:gutter="0"/>
          <w:pgNumType w:fmt="lowerRoman"/>
          <w:cols w:space="708"/>
          <w:titlePg/>
          <w:docGrid w:linePitch="360"/>
        </w:sectPr>
      </w:pPr>
    </w:p>
    <w:p w:rsidR="00C40029" w:rsidRDefault="00C40029"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B54516">
      <w:pPr>
        <w:ind w:firstLine="0"/>
        <w:rPr>
          <w:b/>
          <w:color w:val="365F91" w:themeColor="accent1" w:themeShade="BF"/>
          <w:sz w:val="28"/>
        </w:rPr>
      </w:pPr>
    </w:p>
    <w:p w:rsidR="00B54516" w:rsidRDefault="00B54516" w:rsidP="00782724">
      <w:pPr>
        <w:ind w:firstLine="0"/>
        <w:sectPr w:rsidR="00B54516" w:rsidSect="00B54516">
          <w:footerReference w:type="first" r:id="rId12"/>
          <w:type w:val="continuous"/>
          <w:pgSz w:w="11906" w:h="16838"/>
          <w:pgMar w:top="1701" w:right="1418" w:bottom="1701" w:left="1985" w:header="709" w:footer="709" w:gutter="0"/>
          <w:pgNumType w:fmt="lowerRoman"/>
          <w:cols w:space="708"/>
          <w:titlePg/>
          <w:docGrid w:linePitch="360"/>
        </w:sectPr>
      </w:pPr>
    </w:p>
    <w:p w:rsidR="00B54516" w:rsidRDefault="00B54516" w:rsidP="00782724">
      <w:pPr>
        <w:ind w:firstLine="0"/>
        <w:sectPr w:rsidR="00B54516" w:rsidSect="00B54516">
          <w:type w:val="continuous"/>
          <w:pgSz w:w="11906" w:h="16838"/>
          <w:pgMar w:top="1701" w:right="1418" w:bottom="1701" w:left="1985" w:header="709" w:footer="709" w:gutter="0"/>
          <w:pgNumType w:fmt="lowerRoman"/>
          <w:cols w:space="708"/>
          <w:titlePg/>
          <w:docGrid w:linePitch="360"/>
        </w:sectPr>
      </w:pPr>
    </w:p>
    <w:sdt>
      <w:sdtPr>
        <w:id w:val="109844413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B54516" w:rsidRDefault="00B54516">
          <w:pPr>
            <w:pStyle w:val="TtuloTDC"/>
          </w:pPr>
          <w:r>
            <w:t xml:space="preserve">Índice </w:t>
          </w:r>
        </w:p>
        <w:p w:rsidR="00B54516" w:rsidRDefault="00B54516">
          <w:pPr>
            <w:pStyle w:val="TDC1"/>
            <w:tabs>
              <w:tab w:val="left" w:pos="880"/>
              <w:tab w:val="right" w:leader="dot" w:pos="8493"/>
            </w:tabs>
            <w:rPr>
              <w:rFonts w:eastAsiaTheme="minorEastAsia" w:cstheme="minorBidi"/>
              <w:b w:val="0"/>
              <w:bCs w:val="0"/>
              <w:i w:val="0"/>
              <w:iCs w:val="0"/>
              <w:noProof/>
              <w:kern w:val="2"/>
              <w:szCs w:val="24"/>
              <w:lang w:eastAsia="zh-CN"/>
              <w14:ligatures w14:val="standardContextual"/>
            </w:rPr>
          </w:pPr>
          <w:r>
            <w:rPr>
              <w:b w:val="0"/>
              <w:bCs w:val="0"/>
            </w:rPr>
            <w:fldChar w:fldCharType="begin"/>
          </w:r>
          <w:r>
            <w:instrText>TOC \o "1-3" \h \z \u</w:instrText>
          </w:r>
          <w:r>
            <w:rPr>
              <w:b w:val="0"/>
              <w:bCs w:val="0"/>
            </w:rPr>
            <w:fldChar w:fldCharType="separate"/>
          </w:r>
          <w:hyperlink w:anchor="_Toc170899576" w:history="1">
            <w:r w:rsidRPr="00355E36">
              <w:rPr>
                <w:rStyle w:val="Hipervnculo"/>
                <w:noProof/>
              </w:rPr>
              <w:t>1.</w:t>
            </w:r>
            <w:r>
              <w:rPr>
                <w:rFonts w:eastAsiaTheme="minorEastAsia" w:cstheme="minorBidi"/>
                <w:b w:val="0"/>
                <w:bCs w:val="0"/>
                <w:i w:val="0"/>
                <w:iCs w:val="0"/>
                <w:noProof/>
                <w:kern w:val="2"/>
                <w:szCs w:val="24"/>
                <w:lang w:eastAsia="zh-CN"/>
                <w14:ligatures w14:val="standardContextual"/>
              </w:rPr>
              <w:tab/>
            </w:r>
            <w:r w:rsidRPr="00355E36">
              <w:rPr>
                <w:rStyle w:val="Hipervnculo"/>
                <w:noProof/>
              </w:rPr>
              <w:t>Introducción y antecedentes</w:t>
            </w:r>
            <w:r>
              <w:rPr>
                <w:noProof/>
                <w:webHidden/>
              </w:rPr>
              <w:tab/>
            </w:r>
            <w:r>
              <w:rPr>
                <w:noProof/>
                <w:webHidden/>
              </w:rPr>
              <w:fldChar w:fldCharType="begin"/>
            </w:r>
            <w:r>
              <w:rPr>
                <w:noProof/>
                <w:webHidden/>
              </w:rPr>
              <w:instrText xml:space="preserve"> PAGEREF _Toc170899576 \h </w:instrText>
            </w:r>
            <w:r>
              <w:rPr>
                <w:noProof/>
                <w:webHidden/>
              </w:rPr>
            </w:r>
            <w:r>
              <w:rPr>
                <w:noProof/>
                <w:webHidden/>
              </w:rPr>
              <w:fldChar w:fldCharType="separate"/>
            </w:r>
            <w:r>
              <w:rPr>
                <w:noProof/>
                <w:webHidden/>
              </w:rPr>
              <w:t>1</w:t>
            </w:r>
            <w:r>
              <w:rPr>
                <w:noProof/>
                <w:webHidden/>
              </w:rPr>
              <w:fldChar w:fldCharType="end"/>
            </w:r>
          </w:hyperlink>
        </w:p>
        <w:p w:rsidR="00B54516" w:rsidRDefault="00B54516">
          <w:pPr>
            <w:pStyle w:val="TDC2"/>
            <w:tabs>
              <w:tab w:val="left" w:pos="1100"/>
              <w:tab w:val="right" w:leader="dot" w:pos="8493"/>
            </w:tabs>
            <w:rPr>
              <w:rFonts w:eastAsiaTheme="minorEastAsia" w:cstheme="minorBidi"/>
              <w:b w:val="0"/>
              <w:bCs w:val="0"/>
              <w:noProof/>
              <w:kern w:val="2"/>
              <w:sz w:val="24"/>
              <w:szCs w:val="24"/>
              <w:lang w:eastAsia="zh-CN"/>
              <w14:ligatures w14:val="standardContextual"/>
            </w:rPr>
          </w:pPr>
          <w:hyperlink w:anchor="_Toc170899577" w:history="1">
            <w:r w:rsidRPr="00355E36">
              <w:rPr>
                <w:rStyle w:val="Hipervnculo"/>
                <w:noProof/>
              </w:rPr>
              <w:t>1.</w:t>
            </w:r>
            <w:r>
              <w:rPr>
                <w:rFonts w:eastAsiaTheme="minorEastAsia" w:cstheme="minorBidi"/>
                <w:b w:val="0"/>
                <w:bCs w:val="0"/>
                <w:noProof/>
                <w:kern w:val="2"/>
                <w:sz w:val="24"/>
                <w:szCs w:val="24"/>
                <w:lang w:eastAsia="zh-CN"/>
                <w14:ligatures w14:val="standardContextual"/>
              </w:rPr>
              <w:tab/>
            </w:r>
            <w:r w:rsidRPr="00355E36">
              <w:rPr>
                <w:rStyle w:val="Hipervnculo"/>
                <w:noProof/>
              </w:rPr>
              <w:t>Introducción</w:t>
            </w:r>
            <w:r>
              <w:rPr>
                <w:noProof/>
                <w:webHidden/>
              </w:rPr>
              <w:tab/>
            </w:r>
            <w:r>
              <w:rPr>
                <w:noProof/>
                <w:webHidden/>
              </w:rPr>
              <w:fldChar w:fldCharType="begin"/>
            </w:r>
            <w:r>
              <w:rPr>
                <w:noProof/>
                <w:webHidden/>
              </w:rPr>
              <w:instrText xml:space="preserve"> PAGEREF _Toc170899577 \h </w:instrText>
            </w:r>
            <w:r>
              <w:rPr>
                <w:noProof/>
                <w:webHidden/>
              </w:rPr>
            </w:r>
            <w:r>
              <w:rPr>
                <w:noProof/>
                <w:webHidden/>
              </w:rPr>
              <w:fldChar w:fldCharType="separate"/>
            </w:r>
            <w:r>
              <w:rPr>
                <w:noProof/>
                <w:webHidden/>
              </w:rPr>
              <w:t>1</w:t>
            </w:r>
            <w:r>
              <w:rPr>
                <w:noProof/>
                <w:webHidden/>
              </w:rPr>
              <w:fldChar w:fldCharType="end"/>
            </w:r>
          </w:hyperlink>
        </w:p>
        <w:p w:rsidR="00B54516" w:rsidRDefault="00B54516">
          <w:pPr>
            <w:pStyle w:val="TDC3"/>
            <w:tabs>
              <w:tab w:val="left" w:pos="1540"/>
              <w:tab w:val="right" w:leader="dot" w:pos="8493"/>
            </w:tabs>
            <w:rPr>
              <w:rFonts w:eastAsiaTheme="minorEastAsia" w:cstheme="minorBidi"/>
              <w:noProof/>
              <w:kern w:val="2"/>
              <w:sz w:val="24"/>
              <w:lang w:eastAsia="zh-CN"/>
              <w14:ligatures w14:val="standardContextual"/>
            </w:rPr>
          </w:pPr>
          <w:hyperlink w:anchor="_Toc170899578" w:history="1">
            <w:r w:rsidRPr="00355E36">
              <w:rPr>
                <w:rStyle w:val="Hipervnculo"/>
                <w:noProof/>
              </w:rPr>
              <w:t>1.1.1</w:t>
            </w:r>
            <w:r>
              <w:rPr>
                <w:rFonts w:eastAsiaTheme="minorEastAsia" w:cstheme="minorBidi"/>
                <w:noProof/>
                <w:kern w:val="2"/>
                <w:sz w:val="24"/>
                <w:lang w:eastAsia="zh-CN"/>
                <w14:ligatures w14:val="standardContextual"/>
              </w:rPr>
              <w:tab/>
            </w:r>
            <w:r w:rsidRPr="00355E36">
              <w:rPr>
                <w:rStyle w:val="Hipervnculo"/>
                <w:noProof/>
              </w:rPr>
              <w:t>Objetivos</w:t>
            </w:r>
            <w:r>
              <w:rPr>
                <w:noProof/>
                <w:webHidden/>
              </w:rPr>
              <w:tab/>
            </w:r>
            <w:r>
              <w:rPr>
                <w:noProof/>
                <w:webHidden/>
              </w:rPr>
              <w:fldChar w:fldCharType="begin"/>
            </w:r>
            <w:r>
              <w:rPr>
                <w:noProof/>
                <w:webHidden/>
              </w:rPr>
              <w:instrText xml:space="preserve"> PAGEREF _Toc170899578 \h </w:instrText>
            </w:r>
            <w:r>
              <w:rPr>
                <w:noProof/>
                <w:webHidden/>
              </w:rPr>
            </w:r>
            <w:r>
              <w:rPr>
                <w:noProof/>
                <w:webHidden/>
              </w:rPr>
              <w:fldChar w:fldCharType="separate"/>
            </w:r>
            <w:r>
              <w:rPr>
                <w:noProof/>
                <w:webHidden/>
              </w:rPr>
              <w:t>1</w:t>
            </w:r>
            <w:r>
              <w:rPr>
                <w:noProof/>
                <w:webHidden/>
              </w:rPr>
              <w:fldChar w:fldCharType="end"/>
            </w:r>
          </w:hyperlink>
        </w:p>
        <w:p w:rsidR="00B54516" w:rsidRDefault="00B54516">
          <w:pPr>
            <w:pStyle w:val="TDC2"/>
            <w:tabs>
              <w:tab w:val="left" w:pos="1100"/>
              <w:tab w:val="right" w:leader="dot" w:pos="8493"/>
            </w:tabs>
            <w:rPr>
              <w:rFonts w:eastAsiaTheme="minorEastAsia" w:cstheme="minorBidi"/>
              <w:b w:val="0"/>
              <w:bCs w:val="0"/>
              <w:noProof/>
              <w:kern w:val="2"/>
              <w:sz w:val="24"/>
              <w:szCs w:val="24"/>
              <w:lang w:eastAsia="zh-CN"/>
              <w14:ligatures w14:val="standardContextual"/>
            </w:rPr>
          </w:pPr>
          <w:hyperlink w:anchor="_Toc170899579" w:history="1">
            <w:r w:rsidRPr="00355E36">
              <w:rPr>
                <w:rStyle w:val="Hipervnculo"/>
                <w:noProof/>
              </w:rPr>
              <w:t>2.</w:t>
            </w:r>
            <w:r>
              <w:rPr>
                <w:rFonts w:eastAsiaTheme="minorEastAsia" w:cstheme="minorBidi"/>
                <w:b w:val="0"/>
                <w:bCs w:val="0"/>
                <w:noProof/>
                <w:kern w:val="2"/>
                <w:sz w:val="24"/>
                <w:szCs w:val="24"/>
                <w:lang w:eastAsia="zh-CN"/>
                <w14:ligatures w14:val="standardContextual"/>
              </w:rPr>
              <w:tab/>
            </w:r>
            <w:r w:rsidRPr="00355E36">
              <w:rPr>
                <w:rStyle w:val="Hipervnculo"/>
                <w:noProof/>
              </w:rPr>
              <w:t>Antecedentes</w:t>
            </w:r>
            <w:r>
              <w:rPr>
                <w:noProof/>
                <w:webHidden/>
              </w:rPr>
              <w:tab/>
            </w:r>
            <w:r>
              <w:rPr>
                <w:noProof/>
                <w:webHidden/>
              </w:rPr>
              <w:fldChar w:fldCharType="begin"/>
            </w:r>
            <w:r>
              <w:rPr>
                <w:noProof/>
                <w:webHidden/>
              </w:rPr>
              <w:instrText xml:space="preserve"> PAGEREF _Toc170899579 \h </w:instrText>
            </w:r>
            <w:r>
              <w:rPr>
                <w:noProof/>
                <w:webHidden/>
              </w:rPr>
            </w:r>
            <w:r>
              <w:rPr>
                <w:noProof/>
                <w:webHidden/>
              </w:rPr>
              <w:fldChar w:fldCharType="separate"/>
            </w:r>
            <w:r>
              <w:rPr>
                <w:noProof/>
                <w:webHidden/>
              </w:rPr>
              <w:t>1</w:t>
            </w:r>
            <w:r>
              <w:rPr>
                <w:noProof/>
                <w:webHidden/>
              </w:rPr>
              <w:fldChar w:fldCharType="end"/>
            </w:r>
          </w:hyperlink>
        </w:p>
        <w:p w:rsidR="00B54516" w:rsidRDefault="00B54516">
          <w:pPr>
            <w:pStyle w:val="TDC3"/>
            <w:tabs>
              <w:tab w:val="left" w:pos="1540"/>
              <w:tab w:val="right" w:leader="dot" w:pos="8493"/>
            </w:tabs>
            <w:rPr>
              <w:rFonts w:eastAsiaTheme="minorEastAsia" w:cstheme="minorBidi"/>
              <w:noProof/>
              <w:kern w:val="2"/>
              <w:sz w:val="24"/>
              <w:lang w:eastAsia="zh-CN"/>
              <w14:ligatures w14:val="standardContextual"/>
            </w:rPr>
          </w:pPr>
          <w:hyperlink w:anchor="_Toc170899580" w:history="1">
            <w:r w:rsidRPr="00355E36">
              <w:rPr>
                <w:rStyle w:val="Hipervnculo"/>
                <w:noProof/>
              </w:rPr>
              <w:t>1.2.1</w:t>
            </w:r>
            <w:r>
              <w:rPr>
                <w:rFonts w:eastAsiaTheme="minorEastAsia" w:cstheme="minorBidi"/>
                <w:noProof/>
                <w:kern w:val="2"/>
                <w:sz w:val="24"/>
                <w:lang w:eastAsia="zh-CN"/>
                <w14:ligatures w14:val="standardContextual"/>
              </w:rPr>
              <w:tab/>
            </w:r>
            <w:r w:rsidRPr="00355E36">
              <w:rPr>
                <w:rStyle w:val="Hipervnculo"/>
                <w:noProof/>
              </w:rPr>
              <w:t>Estudio del estado del arte</w:t>
            </w:r>
            <w:r>
              <w:rPr>
                <w:noProof/>
                <w:webHidden/>
              </w:rPr>
              <w:tab/>
            </w:r>
            <w:r>
              <w:rPr>
                <w:noProof/>
                <w:webHidden/>
              </w:rPr>
              <w:fldChar w:fldCharType="begin"/>
            </w:r>
            <w:r>
              <w:rPr>
                <w:noProof/>
                <w:webHidden/>
              </w:rPr>
              <w:instrText xml:space="preserve"> PAGEREF _Toc170899580 \h </w:instrText>
            </w:r>
            <w:r>
              <w:rPr>
                <w:noProof/>
                <w:webHidden/>
              </w:rPr>
            </w:r>
            <w:r>
              <w:rPr>
                <w:noProof/>
                <w:webHidden/>
              </w:rPr>
              <w:fldChar w:fldCharType="separate"/>
            </w:r>
            <w:r>
              <w:rPr>
                <w:noProof/>
                <w:webHidden/>
              </w:rPr>
              <w:t>2</w:t>
            </w:r>
            <w:r>
              <w:rPr>
                <w:noProof/>
                <w:webHidden/>
              </w:rPr>
              <w:fldChar w:fldCharType="end"/>
            </w:r>
          </w:hyperlink>
        </w:p>
        <w:p w:rsidR="00B54516" w:rsidRDefault="00B54516">
          <w:pPr>
            <w:pStyle w:val="TDC1"/>
            <w:tabs>
              <w:tab w:val="left" w:pos="880"/>
              <w:tab w:val="right" w:leader="dot" w:pos="8493"/>
            </w:tabs>
            <w:rPr>
              <w:rFonts w:eastAsiaTheme="minorEastAsia" w:cstheme="minorBidi"/>
              <w:b w:val="0"/>
              <w:bCs w:val="0"/>
              <w:i w:val="0"/>
              <w:iCs w:val="0"/>
              <w:noProof/>
              <w:kern w:val="2"/>
              <w:szCs w:val="24"/>
              <w:lang w:eastAsia="zh-CN"/>
              <w14:ligatures w14:val="standardContextual"/>
            </w:rPr>
          </w:pPr>
          <w:hyperlink w:anchor="_Toc170899581" w:history="1">
            <w:r w:rsidRPr="00355E36">
              <w:rPr>
                <w:rStyle w:val="Hipervnculo"/>
                <w:noProof/>
              </w:rPr>
              <w:t>2.</w:t>
            </w:r>
            <w:r>
              <w:rPr>
                <w:rFonts w:eastAsiaTheme="minorEastAsia" w:cstheme="minorBidi"/>
                <w:b w:val="0"/>
                <w:bCs w:val="0"/>
                <w:i w:val="0"/>
                <w:iCs w:val="0"/>
                <w:noProof/>
                <w:kern w:val="2"/>
                <w:szCs w:val="24"/>
                <w:lang w:eastAsia="zh-CN"/>
                <w14:ligatures w14:val="standardContextual"/>
              </w:rPr>
              <w:tab/>
            </w:r>
            <w:r w:rsidRPr="00355E36">
              <w:rPr>
                <w:rStyle w:val="Hipervnculo"/>
                <w:noProof/>
              </w:rPr>
              <w:t>Desarrollo de la extensión</w:t>
            </w:r>
            <w:r>
              <w:rPr>
                <w:noProof/>
                <w:webHidden/>
              </w:rPr>
              <w:tab/>
            </w:r>
            <w:r>
              <w:rPr>
                <w:noProof/>
                <w:webHidden/>
              </w:rPr>
              <w:fldChar w:fldCharType="begin"/>
            </w:r>
            <w:r>
              <w:rPr>
                <w:noProof/>
                <w:webHidden/>
              </w:rPr>
              <w:instrText xml:space="preserve"> PAGEREF _Toc170899581 \h </w:instrText>
            </w:r>
            <w:r>
              <w:rPr>
                <w:noProof/>
                <w:webHidden/>
              </w:rPr>
            </w:r>
            <w:r>
              <w:rPr>
                <w:noProof/>
                <w:webHidden/>
              </w:rPr>
              <w:fldChar w:fldCharType="separate"/>
            </w:r>
            <w:r>
              <w:rPr>
                <w:noProof/>
                <w:webHidden/>
              </w:rPr>
              <w:t>3</w:t>
            </w:r>
            <w:r>
              <w:rPr>
                <w:noProof/>
                <w:webHidden/>
              </w:rPr>
              <w:fldChar w:fldCharType="end"/>
            </w:r>
          </w:hyperlink>
        </w:p>
        <w:p w:rsidR="00B54516" w:rsidRDefault="00B54516">
          <w:pPr>
            <w:pStyle w:val="TDC2"/>
            <w:tabs>
              <w:tab w:val="left" w:pos="1100"/>
              <w:tab w:val="right" w:leader="dot" w:pos="8493"/>
            </w:tabs>
            <w:rPr>
              <w:rFonts w:eastAsiaTheme="minorEastAsia" w:cstheme="minorBidi"/>
              <w:b w:val="0"/>
              <w:bCs w:val="0"/>
              <w:noProof/>
              <w:kern w:val="2"/>
              <w:sz w:val="24"/>
              <w:szCs w:val="24"/>
              <w:lang w:eastAsia="zh-CN"/>
              <w14:ligatures w14:val="standardContextual"/>
            </w:rPr>
          </w:pPr>
          <w:hyperlink w:anchor="_Toc170899582" w:history="1">
            <w:r w:rsidRPr="00355E36">
              <w:rPr>
                <w:rStyle w:val="Hipervnculo"/>
                <w:noProof/>
              </w:rPr>
              <w:t>2.1</w:t>
            </w:r>
            <w:r>
              <w:rPr>
                <w:rFonts w:eastAsiaTheme="minorEastAsia" w:cstheme="minorBidi"/>
                <w:b w:val="0"/>
                <w:bCs w:val="0"/>
                <w:noProof/>
                <w:kern w:val="2"/>
                <w:sz w:val="24"/>
                <w:szCs w:val="24"/>
                <w:lang w:eastAsia="zh-CN"/>
                <w14:ligatures w14:val="standardContextual"/>
              </w:rPr>
              <w:tab/>
            </w:r>
            <w:r w:rsidRPr="00355E36">
              <w:rPr>
                <w:rStyle w:val="Hipervnculo"/>
                <w:noProof/>
              </w:rPr>
              <w:t>Especificación de requisitos</w:t>
            </w:r>
            <w:r>
              <w:rPr>
                <w:noProof/>
                <w:webHidden/>
              </w:rPr>
              <w:tab/>
            </w:r>
            <w:r>
              <w:rPr>
                <w:noProof/>
                <w:webHidden/>
              </w:rPr>
              <w:fldChar w:fldCharType="begin"/>
            </w:r>
            <w:r>
              <w:rPr>
                <w:noProof/>
                <w:webHidden/>
              </w:rPr>
              <w:instrText xml:space="preserve"> PAGEREF _Toc170899582 \h </w:instrText>
            </w:r>
            <w:r>
              <w:rPr>
                <w:noProof/>
                <w:webHidden/>
              </w:rPr>
            </w:r>
            <w:r>
              <w:rPr>
                <w:noProof/>
                <w:webHidden/>
              </w:rPr>
              <w:fldChar w:fldCharType="separate"/>
            </w:r>
            <w:r>
              <w:rPr>
                <w:noProof/>
                <w:webHidden/>
              </w:rPr>
              <w:t>3</w:t>
            </w:r>
            <w:r>
              <w:rPr>
                <w:noProof/>
                <w:webHidden/>
              </w:rPr>
              <w:fldChar w:fldCharType="end"/>
            </w:r>
          </w:hyperlink>
        </w:p>
        <w:p w:rsidR="00B54516" w:rsidRDefault="00B54516">
          <w:pPr>
            <w:pStyle w:val="TDC3"/>
            <w:tabs>
              <w:tab w:val="left" w:pos="1540"/>
              <w:tab w:val="right" w:leader="dot" w:pos="8493"/>
            </w:tabs>
            <w:rPr>
              <w:rFonts w:eastAsiaTheme="minorEastAsia" w:cstheme="minorBidi"/>
              <w:noProof/>
              <w:kern w:val="2"/>
              <w:sz w:val="24"/>
              <w:lang w:eastAsia="zh-CN"/>
              <w14:ligatures w14:val="standardContextual"/>
            </w:rPr>
          </w:pPr>
          <w:hyperlink w:anchor="_Toc170899583" w:history="1">
            <w:r w:rsidRPr="00355E36">
              <w:rPr>
                <w:rStyle w:val="Hipervnculo"/>
                <w:noProof/>
              </w:rPr>
              <w:t>2.1.1</w:t>
            </w:r>
            <w:r>
              <w:rPr>
                <w:rFonts w:eastAsiaTheme="minorEastAsia" w:cstheme="minorBidi"/>
                <w:noProof/>
                <w:kern w:val="2"/>
                <w:sz w:val="24"/>
                <w:lang w:eastAsia="zh-CN"/>
                <w14:ligatures w14:val="standardContextual"/>
              </w:rPr>
              <w:tab/>
            </w:r>
            <w:r w:rsidRPr="00355E36">
              <w:rPr>
                <w:rStyle w:val="Hipervnculo"/>
                <w:noProof/>
              </w:rPr>
              <w:t>Funcionalidades</w:t>
            </w:r>
            <w:r>
              <w:rPr>
                <w:noProof/>
                <w:webHidden/>
              </w:rPr>
              <w:tab/>
            </w:r>
            <w:r>
              <w:rPr>
                <w:noProof/>
                <w:webHidden/>
              </w:rPr>
              <w:fldChar w:fldCharType="begin"/>
            </w:r>
            <w:r>
              <w:rPr>
                <w:noProof/>
                <w:webHidden/>
              </w:rPr>
              <w:instrText xml:space="preserve"> PAGEREF _Toc170899583 \h </w:instrText>
            </w:r>
            <w:r>
              <w:rPr>
                <w:noProof/>
                <w:webHidden/>
              </w:rPr>
            </w:r>
            <w:r>
              <w:rPr>
                <w:noProof/>
                <w:webHidden/>
              </w:rPr>
              <w:fldChar w:fldCharType="separate"/>
            </w:r>
            <w:r>
              <w:rPr>
                <w:noProof/>
                <w:webHidden/>
              </w:rPr>
              <w:t>3</w:t>
            </w:r>
            <w:r>
              <w:rPr>
                <w:noProof/>
                <w:webHidden/>
              </w:rPr>
              <w:fldChar w:fldCharType="end"/>
            </w:r>
          </w:hyperlink>
        </w:p>
        <w:p w:rsidR="00B54516" w:rsidRDefault="00B54516">
          <w:pPr>
            <w:pStyle w:val="TDC3"/>
            <w:tabs>
              <w:tab w:val="left" w:pos="1540"/>
              <w:tab w:val="right" w:leader="dot" w:pos="8493"/>
            </w:tabs>
            <w:rPr>
              <w:rFonts w:eastAsiaTheme="minorEastAsia" w:cstheme="minorBidi"/>
              <w:noProof/>
              <w:kern w:val="2"/>
              <w:sz w:val="24"/>
              <w:lang w:eastAsia="zh-CN"/>
              <w14:ligatures w14:val="standardContextual"/>
            </w:rPr>
          </w:pPr>
          <w:hyperlink w:anchor="_Toc170899584" w:history="1">
            <w:r w:rsidRPr="00355E36">
              <w:rPr>
                <w:rStyle w:val="Hipervnculo"/>
                <w:noProof/>
              </w:rPr>
              <w:t>2.1.2</w:t>
            </w:r>
            <w:r>
              <w:rPr>
                <w:rFonts w:eastAsiaTheme="minorEastAsia" w:cstheme="minorBidi"/>
                <w:noProof/>
                <w:kern w:val="2"/>
                <w:sz w:val="24"/>
                <w:lang w:eastAsia="zh-CN"/>
                <w14:ligatures w14:val="standardContextual"/>
              </w:rPr>
              <w:tab/>
            </w:r>
            <w:r w:rsidRPr="00355E36">
              <w:rPr>
                <w:rStyle w:val="Hipervnculo"/>
                <w:noProof/>
              </w:rPr>
              <w:t>Interfaces</w:t>
            </w:r>
            <w:r>
              <w:rPr>
                <w:noProof/>
                <w:webHidden/>
              </w:rPr>
              <w:tab/>
            </w:r>
            <w:r>
              <w:rPr>
                <w:noProof/>
                <w:webHidden/>
              </w:rPr>
              <w:fldChar w:fldCharType="begin"/>
            </w:r>
            <w:r>
              <w:rPr>
                <w:noProof/>
                <w:webHidden/>
              </w:rPr>
              <w:instrText xml:space="preserve"> PAGEREF _Toc170899584 \h </w:instrText>
            </w:r>
            <w:r>
              <w:rPr>
                <w:noProof/>
                <w:webHidden/>
              </w:rPr>
            </w:r>
            <w:r>
              <w:rPr>
                <w:noProof/>
                <w:webHidden/>
              </w:rPr>
              <w:fldChar w:fldCharType="separate"/>
            </w:r>
            <w:r>
              <w:rPr>
                <w:noProof/>
                <w:webHidden/>
              </w:rPr>
              <w:t>4</w:t>
            </w:r>
            <w:r>
              <w:rPr>
                <w:noProof/>
                <w:webHidden/>
              </w:rPr>
              <w:fldChar w:fldCharType="end"/>
            </w:r>
          </w:hyperlink>
        </w:p>
        <w:p w:rsidR="00B54516" w:rsidRDefault="00B54516">
          <w:pPr>
            <w:pStyle w:val="TDC2"/>
            <w:tabs>
              <w:tab w:val="left" w:pos="1100"/>
              <w:tab w:val="right" w:leader="dot" w:pos="8493"/>
            </w:tabs>
            <w:rPr>
              <w:rFonts w:eastAsiaTheme="minorEastAsia" w:cstheme="minorBidi"/>
              <w:b w:val="0"/>
              <w:bCs w:val="0"/>
              <w:noProof/>
              <w:kern w:val="2"/>
              <w:sz w:val="24"/>
              <w:szCs w:val="24"/>
              <w:lang w:eastAsia="zh-CN"/>
              <w14:ligatures w14:val="standardContextual"/>
            </w:rPr>
          </w:pPr>
          <w:hyperlink w:anchor="_Toc170899585" w:history="1">
            <w:r w:rsidRPr="00355E36">
              <w:rPr>
                <w:rStyle w:val="Hipervnculo"/>
                <w:noProof/>
              </w:rPr>
              <w:t>2.2</w:t>
            </w:r>
            <w:r>
              <w:rPr>
                <w:rFonts w:eastAsiaTheme="minorEastAsia" w:cstheme="minorBidi"/>
                <w:b w:val="0"/>
                <w:bCs w:val="0"/>
                <w:noProof/>
                <w:kern w:val="2"/>
                <w:sz w:val="24"/>
                <w:szCs w:val="24"/>
                <w:lang w:eastAsia="zh-CN"/>
                <w14:ligatures w14:val="standardContextual"/>
              </w:rPr>
              <w:tab/>
            </w:r>
            <w:r w:rsidRPr="00355E36">
              <w:rPr>
                <w:rStyle w:val="Hipervnculo"/>
                <w:noProof/>
              </w:rPr>
              <w:t>Desarrollo de la extensión</w:t>
            </w:r>
            <w:r>
              <w:rPr>
                <w:noProof/>
                <w:webHidden/>
              </w:rPr>
              <w:tab/>
            </w:r>
            <w:r>
              <w:rPr>
                <w:noProof/>
                <w:webHidden/>
              </w:rPr>
              <w:fldChar w:fldCharType="begin"/>
            </w:r>
            <w:r>
              <w:rPr>
                <w:noProof/>
                <w:webHidden/>
              </w:rPr>
              <w:instrText xml:space="preserve"> PAGEREF _Toc170899585 \h </w:instrText>
            </w:r>
            <w:r>
              <w:rPr>
                <w:noProof/>
                <w:webHidden/>
              </w:rPr>
            </w:r>
            <w:r>
              <w:rPr>
                <w:noProof/>
                <w:webHidden/>
              </w:rPr>
              <w:fldChar w:fldCharType="separate"/>
            </w:r>
            <w:r>
              <w:rPr>
                <w:noProof/>
                <w:webHidden/>
              </w:rPr>
              <w:t>4</w:t>
            </w:r>
            <w:r>
              <w:rPr>
                <w:noProof/>
                <w:webHidden/>
              </w:rPr>
              <w:fldChar w:fldCharType="end"/>
            </w:r>
          </w:hyperlink>
        </w:p>
        <w:p w:rsidR="00B54516" w:rsidRDefault="00B54516">
          <w:pPr>
            <w:pStyle w:val="TDC3"/>
            <w:tabs>
              <w:tab w:val="left" w:pos="1540"/>
              <w:tab w:val="right" w:leader="dot" w:pos="8493"/>
            </w:tabs>
            <w:rPr>
              <w:rFonts w:eastAsiaTheme="minorEastAsia" w:cstheme="minorBidi"/>
              <w:noProof/>
              <w:kern w:val="2"/>
              <w:sz w:val="24"/>
              <w:lang w:eastAsia="zh-CN"/>
              <w14:ligatures w14:val="standardContextual"/>
            </w:rPr>
          </w:pPr>
          <w:hyperlink w:anchor="_Toc170899586" w:history="1">
            <w:r w:rsidRPr="00355E36">
              <w:rPr>
                <w:rStyle w:val="Hipervnculo"/>
                <w:noProof/>
              </w:rPr>
              <w:t>2.2.1</w:t>
            </w:r>
            <w:r>
              <w:rPr>
                <w:rFonts w:eastAsiaTheme="minorEastAsia" w:cstheme="minorBidi"/>
                <w:noProof/>
                <w:kern w:val="2"/>
                <w:sz w:val="24"/>
                <w:lang w:eastAsia="zh-CN"/>
                <w14:ligatures w14:val="standardContextual"/>
              </w:rPr>
              <w:tab/>
            </w:r>
            <w:r w:rsidRPr="00355E36">
              <w:rPr>
                <w:rStyle w:val="Hipervnculo"/>
                <w:noProof/>
              </w:rPr>
              <w:t>Tecnologías utilizadas</w:t>
            </w:r>
            <w:r>
              <w:rPr>
                <w:noProof/>
                <w:webHidden/>
              </w:rPr>
              <w:tab/>
            </w:r>
            <w:r>
              <w:rPr>
                <w:noProof/>
                <w:webHidden/>
              </w:rPr>
              <w:fldChar w:fldCharType="begin"/>
            </w:r>
            <w:r>
              <w:rPr>
                <w:noProof/>
                <w:webHidden/>
              </w:rPr>
              <w:instrText xml:space="preserve"> PAGEREF _Toc170899586 \h </w:instrText>
            </w:r>
            <w:r>
              <w:rPr>
                <w:noProof/>
                <w:webHidden/>
              </w:rPr>
            </w:r>
            <w:r>
              <w:rPr>
                <w:noProof/>
                <w:webHidden/>
              </w:rPr>
              <w:fldChar w:fldCharType="separate"/>
            </w:r>
            <w:r>
              <w:rPr>
                <w:noProof/>
                <w:webHidden/>
              </w:rPr>
              <w:t>4</w:t>
            </w:r>
            <w:r>
              <w:rPr>
                <w:noProof/>
                <w:webHidden/>
              </w:rPr>
              <w:fldChar w:fldCharType="end"/>
            </w:r>
          </w:hyperlink>
        </w:p>
        <w:p w:rsidR="00B54516" w:rsidRDefault="00B54516">
          <w:pPr>
            <w:pStyle w:val="TDC3"/>
            <w:tabs>
              <w:tab w:val="left" w:pos="1540"/>
              <w:tab w:val="right" w:leader="dot" w:pos="8493"/>
            </w:tabs>
            <w:rPr>
              <w:rFonts w:eastAsiaTheme="minorEastAsia" w:cstheme="minorBidi"/>
              <w:noProof/>
              <w:kern w:val="2"/>
              <w:sz w:val="24"/>
              <w:lang w:eastAsia="zh-CN"/>
              <w14:ligatures w14:val="standardContextual"/>
            </w:rPr>
          </w:pPr>
          <w:hyperlink w:anchor="_Toc170899587" w:history="1">
            <w:r w:rsidRPr="00355E36">
              <w:rPr>
                <w:rStyle w:val="Hipervnculo"/>
                <w:noProof/>
              </w:rPr>
              <w:t>2.2.2</w:t>
            </w:r>
            <w:r>
              <w:rPr>
                <w:rFonts w:eastAsiaTheme="minorEastAsia" w:cstheme="minorBidi"/>
                <w:noProof/>
                <w:kern w:val="2"/>
                <w:sz w:val="24"/>
                <w:lang w:eastAsia="zh-CN"/>
                <w14:ligatures w14:val="standardContextual"/>
              </w:rPr>
              <w:tab/>
            </w:r>
            <w:r w:rsidRPr="00355E36">
              <w:rPr>
                <w:rStyle w:val="Hipervnculo"/>
                <w:noProof/>
              </w:rPr>
              <w:t>Metodología de desarrollo</w:t>
            </w:r>
            <w:r>
              <w:rPr>
                <w:noProof/>
                <w:webHidden/>
              </w:rPr>
              <w:tab/>
            </w:r>
            <w:r>
              <w:rPr>
                <w:noProof/>
                <w:webHidden/>
              </w:rPr>
              <w:fldChar w:fldCharType="begin"/>
            </w:r>
            <w:r>
              <w:rPr>
                <w:noProof/>
                <w:webHidden/>
              </w:rPr>
              <w:instrText xml:space="preserve"> PAGEREF _Toc170899587 \h </w:instrText>
            </w:r>
            <w:r>
              <w:rPr>
                <w:noProof/>
                <w:webHidden/>
              </w:rPr>
            </w:r>
            <w:r>
              <w:rPr>
                <w:noProof/>
                <w:webHidden/>
              </w:rPr>
              <w:fldChar w:fldCharType="separate"/>
            </w:r>
            <w:r>
              <w:rPr>
                <w:noProof/>
                <w:webHidden/>
              </w:rPr>
              <w:t>4</w:t>
            </w:r>
            <w:r>
              <w:rPr>
                <w:noProof/>
                <w:webHidden/>
              </w:rPr>
              <w:fldChar w:fldCharType="end"/>
            </w:r>
          </w:hyperlink>
        </w:p>
        <w:p w:rsidR="00B54516" w:rsidRDefault="00B54516">
          <w:pPr>
            <w:pStyle w:val="TDC3"/>
            <w:tabs>
              <w:tab w:val="left" w:pos="1540"/>
              <w:tab w:val="right" w:leader="dot" w:pos="8493"/>
            </w:tabs>
            <w:rPr>
              <w:rFonts w:eastAsiaTheme="minorEastAsia" w:cstheme="minorBidi"/>
              <w:noProof/>
              <w:kern w:val="2"/>
              <w:sz w:val="24"/>
              <w:lang w:eastAsia="zh-CN"/>
              <w14:ligatures w14:val="standardContextual"/>
            </w:rPr>
          </w:pPr>
          <w:hyperlink w:anchor="_Toc170899588" w:history="1">
            <w:r w:rsidRPr="00355E36">
              <w:rPr>
                <w:rStyle w:val="Hipervnculo"/>
                <w:noProof/>
              </w:rPr>
              <w:t>2.2.3</w:t>
            </w:r>
            <w:r>
              <w:rPr>
                <w:rFonts w:eastAsiaTheme="minorEastAsia" w:cstheme="minorBidi"/>
                <w:noProof/>
                <w:kern w:val="2"/>
                <w:sz w:val="24"/>
                <w:lang w:eastAsia="zh-CN"/>
                <w14:ligatures w14:val="standardContextual"/>
              </w:rPr>
              <w:tab/>
            </w:r>
            <w:r w:rsidRPr="00355E36">
              <w:rPr>
                <w:rStyle w:val="Hipervnculo"/>
                <w:noProof/>
              </w:rPr>
              <w:t>Desafíos encontrados</w:t>
            </w:r>
            <w:r>
              <w:rPr>
                <w:noProof/>
                <w:webHidden/>
              </w:rPr>
              <w:tab/>
            </w:r>
            <w:r>
              <w:rPr>
                <w:noProof/>
                <w:webHidden/>
              </w:rPr>
              <w:fldChar w:fldCharType="begin"/>
            </w:r>
            <w:r>
              <w:rPr>
                <w:noProof/>
                <w:webHidden/>
              </w:rPr>
              <w:instrText xml:space="preserve"> PAGEREF _Toc170899588 \h </w:instrText>
            </w:r>
            <w:r>
              <w:rPr>
                <w:noProof/>
                <w:webHidden/>
              </w:rPr>
            </w:r>
            <w:r>
              <w:rPr>
                <w:noProof/>
                <w:webHidden/>
              </w:rPr>
              <w:fldChar w:fldCharType="separate"/>
            </w:r>
            <w:r>
              <w:rPr>
                <w:noProof/>
                <w:webHidden/>
              </w:rPr>
              <w:t>8</w:t>
            </w:r>
            <w:r>
              <w:rPr>
                <w:noProof/>
                <w:webHidden/>
              </w:rPr>
              <w:fldChar w:fldCharType="end"/>
            </w:r>
          </w:hyperlink>
        </w:p>
        <w:p w:rsidR="00B54516" w:rsidRDefault="00B54516">
          <w:pPr>
            <w:pStyle w:val="TDC1"/>
            <w:tabs>
              <w:tab w:val="left" w:pos="880"/>
              <w:tab w:val="right" w:leader="dot" w:pos="8493"/>
            </w:tabs>
            <w:rPr>
              <w:rFonts w:eastAsiaTheme="minorEastAsia" w:cstheme="minorBidi"/>
              <w:b w:val="0"/>
              <w:bCs w:val="0"/>
              <w:i w:val="0"/>
              <w:iCs w:val="0"/>
              <w:noProof/>
              <w:kern w:val="2"/>
              <w:szCs w:val="24"/>
              <w:lang w:eastAsia="zh-CN"/>
              <w14:ligatures w14:val="standardContextual"/>
            </w:rPr>
          </w:pPr>
          <w:hyperlink w:anchor="_Toc170899589" w:history="1">
            <w:r w:rsidRPr="00355E36">
              <w:rPr>
                <w:rStyle w:val="Hipervnculo"/>
                <w:noProof/>
              </w:rPr>
              <w:t>3.</w:t>
            </w:r>
            <w:r>
              <w:rPr>
                <w:rFonts w:eastAsiaTheme="minorEastAsia" w:cstheme="minorBidi"/>
                <w:b w:val="0"/>
                <w:bCs w:val="0"/>
                <w:i w:val="0"/>
                <w:iCs w:val="0"/>
                <w:noProof/>
                <w:kern w:val="2"/>
                <w:szCs w:val="24"/>
                <w:lang w:eastAsia="zh-CN"/>
                <w14:ligatures w14:val="standardContextual"/>
              </w:rPr>
              <w:tab/>
            </w:r>
            <w:r w:rsidRPr="00355E36">
              <w:rPr>
                <w:rStyle w:val="Hipervnculo"/>
                <w:noProof/>
              </w:rPr>
              <w:t>Resultados y conclusiones</w:t>
            </w:r>
            <w:r>
              <w:rPr>
                <w:noProof/>
                <w:webHidden/>
              </w:rPr>
              <w:tab/>
            </w:r>
            <w:r>
              <w:rPr>
                <w:noProof/>
                <w:webHidden/>
              </w:rPr>
              <w:fldChar w:fldCharType="begin"/>
            </w:r>
            <w:r>
              <w:rPr>
                <w:noProof/>
                <w:webHidden/>
              </w:rPr>
              <w:instrText xml:space="preserve"> PAGEREF _Toc170899589 \h </w:instrText>
            </w:r>
            <w:r>
              <w:rPr>
                <w:noProof/>
                <w:webHidden/>
              </w:rPr>
            </w:r>
            <w:r>
              <w:rPr>
                <w:noProof/>
                <w:webHidden/>
              </w:rPr>
              <w:fldChar w:fldCharType="separate"/>
            </w:r>
            <w:r>
              <w:rPr>
                <w:noProof/>
                <w:webHidden/>
              </w:rPr>
              <w:t>10</w:t>
            </w:r>
            <w:r>
              <w:rPr>
                <w:noProof/>
                <w:webHidden/>
              </w:rPr>
              <w:fldChar w:fldCharType="end"/>
            </w:r>
          </w:hyperlink>
        </w:p>
        <w:p w:rsidR="00B54516" w:rsidRDefault="00B54516">
          <w:pPr>
            <w:pStyle w:val="TDC2"/>
            <w:tabs>
              <w:tab w:val="left" w:pos="1100"/>
              <w:tab w:val="right" w:leader="dot" w:pos="8493"/>
            </w:tabs>
            <w:rPr>
              <w:rFonts w:eastAsiaTheme="minorEastAsia" w:cstheme="minorBidi"/>
              <w:b w:val="0"/>
              <w:bCs w:val="0"/>
              <w:noProof/>
              <w:kern w:val="2"/>
              <w:sz w:val="24"/>
              <w:szCs w:val="24"/>
              <w:lang w:eastAsia="zh-CN"/>
              <w14:ligatures w14:val="standardContextual"/>
            </w:rPr>
          </w:pPr>
          <w:hyperlink w:anchor="_Toc170899590" w:history="1">
            <w:r w:rsidRPr="00355E36">
              <w:rPr>
                <w:rStyle w:val="Hipervnculo"/>
                <w:noProof/>
              </w:rPr>
              <w:t>3.1</w:t>
            </w:r>
            <w:r>
              <w:rPr>
                <w:rFonts w:eastAsiaTheme="minorEastAsia" w:cstheme="minorBidi"/>
                <w:b w:val="0"/>
                <w:bCs w:val="0"/>
                <w:noProof/>
                <w:kern w:val="2"/>
                <w:sz w:val="24"/>
                <w:szCs w:val="24"/>
                <w:lang w:eastAsia="zh-CN"/>
                <w14:ligatures w14:val="standardContextual"/>
              </w:rPr>
              <w:tab/>
            </w:r>
            <w:r w:rsidRPr="00355E36">
              <w:rPr>
                <w:rStyle w:val="Hipervnculo"/>
                <w:noProof/>
              </w:rPr>
              <w:t>Resultados y conclusiones</w:t>
            </w:r>
            <w:r>
              <w:rPr>
                <w:noProof/>
                <w:webHidden/>
              </w:rPr>
              <w:tab/>
            </w:r>
            <w:r>
              <w:rPr>
                <w:noProof/>
                <w:webHidden/>
              </w:rPr>
              <w:fldChar w:fldCharType="begin"/>
            </w:r>
            <w:r>
              <w:rPr>
                <w:noProof/>
                <w:webHidden/>
              </w:rPr>
              <w:instrText xml:space="preserve"> PAGEREF _Toc170899590 \h </w:instrText>
            </w:r>
            <w:r>
              <w:rPr>
                <w:noProof/>
                <w:webHidden/>
              </w:rPr>
            </w:r>
            <w:r>
              <w:rPr>
                <w:noProof/>
                <w:webHidden/>
              </w:rPr>
              <w:fldChar w:fldCharType="separate"/>
            </w:r>
            <w:r>
              <w:rPr>
                <w:noProof/>
                <w:webHidden/>
              </w:rPr>
              <w:t>10</w:t>
            </w:r>
            <w:r>
              <w:rPr>
                <w:noProof/>
                <w:webHidden/>
              </w:rPr>
              <w:fldChar w:fldCharType="end"/>
            </w:r>
          </w:hyperlink>
        </w:p>
        <w:p w:rsidR="00B54516" w:rsidRDefault="00B54516">
          <w:pPr>
            <w:pStyle w:val="TDC3"/>
            <w:tabs>
              <w:tab w:val="left" w:pos="1540"/>
              <w:tab w:val="right" w:leader="dot" w:pos="8493"/>
            </w:tabs>
            <w:rPr>
              <w:rFonts w:eastAsiaTheme="minorEastAsia" w:cstheme="minorBidi"/>
              <w:noProof/>
              <w:kern w:val="2"/>
              <w:sz w:val="24"/>
              <w:lang w:eastAsia="zh-CN"/>
              <w14:ligatures w14:val="standardContextual"/>
            </w:rPr>
          </w:pPr>
          <w:hyperlink w:anchor="_Toc170899591" w:history="1">
            <w:r w:rsidRPr="00355E36">
              <w:rPr>
                <w:rStyle w:val="Hipervnculo"/>
                <w:noProof/>
              </w:rPr>
              <w:t>3.1.1</w:t>
            </w:r>
            <w:r>
              <w:rPr>
                <w:rFonts w:eastAsiaTheme="minorEastAsia" w:cstheme="minorBidi"/>
                <w:noProof/>
                <w:kern w:val="2"/>
                <w:sz w:val="24"/>
                <w:lang w:eastAsia="zh-CN"/>
                <w14:ligatures w14:val="standardContextual"/>
              </w:rPr>
              <w:tab/>
            </w:r>
            <w:r w:rsidRPr="00355E36">
              <w:rPr>
                <w:rStyle w:val="Hipervnculo"/>
                <w:noProof/>
              </w:rPr>
              <w:t>Resultados obtenidos</w:t>
            </w:r>
            <w:r>
              <w:rPr>
                <w:noProof/>
                <w:webHidden/>
              </w:rPr>
              <w:tab/>
            </w:r>
            <w:r>
              <w:rPr>
                <w:noProof/>
                <w:webHidden/>
              </w:rPr>
              <w:fldChar w:fldCharType="begin"/>
            </w:r>
            <w:r>
              <w:rPr>
                <w:noProof/>
                <w:webHidden/>
              </w:rPr>
              <w:instrText xml:space="preserve"> PAGEREF _Toc170899591 \h </w:instrText>
            </w:r>
            <w:r>
              <w:rPr>
                <w:noProof/>
                <w:webHidden/>
              </w:rPr>
            </w:r>
            <w:r>
              <w:rPr>
                <w:noProof/>
                <w:webHidden/>
              </w:rPr>
              <w:fldChar w:fldCharType="separate"/>
            </w:r>
            <w:r>
              <w:rPr>
                <w:noProof/>
                <w:webHidden/>
              </w:rPr>
              <w:t>10</w:t>
            </w:r>
            <w:r>
              <w:rPr>
                <w:noProof/>
                <w:webHidden/>
              </w:rPr>
              <w:fldChar w:fldCharType="end"/>
            </w:r>
          </w:hyperlink>
        </w:p>
        <w:p w:rsidR="00B54516" w:rsidRDefault="00B54516">
          <w:pPr>
            <w:pStyle w:val="TDC3"/>
            <w:tabs>
              <w:tab w:val="left" w:pos="1540"/>
              <w:tab w:val="right" w:leader="dot" w:pos="8493"/>
            </w:tabs>
            <w:rPr>
              <w:rFonts w:eastAsiaTheme="minorEastAsia" w:cstheme="minorBidi"/>
              <w:noProof/>
              <w:kern w:val="2"/>
              <w:sz w:val="24"/>
              <w:lang w:eastAsia="zh-CN"/>
              <w14:ligatures w14:val="standardContextual"/>
            </w:rPr>
          </w:pPr>
          <w:hyperlink w:anchor="_Toc170899592" w:history="1">
            <w:r w:rsidRPr="00355E36">
              <w:rPr>
                <w:rStyle w:val="Hipervnculo"/>
                <w:noProof/>
              </w:rPr>
              <w:t>3.1.2</w:t>
            </w:r>
            <w:r>
              <w:rPr>
                <w:rFonts w:eastAsiaTheme="minorEastAsia" w:cstheme="minorBidi"/>
                <w:noProof/>
                <w:kern w:val="2"/>
                <w:sz w:val="24"/>
                <w:lang w:eastAsia="zh-CN"/>
                <w14:ligatures w14:val="standardContextual"/>
              </w:rPr>
              <w:tab/>
            </w:r>
            <w:r w:rsidRPr="00355E36">
              <w:rPr>
                <w:rStyle w:val="Hipervnculo"/>
                <w:noProof/>
              </w:rPr>
              <w:t>Conclusiones</w:t>
            </w:r>
            <w:r>
              <w:rPr>
                <w:noProof/>
                <w:webHidden/>
              </w:rPr>
              <w:tab/>
            </w:r>
            <w:r>
              <w:rPr>
                <w:noProof/>
                <w:webHidden/>
              </w:rPr>
              <w:fldChar w:fldCharType="begin"/>
            </w:r>
            <w:r>
              <w:rPr>
                <w:noProof/>
                <w:webHidden/>
              </w:rPr>
              <w:instrText xml:space="preserve"> PAGEREF _Toc170899592 \h </w:instrText>
            </w:r>
            <w:r>
              <w:rPr>
                <w:noProof/>
                <w:webHidden/>
              </w:rPr>
            </w:r>
            <w:r>
              <w:rPr>
                <w:noProof/>
                <w:webHidden/>
              </w:rPr>
              <w:fldChar w:fldCharType="separate"/>
            </w:r>
            <w:r>
              <w:rPr>
                <w:noProof/>
                <w:webHidden/>
              </w:rPr>
              <w:t>11</w:t>
            </w:r>
            <w:r>
              <w:rPr>
                <w:noProof/>
                <w:webHidden/>
              </w:rPr>
              <w:fldChar w:fldCharType="end"/>
            </w:r>
          </w:hyperlink>
        </w:p>
        <w:p w:rsidR="00B54516" w:rsidRDefault="00B54516">
          <w:pPr>
            <w:pStyle w:val="TDC2"/>
            <w:tabs>
              <w:tab w:val="left" w:pos="1100"/>
              <w:tab w:val="right" w:leader="dot" w:pos="8493"/>
            </w:tabs>
            <w:rPr>
              <w:rFonts w:eastAsiaTheme="minorEastAsia" w:cstheme="minorBidi"/>
              <w:b w:val="0"/>
              <w:bCs w:val="0"/>
              <w:noProof/>
              <w:kern w:val="2"/>
              <w:sz w:val="24"/>
              <w:szCs w:val="24"/>
              <w:lang w:eastAsia="zh-CN"/>
              <w14:ligatures w14:val="standardContextual"/>
            </w:rPr>
          </w:pPr>
          <w:hyperlink w:anchor="_Toc170899593" w:history="1">
            <w:r w:rsidRPr="00355E36">
              <w:rPr>
                <w:rStyle w:val="Hipervnculo"/>
                <w:noProof/>
              </w:rPr>
              <w:t>3.2</w:t>
            </w:r>
            <w:r>
              <w:rPr>
                <w:rFonts w:eastAsiaTheme="minorEastAsia" w:cstheme="minorBidi"/>
                <w:b w:val="0"/>
                <w:bCs w:val="0"/>
                <w:noProof/>
                <w:kern w:val="2"/>
                <w:sz w:val="24"/>
                <w:szCs w:val="24"/>
                <w:lang w:eastAsia="zh-CN"/>
                <w14:ligatures w14:val="standardContextual"/>
              </w:rPr>
              <w:tab/>
            </w:r>
            <w:r w:rsidRPr="00355E36">
              <w:rPr>
                <w:rStyle w:val="Hipervnculo"/>
                <w:noProof/>
              </w:rPr>
              <w:t>Líneas Futuras</w:t>
            </w:r>
            <w:r>
              <w:rPr>
                <w:noProof/>
                <w:webHidden/>
              </w:rPr>
              <w:tab/>
            </w:r>
            <w:r>
              <w:rPr>
                <w:noProof/>
                <w:webHidden/>
              </w:rPr>
              <w:fldChar w:fldCharType="begin"/>
            </w:r>
            <w:r>
              <w:rPr>
                <w:noProof/>
                <w:webHidden/>
              </w:rPr>
              <w:instrText xml:space="preserve"> PAGEREF _Toc170899593 \h </w:instrText>
            </w:r>
            <w:r>
              <w:rPr>
                <w:noProof/>
                <w:webHidden/>
              </w:rPr>
            </w:r>
            <w:r>
              <w:rPr>
                <w:noProof/>
                <w:webHidden/>
              </w:rPr>
              <w:fldChar w:fldCharType="separate"/>
            </w:r>
            <w:r>
              <w:rPr>
                <w:noProof/>
                <w:webHidden/>
              </w:rPr>
              <w:t>12</w:t>
            </w:r>
            <w:r>
              <w:rPr>
                <w:noProof/>
                <w:webHidden/>
              </w:rPr>
              <w:fldChar w:fldCharType="end"/>
            </w:r>
          </w:hyperlink>
        </w:p>
        <w:p w:rsidR="00B54516" w:rsidRDefault="00B54516">
          <w:pPr>
            <w:pStyle w:val="TDC1"/>
            <w:tabs>
              <w:tab w:val="left" w:pos="880"/>
              <w:tab w:val="right" w:leader="dot" w:pos="8493"/>
            </w:tabs>
            <w:rPr>
              <w:rFonts w:eastAsiaTheme="minorEastAsia" w:cstheme="minorBidi"/>
              <w:b w:val="0"/>
              <w:bCs w:val="0"/>
              <w:i w:val="0"/>
              <w:iCs w:val="0"/>
              <w:noProof/>
              <w:kern w:val="2"/>
              <w:szCs w:val="24"/>
              <w:lang w:eastAsia="zh-CN"/>
              <w14:ligatures w14:val="standardContextual"/>
            </w:rPr>
          </w:pPr>
          <w:hyperlink w:anchor="_Toc170899594" w:history="1">
            <w:r w:rsidRPr="00355E36">
              <w:rPr>
                <w:rStyle w:val="Hipervnculo"/>
                <w:noProof/>
              </w:rPr>
              <w:t>4.</w:t>
            </w:r>
            <w:r>
              <w:rPr>
                <w:rFonts w:eastAsiaTheme="minorEastAsia" w:cstheme="minorBidi"/>
                <w:b w:val="0"/>
                <w:bCs w:val="0"/>
                <w:i w:val="0"/>
                <w:iCs w:val="0"/>
                <w:noProof/>
                <w:kern w:val="2"/>
                <w:szCs w:val="24"/>
                <w:lang w:eastAsia="zh-CN"/>
                <w14:ligatures w14:val="standardContextual"/>
              </w:rPr>
              <w:tab/>
            </w:r>
            <w:r w:rsidRPr="00355E36">
              <w:rPr>
                <w:rStyle w:val="Hipervnculo"/>
                <w:noProof/>
              </w:rPr>
              <w:t>Anexos</w:t>
            </w:r>
            <w:r>
              <w:rPr>
                <w:noProof/>
                <w:webHidden/>
              </w:rPr>
              <w:tab/>
            </w:r>
            <w:r>
              <w:rPr>
                <w:noProof/>
                <w:webHidden/>
              </w:rPr>
              <w:fldChar w:fldCharType="begin"/>
            </w:r>
            <w:r>
              <w:rPr>
                <w:noProof/>
                <w:webHidden/>
              </w:rPr>
              <w:instrText xml:space="preserve"> PAGEREF _Toc170899594 \h </w:instrText>
            </w:r>
            <w:r>
              <w:rPr>
                <w:noProof/>
                <w:webHidden/>
              </w:rPr>
            </w:r>
            <w:r>
              <w:rPr>
                <w:noProof/>
                <w:webHidden/>
              </w:rPr>
              <w:fldChar w:fldCharType="separate"/>
            </w:r>
            <w:r>
              <w:rPr>
                <w:noProof/>
                <w:webHidden/>
              </w:rPr>
              <w:t>13</w:t>
            </w:r>
            <w:r>
              <w:rPr>
                <w:noProof/>
                <w:webHidden/>
              </w:rPr>
              <w:fldChar w:fldCharType="end"/>
            </w:r>
          </w:hyperlink>
        </w:p>
        <w:p w:rsidR="00B54516" w:rsidRDefault="00B54516">
          <w:pPr>
            <w:pStyle w:val="TDC2"/>
            <w:tabs>
              <w:tab w:val="left" w:pos="1100"/>
              <w:tab w:val="right" w:leader="dot" w:pos="8493"/>
            </w:tabs>
            <w:rPr>
              <w:rFonts w:eastAsiaTheme="minorEastAsia" w:cstheme="minorBidi"/>
              <w:b w:val="0"/>
              <w:bCs w:val="0"/>
              <w:noProof/>
              <w:kern w:val="2"/>
              <w:sz w:val="24"/>
              <w:szCs w:val="24"/>
              <w:lang w:eastAsia="zh-CN"/>
              <w14:ligatures w14:val="standardContextual"/>
            </w:rPr>
          </w:pPr>
          <w:hyperlink w:anchor="_Toc170899595" w:history="1">
            <w:r w:rsidRPr="00355E36">
              <w:rPr>
                <w:rStyle w:val="Hipervnculo"/>
                <w:noProof/>
              </w:rPr>
              <w:t>4.1</w:t>
            </w:r>
            <w:r>
              <w:rPr>
                <w:rFonts w:eastAsiaTheme="minorEastAsia" w:cstheme="minorBidi"/>
                <w:b w:val="0"/>
                <w:bCs w:val="0"/>
                <w:noProof/>
                <w:kern w:val="2"/>
                <w:sz w:val="24"/>
                <w:szCs w:val="24"/>
                <w:lang w:eastAsia="zh-CN"/>
                <w14:ligatures w14:val="standardContextual"/>
              </w:rPr>
              <w:tab/>
            </w:r>
            <w:r w:rsidRPr="00355E36">
              <w:rPr>
                <w:rStyle w:val="Hipervnculo"/>
                <w:noProof/>
              </w:rPr>
              <w:t>Anexo A: Manual de Usuario</w:t>
            </w:r>
            <w:r>
              <w:rPr>
                <w:noProof/>
                <w:webHidden/>
              </w:rPr>
              <w:tab/>
            </w:r>
            <w:r>
              <w:rPr>
                <w:noProof/>
                <w:webHidden/>
              </w:rPr>
              <w:fldChar w:fldCharType="begin"/>
            </w:r>
            <w:r>
              <w:rPr>
                <w:noProof/>
                <w:webHidden/>
              </w:rPr>
              <w:instrText xml:space="preserve"> PAGEREF _Toc170899595 \h </w:instrText>
            </w:r>
            <w:r>
              <w:rPr>
                <w:noProof/>
                <w:webHidden/>
              </w:rPr>
            </w:r>
            <w:r>
              <w:rPr>
                <w:noProof/>
                <w:webHidden/>
              </w:rPr>
              <w:fldChar w:fldCharType="separate"/>
            </w:r>
            <w:r>
              <w:rPr>
                <w:noProof/>
                <w:webHidden/>
              </w:rPr>
              <w:t>13</w:t>
            </w:r>
            <w:r>
              <w:rPr>
                <w:noProof/>
                <w:webHidden/>
              </w:rPr>
              <w:fldChar w:fldCharType="end"/>
            </w:r>
          </w:hyperlink>
        </w:p>
        <w:p w:rsidR="00B54516" w:rsidRDefault="00B54516">
          <w:pPr>
            <w:pStyle w:val="TDC2"/>
            <w:tabs>
              <w:tab w:val="left" w:pos="1100"/>
              <w:tab w:val="right" w:leader="dot" w:pos="8493"/>
            </w:tabs>
            <w:rPr>
              <w:rFonts w:eastAsiaTheme="minorEastAsia" w:cstheme="minorBidi"/>
              <w:b w:val="0"/>
              <w:bCs w:val="0"/>
              <w:noProof/>
              <w:kern w:val="2"/>
              <w:sz w:val="24"/>
              <w:szCs w:val="24"/>
              <w:lang w:eastAsia="zh-CN"/>
              <w14:ligatures w14:val="standardContextual"/>
            </w:rPr>
          </w:pPr>
          <w:hyperlink w:anchor="_Toc170899596" w:history="1">
            <w:r w:rsidRPr="00355E36">
              <w:rPr>
                <w:rStyle w:val="Hipervnculo"/>
                <w:noProof/>
              </w:rPr>
              <w:t>4.2</w:t>
            </w:r>
            <w:r>
              <w:rPr>
                <w:rFonts w:eastAsiaTheme="minorEastAsia" w:cstheme="minorBidi"/>
                <w:b w:val="0"/>
                <w:bCs w:val="0"/>
                <w:noProof/>
                <w:kern w:val="2"/>
                <w:sz w:val="24"/>
                <w:szCs w:val="24"/>
                <w:lang w:eastAsia="zh-CN"/>
                <w14:ligatures w14:val="standardContextual"/>
              </w:rPr>
              <w:tab/>
            </w:r>
            <w:r w:rsidRPr="00355E36">
              <w:rPr>
                <w:rStyle w:val="Hipervnculo"/>
                <w:noProof/>
              </w:rPr>
              <w:t>Anexo B: Código Fuente</w:t>
            </w:r>
            <w:r>
              <w:rPr>
                <w:noProof/>
                <w:webHidden/>
              </w:rPr>
              <w:tab/>
            </w:r>
            <w:r>
              <w:rPr>
                <w:noProof/>
                <w:webHidden/>
              </w:rPr>
              <w:fldChar w:fldCharType="begin"/>
            </w:r>
            <w:r>
              <w:rPr>
                <w:noProof/>
                <w:webHidden/>
              </w:rPr>
              <w:instrText xml:space="preserve"> PAGEREF _Toc170899596 \h </w:instrText>
            </w:r>
            <w:r>
              <w:rPr>
                <w:noProof/>
                <w:webHidden/>
              </w:rPr>
            </w:r>
            <w:r>
              <w:rPr>
                <w:noProof/>
                <w:webHidden/>
              </w:rPr>
              <w:fldChar w:fldCharType="separate"/>
            </w:r>
            <w:r>
              <w:rPr>
                <w:noProof/>
                <w:webHidden/>
              </w:rPr>
              <w:t>13</w:t>
            </w:r>
            <w:r>
              <w:rPr>
                <w:noProof/>
                <w:webHidden/>
              </w:rPr>
              <w:fldChar w:fldCharType="end"/>
            </w:r>
          </w:hyperlink>
        </w:p>
        <w:p w:rsidR="00B54516" w:rsidRDefault="00B54516">
          <w:pPr>
            <w:pStyle w:val="TDC2"/>
            <w:tabs>
              <w:tab w:val="left" w:pos="1100"/>
              <w:tab w:val="right" w:leader="dot" w:pos="8493"/>
            </w:tabs>
            <w:rPr>
              <w:rFonts w:eastAsiaTheme="minorEastAsia" w:cstheme="minorBidi"/>
              <w:b w:val="0"/>
              <w:bCs w:val="0"/>
              <w:noProof/>
              <w:kern w:val="2"/>
              <w:sz w:val="24"/>
              <w:szCs w:val="24"/>
              <w:lang w:eastAsia="zh-CN"/>
              <w14:ligatures w14:val="standardContextual"/>
            </w:rPr>
          </w:pPr>
          <w:hyperlink w:anchor="_Toc170899597" w:history="1">
            <w:r w:rsidRPr="00355E36">
              <w:rPr>
                <w:rStyle w:val="Hipervnculo"/>
                <w:noProof/>
              </w:rPr>
              <w:t>4.3</w:t>
            </w:r>
            <w:r>
              <w:rPr>
                <w:rFonts w:eastAsiaTheme="minorEastAsia" w:cstheme="minorBidi"/>
                <w:b w:val="0"/>
                <w:bCs w:val="0"/>
                <w:noProof/>
                <w:kern w:val="2"/>
                <w:sz w:val="24"/>
                <w:szCs w:val="24"/>
                <w:lang w:eastAsia="zh-CN"/>
                <w14:ligatures w14:val="standardContextual"/>
              </w:rPr>
              <w:tab/>
            </w:r>
            <w:r w:rsidRPr="00355E36">
              <w:rPr>
                <w:rStyle w:val="Hipervnculo"/>
                <w:noProof/>
              </w:rPr>
              <w:t>Anexo C: Pruebas y Evaluaciones</w:t>
            </w:r>
            <w:r>
              <w:rPr>
                <w:noProof/>
                <w:webHidden/>
              </w:rPr>
              <w:tab/>
            </w:r>
            <w:r>
              <w:rPr>
                <w:noProof/>
                <w:webHidden/>
              </w:rPr>
              <w:fldChar w:fldCharType="begin"/>
            </w:r>
            <w:r>
              <w:rPr>
                <w:noProof/>
                <w:webHidden/>
              </w:rPr>
              <w:instrText xml:space="preserve"> PAGEREF _Toc170899597 \h </w:instrText>
            </w:r>
            <w:r>
              <w:rPr>
                <w:noProof/>
                <w:webHidden/>
              </w:rPr>
            </w:r>
            <w:r>
              <w:rPr>
                <w:noProof/>
                <w:webHidden/>
              </w:rPr>
              <w:fldChar w:fldCharType="separate"/>
            </w:r>
            <w:r>
              <w:rPr>
                <w:noProof/>
                <w:webHidden/>
              </w:rPr>
              <w:t>13</w:t>
            </w:r>
            <w:r>
              <w:rPr>
                <w:noProof/>
                <w:webHidden/>
              </w:rPr>
              <w:fldChar w:fldCharType="end"/>
            </w:r>
          </w:hyperlink>
        </w:p>
        <w:p w:rsidR="00B54516" w:rsidRDefault="00B54516">
          <w:r>
            <w:rPr>
              <w:b/>
              <w:bCs/>
              <w:noProof/>
            </w:rPr>
            <w:fldChar w:fldCharType="end"/>
          </w:r>
        </w:p>
      </w:sdtContent>
    </w:sdt>
    <w:p w:rsidR="001132E5" w:rsidRDefault="001132E5" w:rsidP="00782724">
      <w:pPr>
        <w:ind w:firstLine="0"/>
      </w:pPr>
    </w:p>
    <w:p w:rsidR="00B54516" w:rsidRDefault="00B54516" w:rsidP="00B54516"/>
    <w:p w:rsidR="00B54516" w:rsidRDefault="00B54516" w:rsidP="00B54516"/>
    <w:p w:rsidR="00B54516" w:rsidRDefault="00B54516" w:rsidP="00B54516"/>
    <w:p w:rsidR="00B54516" w:rsidRPr="00B54516" w:rsidRDefault="00B54516" w:rsidP="00B54516">
      <w:pPr>
        <w:sectPr w:rsidR="00B54516" w:rsidRPr="00B54516" w:rsidSect="00B54516">
          <w:footerReference w:type="first" r:id="rId13"/>
          <w:type w:val="oddPage"/>
          <w:pgSz w:w="11906" w:h="16838"/>
          <w:pgMar w:top="1701" w:right="1418" w:bottom="1701" w:left="1985" w:header="709" w:footer="709" w:gutter="0"/>
          <w:pgNumType w:fmt="lowerRoman"/>
          <w:cols w:space="708"/>
          <w:titlePg/>
          <w:docGrid w:linePitch="360"/>
        </w:sectPr>
      </w:pPr>
    </w:p>
    <w:p w:rsidR="00C40029" w:rsidRDefault="00C40029">
      <w:pPr>
        <w:spacing w:after="200" w:line="276" w:lineRule="auto"/>
        <w:ind w:firstLine="0"/>
        <w:jc w:val="left"/>
        <w:rPr>
          <w:b/>
          <w:color w:val="365F91" w:themeColor="accent1" w:themeShade="BF"/>
          <w:sz w:val="28"/>
        </w:rPr>
      </w:pPr>
      <w:r>
        <w:lastRenderedPageBreak/>
        <w:br w:type="page"/>
      </w:r>
    </w:p>
    <w:p w:rsidR="00256A5F" w:rsidRPr="00256A5F" w:rsidRDefault="00256A5F" w:rsidP="00256A5F">
      <w:pPr>
        <w:pStyle w:val="TtuloResumen-ndice-Bibliografa"/>
      </w:pPr>
      <w:r>
        <w:lastRenderedPageBreak/>
        <w:t>Índice de figuras</w:t>
      </w:r>
    </w:p>
    <w:p w:rsidR="00E437D1" w:rsidRDefault="00E437D1">
      <w:pPr>
        <w:pStyle w:val="Tabladeilustraciones"/>
        <w:tabs>
          <w:tab w:val="right" w:leader="dot" w:pos="8493"/>
        </w:tabs>
        <w:rPr>
          <w:rFonts w:eastAsiaTheme="minorEastAsia" w:cstheme="minorBidi"/>
          <w:i w:val="0"/>
          <w:iCs w:val="0"/>
          <w:noProof/>
          <w:kern w:val="2"/>
          <w:sz w:val="24"/>
          <w:lang w:eastAsia="zh-CN"/>
          <w14:ligatures w14:val="standardContextual"/>
        </w:rPr>
      </w:pPr>
      <w:r>
        <w:rPr>
          <w:i w:val="0"/>
          <w:iCs w:val="0"/>
        </w:rPr>
        <w:fldChar w:fldCharType="begin"/>
      </w:r>
      <w:r>
        <w:rPr>
          <w:i w:val="0"/>
          <w:iCs w:val="0"/>
        </w:rPr>
        <w:instrText xml:space="preserve"> TOC \h \z \c "Ilustración" </w:instrText>
      </w:r>
      <w:r>
        <w:rPr>
          <w:i w:val="0"/>
          <w:iCs w:val="0"/>
        </w:rPr>
        <w:fldChar w:fldCharType="separate"/>
      </w:r>
      <w:hyperlink r:id="rId14" w:anchor="_Toc170664040" w:history="1">
        <w:r w:rsidRPr="008C3329">
          <w:rPr>
            <w:rStyle w:val="Hipervnculo"/>
            <w:noProof/>
          </w:rPr>
          <w:t>Ilustración 1 - Interfaz de usuario de la extensión</w:t>
        </w:r>
        <w:r>
          <w:rPr>
            <w:noProof/>
            <w:webHidden/>
          </w:rPr>
          <w:tab/>
        </w:r>
        <w:r>
          <w:rPr>
            <w:noProof/>
            <w:webHidden/>
          </w:rPr>
          <w:fldChar w:fldCharType="begin"/>
        </w:r>
        <w:r>
          <w:rPr>
            <w:noProof/>
            <w:webHidden/>
          </w:rPr>
          <w:instrText xml:space="preserve"> PAGEREF _Toc170664040 \h </w:instrText>
        </w:r>
        <w:r>
          <w:rPr>
            <w:noProof/>
            <w:webHidden/>
          </w:rPr>
        </w:r>
        <w:r>
          <w:rPr>
            <w:noProof/>
            <w:webHidden/>
          </w:rPr>
          <w:fldChar w:fldCharType="separate"/>
        </w:r>
        <w:r>
          <w:rPr>
            <w:noProof/>
            <w:webHidden/>
          </w:rPr>
          <w:t>6</w:t>
        </w:r>
        <w:r>
          <w:rPr>
            <w:noProof/>
            <w:webHidden/>
          </w:rPr>
          <w:fldChar w:fldCharType="end"/>
        </w:r>
      </w:hyperlink>
    </w:p>
    <w:p w:rsidR="00E437D1" w:rsidRDefault="00000000">
      <w:pPr>
        <w:pStyle w:val="Tabladeilustraciones"/>
        <w:tabs>
          <w:tab w:val="right" w:leader="dot" w:pos="8493"/>
        </w:tabs>
        <w:rPr>
          <w:rFonts w:eastAsiaTheme="minorEastAsia" w:cstheme="minorBidi"/>
          <w:i w:val="0"/>
          <w:iCs w:val="0"/>
          <w:noProof/>
          <w:kern w:val="2"/>
          <w:sz w:val="24"/>
          <w:lang w:eastAsia="zh-CN"/>
          <w14:ligatures w14:val="standardContextual"/>
        </w:rPr>
      </w:pPr>
      <w:hyperlink w:anchor="_Toc170664041" w:history="1">
        <w:r w:rsidR="00E437D1" w:rsidRPr="008C3329">
          <w:rPr>
            <w:rStyle w:val="Hipervnculo"/>
            <w:noProof/>
          </w:rPr>
          <w:t>Ilustración 2 - Prueba con braille computerizado</w:t>
        </w:r>
        <w:r w:rsidR="00E437D1">
          <w:rPr>
            <w:noProof/>
            <w:webHidden/>
          </w:rPr>
          <w:tab/>
        </w:r>
        <w:r w:rsidR="00E437D1">
          <w:rPr>
            <w:noProof/>
            <w:webHidden/>
          </w:rPr>
          <w:fldChar w:fldCharType="begin"/>
        </w:r>
        <w:r w:rsidR="00E437D1">
          <w:rPr>
            <w:noProof/>
            <w:webHidden/>
          </w:rPr>
          <w:instrText xml:space="preserve"> PAGEREF _Toc170664041 \h </w:instrText>
        </w:r>
        <w:r w:rsidR="00E437D1">
          <w:rPr>
            <w:noProof/>
            <w:webHidden/>
          </w:rPr>
        </w:r>
        <w:r w:rsidR="00E437D1">
          <w:rPr>
            <w:noProof/>
            <w:webHidden/>
          </w:rPr>
          <w:fldChar w:fldCharType="separate"/>
        </w:r>
        <w:r w:rsidR="00E437D1">
          <w:rPr>
            <w:noProof/>
            <w:webHidden/>
          </w:rPr>
          <w:t>7</w:t>
        </w:r>
        <w:r w:rsidR="00E437D1">
          <w:rPr>
            <w:noProof/>
            <w:webHidden/>
          </w:rPr>
          <w:fldChar w:fldCharType="end"/>
        </w:r>
      </w:hyperlink>
    </w:p>
    <w:p w:rsidR="00E437D1" w:rsidRDefault="00000000">
      <w:pPr>
        <w:pStyle w:val="Tabladeilustraciones"/>
        <w:tabs>
          <w:tab w:val="right" w:leader="dot" w:pos="8493"/>
        </w:tabs>
        <w:rPr>
          <w:rFonts w:eastAsiaTheme="minorEastAsia" w:cstheme="minorBidi"/>
          <w:i w:val="0"/>
          <w:iCs w:val="0"/>
          <w:noProof/>
          <w:kern w:val="2"/>
          <w:sz w:val="24"/>
          <w:lang w:eastAsia="zh-CN"/>
          <w14:ligatures w14:val="standardContextual"/>
        </w:rPr>
      </w:pPr>
      <w:hyperlink w:anchor="_Toc170664042" w:history="1">
        <w:r w:rsidR="00E437D1" w:rsidRPr="008C3329">
          <w:rPr>
            <w:rStyle w:val="Hipervnculo"/>
            <w:noProof/>
          </w:rPr>
          <w:t>Ilustración 3 - Prueba con braille integral</w:t>
        </w:r>
        <w:r w:rsidR="00E437D1">
          <w:rPr>
            <w:noProof/>
            <w:webHidden/>
          </w:rPr>
          <w:tab/>
        </w:r>
        <w:r w:rsidR="00E437D1">
          <w:rPr>
            <w:noProof/>
            <w:webHidden/>
          </w:rPr>
          <w:fldChar w:fldCharType="begin"/>
        </w:r>
        <w:r w:rsidR="00E437D1">
          <w:rPr>
            <w:noProof/>
            <w:webHidden/>
          </w:rPr>
          <w:instrText xml:space="preserve"> PAGEREF _Toc170664042 \h </w:instrText>
        </w:r>
        <w:r w:rsidR="00E437D1">
          <w:rPr>
            <w:noProof/>
            <w:webHidden/>
          </w:rPr>
        </w:r>
        <w:r w:rsidR="00E437D1">
          <w:rPr>
            <w:noProof/>
            <w:webHidden/>
          </w:rPr>
          <w:fldChar w:fldCharType="separate"/>
        </w:r>
        <w:r w:rsidR="00E437D1">
          <w:rPr>
            <w:noProof/>
            <w:webHidden/>
          </w:rPr>
          <w:t>7</w:t>
        </w:r>
        <w:r w:rsidR="00E437D1">
          <w:rPr>
            <w:noProof/>
            <w:webHidden/>
          </w:rPr>
          <w:fldChar w:fldCharType="end"/>
        </w:r>
      </w:hyperlink>
    </w:p>
    <w:p w:rsidR="00E437D1" w:rsidRDefault="00000000">
      <w:pPr>
        <w:pStyle w:val="Tabladeilustraciones"/>
        <w:tabs>
          <w:tab w:val="right" w:leader="dot" w:pos="8493"/>
        </w:tabs>
        <w:rPr>
          <w:rFonts w:eastAsiaTheme="minorEastAsia" w:cstheme="minorBidi"/>
          <w:i w:val="0"/>
          <w:iCs w:val="0"/>
          <w:noProof/>
          <w:kern w:val="2"/>
          <w:sz w:val="24"/>
          <w:lang w:eastAsia="zh-CN"/>
          <w14:ligatures w14:val="standardContextual"/>
        </w:rPr>
      </w:pPr>
      <w:hyperlink r:id="rId15" w:anchor="_Toc170664043" w:history="1">
        <w:r w:rsidR="00E437D1" w:rsidRPr="008C3329">
          <w:rPr>
            <w:rStyle w:val="Hipervnculo"/>
            <w:noProof/>
          </w:rPr>
          <w:t>Ilustración 4 - Página de muestra de Wikipedia</w:t>
        </w:r>
        <w:r w:rsidR="00E437D1">
          <w:rPr>
            <w:noProof/>
            <w:webHidden/>
          </w:rPr>
          <w:tab/>
        </w:r>
        <w:r w:rsidR="00E437D1">
          <w:rPr>
            <w:noProof/>
            <w:webHidden/>
          </w:rPr>
          <w:fldChar w:fldCharType="begin"/>
        </w:r>
        <w:r w:rsidR="00E437D1">
          <w:rPr>
            <w:noProof/>
            <w:webHidden/>
          </w:rPr>
          <w:instrText xml:space="preserve"> PAGEREF _Toc170664043 \h </w:instrText>
        </w:r>
        <w:r w:rsidR="00E437D1">
          <w:rPr>
            <w:noProof/>
            <w:webHidden/>
          </w:rPr>
        </w:r>
        <w:r w:rsidR="00E437D1">
          <w:rPr>
            <w:noProof/>
            <w:webHidden/>
          </w:rPr>
          <w:fldChar w:fldCharType="separate"/>
        </w:r>
        <w:r w:rsidR="00E437D1">
          <w:rPr>
            <w:noProof/>
            <w:webHidden/>
          </w:rPr>
          <w:t>10</w:t>
        </w:r>
        <w:r w:rsidR="00E437D1">
          <w:rPr>
            <w:noProof/>
            <w:webHidden/>
          </w:rPr>
          <w:fldChar w:fldCharType="end"/>
        </w:r>
      </w:hyperlink>
    </w:p>
    <w:p w:rsidR="007B7FBA" w:rsidRDefault="00E437D1" w:rsidP="007B7FBA">
      <w:r>
        <w:rPr>
          <w:rFonts w:cstheme="minorHAnsi"/>
          <w:i/>
          <w:iCs/>
          <w:sz w:val="20"/>
          <w:szCs w:val="24"/>
        </w:rPr>
        <w:fldChar w:fldCharType="end"/>
      </w:r>
    </w:p>
    <w:p w:rsidR="00256A5F" w:rsidRDefault="00256A5F" w:rsidP="007B7FBA"/>
    <w:p w:rsidR="00256A5F" w:rsidRDefault="00256A5F">
      <w:pPr>
        <w:spacing w:after="200" w:line="276" w:lineRule="auto"/>
        <w:ind w:firstLine="0"/>
        <w:jc w:val="left"/>
      </w:pPr>
      <w:r>
        <w:br w:type="page"/>
      </w:r>
    </w:p>
    <w:p w:rsidR="00256A5F" w:rsidRDefault="00256A5F">
      <w:pPr>
        <w:spacing w:after="200" w:line="276" w:lineRule="auto"/>
        <w:ind w:firstLine="0"/>
        <w:jc w:val="left"/>
      </w:pPr>
      <w:r>
        <w:lastRenderedPageBreak/>
        <w:br w:type="page"/>
      </w:r>
    </w:p>
    <w:p w:rsidR="00256A5F" w:rsidRPr="00256A5F" w:rsidRDefault="00256A5F" w:rsidP="007372CD">
      <w:pPr>
        <w:pStyle w:val="TtuloResumen-ndice-Bibliografa"/>
        <w:sectPr w:rsidR="00256A5F" w:rsidRPr="00256A5F" w:rsidSect="006E1DA6">
          <w:footerReference w:type="even" r:id="rId16"/>
          <w:footerReference w:type="default" r:id="rId17"/>
          <w:type w:val="oddPage"/>
          <w:pgSz w:w="11906" w:h="16838"/>
          <w:pgMar w:top="1701" w:right="1418" w:bottom="1701" w:left="1985" w:header="709" w:footer="709" w:gutter="0"/>
          <w:pgNumType w:fmt="lowerRoman"/>
          <w:cols w:space="708"/>
          <w:docGrid w:linePitch="360"/>
        </w:sectPr>
      </w:pPr>
    </w:p>
    <w:p w:rsidR="00C75249" w:rsidRDefault="00A014C9" w:rsidP="00684B6A">
      <w:pPr>
        <w:pStyle w:val="Ttulo1"/>
      </w:pPr>
      <w:bookmarkStart w:id="0" w:name="_Toc170653225"/>
      <w:bookmarkStart w:id="1" w:name="_Toc170899576"/>
      <w:r>
        <w:lastRenderedPageBreak/>
        <w:t>Introducción y antecedentes</w:t>
      </w:r>
      <w:bookmarkEnd w:id="0"/>
      <w:bookmarkEnd w:id="1"/>
    </w:p>
    <w:p w:rsidR="00A014C9" w:rsidRPr="00A014C9" w:rsidRDefault="00A014C9" w:rsidP="00970A53">
      <w:pPr>
        <w:pStyle w:val="Ttulo2"/>
      </w:pPr>
      <w:bookmarkStart w:id="2" w:name="_Toc170653226"/>
      <w:bookmarkStart w:id="3" w:name="_Toc289036640"/>
      <w:bookmarkStart w:id="4" w:name="_Toc289095206"/>
      <w:bookmarkStart w:id="5" w:name="_Toc170899577"/>
      <w:r>
        <w:t>Introducción</w:t>
      </w:r>
      <w:bookmarkEnd w:id="2"/>
      <w:bookmarkEnd w:id="5"/>
    </w:p>
    <w:p w:rsidR="00684B6A" w:rsidRDefault="00684B6A" w:rsidP="003854C8">
      <w:pPr>
        <w:ind w:left="348" w:firstLine="0"/>
      </w:pPr>
      <w:r>
        <w:t>En la era digital actual, la accesibilidad web es crucial para garantizar la inclusión de todas las personas, independientemente de sus capacidades físicas. Este trabajo se centra en el desarrollo de una extensión para el navegador Chrome, diseñada para adaptar el contenido de las páginas web al ancho de una línea braille. Este desarrollo surge de la necesidad de mejorar la experiencia de navegación para los usuarios de dispositivos braille, permitiéndoles acceder y leer el contenido web de manera eficiente.</w:t>
      </w:r>
    </w:p>
    <w:p w:rsidR="00843FA4" w:rsidRDefault="00843FA4" w:rsidP="00843FA4">
      <w:pPr>
        <w:ind w:left="348" w:firstLine="0"/>
      </w:pPr>
      <w:r w:rsidRPr="00843FA4">
        <w:t xml:space="preserve">La longitud de una línea Braille a veces es menor que la longitud de una línea de texto en una web, lo que provoca que el contenido sobrante se corte. </w:t>
      </w:r>
      <w:r>
        <w:t>P</w:t>
      </w:r>
      <w:r w:rsidRPr="00843FA4">
        <w:t xml:space="preserve">or ejemplo, </w:t>
      </w:r>
      <w:r>
        <w:t xml:space="preserve">para una línea braille capaz de leer 40 caracteres, </w:t>
      </w:r>
      <w:r w:rsidRPr="00843FA4">
        <w:t>si los primeros 40 caracteres terminan en "</w:t>
      </w:r>
      <w:proofErr w:type="spellStart"/>
      <w:r w:rsidRPr="00843FA4">
        <w:t>lectu</w:t>
      </w:r>
      <w:proofErr w:type="spellEnd"/>
      <w:r w:rsidRPr="00843FA4">
        <w:t>", los siguientes 40 caracteres comenzarían con "</w:t>
      </w:r>
      <w:proofErr w:type="spellStart"/>
      <w:r w:rsidRPr="00843FA4">
        <w:t>ra</w:t>
      </w:r>
      <w:proofErr w:type="spellEnd"/>
      <w:r w:rsidRPr="00843FA4">
        <w:t xml:space="preserve"> continua".</w:t>
      </w:r>
      <w:r w:rsidR="00715DC5">
        <w:t xml:space="preserve"> </w:t>
      </w:r>
      <w:r w:rsidRPr="00843FA4">
        <w:t xml:space="preserve">Esto representa un problema significativo para los usuarios de dispositivos braille, ya que impide una lectura continua y fluida de la información presentada en las páginas web. </w:t>
      </w:r>
    </w:p>
    <w:p w:rsidR="00843FA4" w:rsidRPr="00843FA4" w:rsidRDefault="00843FA4" w:rsidP="00843FA4">
      <w:pPr>
        <w:ind w:left="348" w:firstLine="0"/>
      </w:pPr>
      <w:r w:rsidRPr="00843FA4">
        <w:t>Nuestra extensión de Chrome aborda este problema adaptando dinámicamente el contenido web para ajustarse a las limitaciones de las líneas braille, asegurando que los usuarios puedan leer todo el contenido sin interrupciones.</w:t>
      </w:r>
    </w:p>
    <w:p w:rsidR="00684B6A" w:rsidRPr="00982AEC" w:rsidRDefault="00684B6A" w:rsidP="00843FA4">
      <w:pPr>
        <w:ind w:firstLine="0"/>
      </w:pPr>
    </w:p>
    <w:p w:rsidR="00684B6A" w:rsidRDefault="00684B6A" w:rsidP="003854C8">
      <w:pPr>
        <w:pStyle w:val="Ttulo3"/>
        <w:numPr>
          <w:ilvl w:val="2"/>
          <w:numId w:val="10"/>
        </w:numPr>
        <w:ind w:left="720"/>
      </w:pPr>
      <w:bookmarkStart w:id="6" w:name="_Toc170653227"/>
      <w:bookmarkStart w:id="7" w:name="_Toc170899578"/>
      <w:r>
        <w:t>Objetivos</w:t>
      </w:r>
      <w:bookmarkEnd w:id="6"/>
      <w:bookmarkEnd w:id="7"/>
    </w:p>
    <w:p w:rsidR="00684B6A" w:rsidRPr="00684B6A" w:rsidRDefault="00684B6A" w:rsidP="003854C8"/>
    <w:p w:rsidR="00684B6A" w:rsidRDefault="00684B6A" w:rsidP="003854C8">
      <w:pPr>
        <w:pStyle w:val="Prrafodelista"/>
        <w:numPr>
          <w:ilvl w:val="0"/>
          <w:numId w:val="13"/>
        </w:numPr>
        <w:ind w:left="708"/>
      </w:pPr>
      <w:r>
        <w:t>Desarrollar una extensión para Chrome que adapte el contenido web al ancho de una línea braille.</w:t>
      </w:r>
    </w:p>
    <w:p w:rsidR="00684B6A" w:rsidRDefault="00684B6A" w:rsidP="003854C8">
      <w:pPr>
        <w:ind w:left="-12"/>
      </w:pPr>
    </w:p>
    <w:p w:rsidR="00684B6A" w:rsidRDefault="00684B6A" w:rsidP="003854C8">
      <w:pPr>
        <w:pStyle w:val="Prrafodelista"/>
        <w:numPr>
          <w:ilvl w:val="0"/>
          <w:numId w:val="13"/>
        </w:numPr>
        <w:ind w:left="708"/>
      </w:pPr>
      <w:r>
        <w:t>Mejorar la accesibilidad y usabilidad de las páginas web para los usuarios de dispositivos braille.</w:t>
      </w:r>
    </w:p>
    <w:p w:rsidR="00684B6A" w:rsidRDefault="00684B6A" w:rsidP="003854C8">
      <w:pPr>
        <w:ind w:left="-12" w:firstLine="0"/>
      </w:pPr>
    </w:p>
    <w:p w:rsidR="00A014C9" w:rsidRDefault="00684B6A" w:rsidP="003854C8">
      <w:pPr>
        <w:pStyle w:val="Prrafodelista"/>
        <w:numPr>
          <w:ilvl w:val="0"/>
          <w:numId w:val="13"/>
        </w:numPr>
        <w:ind w:left="708"/>
      </w:pPr>
      <w:r>
        <w:t>Evaluar la efectividad de la extensión mediante pruebas con usuarios.</w:t>
      </w:r>
    </w:p>
    <w:p w:rsidR="00C05DAE" w:rsidRDefault="00A014C9" w:rsidP="00970A53">
      <w:pPr>
        <w:pStyle w:val="Ttulo2"/>
        <w:numPr>
          <w:ilvl w:val="1"/>
          <w:numId w:val="10"/>
        </w:numPr>
      </w:pPr>
      <w:bookmarkStart w:id="8" w:name="_Toc170653228"/>
      <w:bookmarkStart w:id="9" w:name="_Toc170899579"/>
      <w:bookmarkEnd w:id="3"/>
      <w:bookmarkEnd w:id="4"/>
      <w:r>
        <w:lastRenderedPageBreak/>
        <w:t>Antecedentes</w:t>
      </w:r>
      <w:bookmarkEnd w:id="8"/>
      <w:bookmarkEnd w:id="9"/>
    </w:p>
    <w:p w:rsidR="00970A53" w:rsidRPr="00701B31" w:rsidRDefault="00684B6A" w:rsidP="00970A53">
      <w:pPr>
        <w:tabs>
          <w:tab w:val="left" w:pos="1189"/>
        </w:tabs>
        <w:ind w:left="284" w:firstLine="0"/>
      </w:pPr>
      <w:bookmarkStart w:id="10" w:name="_Toc289036641"/>
      <w:bookmarkStart w:id="11" w:name="_Toc289095207"/>
      <w:r>
        <w:t xml:space="preserve">El sistema braille, creado por Louis Braille en </w:t>
      </w:r>
      <w:r w:rsidR="00970A53">
        <w:t>1824</w:t>
      </w:r>
      <w:r>
        <w:t xml:space="preserve">, ha sido fundamental para la alfabetización y la educación de las personas ciegas. </w:t>
      </w:r>
      <w:r w:rsidR="00970A53" w:rsidRPr="00970A53">
        <w:t xml:space="preserve">El braille es un sistema de escritura táctil </w:t>
      </w:r>
      <w:r w:rsidR="00970A53">
        <w:t>que s</w:t>
      </w:r>
      <w:r w:rsidR="00970A53" w:rsidRPr="00970A53">
        <w:t>e basa en una celda de seis puntos en relieve dispuestos en dos columnas de tres puntos cada una. La combinación de estos puntos permite la representación de letras, números y símbolos.</w:t>
      </w:r>
    </w:p>
    <w:p w:rsidR="00701B31" w:rsidRDefault="00684B6A" w:rsidP="00970A53">
      <w:pPr>
        <w:ind w:left="284" w:firstLine="0"/>
      </w:pPr>
      <w:r>
        <w:t xml:space="preserve">Con el avance de la tecnología, las líneas braille electrónicas han permitido a estos usuarios interactuar con dispositivos digitales. Sin embargo, la mayoría de las páginas web no están optimizadas para su lectura </w:t>
      </w:r>
      <w:r w:rsidR="00970A53">
        <w:t>a través de estos dispositivos</w:t>
      </w:r>
      <w:r>
        <w:t>, lo que presenta un desafío significativo para la accesibilidad web.</w:t>
      </w:r>
    </w:p>
    <w:p w:rsidR="00970A53" w:rsidRDefault="00970A53" w:rsidP="00970A53">
      <w:pPr>
        <w:ind w:left="284" w:firstLine="0"/>
      </w:pPr>
    </w:p>
    <w:p w:rsidR="00684B6A" w:rsidRDefault="00701B31" w:rsidP="00970A53">
      <w:pPr>
        <w:pStyle w:val="Ttulo3"/>
      </w:pPr>
      <w:bookmarkStart w:id="12" w:name="_Toc170653229"/>
      <w:bookmarkStart w:id="13" w:name="_Toc289095208"/>
      <w:bookmarkStart w:id="14" w:name="_Toc170899580"/>
      <w:bookmarkEnd w:id="10"/>
      <w:bookmarkEnd w:id="11"/>
      <w:r>
        <w:t>Estudio del estado del arte</w:t>
      </w:r>
      <w:bookmarkEnd w:id="12"/>
      <w:bookmarkEnd w:id="14"/>
    </w:p>
    <w:p w:rsidR="00701B31" w:rsidRDefault="00701B31" w:rsidP="003854C8"/>
    <w:p w:rsidR="00D11FEC" w:rsidRDefault="00D11FEC" w:rsidP="006B3D7D">
      <w:pPr>
        <w:pStyle w:val="Prrafodelista"/>
        <w:numPr>
          <w:ilvl w:val="0"/>
          <w:numId w:val="40"/>
        </w:numPr>
      </w:pPr>
      <w:r w:rsidRPr="006B3D7D">
        <w:rPr>
          <w:b/>
          <w:bCs/>
        </w:rPr>
        <w:t>Alfabeto Braille</w:t>
      </w:r>
      <w:r w:rsidRPr="00D11FEC">
        <w:t>: Cada letra del alfabeto latino tiene una representación única en braille. Por ejemplo, la letra 'A' se representa con un solo punto en la posición superior izquierda de la celda braille. Además de las letras, el braille incluye símbolos para puntuación, números y otros caracteres especiales</w:t>
      </w:r>
      <w:r w:rsidR="006B3D7D">
        <w:t>.</w:t>
      </w:r>
    </w:p>
    <w:p w:rsidR="00D11FEC" w:rsidRDefault="00D11FEC" w:rsidP="006B3D7D">
      <w:pPr>
        <w:keepNext/>
        <w:jc w:val="center"/>
      </w:pPr>
      <w:r>
        <w:rPr>
          <w:noProof/>
        </w:rPr>
        <w:drawing>
          <wp:inline distT="0" distB="0" distL="0" distR="0" wp14:anchorId="25E40647" wp14:editId="37D1A9AF">
            <wp:extent cx="4229570" cy="1918055"/>
            <wp:effectExtent l="0" t="0" r="0" b="0"/>
            <wp:docPr id="159339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9986" name="Imagen 1593399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6310" cy="1943786"/>
                    </a:xfrm>
                    <a:prstGeom prst="rect">
                      <a:avLst/>
                    </a:prstGeom>
                  </pic:spPr>
                </pic:pic>
              </a:graphicData>
            </a:graphic>
          </wp:inline>
        </w:drawing>
      </w:r>
    </w:p>
    <w:p w:rsidR="00D11FEC" w:rsidRDefault="00D11FEC" w:rsidP="006B3D7D">
      <w:pPr>
        <w:pStyle w:val="Descripcin"/>
      </w:pPr>
      <w:r>
        <w:t xml:space="preserve">Ilustración </w:t>
      </w:r>
      <w:fldSimple w:instr=" STYLEREF 1 \s ">
        <w:r w:rsidR="00715DC5">
          <w:rPr>
            <w:noProof/>
            <w:cs/>
          </w:rPr>
          <w:t>‎</w:t>
        </w:r>
        <w:r w:rsidR="00715DC5">
          <w:rPr>
            <w:noProof/>
          </w:rPr>
          <w:t>1</w:t>
        </w:r>
      </w:fldSimple>
      <w:r w:rsidR="00715DC5">
        <w:noBreakHyphen/>
      </w:r>
      <w:fldSimple w:instr=" SEQ Ilustración \* ARABIC \s 1 ">
        <w:r w:rsidR="00715DC5">
          <w:rPr>
            <w:noProof/>
          </w:rPr>
          <w:t>1</w:t>
        </w:r>
      </w:fldSimple>
      <w:r>
        <w:t xml:space="preserve"> Alfabeto braille español</w:t>
      </w:r>
    </w:p>
    <w:p w:rsidR="006B3D7D" w:rsidRPr="006B3D7D" w:rsidRDefault="006B3D7D" w:rsidP="006B3D7D"/>
    <w:p w:rsidR="006B3D7D" w:rsidRDefault="006B3D7D" w:rsidP="006B3D7D">
      <w:pPr>
        <w:keepNext/>
        <w:jc w:val="center"/>
      </w:pPr>
      <w:r>
        <w:rPr>
          <w:noProof/>
        </w:rPr>
        <w:drawing>
          <wp:inline distT="0" distB="0" distL="0" distR="0" wp14:anchorId="2A971E84" wp14:editId="027A6CD2">
            <wp:extent cx="4022090" cy="1912620"/>
            <wp:effectExtent l="0" t="0" r="3810" b="5080"/>
            <wp:docPr id="20550946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94613" name="Imagen 20550946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22090" cy="1912620"/>
                    </a:xfrm>
                    <a:prstGeom prst="rect">
                      <a:avLst/>
                    </a:prstGeom>
                  </pic:spPr>
                </pic:pic>
              </a:graphicData>
            </a:graphic>
          </wp:inline>
        </w:drawing>
      </w:r>
    </w:p>
    <w:p w:rsidR="006B3D7D" w:rsidRPr="006B3D7D" w:rsidRDefault="006B3D7D" w:rsidP="006B3D7D">
      <w:pPr>
        <w:pStyle w:val="Descripcin"/>
        <w:rPr>
          <w:b w:val="0"/>
          <w:bCs w:val="0"/>
        </w:rPr>
      </w:pPr>
      <w:r>
        <w:t xml:space="preserve">Ilustración </w:t>
      </w:r>
      <w:fldSimple w:instr=" STYLEREF 1 \s ">
        <w:r w:rsidR="00715DC5">
          <w:rPr>
            <w:noProof/>
            <w:cs/>
          </w:rPr>
          <w:t>‎</w:t>
        </w:r>
        <w:r w:rsidR="00715DC5">
          <w:rPr>
            <w:noProof/>
          </w:rPr>
          <w:t>1</w:t>
        </w:r>
      </w:fldSimple>
      <w:r w:rsidR="00715DC5">
        <w:noBreakHyphen/>
      </w:r>
      <w:fldSimple w:instr=" SEQ Ilustración \* ARABIC \s 1 ">
        <w:r w:rsidR="00715DC5">
          <w:rPr>
            <w:noProof/>
          </w:rPr>
          <w:t>2</w:t>
        </w:r>
      </w:fldSimple>
      <w:r>
        <w:t xml:space="preserve"> Símbolos braille</w:t>
      </w:r>
    </w:p>
    <w:p w:rsidR="00701B31" w:rsidRDefault="00701B31" w:rsidP="006B3D7D">
      <w:pPr>
        <w:pStyle w:val="Prrafodelista"/>
        <w:numPr>
          <w:ilvl w:val="0"/>
          <w:numId w:val="40"/>
        </w:numPr>
      </w:pPr>
      <w:r w:rsidRPr="006B3D7D">
        <w:rPr>
          <w:b/>
          <w:bCs/>
        </w:rPr>
        <w:lastRenderedPageBreak/>
        <w:t>Líneas braille:</w:t>
      </w:r>
      <w:r>
        <w:t xml:space="preserve"> </w:t>
      </w:r>
      <w:r w:rsidR="00970A53">
        <w:t>Son d</w:t>
      </w:r>
      <w:r>
        <w:t>ispositivos que permiten a las personas ciegas leer texto mediante un sistema de puntos en relieve que se actualizan dinámicamente.</w:t>
      </w:r>
      <w:r w:rsidR="00970A53">
        <w:t xml:space="preserve"> </w:t>
      </w:r>
      <w:r w:rsidR="00970A53" w:rsidRPr="00970A53">
        <w:t>Las líneas braille son dispositivos electrónicos que representan el texto en formato braille, generalmente con una longitud de 20 a 80 caracteres. Cada celda braille en una línea contiene seis u ocho puntos que se levantan y bajan para formar los caracteres</w:t>
      </w:r>
      <w:r w:rsidR="006B3D7D" w:rsidRPr="00D11FEC">
        <w:t>.</w:t>
      </w:r>
      <w:r w:rsidR="006B3D7D">
        <w:t xml:space="preserve"> Es importante destacar que</w:t>
      </w:r>
      <w:r w:rsidR="006B3D7D">
        <w:t>,</w:t>
      </w:r>
      <w:r w:rsidR="006B3D7D">
        <w:t xml:space="preserve"> con la apar</w:t>
      </w:r>
      <w:r w:rsidR="006B3D7D">
        <w:t>ición de estos dispositivos, apareció otro lenguaje, el braille computerizado. Este lenguaje utiliza celdas de 8 puntos en vez de 6, lo cual aumenta el número de combinaciones posibles y hace que a través de él se puedan escribir todos los caracteres ANSI utilizando una única celda por carácter.</w:t>
      </w:r>
    </w:p>
    <w:p w:rsidR="006B3D7D" w:rsidRDefault="006B3D7D" w:rsidP="006B3D7D"/>
    <w:p w:rsidR="006B3D7D" w:rsidRDefault="006B3D7D" w:rsidP="006B3D7D">
      <w:pPr>
        <w:keepNext/>
        <w:ind w:firstLine="0"/>
        <w:jc w:val="center"/>
      </w:pPr>
      <w:r>
        <w:rPr>
          <w:noProof/>
        </w:rPr>
        <w:drawing>
          <wp:inline distT="0" distB="0" distL="0" distR="0">
            <wp:extent cx="4964399" cy="2328357"/>
            <wp:effectExtent l="0" t="0" r="1905" b="0"/>
            <wp:docPr id="14671983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98375" name="Imagen 14671983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0219" cy="2331087"/>
                    </a:xfrm>
                    <a:prstGeom prst="rect">
                      <a:avLst/>
                    </a:prstGeom>
                  </pic:spPr>
                </pic:pic>
              </a:graphicData>
            </a:graphic>
          </wp:inline>
        </w:drawing>
      </w:r>
    </w:p>
    <w:p w:rsidR="006B3D7D" w:rsidRDefault="006B3D7D" w:rsidP="00C6149A">
      <w:pPr>
        <w:pStyle w:val="Descripcin"/>
      </w:pPr>
      <w:r>
        <w:t xml:space="preserve">Ilustración </w:t>
      </w:r>
      <w:fldSimple w:instr=" STYLEREF 1 \s ">
        <w:r w:rsidR="00715DC5">
          <w:rPr>
            <w:noProof/>
            <w:cs/>
          </w:rPr>
          <w:t>‎</w:t>
        </w:r>
        <w:r w:rsidR="00715DC5">
          <w:rPr>
            <w:noProof/>
          </w:rPr>
          <w:t>1</w:t>
        </w:r>
      </w:fldSimple>
      <w:r w:rsidR="00715DC5">
        <w:noBreakHyphen/>
      </w:r>
      <w:fldSimple w:instr=" SEQ Ilustración \* ARABIC \s 1 ">
        <w:r w:rsidR="00715DC5">
          <w:rPr>
            <w:noProof/>
          </w:rPr>
          <w:t>3</w:t>
        </w:r>
      </w:fldSimple>
      <w:r>
        <w:t xml:space="preserve"> Esquema línea braille</w:t>
      </w:r>
      <w:sdt>
        <w:sdtPr>
          <w:id w:val="-600571973"/>
          <w:citation/>
        </w:sdtPr>
        <w:sdtContent>
          <w:r w:rsidR="00C6149A">
            <w:fldChar w:fldCharType="begin"/>
          </w:r>
          <w:r w:rsidR="00C6149A">
            <w:instrText xml:space="preserve">CITATION hum \l 3082 </w:instrText>
          </w:r>
          <w:r w:rsidR="00C6149A">
            <w:fldChar w:fldCharType="separate"/>
          </w:r>
          <w:r w:rsidR="000E5A5F">
            <w:rPr>
              <w:noProof/>
            </w:rPr>
            <w:t xml:space="preserve"> (1)</w:t>
          </w:r>
          <w:r w:rsidR="00C6149A">
            <w:fldChar w:fldCharType="end"/>
          </w:r>
        </w:sdtContent>
      </w:sdt>
    </w:p>
    <w:p w:rsidR="00C6149A" w:rsidRPr="00C6149A" w:rsidRDefault="00C6149A" w:rsidP="00C6149A"/>
    <w:p w:rsidR="00701B31" w:rsidRDefault="00701B31" w:rsidP="00D11FEC">
      <w:pPr>
        <w:pStyle w:val="Prrafodelista"/>
        <w:numPr>
          <w:ilvl w:val="0"/>
          <w:numId w:val="40"/>
        </w:numPr>
      </w:pPr>
      <w:r w:rsidRPr="00D11FEC">
        <w:rPr>
          <w:b/>
          <w:bCs/>
        </w:rPr>
        <w:t>Extensiones de navegador:</w:t>
      </w:r>
      <w:r>
        <w:t xml:space="preserve"> Herramientas que añaden funcionalidades específicas a los navegadores web, facilitando la personalización y mejorando la experiencia del usuario.</w:t>
      </w:r>
      <w:r w:rsidR="00970A53">
        <w:t xml:space="preserve"> </w:t>
      </w:r>
      <w:r w:rsidR="00970A53" w:rsidRPr="00970A53">
        <w:t>Las extensiones pueden modificar el contenido y el comportamiento de las páginas web, lo que las hace ideales para adaptar el contenido web a necesidades específicas de accesibilidad.</w:t>
      </w:r>
    </w:p>
    <w:p w:rsidR="00701B31" w:rsidRDefault="00701B31" w:rsidP="00D11FEC">
      <w:pPr>
        <w:ind w:firstLine="0"/>
      </w:pPr>
    </w:p>
    <w:p w:rsidR="00701B31" w:rsidRDefault="00701B31" w:rsidP="00D11FEC">
      <w:pPr>
        <w:pStyle w:val="Prrafodelista"/>
        <w:numPr>
          <w:ilvl w:val="0"/>
          <w:numId w:val="40"/>
        </w:numPr>
      </w:pPr>
      <w:r w:rsidRPr="00D11FEC">
        <w:rPr>
          <w:b/>
          <w:bCs/>
        </w:rPr>
        <w:t>Accesibilidad web:</w:t>
      </w:r>
      <w:r>
        <w:t xml:space="preserve"> Conjunto de prácticas y tecnologías diseñadas para hacer que el contenido web sea accesible para todas las personas, incluyendo aquellas con discapacidades.</w:t>
      </w:r>
    </w:p>
    <w:p w:rsidR="00970A53" w:rsidRDefault="00970A53" w:rsidP="003854C8">
      <w:pPr>
        <w:tabs>
          <w:tab w:val="left" w:pos="1189"/>
        </w:tabs>
      </w:pPr>
    </w:p>
    <w:p w:rsidR="00970A53" w:rsidRDefault="00970A53" w:rsidP="003854C8">
      <w:pPr>
        <w:tabs>
          <w:tab w:val="left" w:pos="1189"/>
        </w:tabs>
      </w:pPr>
    </w:p>
    <w:bookmarkEnd w:id="13"/>
    <w:p w:rsidR="00E828E9" w:rsidRDefault="00E828E9" w:rsidP="00B115B8"/>
    <w:p w:rsidR="000D6072" w:rsidRDefault="000D6072" w:rsidP="000E7106">
      <w:pPr>
        <w:sectPr w:rsidR="000D6072" w:rsidSect="00782724">
          <w:headerReference w:type="even" r:id="rId21"/>
          <w:headerReference w:type="default" r:id="rId22"/>
          <w:footerReference w:type="even" r:id="rId23"/>
          <w:footerReference w:type="default" r:id="rId24"/>
          <w:headerReference w:type="first" r:id="rId25"/>
          <w:footerReference w:type="first" r:id="rId26"/>
          <w:type w:val="oddPage"/>
          <w:pgSz w:w="11906" w:h="16838"/>
          <w:pgMar w:top="1701" w:right="1418" w:bottom="1701" w:left="1985" w:header="709" w:footer="709" w:gutter="0"/>
          <w:pgNumType w:start="1"/>
          <w:cols w:space="708"/>
          <w:docGrid w:linePitch="360"/>
        </w:sectPr>
      </w:pPr>
    </w:p>
    <w:p w:rsidR="005149E6" w:rsidRDefault="005149E6" w:rsidP="000D6072"/>
    <w:p w:rsidR="00C75249" w:rsidRDefault="00701B31" w:rsidP="004A708B">
      <w:pPr>
        <w:pStyle w:val="Ttulo1"/>
      </w:pPr>
      <w:bookmarkStart w:id="15" w:name="_Toc170653230"/>
      <w:bookmarkStart w:id="16" w:name="_Toc170899581"/>
      <w:r>
        <w:t>Desarrollo de la extensión</w:t>
      </w:r>
      <w:bookmarkEnd w:id="15"/>
      <w:bookmarkEnd w:id="16"/>
    </w:p>
    <w:p w:rsidR="00B7191B" w:rsidRDefault="00B7191B" w:rsidP="003854C8">
      <w:pPr>
        <w:ind w:left="360" w:firstLine="0"/>
      </w:pPr>
    </w:p>
    <w:p w:rsidR="00CD0CD4" w:rsidRDefault="00B7191B" w:rsidP="007F498D">
      <w:pPr>
        <w:ind w:left="360" w:firstLine="0"/>
      </w:pPr>
      <w:r>
        <w:t xml:space="preserve">A continuación, se </w:t>
      </w:r>
      <w:r w:rsidRPr="00B7191B">
        <w:t>aborda de manera detallada el proceso de creación de la extensión para el navegador Chrome, cuyo objetivo es adaptar el contenido de las páginas web al ancho máximo soportado por una línea braille. Este proceso se divide en dos partes fundamentales: la especificación de requisitos y el desarrollo</w:t>
      </w:r>
      <w:r>
        <w:t xml:space="preserve"> de la extensión</w:t>
      </w:r>
      <w:r w:rsidRPr="00B7191B">
        <w:t xml:space="preserve"> junto con los desafíos </w:t>
      </w:r>
      <w:r>
        <w:t xml:space="preserve">y dificultades </w:t>
      </w:r>
      <w:r w:rsidRPr="00B7191B">
        <w:t>encontrados</w:t>
      </w:r>
      <w:r>
        <w:t xml:space="preserve"> durante el mismo.</w:t>
      </w:r>
    </w:p>
    <w:p w:rsidR="00CD0CD4" w:rsidRDefault="00CD0CD4" w:rsidP="003854C8">
      <w:pPr>
        <w:ind w:left="360" w:firstLine="0"/>
      </w:pPr>
      <w:r>
        <w:t>Cabe destacar que se han desarrollado dos versiones, una de desarrollo y otra para el usuario final debido a que no se cuenta con el conocimiento para leer en braille ni con una línea braille para la realización de pruebas durante el desarrollo.</w:t>
      </w:r>
    </w:p>
    <w:p w:rsidR="00B93A41" w:rsidRDefault="007F498D" w:rsidP="00B93A41">
      <w:pPr>
        <w:ind w:left="360" w:firstLine="0"/>
      </w:pPr>
      <w:r>
        <w:t xml:space="preserve">Para acceder a fragmentos concretos del código mencionados durante este capítulo consultar </w:t>
      </w:r>
      <w:hyperlink w:anchor="_Anexo_B:_Código" w:history="1">
        <w:r w:rsidRPr="007F498D">
          <w:rPr>
            <w:rStyle w:val="Hipervnculo"/>
          </w:rPr>
          <w:t>Anexo B: Código Fuente</w:t>
        </w:r>
      </w:hyperlink>
      <w:r>
        <w:t>.</w:t>
      </w:r>
      <w:r w:rsidR="00B93A41">
        <w:t xml:space="preserve"> El código fuente también se encuentra comentado para un mejor entendimiento del mismo.</w:t>
      </w:r>
    </w:p>
    <w:p w:rsidR="00B7191B" w:rsidRDefault="00701B31" w:rsidP="00B7191B">
      <w:pPr>
        <w:pStyle w:val="Ttulo2"/>
      </w:pPr>
      <w:bookmarkStart w:id="17" w:name="_Toc170653231"/>
      <w:bookmarkStart w:id="18" w:name="_Toc170899582"/>
      <w:r>
        <w:t>Especificación de requisitos</w:t>
      </w:r>
      <w:bookmarkEnd w:id="17"/>
      <w:bookmarkEnd w:id="18"/>
    </w:p>
    <w:p w:rsidR="00B7191B" w:rsidRDefault="00B7191B" w:rsidP="00B7191B">
      <w:pPr>
        <w:pStyle w:val="Ttulo3"/>
      </w:pPr>
      <w:bookmarkStart w:id="19" w:name="_Toc170653232"/>
      <w:bookmarkStart w:id="20" w:name="_Toc170899583"/>
      <w:r>
        <w:t>Funcionalidades</w:t>
      </w:r>
      <w:bookmarkEnd w:id="19"/>
      <w:bookmarkEnd w:id="20"/>
    </w:p>
    <w:p w:rsidR="00B7191B" w:rsidRDefault="00B7191B" w:rsidP="00B7191B">
      <w:pPr>
        <w:ind w:left="360" w:firstLine="0"/>
      </w:pPr>
    </w:p>
    <w:p w:rsidR="00701B31" w:rsidRDefault="00701B31" w:rsidP="00B7191B">
      <w:pPr>
        <w:pStyle w:val="Prrafodelista"/>
        <w:numPr>
          <w:ilvl w:val="0"/>
          <w:numId w:val="23"/>
        </w:numPr>
        <w:ind w:left="720"/>
      </w:pPr>
      <w:r>
        <w:t>Detectar y adaptar el contenido de las páginas web al ancho máximo soportado por una línea braille.</w:t>
      </w:r>
    </w:p>
    <w:p w:rsidR="008E56EA" w:rsidRDefault="008E56EA" w:rsidP="00B7191B">
      <w:pPr>
        <w:ind w:left="76"/>
      </w:pPr>
    </w:p>
    <w:p w:rsidR="00701B31" w:rsidRDefault="00701B31" w:rsidP="00B7191B">
      <w:pPr>
        <w:pStyle w:val="Prrafodelista"/>
        <w:numPr>
          <w:ilvl w:val="0"/>
          <w:numId w:val="22"/>
        </w:numPr>
        <w:ind w:left="720"/>
      </w:pPr>
      <w:r>
        <w:t>Proveer una interfaz amigable</w:t>
      </w:r>
      <w:r w:rsidR="008E56EA">
        <w:t xml:space="preserve"> y fácil de usar</w:t>
      </w:r>
      <w:r>
        <w:t xml:space="preserve"> para la configuración de preferencias del usuario.</w:t>
      </w:r>
    </w:p>
    <w:p w:rsidR="008E56EA" w:rsidRDefault="008E56EA" w:rsidP="00B7191B">
      <w:pPr>
        <w:ind w:left="76" w:firstLine="0"/>
      </w:pPr>
    </w:p>
    <w:p w:rsidR="00701B31" w:rsidRDefault="00701B31" w:rsidP="00B7191B">
      <w:pPr>
        <w:pStyle w:val="Prrafodelista"/>
        <w:numPr>
          <w:ilvl w:val="0"/>
          <w:numId w:val="22"/>
        </w:numPr>
        <w:ind w:left="720"/>
      </w:pPr>
      <w:r>
        <w:t>Compatibilidad con los principales lectores de pantalla y dispositivos braille.</w:t>
      </w:r>
    </w:p>
    <w:p w:rsidR="008E56EA" w:rsidRDefault="008E56EA" w:rsidP="008E56EA">
      <w:pPr>
        <w:pStyle w:val="Prrafodelista"/>
      </w:pPr>
    </w:p>
    <w:p w:rsidR="00B93A41" w:rsidRDefault="00B93A41" w:rsidP="008E56EA">
      <w:pPr>
        <w:pStyle w:val="Prrafodelista"/>
      </w:pPr>
    </w:p>
    <w:p w:rsidR="003D5704" w:rsidRDefault="00B7191B" w:rsidP="00B7191B">
      <w:pPr>
        <w:pStyle w:val="Ttulo3"/>
      </w:pPr>
      <w:bookmarkStart w:id="21" w:name="_Toc170653233"/>
      <w:bookmarkStart w:id="22" w:name="_Toc170899584"/>
      <w:r>
        <w:lastRenderedPageBreak/>
        <w:t>Interfaces</w:t>
      </w:r>
      <w:bookmarkEnd w:id="21"/>
      <w:bookmarkEnd w:id="22"/>
    </w:p>
    <w:p w:rsidR="00B7191B" w:rsidRPr="00B7191B" w:rsidRDefault="00B7191B" w:rsidP="00B7191B"/>
    <w:p w:rsidR="003D5704" w:rsidRDefault="003D5704" w:rsidP="00B7191B">
      <w:pPr>
        <w:pStyle w:val="Prrafodelista"/>
        <w:numPr>
          <w:ilvl w:val="0"/>
          <w:numId w:val="24"/>
        </w:numPr>
      </w:pPr>
      <w:r w:rsidRPr="00B7191B">
        <w:rPr>
          <w:b/>
          <w:bCs/>
        </w:rPr>
        <w:t>Interfaz de usuario:</w:t>
      </w:r>
      <w:r>
        <w:t xml:space="preserve"> Panel de configuración accesible desde el menú de extensiones de Chrome.</w:t>
      </w:r>
    </w:p>
    <w:p w:rsidR="00B7191B" w:rsidRDefault="00B7191B" w:rsidP="00B7191B">
      <w:pPr>
        <w:ind w:firstLine="0"/>
        <w:rPr>
          <w:b/>
          <w:bCs/>
        </w:rPr>
      </w:pPr>
    </w:p>
    <w:p w:rsidR="003D5704" w:rsidRPr="003D5704" w:rsidRDefault="003D5704" w:rsidP="003854C8">
      <w:pPr>
        <w:pStyle w:val="Prrafodelista"/>
        <w:numPr>
          <w:ilvl w:val="0"/>
          <w:numId w:val="24"/>
        </w:numPr>
      </w:pPr>
      <w:r w:rsidRPr="00B7191B">
        <w:rPr>
          <w:b/>
          <w:bCs/>
        </w:rPr>
        <w:t>Interfaz técnica:</w:t>
      </w:r>
      <w:r>
        <w:t xml:space="preserve"> Módulo que interactúa con el DOM (</w:t>
      </w:r>
      <w:proofErr w:type="spellStart"/>
      <w:r>
        <w:t>Document</w:t>
      </w:r>
      <w:proofErr w:type="spellEnd"/>
      <w:r>
        <w:t xml:space="preserve"> </w:t>
      </w:r>
      <w:proofErr w:type="spellStart"/>
      <w:r>
        <w:t>Object</w:t>
      </w:r>
      <w:proofErr w:type="spellEnd"/>
      <w:r>
        <w:t xml:space="preserve"> </w:t>
      </w:r>
      <w:proofErr w:type="spellStart"/>
      <w:r>
        <w:t>Model</w:t>
      </w:r>
      <w:proofErr w:type="spellEnd"/>
      <w:r>
        <w:t>) de las páginas web para adaptar el contenido</w:t>
      </w:r>
      <w:r w:rsidR="00B7191B">
        <w:t xml:space="preserve"> según la configuración establecida en la interfaz de usuario</w:t>
      </w:r>
      <w:r>
        <w:t>.</w:t>
      </w:r>
    </w:p>
    <w:p w:rsidR="003D5704" w:rsidRPr="003D5704" w:rsidRDefault="003D5704" w:rsidP="003854C8">
      <w:pPr>
        <w:pStyle w:val="Ttulo2"/>
      </w:pPr>
      <w:bookmarkStart w:id="23" w:name="_Toc170653234"/>
      <w:bookmarkStart w:id="24" w:name="_Toc170899585"/>
      <w:r>
        <w:t>Desarrollo de la extensión</w:t>
      </w:r>
      <w:bookmarkEnd w:id="23"/>
      <w:bookmarkEnd w:id="24"/>
    </w:p>
    <w:p w:rsidR="003854C8" w:rsidRDefault="003854C8" w:rsidP="003854C8">
      <w:pPr>
        <w:pStyle w:val="Ttulo3"/>
        <w:rPr>
          <w:rFonts w:asciiTheme="minorHAnsi" w:eastAsiaTheme="minorHAnsi" w:hAnsiTheme="minorHAnsi" w:cstheme="minorBidi"/>
          <w:b w:val="0"/>
          <w:bCs w:val="0"/>
          <w:color w:val="auto"/>
        </w:rPr>
      </w:pPr>
      <w:bookmarkStart w:id="25" w:name="_Toc170653235"/>
      <w:bookmarkStart w:id="26" w:name="_Toc170899586"/>
      <w:r>
        <w:t>Tecnologías utilizadas</w:t>
      </w:r>
      <w:bookmarkEnd w:id="25"/>
      <w:bookmarkEnd w:id="26"/>
    </w:p>
    <w:p w:rsidR="003854C8" w:rsidRPr="003854C8" w:rsidRDefault="003854C8" w:rsidP="003854C8"/>
    <w:p w:rsidR="003854C8" w:rsidRDefault="003854C8" w:rsidP="003854C8">
      <w:pPr>
        <w:pStyle w:val="Prrafodelista"/>
        <w:numPr>
          <w:ilvl w:val="0"/>
          <w:numId w:val="25"/>
        </w:numPr>
      </w:pPr>
      <w:r w:rsidRPr="003854C8">
        <w:rPr>
          <w:b/>
          <w:bCs/>
        </w:rPr>
        <w:t>HTML, CSS y JavaScript:</w:t>
      </w:r>
      <w:r>
        <w:t xml:space="preserve"> Para la creación de la interfaz de usuario y la manipulación del DOM.</w:t>
      </w:r>
    </w:p>
    <w:p w:rsidR="003854C8" w:rsidRDefault="003854C8" w:rsidP="003854C8"/>
    <w:p w:rsidR="003854C8" w:rsidRDefault="003854C8" w:rsidP="003854C8">
      <w:pPr>
        <w:pStyle w:val="Prrafodelista"/>
        <w:numPr>
          <w:ilvl w:val="0"/>
          <w:numId w:val="25"/>
        </w:numPr>
      </w:pPr>
      <w:r w:rsidRPr="003854C8">
        <w:rPr>
          <w:b/>
          <w:bCs/>
        </w:rPr>
        <w:t xml:space="preserve">API de Chrome </w:t>
      </w:r>
      <w:proofErr w:type="spellStart"/>
      <w:r w:rsidRPr="003854C8">
        <w:rPr>
          <w:b/>
          <w:bCs/>
        </w:rPr>
        <w:t>Extensions</w:t>
      </w:r>
      <w:proofErr w:type="spellEnd"/>
      <w:r w:rsidRPr="003854C8">
        <w:rPr>
          <w:b/>
          <w:bCs/>
        </w:rPr>
        <w:t xml:space="preserve">: </w:t>
      </w:r>
      <w:r>
        <w:t>Para la integración y funcionamiento dentro del navegador Chrome.</w:t>
      </w:r>
    </w:p>
    <w:p w:rsidR="003854C8" w:rsidRDefault="003854C8" w:rsidP="003854C8">
      <w:pPr>
        <w:ind w:firstLine="0"/>
      </w:pPr>
    </w:p>
    <w:p w:rsidR="003854C8" w:rsidRDefault="003854C8" w:rsidP="003854C8">
      <w:pPr>
        <w:pStyle w:val="Prrafodelista"/>
        <w:numPr>
          <w:ilvl w:val="0"/>
          <w:numId w:val="25"/>
        </w:numPr>
      </w:pPr>
      <w:proofErr w:type="spellStart"/>
      <w:r w:rsidRPr="003854C8">
        <w:rPr>
          <w:b/>
          <w:bCs/>
        </w:rPr>
        <w:t>Frameworks</w:t>
      </w:r>
      <w:proofErr w:type="spellEnd"/>
      <w:r w:rsidRPr="003854C8">
        <w:rPr>
          <w:b/>
          <w:bCs/>
        </w:rPr>
        <w:t xml:space="preserve"> y Librerías:</w:t>
      </w:r>
      <w:r>
        <w:t xml:space="preserve"> Uso de librerías específicas para la accesibilidad y la manipulación de contenido web.</w:t>
      </w:r>
    </w:p>
    <w:p w:rsidR="003854C8" w:rsidRDefault="003854C8" w:rsidP="003854C8">
      <w:pPr>
        <w:ind w:firstLine="0"/>
      </w:pPr>
    </w:p>
    <w:p w:rsidR="003854C8" w:rsidRDefault="003854C8" w:rsidP="003854C8">
      <w:pPr>
        <w:pStyle w:val="Ttulo3"/>
      </w:pPr>
      <w:bookmarkStart w:id="27" w:name="_Toc170653236"/>
      <w:bookmarkStart w:id="28" w:name="_Toc170899587"/>
      <w:r>
        <w:t xml:space="preserve">Metodología de </w:t>
      </w:r>
      <w:r w:rsidR="00C2006A">
        <w:t>d</w:t>
      </w:r>
      <w:r>
        <w:t>esarrollo</w:t>
      </w:r>
      <w:bookmarkEnd w:id="27"/>
      <w:bookmarkEnd w:id="28"/>
    </w:p>
    <w:p w:rsidR="003854C8" w:rsidRPr="003854C8" w:rsidRDefault="003854C8" w:rsidP="003854C8"/>
    <w:p w:rsidR="003854C8" w:rsidRDefault="003854C8" w:rsidP="003854C8">
      <w:pPr>
        <w:pStyle w:val="Prrafodelista"/>
        <w:numPr>
          <w:ilvl w:val="0"/>
          <w:numId w:val="26"/>
        </w:numPr>
      </w:pPr>
      <w:r w:rsidRPr="00C2006A">
        <w:rPr>
          <w:b/>
          <w:bCs/>
        </w:rPr>
        <w:t>Análisis de Requisitos:</w:t>
      </w:r>
      <w:r>
        <w:t xml:space="preserve"> Identificación de las necesidades del usuario y especificación de las funcionalidades.</w:t>
      </w:r>
    </w:p>
    <w:p w:rsidR="003854C8" w:rsidRDefault="003854C8" w:rsidP="003854C8">
      <w:pPr>
        <w:pStyle w:val="Prrafodelista"/>
        <w:ind w:firstLine="0"/>
      </w:pPr>
    </w:p>
    <w:p w:rsidR="009A2EDB" w:rsidRDefault="003854C8" w:rsidP="00BA55CD">
      <w:pPr>
        <w:pStyle w:val="Prrafodelista"/>
        <w:numPr>
          <w:ilvl w:val="0"/>
          <w:numId w:val="26"/>
        </w:numPr>
      </w:pPr>
      <w:r w:rsidRPr="007F498D">
        <w:rPr>
          <w:b/>
          <w:bCs/>
        </w:rPr>
        <w:t>Diseño:</w:t>
      </w:r>
      <w:r>
        <w:t xml:space="preserve"> Creación de prototipos y diseño de la arquitectura de la extensión.</w:t>
      </w:r>
      <w:r w:rsidR="007F498D">
        <w:t xml:space="preserve"> </w:t>
      </w:r>
    </w:p>
    <w:p w:rsidR="00715DC5" w:rsidRDefault="009A2EDB" w:rsidP="00715DC5">
      <w:pPr>
        <w:pStyle w:val="Prrafodelista"/>
        <w:keepNext/>
        <w:ind w:left="0" w:firstLine="0"/>
      </w:pPr>
      <w:r>
        <w:rPr>
          <w:noProof/>
        </w:rPr>
        <w:lastRenderedPageBreak/>
        <w:drawing>
          <wp:inline distT="0" distB="0" distL="0" distR="0">
            <wp:extent cx="5395401" cy="4376928"/>
            <wp:effectExtent l="0" t="0" r="2540" b="5080"/>
            <wp:docPr id="19516045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04592" name="Imagen 1951604592"/>
                    <pic:cNvPicPr/>
                  </pic:nvPicPr>
                  <pic:blipFill rotWithShape="1">
                    <a:blip r:embed="rId27" cstate="print">
                      <a:extLst>
                        <a:ext uri="{28A0092B-C50C-407E-A947-70E740481C1C}">
                          <a14:useLocalDpi xmlns:a14="http://schemas.microsoft.com/office/drawing/2010/main" val="0"/>
                        </a:ext>
                      </a:extLst>
                    </a:blip>
                    <a:srcRect l="15291" r="15369"/>
                    <a:stretch/>
                  </pic:blipFill>
                  <pic:spPr bwMode="auto">
                    <a:xfrm>
                      <a:off x="0" y="0"/>
                      <a:ext cx="5427426" cy="4402908"/>
                    </a:xfrm>
                    <a:prstGeom prst="rect">
                      <a:avLst/>
                    </a:prstGeom>
                    <a:ln>
                      <a:noFill/>
                    </a:ln>
                    <a:extLst>
                      <a:ext uri="{53640926-AAD7-44D8-BBD7-CCE9431645EC}">
                        <a14:shadowObscured xmlns:a14="http://schemas.microsoft.com/office/drawing/2010/main"/>
                      </a:ext>
                    </a:extLst>
                  </pic:spPr>
                </pic:pic>
              </a:graphicData>
            </a:graphic>
          </wp:inline>
        </w:drawing>
      </w:r>
    </w:p>
    <w:p w:rsidR="00BC4921" w:rsidRDefault="00715DC5" w:rsidP="00715DC5">
      <w:pPr>
        <w:pStyle w:val="Descripcin"/>
      </w:pPr>
      <w:r>
        <w:t xml:space="preserve">Ilustración </w:t>
      </w:r>
      <w:fldSimple w:instr=" STYLEREF 1 \s ">
        <w:r>
          <w:rPr>
            <w:noProof/>
            <w:cs/>
          </w:rPr>
          <w:t>‎</w:t>
        </w:r>
        <w:r>
          <w:rPr>
            <w:noProof/>
          </w:rPr>
          <w:t>2</w:t>
        </w:r>
      </w:fldSimple>
      <w:r>
        <w:noBreakHyphen/>
      </w:r>
      <w:fldSimple w:instr=" SEQ Ilustración \* ARABIC \s 1 ">
        <w:r>
          <w:rPr>
            <w:noProof/>
          </w:rPr>
          <w:t>1</w:t>
        </w:r>
      </w:fldSimple>
      <w:r>
        <w:t xml:space="preserve"> Diagrama de arquitectura de la extensión</w:t>
      </w:r>
    </w:p>
    <w:p w:rsidR="00BC4921" w:rsidRDefault="00BC4921" w:rsidP="00BC4921">
      <w:pPr>
        <w:ind w:firstLine="0"/>
      </w:pPr>
    </w:p>
    <w:p w:rsidR="00BC4921" w:rsidRDefault="00BC4921" w:rsidP="00BC4921">
      <w:pPr>
        <w:pStyle w:val="Prrafodelista"/>
        <w:numPr>
          <w:ilvl w:val="0"/>
          <w:numId w:val="26"/>
        </w:numPr>
      </w:pPr>
      <w:r w:rsidRPr="00C2006A">
        <w:rPr>
          <w:b/>
          <w:bCs/>
        </w:rPr>
        <w:t>Implementación:</w:t>
      </w:r>
      <w:r>
        <w:t xml:space="preserve"> Desarrollo del código y pruebas iniciales.</w:t>
      </w:r>
    </w:p>
    <w:p w:rsidR="00E92C7E" w:rsidRDefault="00E92C7E" w:rsidP="00E92C7E">
      <w:pPr>
        <w:pStyle w:val="Prrafodelista"/>
      </w:pPr>
    </w:p>
    <w:p w:rsidR="00E92C7E" w:rsidRDefault="00BC4921" w:rsidP="00CD0CD4">
      <w:pPr>
        <w:pStyle w:val="Prrafodelista"/>
        <w:ind w:left="644" w:firstLine="0"/>
      </w:pPr>
      <w:r w:rsidRPr="00403E07">
        <w:rPr>
          <w:b/>
          <w:bCs/>
          <w:i/>
          <w:iCs/>
        </w:rPr>
        <w:t>Front-</w:t>
      </w:r>
      <w:proofErr w:type="spellStart"/>
      <w:r w:rsidRPr="00403E07">
        <w:rPr>
          <w:b/>
          <w:bCs/>
          <w:i/>
          <w:iCs/>
        </w:rPr>
        <w:t>end</w:t>
      </w:r>
      <w:proofErr w:type="spellEnd"/>
      <w:r>
        <w:rPr>
          <w:b/>
          <w:bCs/>
        </w:rPr>
        <w:t xml:space="preserve"> o interfaz de usuario</w:t>
      </w:r>
      <w:r w:rsidR="00E92C7E" w:rsidRPr="008E56EA">
        <w:rPr>
          <w:b/>
          <w:bCs/>
        </w:rPr>
        <w:t>:</w:t>
      </w:r>
      <w:r w:rsidR="00E92C7E">
        <w:t xml:space="preserve"> </w:t>
      </w:r>
      <w:r w:rsidR="00E92C7E" w:rsidRPr="00D44B46">
        <w:t>La interfaz de usuario de la extensión ha sido diseñada para ser intuitiva y fácil de usar, especialmente pensando en las necesidades de los usuarios de dispositivos braille. La pantalla principal de la extensión permite a los usuarios configurar rápidamente sus preferencias de lectura</w:t>
      </w:r>
      <w:r w:rsidR="00E92C7E">
        <w:t xml:space="preserve"> y las especificaciones del dispositivo concreto que estén usando</w:t>
      </w:r>
      <w:r w:rsidR="00E92C7E" w:rsidRPr="00D44B46">
        <w:t>. A continuación, se describen los elementos principales de la interfaz</w:t>
      </w:r>
      <w:r w:rsidR="00E92C7E">
        <w:t>:</w:t>
      </w:r>
    </w:p>
    <w:p w:rsidR="00CD0CD4" w:rsidRDefault="00CD0CD4" w:rsidP="00CD0CD4">
      <w:pPr>
        <w:pStyle w:val="Prrafodelista"/>
        <w:ind w:left="644" w:firstLine="0"/>
      </w:pPr>
    </w:p>
    <w:p w:rsidR="00E92C7E" w:rsidRDefault="00E92C7E" w:rsidP="00E92C7E">
      <w:pPr>
        <w:pStyle w:val="Prrafodelista"/>
        <w:numPr>
          <w:ilvl w:val="0"/>
          <w:numId w:val="19"/>
        </w:numPr>
        <w:spacing w:after="0"/>
        <w:ind w:left="1004"/>
        <w:jc w:val="left"/>
        <w:rPr>
          <w:rFonts w:eastAsia="Times New Roman" w:cstheme="minorHAnsi"/>
        </w:rPr>
      </w:pPr>
      <w:r w:rsidRPr="00D44B46">
        <w:rPr>
          <w:rFonts w:eastAsia="Times New Roman" w:cstheme="minorHAnsi"/>
          <w:u w:val="single"/>
        </w:rPr>
        <w:t>Selector de caracteres:</w:t>
      </w:r>
      <w:r w:rsidRPr="00D44B46">
        <w:rPr>
          <w:rFonts w:eastAsia="Times New Roman" w:cstheme="minorHAnsi"/>
        </w:rPr>
        <w:t xml:space="preserve"> Un menú desplegable permite a los usuarios seleccionar la cantidad de caracteres que su dispositivo </w:t>
      </w:r>
      <w:r>
        <w:rPr>
          <w:rFonts w:eastAsia="Times New Roman" w:cstheme="minorHAnsi"/>
        </w:rPr>
        <w:t>permite</w:t>
      </w:r>
      <w:r w:rsidRPr="00D44B46">
        <w:rPr>
          <w:rFonts w:eastAsia="Times New Roman" w:cstheme="minorHAnsi"/>
        </w:rPr>
        <w:t xml:space="preserve"> leer</w:t>
      </w:r>
      <w:r>
        <w:rPr>
          <w:rFonts w:eastAsia="Times New Roman" w:cstheme="minorHAnsi"/>
        </w:rPr>
        <w:t xml:space="preserve"> como máximo</w:t>
      </w:r>
      <w:r w:rsidRPr="00D44B46">
        <w:rPr>
          <w:rFonts w:eastAsia="Times New Roman" w:cstheme="minorHAnsi"/>
        </w:rPr>
        <w:t>,</w:t>
      </w:r>
      <w:r>
        <w:rPr>
          <w:rFonts w:eastAsia="Times New Roman" w:cstheme="minorHAnsi"/>
        </w:rPr>
        <w:t xml:space="preserve"> tiene como opciones 20, 40 y 80 caracteres, que son los máximos de caracteres de las líneas braille existentes</w:t>
      </w:r>
      <w:r w:rsidRPr="00D44B46">
        <w:rPr>
          <w:rFonts w:eastAsia="Times New Roman" w:cstheme="minorHAnsi"/>
        </w:rPr>
        <w:t xml:space="preserve">, como </w:t>
      </w:r>
      <w:r>
        <w:rPr>
          <w:rFonts w:eastAsia="Times New Roman" w:cstheme="minorHAnsi"/>
        </w:rPr>
        <w:t xml:space="preserve">opción predefinida se encuentra la de </w:t>
      </w:r>
      <w:r w:rsidRPr="00D44B46">
        <w:rPr>
          <w:rFonts w:eastAsia="Times New Roman" w:cstheme="minorHAnsi"/>
        </w:rPr>
        <w:t>40 caracteres</w:t>
      </w:r>
      <w:r>
        <w:rPr>
          <w:rFonts w:eastAsia="Times New Roman" w:cstheme="minorHAnsi"/>
        </w:rPr>
        <w:t>, ya que es el dispositivo más común</w:t>
      </w:r>
      <w:r w:rsidRPr="00D44B46">
        <w:rPr>
          <w:rFonts w:eastAsia="Times New Roman" w:cstheme="minorHAnsi"/>
        </w:rPr>
        <w:t>.</w:t>
      </w:r>
    </w:p>
    <w:p w:rsidR="00E92C7E" w:rsidRPr="00D44B46" w:rsidRDefault="00E92C7E" w:rsidP="00E92C7E">
      <w:pPr>
        <w:spacing w:after="0"/>
        <w:ind w:left="284"/>
        <w:jc w:val="left"/>
        <w:rPr>
          <w:rFonts w:eastAsia="Times New Roman" w:cstheme="minorHAnsi"/>
        </w:rPr>
      </w:pPr>
    </w:p>
    <w:p w:rsidR="00E92C7E" w:rsidRDefault="00E92C7E" w:rsidP="00E92C7E">
      <w:pPr>
        <w:pStyle w:val="Prrafodelista"/>
        <w:numPr>
          <w:ilvl w:val="0"/>
          <w:numId w:val="19"/>
        </w:numPr>
        <w:spacing w:after="0"/>
        <w:ind w:left="1004"/>
        <w:jc w:val="left"/>
        <w:rPr>
          <w:rFonts w:eastAsia="Times New Roman" w:cstheme="minorHAnsi"/>
        </w:rPr>
      </w:pPr>
      <w:r w:rsidRPr="00D44B46">
        <w:rPr>
          <w:rFonts w:eastAsia="Times New Roman" w:cstheme="minorHAnsi"/>
          <w:u w:val="single"/>
        </w:rPr>
        <w:t>Opci</w:t>
      </w:r>
      <w:r>
        <w:rPr>
          <w:rFonts w:eastAsia="Times New Roman" w:cstheme="minorHAnsi"/>
          <w:u w:val="single"/>
        </w:rPr>
        <w:t>ón</w:t>
      </w:r>
      <w:r w:rsidRPr="00D44B46">
        <w:rPr>
          <w:rFonts w:eastAsia="Times New Roman" w:cstheme="minorHAnsi"/>
          <w:u w:val="single"/>
        </w:rPr>
        <w:t xml:space="preserve"> de </w:t>
      </w:r>
      <w:r>
        <w:rPr>
          <w:rFonts w:eastAsia="Times New Roman" w:cstheme="minorHAnsi"/>
          <w:u w:val="single"/>
        </w:rPr>
        <w:t xml:space="preserve">incluir caracteres de </w:t>
      </w:r>
      <w:r w:rsidRPr="00D44B46">
        <w:rPr>
          <w:rFonts w:eastAsia="Times New Roman" w:cstheme="minorHAnsi"/>
          <w:u w:val="single"/>
        </w:rPr>
        <w:t>información adicional:</w:t>
      </w:r>
      <w:r w:rsidRPr="00D44B46">
        <w:rPr>
          <w:rFonts w:eastAsia="Times New Roman" w:cstheme="minorHAnsi"/>
        </w:rPr>
        <w:t> Una casilla de verificación permite a los usuarios decidir si desean incluir 5 caracteres adicionales de información.</w:t>
      </w:r>
      <w:r>
        <w:rPr>
          <w:rFonts w:eastAsia="Times New Roman" w:cstheme="minorHAnsi"/>
        </w:rPr>
        <w:t xml:space="preserve"> Son caracteres comúnmente utilizados en este tipo de dispositivos que sirven para indicar el tipo de elemento sobre el que está.</w:t>
      </w:r>
    </w:p>
    <w:p w:rsidR="00E92C7E" w:rsidRPr="003D5704" w:rsidRDefault="00E92C7E" w:rsidP="00E92C7E">
      <w:pPr>
        <w:spacing w:after="0"/>
        <w:ind w:left="284" w:firstLine="0"/>
        <w:jc w:val="left"/>
        <w:rPr>
          <w:rFonts w:eastAsia="Times New Roman" w:cstheme="minorHAnsi"/>
        </w:rPr>
      </w:pPr>
    </w:p>
    <w:p w:rsidR="00715DC5" w:rsidRDefault="00E92C7E" w:rsidP="00715DC5">
      <w:pPr>
        <w:pStyle w:val="Prrafodelista"/>
        <w:numPr>
          <w:ilvl w:val="0"/>
          <w:numId w:val="19"/>
        </w:numPr>
        <w:spacing w:after="0"/>
        <w:ind w:left="1004"/>
        <w:jc w:val="lowKashida"/>
        <w:rPr>
          <w:rFonts w:eastAsia="Times New Roman" w:cstheme="minorHAnsi"/>
        </w:rPr>
      </w:pPr>
      <w:r w:rsidRPr="003D5704">
        <w:rPr>
          <w:rFonts w:eastAsia="Times New Roman" w:cstheme="minorHAnsi"/>
          <w:u w:val="single"/>
        </w:rPr>
        <w:lastRenderedPageBreak/>
        <w:t>Modo de lectura:</w:t>
      </w:r>
      <w:r w:rsidRPr="00D44B46">
        <w:rPr>
          <w:rFonts w:eastAsia="Times New Roman" w:cstheme="minorHAnsi"/>
        </w:rPr>
        <w:t> Los usuarios pueden elegir entre leer en "Braille computadorizado" o "Braille integral", proporcionando flexibilidad según sus preferencias.</w:t>
      </w:r>
    </w:p>
    <w:p w:rsidR="00715DC5" w:rsidRPr="00715DC5" w:rsidRDefault="00715DC5" w:rsidP="00715DC5">
      <w:pPr>
        <w:pStyle w:val="Prrafodelista"/>
        <w:rPr>
          <w:rFonts w:eastAsia="Times New Roman" w:cstheme="minorHAnsi"/>
          <w:u w:val="single"/>
        </w:rPr>
      </w:pPr>
    </w:p>
    <w:p w:rsidR="00E92C7E" w:rsidRPr="00715DC5" w:rsidRDefault="00E92C7E" w:rsidP="00715DC5">
      <w:pPr>
        <w:pStyle w:val="Prrafodelista"/>
        <w:numPr>
          <w:ilvl w:val="0"/>
          <w:numId w:val="19"/>
        </w:numPr>
        <w:spacing w:after="0"/>
        <w:ind w:left="1004"/>
        <w:jc w:val="lowKashida"/>
        <w:rPr>
          <w:rFonts w:eastAsia="Times New Roman" w:cstheme="minorHAnsi"/>
        </w:rPr>
      </w:pPr>
      <w:r w:rsidRPr="00715DC5">
        <w:rPr>
          <w:rFonts w:eastAsia="Times New Roman" w:cstheme="minorHAnsi"/>
          <w:u w:val="single"/>
        </w:rPr>
        <w:t>Botón de guardado:</w:t>
      </w:r>
      <w:r w:rsidRPr="00715DC5">
        <w:rPr>
          <w:rFonts w:eastAsia="Times New Roman" w:cstheme="minorHAnsi"/>
        </w:rPr>
        <w:t> Un botón grande y visible para guardar las configuraciones seleccionadas.</w:t>
      </w:r>
    </w:p>
    <w:p w:rsidR="00E92C7E" w:rsidRPr="003D5704" w:rsidRDefault="00E92C7E" w:rsidP="00BC4921">
      <w:pPr>
        <w:spacing w:after="0"/>
        <w:ind w:left="284" w:firstLine="0"/>
        <w:jc w:val="lowKashida"/>
        <w:rPr>
          <w:rFonts w:eastAsia="Times New Roman" w:cstheme="minorHAnsi"/>
        </w:rPr>
      </w:pPr>
    </w:p>
    <w:p w:rsidR="00E92C7E" w:rsidRDefault="00E92C7E" w:rsidP="00BC4921">
      <w:pPr>
        <w:pStyle w:val="Prrafodelista"/>
        <w:numPr>
          <w:ilvl w:val="0"/>
          <w:numId w:val="19"/>
        </w:numPr>
        <w:spacing w:after="0"/>
        <w:ind w:left="1004"/>
        <w:jc w:val="lowKashida"/>
        <w:rPr>
          <w:rFonts w:eastAsia="Times New Roman" w:cstheme="minorHAnsi"/>
        </w:rPr>
      </w:pPr>
      <w:r w:rsidRPr="003D5704">
        <w:rPr>
          <w:rFonts w:eastAsia="Times New Roman" w:cstheme="minorHAnsi"/>
          <w:u w:val="single"/>
        </w:rPr>
        <w:t>Interruptor de activación:</w:t>
      </w:r>
      <w:r w:rsidRPr="00D44B46">
        <w:rPr>
          <w:rFonts w:eastAsia="Times New Roman" w:cstheme="minorHAnsi"/>
        </w:rPr>
        <w:t> Un interruptor para activar o desactivar el filtrado de contenido, proporcionando un control rápido sobre la funcionalidad de la extensión.</w:t>
      </w:r>
    </w:p>
    <w:p w:rsidR="00E92C7E" w:rsidRPr="003D5704" w:rsidRDefault="00E92C7E" w:rsidP="00BC4921">
      <w:pPr>
        <w:spacing w:after="0"/>
        <w:ind w:left="284" w:firstLine="0"/>
        <w:jc w:val="lowKashida"/>
        <w:rPr>
          <w:rFonts w:eastAsia="Times New Roman" w:cstheme="minorHAnsi"/>
        </w:rPr>
      </w:pPr>
    </w:p>
    <w:p w:rsidR="00E92C7E" w:rsidRPr="00D44B46" w:rsidRDefault="00E92C7E" w:rsidP="00BC4921">
      <w:pPr>
        <w:pStyle w:val="Prrafodelista"/>
        <w:numPr>
          <w:ilvl w:val="0"/>
          <w:numId w:val="19"/>
        </w:numPr>
        <w:spacing w:after="0"/>
        <w:ind w:left="1004"/>
        <w:jc w:val="lowKashida"/>
        <w:rPr>
          <w:rFonts w:cstheme="minorHAnsi"/>
        </w:rPr>
      </w:pPr>
      <w:r w:rsidRPr="003D5704">
        <w:rPr>
          <w:rFonts w:eastAsia="Times New Roman" w:cstheme="minorHAnsi"/>
          <w:u w:val="single"/>
        </w:rPr>
        <w:t>Configuración actual:</w:t>
      </w:r>
      <w:r w:rsidRPr="00D44B46">
        <w:rPr>
          <w:rFonts w:eastAsia="Times New Roman" w:cstheme="minorHAnsi"/>
        </w:rPr>
        <w:t> Un área informativa que muestra la configuración actual del usuario, incluyendo la longitud máxima de línea, el estado de los caracteres de información adicional y el modo de lectura seleccionado.</w:t>
      </w:r>
    </w:p>
    <w:p w:rsidR="00BC4921" w:rsidRDefault="00BC4921" w:rsidP="00BC4921">
      <w:pPr>
        <w:ind w:left="360"/>
        <w:jc w:val="lowKashida"/>
      </w:pPr>
    </w:p>
    <w:p w:rsidR="00CD0CD4" w:rsidRDefault="00CD0CD4" w:rsidP="00CD0CD4">
      <w:pPr>
        <w:ind w:left="644" w:firstLine="0"/>
        <w:jc w:val="lowKashida"/>
        <w:rPr>
          <w:noProof/>
        </w:rPr>
      </w:pPr>
      <w:r>
        <w:t>La interfaz de usuario está integrada por el archivo popup.html, el cual, como está indicado en el esquema de la arquitectura, se encarga de mostrar la vista de la extensión y en función de las interacciones del usuario con ella, envía una u otra información al script popup.js.</w:t>
      </w:r>
      <w:r w:rsidR="00715DC5" w:rsidRPr="00715DC5">
        <w:rPr>
          <w:noProof/>
        </w:rPr>
        <w:t xml:space="preserve"> </w:t>
      </w:r>
    </w:p>
    <w:p w:rsidR="00715DC5" w:rsidRDefault="00715DC5" w:rsidP="00CD0CD4">
      <w:pPr>
        <w:ind w:left="644" w:firstLine="0"/>
        <w:jc w:val="lowKashida"/>
      </w:pPr>
    </w:p>
    <w:p w:rsidR="00BC4921" w:rsidRDefault="00715DC5" w:rsidP="00715DC5">
      <w:pPr>
        <w:ind w:left="360"/>
        <w:jc w:val="center"/>
      </w:pPr>
      <w:r>
        <w:rPr>
          <w:noProof/>
        </w:rPr>
        <w:drawing>
          <wp:inline distT="0" distB="0" distL="0" distR="0" wp14:anchorId="3FB1EDF3" wp14:editId="28026B6E">
            <wp:extent cx="2636520" cy="3604260"/>
            <wp:effectExtent l="0" t="0" r="5080" b="2540"/>
            <wp:docPr id="1549442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42585" name="Imagen 154944258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6520" cy="3604260"/>
                    </a:xfrm>
                    <a:prstGeom prst="rect">
                      <a:avLst/>
                    </a:prstGeom>
                  </pic:spPr>
                </pic:pic>
              </a:graphicData>
            </a:graphic>
          </wp:inline>
        </w:drawing>
      </w:r>
    </w:p>
    <w:p w:rsidR="00715DC5" w:rsidRDefault="00715DC5" w:rsidP="00715DC5">
      <w:pPr>
        <w:ind w:left="360"/>
        <w:jc w:val="center"/>
      </w:pPr>
      <w:r>
        <w:rPr>
          <w:noProof/>
        </w:rPr>
        <mc:AlternateContent>
          <mc:Choice Requires="wps">
            <w:drawing>
              <wp:inline distT="0" distB="0" distL="0" distR="0" wp14:anchorId="054CE07A" wp14:editId="714C6ED3">
                <wp:extent cx="2634615" cy="204187"/>
                <wp:effectExtent l="0" t="0" r="0" b="0"/>
                <wp:docPr id="621106801" name="Cuadro de texto 1"/>
                <wp:cNvGraphicFramePr/>
                <a:graphic xmlns:a="http://schemas.openxmlformats.org/drawingml/2006/main">
                  <a:graphicData uri="http://schemas.microsoft.com/office/word/2010/wordprocessingShape">
                    <wps:wsp>
                      <wps:cNvSpPr txBox="1"/>
                      <wps:spPr>
                        <a:xfrm>
                          <a:off x="0" y="0"/>
                          <a:ext cx="2634615" cy="204187"/>
                        </a:xfrm>
                        <a:prstGeom prst="rect">
                          <a:avLst/>
                        </a:prstGeom>
                        <a:solidFill>
                          <a:prstClr val="white"/>
                        </a:solidFill>
                        <a:ln>
                          <a:noFill/>
                        </a:ln>
                      </wps:spPr>
                      <wps:txbx>
                        <w:txbxContent>
                          <w:p w:rsidR="00715DC5" w:rsidRPr="00CA166D" w:rsidRDefault="00715DC5" w:rsidP="00715DC5">
                            <w:pPr>
                              <w:pStyle w:val="Descripcin"/>
                              <w:rPr>
                                <w:noProof/>
                                <w:sz w:val="22"/>
                                <w:szCs w:val="22"/>
                              </w:rPr>
                            </w:pPr>
                            <w:bookmarkStart w:id="29" w:name="_Toc170664040"/>
                            <w:r>
                              <w:t xml:space="preserve">Ilustración </w:t>
                            </w:r>
                            <w:r>
                              <w:fldChar w:fldCharType="begin"/>
                            </w:r>
                            <w:r>
                              <w:instrText xml:space="preserve"> STYLEREF 1 \s </w:instrText>
                            </w:r>
                            <w:r>
                              <w:fldChar w:fldCharType="separate"/>
                            </w:r>
                            <w:r>
                              <w:rPr>
                                <w:noProof/>
                                <w:cs/>
                              </w:rPr>
                              <w:t>‎</w:t>
                            </w:r>
                            <w:r>
                              <w:rPr>
                                <w:noProof/>
                              </w:rPr>
                              <w:t>2</w:t>
                            </w:r>
                            <w:r>
                              <w:fldChar w:fldCharType="end"/>
                            </w:r>
                            <w:r>
                              <w:noBreakHyphen/>
                            </w:r>
                            <w:r>
                              <w:fldChar w:fldCharType="begin"/>
                            </w:r>
                            <w:r>
                              <w:instrText xml:space="preserve"> SEQ Ilustración \* ARABIC \s 1 </w:instrText>
                            </w:r>
                            <w:r>
                              <w:fldChar w:fldCharType="separate"/>
                            </w:r>
                            <w:r>
                              <w:rPr>
                                <w:noProof/>
                              </w:rPr>
                              <w:t>2</w:t>
                            </w:r>
                            <w:r>
                              <w:fldChar w:fldCharType="end"/>
                            </w:r>
                            <w:r>
                              <w:t xml:space="preserve"> - </w:t>
                            </w:r>
                            <w:r w:rsidRPr="002F5303">
                              <w:t>Interfaz de usuario de la extensión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054CE07A" id="_x0000_t202" coordsize="21600,21600" o:spt="202" path="m,l,21600r21600,l21600,xe">
                <v:stroke joinstyle="miter"/>
                <v:path gradientshapeok="t" o:connecttype="rect"/>
              </v:shapetype>
              <v:shape id="Cuadro de texto 1" o:spid="_x0000_s1026" type="#_x0000_t202" style="width:207.45pt;height:1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" stroked="f">
                <v:textbox inset="0,0,0,0">
                  <w:txbxContent>
                    <w:p w:rsidR="00715DC5" w:rsidRPr="00CA166D" w:rsidRDefault="00715DC5" w:rsidP="00715DC5">
                      <w:pPr>
                        <w:pStyle w:val="Descripcin"/>
                        <w:rPr>
                          <w:noProof/>
                          <w:sz w:val="22"/>
                          <w:szCs w:val="22"/>
                        </w:rPr>
                      </w:pPr>
                      <w:bookmarkStart w:id="30" w:name="_Toc170664040"/>
                      <w:r>
                        <w:t xml:space="preserve">Ilustración </w:t>
                      </w:r>
                      <w:r>
                        <w:fldChar w:fldCharType="begin"/>
                      </w:r>
                      <w:r>
                        <w:instrText xml:space="preserve"> STYLEREF 1 \s </w:instrText>
                      </w:r>
                      <w:r>
                        <w:fldChar w:fldCharType="separate"/>
                      </w:r>
                      <w:r>
                        <w:rPr>
                          <w:noProof/>
                          <w:cs/>
                        </w:rPr>
                        <w:t>‎</w:t>
                      </w:r>
                      <w:r>
                        <w:rPr>
                          <w:noProof/>
                        </w:rPr>
                        <w:t>2</w:t>
                      </w:r>
                      <w:r>
                        <w:fldChar w:fldCharType="end"/>
                      </w:r>
                      <w:r>
                        <w:noBreakHyphen/>
                      </w:r>
                      <w:r>
                        <w:fldChar w:fldCharType="begin"/>
                      </w:r>
                      <w:r>
                        <w:instrText xml:space="preserve"> SEQ Ilustración \* ARABIC \s 1 </w:instrText>
                      </w:r>
                      <w:r>
                        <w:fldChar w:fldCharType="separate"/>
                      </w:r>
                      <w:r>
                        <w:rPr>
                          <w:noProof/>
                        </w:rPr>
                        <w:t>2</w:t>
                      </w:r>
                      <w:r>
                        <w:fldChar w:fldCharType="end"/>
                      </w:r>
                      <w:r>
                        <w:t xml:space="preserve"> - </w:t>
                      </w:r>
                      <w:r w:rsidRPr="002F5303">
                        <w:t>Interfaz de usuario de la extensión</w:t>
                      </w:r>
                      <w:bookmarkEnd w:id="30"/>
                    </w:p>
                  </w:txbxContent>
                </v:textbox>
                <w10:anchorlock/>
              </v:shape>
            </w:pict>
          </mc:Fallback>
        </mc:AlternateContent>
      </w:r>
    </w:p>
    <w:p w:rsidR="00715DC5" w:rsidRDefault="00715DC5" w:rsidP="00715DC5">
      <w:pPr>
        <w:ind w:left="360"/>
        <w:jc w:val="center"/>
      </w:pPr>
    </w:p>
    <w:p w:rsidR="007F498D" w:rsidRDefault="00BC4921" w:rsidP="00CD0CD4">
      <w:pPr>
        <w:pStyle w:val="Prrafodelista"/>
        <w:ind w:left="644" w:firstLine="0"/>
      </w:pPr>
      <w:r>
        <w:rPr>
          <w:b/>
          <w:bCs/>
        </w:rPr>
        <w:t>Back-</w:t>
      </w:r>
      <w:proofErr w:type="spellStart"/>
      <w:r>
        <w:rPr>
          <w:b/>
          <w:bCs/>
        </w:rPr>
        <w:t>end</w:t>
      </w:r>
      <w:proofErr w:type="spellEnd"/>
      <w:r>
        <w:rPr>
          <w:b/>
          <w:bCs/>
        </w:rPr>
        <w:t xml:space="preserve"> o interfaz técnica</w:t>
      </w:r>
      <w:r w:rsidRPr="008E56EA">
        <w:rPr>
          <w:b/>
          <w:bCs/>
        </w:rPr>
        <w:t>:</w:t>
      </w:r>
      <w:r>
        <w:t xml:space="preserve"> </w:t>
      </w:r>
      <w:r w:rsidR="00CD0CD4">
        <w:t>Este módulo</w:t>
      </w:r>
      <w:r w:rsidR="008109DE" w:rsidRPr="008109DE">
        <w:t xml:space="preserve"> de </w:t>
      </w:r>
      <w:r w:rsidR="00CD0CD4">
        <w:t xml:space="preserve">la </w:t>
      </w:r>
      <w:r w:rsidR="008109DE" w:rsidRPr="008109DE">
        <w:t xml:space="preserve">extensión está diseñado para interactuar con el DOM de las páginas web, filtrando y adaptando el contenido según las configuraciones definidas por el usuario. </w:t>
      </w:r>
    </w:p>
    <w:p w:rsidR="007F498D" w:rsidRDefault="007F498D" w:rsidP="00CD0CD4">
      <w:pPr>
        <w:pStyle w:val="Prrafodelista"/>
        <w:ind w:left="644" w:firstLine="0"/>
      </w:pPr>
    </w:p>
    <w:p w:rsidR="00221DDA" w:rsidRDefault="00CD0CD4" w:rsidP="00CD0CD4">
      <w:pPr>
        <w:pStyle w:val="Prrafodelista"/>
        <w:ind w:left="644" w:firstLine="0"/>
      </w:pPr>
      <w:r>
        <w:lastRenderedPageBreak/>
        <w:t xml:space="preserve">De este modo, los datos introducidos por el usuario y que recibe el popup.js, son reenviados al script de fondo content.js y background.js. </w:t>
      </w:r>
      <w:r w:rsidR="00B93A41">
        <w:t xml:space="preserve">En </w:t>
      </w:r>
      <w:r w:rsidR="00221DDA">
        <w:t>estos</w:t>
      </w:r>
      <w:r w:rsidR="00B93A41">
        <w:t xml:space="preserve"> se</w:t>
      </w:r>
      <w:r>
        <w:t xml:space="preserve"> utiliza </w:t>
      </w:r>
      <w:r w:rsidRPr="008109DE">
        <w:t>la API </w:t>
      </w:r>
      <w:proofErr w:type="spellStart"/>
      <w:proofErr w:type="gramStart"/>
      <w:r w:rsidRPr="008109DE">
        <w:t>chrome.storage</w:t>
      </w:r>
      <w:proofErr w:type="spellEnd"/>
      <w:proofErr w:type="gramEnd"/>
      <w:r w:rsidR="008109DE" w:rsidRPr="008109DE">
        <w:t xml:space="preserve"> </w:t>
      </w:r>
      <w:r w:rsidRPr="008109DE">
        <w:t>para almacenar configuraciones de manera persistente</w:t>
      </w:r>
      <w:r w:rsidR="00B93A41">
        <w:t xml:space="preserve"> y mostrarlas</w:t>
      </w:r>
      <w:r w:rsidR="007F498D">
        <w:t>.</w:t>
      </w:r>
    </w:p>
    <w:p w:rsidR="00221DDA" w:rsidRDefault="00CD0CD4" w:rsidP="00CD0CD4">
      <w:pPr>
        <w:pStyle w:val="Prrafodelista"/>
        <w:ind w:left="644" w:firstLine="0"/>
      </w:pPr>
      <w:r w:rsidRPr="008109DE">
        <w:t xml:space="preserve"> </w:t>
      </w:r>
    </w:p>
    <w:p w:rsidR="00221DDA" w:rsidRDefault="00221DDA" w:rsidP="00CD0CD4">
      <w:pPr>
        <w:pStyle w:val="Prrafodelista"/>
        <w:ind w:left="644" w:firstLine="0"/>
      </w:pPr>
      <w:r>
        <w:t xml:space="preserve">El archivo popup.js además de contener la lógica para el envío de información a los scripts de fondo dependiendo de las interacciones que realice el usuario con la extensión, también se encarga de realizar acciones por defecto y sin ninguna interacción con la extensión por parte del usuario. Por ejemplo, cuando se carga una página, obtiene el estado actual de configuración y realiza el filtrado teniendo en cuenta la misma. </w:t>
      </w:r>
    </w:p>
    <w:p w:rsidR="00221DDA" w:rsidRDefault="00221DDA" w:rsidP="00CD0CD4">
      <w:pPr>
        <w:pStyle w:val="Prrafodelista"/>
        <w:ind w:left="644" w:firstLine="0"/>
      </w:pPr>
    </w:p>
    <w:p w:rsidR="00CD0CD4" w:rsidRDefault="00221DDA" w:rsidP="00CD0CD4">
      <w:pPr>
        <w:pStyle w:val="Prrafodelista"/>
        <w:ind w:left="644" w:firstLine="0"/>
        <w:rPr>
          <w:b/>
          <w:bCs/>
        </w:rPr>
      </w:pPr>
      <w:r>
        <w:t xml:space="preserve">Por otro lado, el script content.js </w:t>
      </w:r>
      <w:r w:rsidR="007F498D">
        <w:t>es más complejo y contiene casi toda la lógica de la extensión.</w:t>
      </w:r>
      <w:r w:rsidR="00CD0CD4">
        <w:t xml:space="preserve"> A continuación, se detalla su funcionamiento:</w:t>
      </w:r>
    </w:p>
    <w:p w:rsidR="007F498D" w:rsidRDefault="007F498D" w:rsidP="00CD0CD4">
      <w:pPr>
        <w:pStyle w:val="Prrafodelista"/>
        <w:ind w:left="644" w:firstLine="0"/>
        <w:rPr>
          <w:b/>
          <w:bCs/>
        </w:rPr>
      </w:pPr>
    </w:p>
    <w:p w:rsidR="00221DDA" w:rsidRDefault="00221DDA" w:rsidP="00CD0CD4">
      <w:pPr>
        <w:pStyle w:val="Prrafodelista"/>
        <w:ind w:left="644" w:firstLine="0"/>
        <w:rPr>
          <w:b/>
          <w:bCs/>
        </w:rPr>
      </w:pPr>
    </w:p>
    <w:p w:rsidR="00CD0CD4" w:rsidRDefault="00CD0CD4" w:rsidP="00CD0CD4">
      <w:pPr>
        <w:pStyle w:val="Prrafodelista"/>
        <w:ind w:left="644" w:firstLine="0"/>
        <w:rPr>
          <w:b/>
          <w:bCs/>
        </w:rPr>
      </w:pPr>
      <w:r>
        <w:rPr>
          <w:b/>
          <w:bCs/>
        </w:rPr>
        <w:t>Funciones principales</w:t>
      </w:r>
    </w:p>
    <w:p w:rsidR="00CD0CD4" w:rsidRDefault="00CD0CD4" w:rsidP="00CD0CD4">
      <w:pPr>
        <w:pStyle w:val="Prrafodelista"/>
        <w:ind w:left="644" w:firstLine="0"/>
        <w:rPr>
          <w:b/>
          <w:bCs/>
        </w:rPr>
      </w:pPr>
    </w:p>
    <w:p w:rsidR="00CD0CD4" w:rsidRDefault="00CD0CD4" w:rsidP="00CD0CD4">
      <w:pPr>
        <w:pStyle w:val="Prrafodelista"/>
        <w:numPr>
          <w:ilvl w:val="0"/>
          <w:numId w:val="36"/>
        </w:numPr>
      </w:pPr>
      <w:proofErr w:type="spellStart"/>
      <w:proofErr w:type="gramStart"/>
      <w:r w:rsidRPr="00CD0CD4">
        <w:rPr>
          <w:b/>
          <w:bCs/>
        </w:rPr>
        <w:t>chrome.runtime</w:t>
      </w:r>
      <w:proofErr w:type="gramEnd"/>
      <w:r w:rsidRPr="00CD0CD4">
        <w:rPr>
          <w:b/>
          <w:bCs/>
        </w:rPr>
        <w:t>.onMessage.addListener</w:t>
      </w:r>
      <w:proofErr w:type="spellEnd"/>
      <w:r w:rsidRPr="00CD0CD4">
        <w:rPr>
          <w:b/>
          <w:bCs/>
        </w:rPr>
        <w:t>()</w:t>
      </w:r>
      <w:r w:rsidRPr="00CD0CD4">
        <w:t>:</w:t>
      </w:r>
    </w:p>
    <w:p w:rsidR="00CD0CD4" w:rsidRDefault="00CD0CD4" w:rsidP="00B93A41">
      <w:pPr>
        <w:pStyle w:val="Prrafodelista"/>
        <w:ind w:left="1004" w:firstLine="0"/>
      </w:pPr>
      <w:r w:rsidRPr="00CD0CD4">
        <w:t>Esta función</w:t>
      </w:r>
      <w:r w:rsidR="007F498D">
        <w:t xml:space="preserve"> utiliza </w:t>
      </w:r>
      <w:r w:rsidR="007F498D" w:rsidRPr="008109DE">
        <w:t>la API </w:t>
      </w:r>
      <w:proofErr w:type="spellStart"/>
      <w:proofErr w:type="gramStart"/>
      <w:r w:rsidR="007F498D" w:rsidRPr="008109DE">
        <w:t>chrome.runtime</w:t>
      </w:r>
      <w:proofErr w:type="spellEnd"/>
      <w:proofErr w:type="gramEnd"/>
      <w:r w:rsidR="007F498D" w:rsidRPr="008109DE">
        <w:t> para manejar mensajes y</w:t>
      </w:r>
      <w:r w:rsidR="007F498D">
        <w:t xml:space="preserve"> </w:t>
      </w:r>
      <w:r w:rsidRPr="00CD0CD4">
        <w:t xml:space="preserve">registra un </w:t>
      </w:r>
      <w:r w:rsidR="007F498D">
        <w:rPr>
          <w:i/>
          <w:iCs/>
        </w:rPr>
        <w:t>“</w:t>
      </w:r>
      <w:proofErr w:type="spellStart"/>
      <w:r w:rsidRPr="007F498D">
        <w:rPr>
          <w:i/>
          <w:iCs/>
        </w:rPr>
        <w:t>listener</w:t>
      </w:r>
      <w:proofErr w:type="spellEnd"/>
      <w:r w:rsidR="007F498D">
        <w:rPr>
          <w:i/>
          <w:iCs/>
        </w:rPr>
        <w:t>”</w:t>
      </w:r>
      <w:r w:rsidRPr="00CD0CD4">
        <w:t xml:space="preserve"> para manejar mensajes enviados desde </w:t>
      </w:r>
      <w:r>
        <w:t>el archivo popup.js</w:t>
      </w:r>
      <w:r w:rsidRPr="00CD0CD4">
        <w:t xml:space="preserve"> </w:t>
      </w:r>
      <w:r w:rsidR="007F498D">
        <w:t xml:space="preserve">o </w:t>
      </w:r>
      <w:r w:rsidRPr="00CD0CD4">
        <w:t>desde el entorno del navegador.</w:t>
      </w:r>
      <w:r w:rsidR="007F498D">
        <w:t xml:space="preserve"> </w:t>
      </w:r>
      <w:r w:rsidR="00B93A41">
        <w:t>En la versión de desarrollo e</w:t>
      </w:r>
      <w:r w:rsidR="007F498D">
        <w:t>sta función también se encarga de mostrar los datos de configuración y el contenido dividido del DOM respetando esa misma configuración por consola para poder comprobar su funcionamiento.</w:t>
      </w:r>
    </w:p>
    <w:p w:rsidR="00221DDA" w:rsidRPr="00CD0CD4" w:rsidRDefault="00221DDA" w:rsidP="00B93A41">
      <w:pPr>
        <w:pStyle w:val="Prrafodelista"/>
        <w:ind w:left="1004" w:firstLine="0"/>
      </w:pPr>
    </w:p>
    <w:p w:rsidR="00CD0CD4" w:rsidRPr="00CD0CD4" w:rsidRDefault="00CD0CD4" w:rsidP="00B93A41">
      <w:pPr>
        <w:pStyle w:val="Prrafodelista"/>
        <w:numPr>
          <w:ilvl w:val="0"/>
          <w:numId w:val="36"/>
        </w:numPr>
      </w:pPr>
      <w:proofErr w:type="spellStart"/>
      <w:r w:rsidRPr="00B93A41">
        <w:rPr>
          <w:b/>
          <w:bCs/>
        </w:rPr>
        <w:t>dividirLineas</w:t>
      </w:r>
      <w:proofErr w:type="spellEnd"/>
      <w:r w:rsidRPr="00B93A41">
        <w:rPr>
          <w:b/>
          <w:bCs/>
        </w:rPr>
        <w:t>(texto)</w:t>
      </w:r>
      <w:r w:rsidRPr="00CD0CD4">
        <w:t>:</w:t>
      </w:r>
    </w:p>
    <w:p w:rsidR="00CD0CD4" w:rsidRDefault="00CD0CD4" w:rsidP="00B93A41">
      <w:pPr>
        <w:pStyle w:val="Prrafodelista"/>
        <w:ind w:left="988" w:firstLine="0"/>
      </w:pPr>
      <w:r w:rsidRPr="00CD0CD4">
        <w:t>Esta función divide el texto en líneas según la longitud máxima definida en la configuración y el tipo de braille seleccionado.</w:t>
      </w:r>
    </w:p>
    <w:p w:rsidR="00B93A41" w:rsidRPr="00CD0CD4" w:rsidRDefault="00B93A41" w:rsidP="00CD0CD4">
      <w:pPr>
        <w:pStyle w:val="Prrafodelista"/>
        <w:ind w:left="644"/>
      </w:pPr>
    </w:p>
    <w:p w:rsidR="00CD0CD4" w:rsidRPr="00CD0CD4" w:rsidRDefault="00CD0CD4" w:rsidP="00B93A41">
      <w:pPr>
        <w:pStyle w:val="Prrafodelista"/>
        <w:numPr>
          <w:ilvl w:val="0"/>
          <w:numId w:val="36"/>
        </w:numPr>
      </w:pPr>
      <w:proofErr w:type="spellStart"/>
      <w:r w:rsidRPr="00CD0CD4">
        <w:rPr>
          <w:b/>
          <w:bCs/>
        </w:rPr>
        <w:t>filtrarElemento</w:t>
      </w:r>
      <w:proofErr w:type="spellEnd"/>
      <w:r w:rsidRPr="00CD0CD4">
        <w:rPr>
          <w:b/>
          <w:bCs/>
        </w:rPr>
        <w:t>(elemento)</w:t>
      </w:r>
      <w:r w:rsidRPr="00CD0CD4">
        <w:t>:</w:t>
      </w:r>
    </w:p>
    <w:p w:rsidR="00B93A41" w:rsidRDefault="00B93A41" w:rsidP="00B93A41">
      <w:pPr>
        <w:pStyle w:val="Prrafodelista"/>
        <w:ind w:left="1004" w:firstLine="0"/>
      </w:pPr>
      <w:r w:rsidRPr="00B93A41">
        <w:t xml:space="preserve">Esta función </w:t>
      </w:r>
      <w:r>
        <w:t xml:space="preserve">que actúa como capa intermedia entre la función </w:t>
      </w:r>
      <w:proofErr w:type="spellStart"/>
      <w:r>
        <w:t>dividirLineas</w:t>
      </w:r>
      <w:proofErr w:type="spellEnd"/>
      <w:r>
        <w:t xml:space="preserve"> descrita anteriormente y la función </w:t>
      </w:r>
      <w:proofErr w:type="spellStart"/>
      <w:r>
        <w:t>filtrarContenido</w:t>
      </w:r>
      <w:proofErr w:type="spellEnd"/>
      <w:r>
        <w:t xml:space="preserve"> la cual es llamada cuando está activada la extensión </w:t>
      </w:r>
      <w:r w:rsidRPr="00B93A41">
        <w:t>es crucial para filtrar el contenido de texto dentro de los elementos del DOM de manera que se mantenga la estructura y usabilidad original de la página</w:t>
      </w:r>
      <w:r>
        <w:t>.</w:t>
      </w:r>
    </w:p>
    <w:p w:rsidR="00CD0CD4" w:rsidRDefault="00CD0CD4" w:rsidP="008109DE">
      <w:pPr>
        <w:pStyle w:val="Prrafodelista"/>
        <w:ind w:left="644" w:firstLine="0"/>
      </w:pPr>
    </w:p>
    <w:p w:rsidR="00221DDA" w:rsidRDefault="00221DDA" w:rsidP="008109DE">
      <w:pPr>
        <w:pStyle w:val="Prrafodelista"/>
        <w:ind w:left="644" w:firstLine="0"/>
      </w:pPr>
      <w:r>
        <w:t>En este script también se incluyen las equivalencias de los caracteres naturales con el número de caracteres que ocupan tanto en braille integral como en braille computerizado y las respectivas funciones que realizan los conteos de caracteres de cada palabra que se les pasa.</w:t>
      </w:r>
    </w:p>
    <w:p w:rsidR="008109DE" w:rsidRDefault="008109DE" w:rsidP="008109DE">
      <w:pPr>
        <w:pStyle w:val="Prrafodelista"/>
        <w:ind w:left="644" w:firstLine="0"/>
      </w:pPr>
    </w:p>
    <w:p w:rsidR="00E437D1" w:rsidRDefault="003854C8" w:rsidP="00C2006A">
      <w:pPr>
        <w:pStyle w:val="Prrafodelista"/>
        <w:numPr>
          <w:ilvl w:val="0"/>
          <w:numId w:val="26"/>
        </w:numPr>
      </w:pPr>
      <w:r w:rsidRPr="00C2006A">
        <w:rPr>
          <w:b/>
          <w:bCs/>
        </w:rPr>
        <w:t>Pruebas y Evaluación:</w:t>
      </w:r>
      <w:r>
        <w:t xml:space="preserve"> Realización de pruebas con usuarios y ajustes basados en su </w:t>
      </w:r>
      <w:proofErr w:type="spellStart"/>
      <w:r w:rsidRPr="003854C8">
        <w:rPr>
          <w:i/>
          <w:iCs/>
        </w:rPr>
        <w:t>feedback</w:t>
      </w:r>
      <w:proofErr w:type="spellEnd"/>
      <w:r>
        <w:t>.</w:t>
      </w:r>
      <w:r w:rsidR="00221DDA">
        <w:t xml:space="preserve"> También se realizaron pruebas a través de la creación de archivos </w:t>
      </w:r>
      <w:proofErr w:type="spellStart"/>
      <w:r w:rsidR="00221DDA">
        <w:t>html</w:t>
      </w:r>
      <w:proofErr w:type="spellEnd"/>
      <w:r w:rsidR="00221DDA">
        <w:t xml:space="preserve"> de prueba, los cuales se desplegaban y se probaba su correcto funcionamiento a través de la consola del navegador.</w:t>
      </w:r>
      <w:r w:rsidR="00E437D1">
        <w:t xml:space="preserve"> A </w:t>
      </w:r>
      <w:proofErr w:type="gramStart"/>
      <w:r w:rsidR="00E437D1">
        <w:t>continuación</w:t>
      </w:r>
      <w:proofErr w:type="gramEnd"/>
      <w:r w:rsidR="00E437D1">
        <w:t xml:space="preserve"> se muestra un ejemplo:</w:t>
      </w:r>
    </w:p>
    <w:p w:rsidR="003E7B6A" w:rsidRDefault="00E437D1" w:rsidP="003E7B6A">
      <w:pPr>
        <w:ind w:left="708" w:firstLine="0"/>
      </w:pPr>
      <w:r>
        <w:t>En esta primera imagen, podemos observar cómo se nos muestra la configuración por consola y a continuación el texto de la web de prueba dividido en líneas respetándola:</w:t>
      </w:r>
    </w:p>
    <w:p w:rsidR="003E7B6A" w:rsidRDefault="003E7B6A" w:rsidP="003E7B6A">
      <w:pPr>
        <w:ind w:left="708" w:firstLine="0"/>
      </w:pPr>
      <w:r>
        <w:t xml:space="preserve">Primera línea: </w:t>
      </w:r>
      <w:r w:rsidR="00E437D1">
        <w:t xml:space="preserve">18 “A” + 17 </w:t>
      </w:r>
      <w:proofErr w:type="gramStart"/>
      <w:r w:rsidR="00E437D1">
        <w:t>“ “</w:t>
      </w:r>
      <w:proofErr w:type="gramEnd"/>
      <w:r w:rsidR="00E437D1">
        <w:t xml:space="preserve"> = 35 caracteres en braille computerizado</w:t>
      </w:r>
      <w:r>
        <w:t>.</w:t>
      </w:r>
    </w:p>
    <w:p w:rsidR="00E437D1" w:rsidRDefault="00E437D1" w:rsidP="00E437D1">
      <w:pPr>
        <w:pStyle w:val="Prrafodelista"/>
        <w:keepNext/>
        <w:ind w:left="0" w:firstLine="0"/>
      </w:pPr>
      <w:r>
        <w:rPr>
          <w:noProof/>
        </w:rPr>
        <w:lastRenderedPageBreak/>
        <w:drawing>
          <wp:inline distT="0" distB="0" distL="0" distR="0">
            <wp:extent cx="5399405" cy="885190"/>
            <wp:effectExtent l="0" t="0" r="0" b="3810"/>
            <wp:docPr id="17533085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08536" name="Imagen 175330853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885190"/>
                    </a:xfrm>
                    <a:prstGeom prst="rect">
                      <a:avLst/>
                    </a:prstGeom>
                  </pic:spPr>
                </pic:pic>
              </a:graphicData>
            </a:graphic>
          </wp:inline>
        </w:drawing>
      </w:r>
    </w:p>
    <w:p w:rsidR="00715DC5" w:rsidRDefault="00E437D1" w:rsidP="00715DC5">
      <w:pPr>
        <w:pStyle w:val="Descripcin"/>
      </w:pPr>
      <w:bookmarkStart w:id="31" w:name="_Toc170664041"/>
      <w:r>
        <w:t xml:space="preserve">Ilustración </w:t>
      </w:r>
      <w:fldSimple w:instr=" STYLEREF 1 \s ">
        <w:r w:rsidR="00715DC5">
          <w:rPr>
            <w:noProof/>
            <w:cs/>
          </w:rPr>
          <w:t>‎</w:t>
        </w:r>
        <w:r w:rsidR="00715DC5">
          <w:rPr>
            <w:noProof/>
          </w:rPr>
          <w:t>2</w:t>
        </w:r>
      </w:fldSimple>
      <w:r w:rsidR="00715DC5">
        <w:noBreakHyphen/>
      </w:r>
      <w:fldSimple w:instr=" SEQ Ilustración \* ARABIC \s 1 ">
        <w:r w:rsidR="00715DC5">
          <w:rPr>
            <w:noProof/>
          </w:rPr>
          <w:t>3</w:t>
        </w:r>
      </w:fldSimple>
      <w:r>
        <w:t xml:space="preserve"> - Prueba con braille computerizado</w:t>
      </w:r>
      <w:bookmarkEnd w:id="31"/>
    </w:p>
    <w:p w:rsidR="00715DC5" w:rsidRPr="00715DC5" w:rsidRDefault="00715DC5" w:rsidP="00715DC5"/>
    <w:p w:rsidR="003E7B6A" w:rsidRDefault="003E7B6A" w:rsidP="003E7B6A">
      <w:pPr>
        <w:ind w:left="704" w:firstLine="0"/>
        <w:jc w:val="left"/>
      </w:pPr>
      <w:r>
        <w:t>En esta segunda, nos encontramos con el mismo caso, pero esta vez hacemos el conteo de caracteres en braille integral:</w:t>
      </w:r>
      <w:r>
        <w:br/>
        <w:t xml:space="preserve">Primera línea: 12 “A” + 11 </w:t>
      </w:r>
      <w:proofErr w:type="gramStart"/>
      <w:r>
        <w:t>“ “</w:t>
      </w:r>
      <w:proofErr w:type="gramEnd"/>
      <w:r>
        <w:t xml:space="preserve"> = (12x2) + (11x1) 35 caracteres en braille integral.</w:t>
      </w:r>
    </w:p>
    <w:p w:rsidR="00715DC5" w:rsidRPr="003E7B6A" w:rsidRDefault="00715DC5" w:rsidP="003E7B6A">
      <w:pPr>
        <w:ind w:left="704" w:firstLine="0"/>
        <w:jc w:val="left"/>
      </w:pPr>
    </w:p>
    <w:p w:rsidR="00E437D1" w:rsidRDefault="00E437D1" w:rsidP="00E437D1">
      <w:pPr>
        <w:keepNext/>
        <w:ind w:firstLine="0"/>
      </w:pPr>
      <w:r>
        <w:rPr>
          <w:noProof/>
        </w:rPr>
        <w:drawing>
          <wp:inline distT="0" distB="0" distL="0" distR="0">
            <wp:extent cx="5399405" cy="885190"/>
            <wp:effectExtent l="0" t="0" r="0" b="3810"/>
            <wp:docPr id="673610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052" name="Imagen 6736105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2410" cy="906995"/>
                    </a:xfrm>
                    <a:prstGeom prst="rect">
                      <a:avLst/>
                    </a:prstGeom>
                  </pic:spPr>
                </pic:pic>
              </a:graphicData>
            </a:graphic>
          </wp:inline>
        </w:drawing>
      </w:r>
    </w:p>
    <w:p w:rsidR="00C2006A" w:rsidRDefault="00E437D1" w:rsidP="003E7B6A">
      <w:pPr>
        <w:pStyle w:val="Descripcin"/>
      </w:pPr>
      <w:bookmarkStart w:id="32" w:name="_Toc170664042"/>
      <w:r>
        <w:t xml:space="preserve">Ilustración </w:t>
      </w:r>
      <w:fldSimple w:instr=" STYLEREF 1 \s ">
        <w:r w:rsidR="00715DC5">
          <w:rPr>
            <w:noProof/>
            <w:cs/>
          </w:rPr>
          <w:t>‎</w:t>
        </w:r>
        <w:r w:rsidR="00715DC5">
          <w:rPr>
            <w:noProof/>
          </w:rPr>
          <w:t>2</w:t>
        </w:r>
      </w:fldSimple>
      <w:r w:rsidR="00715DC5">
        <w:noBreakHyphen/>
      </w:r>
      <w:fldSimple w:instr=" SEQ Ilustración \* ARABIC \s 1 ">
        <w:r w:rsidR="00715DC5">
          <w:rPr>
            <w:noProof/>
          </w:rPr>
          <w:t>4</w:t>
        </w:r>
      </w:fldSimple>
      <w:r>
        <w:t xml:space="preserve"> - Prueba con braille integral</w:t>
      </w:r>
      <w:bookmarkEnd w:id="32"/>
    </w:p>
    <w:p w:rsidR="00715DC5" w:rsidRPr="00715DC5" w:rsidRDefault="00715DC5" w:rsidP="00715DC5"/>
    <w:p w:rsidR="003854C8" w:rsidRDefault="003854C8" w:rsidP="003854C8">
      <w:pPr>
        <w:pStyle w:val="Prrafodelista"/>
        <w:numPr>
          <w:ilvl w:val="0"/>
          <w:numId w:val="26"/>
        </w:numPr>
      </w:pPr>
      <w:r w:rsidRPr="00C2006A">
        <w:rPr>
          <w:b/>
          <w:bCs/>
        </w:rPr>
        <w:t>Despliegue:</w:t>
      </w:r>
      <w:r>
        <w:t xml:space="preserve"> Publicación de la extensión en la </w:t>
      </w:r>
      <w:r w:rsidR="00C2006A">
        <w:rPr>
          <w:i/>
          <w:iCs/>
        </w:rPr>
        <w:t>“</w:t>
      </w:r>
      <w:r w:rsidRPr="00C2006A">
        <w:rPr>
          <w:i/>
          <w:iCs/>
        </w:rPr>
        <w:t>Chrome Web Store</w:t>
      </w:r>
      <w:r w:rsidR="00C2006A">
        <w:rPr>
          <w:i/>
          <w:iCs/>
        </w:rPr>
        <w:t>”</w:t>
      </w:r>
      <w:r>
        <w:t>.</w:t>
      </w:r>
    </w:p>
    <w:p w:rsidR="003854C8" w:rsidRDefault="003854C8" w:rsidP="003854C8"/>
    <w:p w:rsidR="00C2006A" w:rsidRDefault="00C2006A" w:rsidP="00C2006A">
      <w:pPr>
        <w:pStyle w:val="Ttulo3"/>
      </w:pPr>
      <w:bookmarkStart w:id="33" w:name="_Toc170653237"/>
      <w:bookmarkStart w:id="34" w:name="_Toc170899588"/>
      <w:r>
        <w:t>Desafíos encontrados</w:t>
      </w:r>
      <w:bookmarkEnd w:id="33"/>
      <w:bookmarkEnd w:id="34"/>
    </w:p>
    <w:p w:rsidR="00C2006A" w:rsidRPr="00C2006A" w:rsidRDefault="00C2006A" w:rsidP="00C2006A"/>
    <w:p w:rsidR="00715DC5" w:rsidRDefault="00C2006A" w:rsidP="00715DC5">
      <w:pPr>
        <w:pStyle w:val="Prrafodelista"/>
        <w:numPr>
          <w:ilvl w:val="0"/>
          <w:numId w:val="33"/>
        </w:numPr>
      </w:pPr>
      <w:r w:rsidRPr="00C2006A">
        <w:rPr>
          <w:b/>
          <w:bCs/>
        </w:rPr>
        <w:t>Compatibilidad:</w:t>
      </w:r>
      <w:r>
        <w:t xml:space="preserve"> Asegurar que la extensión funcione correctamente con diferentes versiones de Chrome y dispositivos braille.</w:t>
      </w:r>
    </w:p>
    <w:p w:rsidR="00715DC5" w:rsidRDefault="00715DC5" w:rsidP="00715DC5">
      <w:pPr>
        <w:pStyle w:val="Prrafodelista"/>
        <w:ind w:left="644" w:firstLine="0"/>
      </w:pPr>
    </w:p>
    <w:p w:rsidR="00C2006A" w:rsidRDefault="00C2006A" w:rsidP="00BC4921">
      <w:pPr>
        <w:pStyle w:val="Prrafodelista"/>
        <w:numPr>
          <w:ilvl w:val="0"/>
          <w:numId w:val="33"/>
        </w:numPr>
      </w:pPr>
      <w:r>
        <w:rPr>
          <w:b/>
          <w:bCs/>
        </w:rPr>
        <w:t>Optimización</w:t>
      </w:r>
      <w:r w:rsidRPr="00C2006A">
        <w:rPr>
          <w:b/>
          <w:bCs/>
        </w:rPr>
        <w:t>:</w:t>
      </w:r>
      <w:r>
        <w:t xml:space="preserve"> Optimizar la extensión para que no afecte negativamente la velocidad de carga de las páginas web.</w:t>
      </w:r>
    </w:p>
    <w:p w:rsidR="00BC4921" w:rsidRDefault="00BC4921" w:rsidP="00BC4921">
      <w:pPr>
        <w:pStyle w:val="Prrafodelista"/>
        <w:ind w:left="492" w:firstLine="0"/>
      </w:pPr>
    </w:p>
    <w:p w:rsidR="00BC4921" w:rsidRDefault="00BC4921" w:rsidP="00BC4921">
      <w:pPr>
        <w:pStyle w:val="Prrafodelista"/>
        <w:numPr>
          <w:ilvl w:val="0"/>
          <w:numId w:val="33"/>
        </w:numPr>
      </w:pPr>
      <w:r>
        <w:rPr>
          <w:rStyle w:val="Textoennegrita"/>
        </w:rPr>
        <w:t>Contabilización Precisa de Caracteres en Braille Integral</w:t>
      </w:r>
      <w:r>
        <w:t>: Dada la existencia de múltiples caracteres y normas en el sistema braille, es crucial que la extensión contemple las equivalencias correctas para cada carácter.</w:t>
      </w:r>
      <w:r w:rsidR="00455CA6">
        <w:t xml:space="preserve"> A través del código</w:t>
      </w:r>
      <w:r w:rsidR="00715DC5">
        <w:t xml:space="preserve"> del </w:t>
      </w:r>
      <w:hyperlink w:anchor="_Anexo_C:_Matriz" w:history="1">
        <w:r w:rsidR="00715DC5" w:rsidRPr="00715DC5">
          <w:rPr>
            <w:rStyle w:val="Hipervnculo"/>
          </w:rPr>
          <w:t>Anexo C</w:t>
        </w:r>
      </w:hyperlink>
      <w:r w:rsidR="00455CA6">
        <w:t xml:space="preserve"> se garantiza que se cumplen casi todas las normas a excepción de algunas que dependen de configuraciones adicionales</w:t>
      </w:r>
      <w:r w:rsidR="00715DC5">
        <w:t>,</w:t>
      </w:r>
      <w:r w:rsidR="00455CA6">
        <w:t xml:space="preserve"> ya que pueden transcribirse de varias formas</w:t>
      </w:r>
      <w:r w:rsidR="00715DC5">
        <w:t>,</w:t>
      </w:r>
      <w:r w:rsidR="00455CA6">
        <w:t xml:space="preserve"> y algunos caracteres especiales. Quedan así disminuidos los posibles errores a casos muy excepcionales y que considero despreciables.</w:t>
      </w:r>
    </w:p>
    <w:p w:rsidR="00403E07" w:rsidRPr="00403E07" w:rsidRDefault="000E7106" w:rsidP="00715DC5">
      <w:pPr>
        <w:pStyle w:val="Codigofuente"/>
        <w:ind w:left="644"/>
        <w:rPr>
          <w:rFonts w:asciiTheme="minorHAnsi" w:hAnsiTheme="minorHAnsi" w:cstheme="minorHAnsi"/>
          <w:i/>
          <w:iCs/>
          <w:sz w:val="22"/>
        </w:rPr>
      </w:pPr>
      <w:r w:rsidRPr="000E7106">
        <w:rPr>
          <w:rFonts w:asciiTheme="minorHAnsi" w:hAnsiTheme="minorHAnsi" w:cstheme="minorHAnsi"/>
          <w:sz w:val="22"/>
          <w:szCs w:val="32"/>
        </w:rPr>
        <w:t>Para la realización de la constante</w:t>
      </w:r>
      <w:r w:rsidR="003E7B6A">
        <w:rPr>
          <w:sz w:val="22"/>
          <w:szCs w:val="32"/>
        </w:rPr>
        <w:t xml:space="preserve"> </w:t>
      </w:r>
      <w:proofErr w:type="spellStart"/>
      <w:r w:rsidRPr="003E7B6A">
        <w:rPr>
          <w:rFonts w:asciiTheme="minorHAnsi" w:hAnsiTheme="minorHAnsi" w:cstheme="minorHAnsi"/>
          <w:sz w:val="22"/>
        </w:rPr>
        <w:t>equivalenciasBrailleIntegral</w:t>
      </w:r>
      <w:proofErr w:type="spellEnd"/>
      <w:r>
        <w:t xml:space="preserve"> </w:t>
      </w:r>
      <w:r w:rsidRPr="000E7106">
        <w:rPr>
          <w:rFonts w:asciiTheme="minorHAnsi" w:hAnsiTheme="minorHAnsi" w:cstheme="minorHAnsi"/>
          <w:sz w:val="22"/>
        </w:rPr>
        <w:t>se utilizó como fuente de información</w:t>
      </w:r>
      <w:r w:rsidR="00403E07">
        <w:rPr>
          <w:rFonts w:asciiTheme="minorHAnsi" w:hAnsiTheme="minorHAnsi" w:cstheme="minorHAnsi"/>
          <w:sz w:val="22"/>
        </w:rPr>
        <w:t xml:space="preserve"> el</w:t>
      </w:r>
      <w:r w:rsidRPr="000E7106">
        <w:rPr>
          <w:rFonts w:asciiTheme="minorHAnsi" w:hAnsiTheme="minorHAnsi" w:cstheme="minorHAnsi"/>
          <w:sz w:val="22"/>
        </w:rPr>
        <w:t xml:space="preserve"> </w:t>
      </w:r>
      <w:r w:rsidR="00403E07" w:rsidRPr="00403E07">
        <w:rPr>
          <w:rFonts w:asciiTheme="minorHAnsi" w:hAnsiTheme="minorHAnsi" w:cstheme="minorHAnsi"/>
          <w:i/>
          <w:iCs/>
          <w:sz w:val="22"/>
        </w:rPr>
        <w:t>“</w:t>
      </w:r>
      <w:r w:rsidR="00403E07" w:rsidRPr="00403E07">
        <w:rPr>
          <w:rFonts w:asciiTheme="minorHAnsi" w:hAnsiTheme="minorHAnsi" w:cstheme="minorHAnsi"/>
          <w:i/>
          <w:iCs/>
          <w:sz w:val="22"/>
          <w:lang w:val="es-ES_tradnl"/>
        </w:rPr>
        <w:t xml:space="preserve">Documento técnico B 2: </w:t>
      </w:r>
      <w:proofErr w:type="spellStart"/>
      <w:r w:rsidR="00403E07" w:rsidRPr="00403E07">
        <w:rPr>
          <w:rFonts w:asciiTheme="minorHAnsi" w:hAnsiTheme="minorHAnsi" w:cstheme="minorHAnsi"/>
          <w:i/>
          <w:iCs/>
          <w:sz w:val="22"/>
          <w:lang w:val="es-ES_tradnl"/>
        </w:rPr>
        <w:t>Signografía</w:t>
      </w:r>
      <w:proofErr w:type="spellEnd"/>
      <w:r w:rsidR="00403E07" w:rsidRPr="00403E07">
        <w:rPr>
          <w:rFonts w:asciiTheme="minorHAnsi" w:hAnsiTheme="minorHAnsi" w:cstheme="minorHAnsi"/>
          <w:i/>
          <w:iCs/>
          <w:sz w:val="22"/>
          <w:lang w:val="es-ES_tradnl"/>
        </w:rPr>
        <w:t xml:space="preserve"> básica de las lenguas</w:t>
      </w:r>
    </w:p>
    <w:p w:rsidR="003E7B6A" w:rsidRPr="003E7B6A" w:rsidRDefault="00403E07" w:rsidP="003E7B6A">
      <w:pPr>
        <w:pStyle w:val="Codigofuente"/>
        <w:ind w:left="644"/>
        <w:rPr>
          <w:rFonts w:asciiTheme="minorHAnsi" w:hAnsiTheme="minorHAnsi" w:cstheme="minorHAnsi"/>
          <w:sz w:val="22"/>
          <w:lang w:val="es-ES_tradnl"/>
        </w:rPr>
      </w:pPr>
      <w:r w:rsidRPr="00403E07">
        <w:rPr>
          <w:rFonts w:asciiTheme="minorHAnsi" w:hAnsiTheme="minorHAnsi" w:cstheme="minorHAnsi"/>
          <w:i/>
          <w:iCs/>
          <w:sz w:val="22"/>
          <w:lang w:val="es-ES_tradnl"/>
        </w:rPr>
        <w:t>cooficiales españolas</w:t>
      </w:r>
      <w:sdt>
        <w:sdtPr>
          <w:rPr>
            <w:rFonts w:asciiTheme="minorHAnsi" w:hAnsiTheme="minorHAnsi" w:cstheme="minorHAnsi"/>
            <w:i/>
            <w:iCs/>
            <w:sz w:val="22"/>
            <w:lang w:val="es-ES_tradnl"/>
          </w:rPr>
          <w:id w:val="-1919932130"/>
          <w:citation/>
        </w:sdtPr>
        <w:sdtContent>
          <w:r w:rsidR="003E7B6A">
            <w:rPr>
              <w:rFonts w:asciiTheme="minorHAnsi" w:hAnsiTheme="minorHAnsi" w:cstheme="minorHAnsi"/>
              <w:i/>
              <w:iCs/>
              <w:sz w:val="22"/>
              <w:lang w:val="es-ES_tradnl"/>
            </w:rPr>
            <w:fldChar w:fldCharType="begin"/>
          </w:r>
          <w:r w:rsidR="003E7B6A">
            <w:rPr>
              <w:rFonts w:asciiTheme="minorHAnsi" w:hAnsiTheme="minorHAnsi" w:cstheme="minorHAnsi"/>
              <w:i/>
              <w:iCs/>
              <w:sz w:val="22"/>
            </w:rPr>
            <w:instrText xml:space="preserve"> CITATION Com231 \l 3082 </w:instrText>
          </w:r>
          <w:r w:rsidR="003E7B6A">
            <w:rPr>
              <w:rFonts w:asciiTheme="minorHAnsi" w:hAnsiTheme="minorHAnsi" w:cstheme="minorHAnsi"/>
              <w:i/>
              <w:iCs/>
              <w:sz w:val="22"/>
              <w:lang w:val="es-ES_tradnl"/>
            </w:rPr>
            <w:fldChar w:fldCharType="separate"/>
          </w:r>
          <w:r w:rsidR="000E5A5F">
            <w:rPr>
              <w:rFonts w:asciiTheme="minorHAnsi" w:hAnsiTheme="minorHAnsi" w:cstheme="minorHAnsi"/>
              <w:i/>
              <w:iCs/>
              <w:noProof/>
              <w:sz w:val="22"/>
            </w:rPr>
            <w:t xml:space="preserve"> </w:t>
          </w:r>
          <w:r w:rsidR="000E5A5F" w:rsidRPr="000E5A5F">
            <w:rPr>
              <w:rFonts w:asciiTheme="minorHAnsi" w:hAnsiTheme="minorHAnsi" w:cstheme="minorHAnsi"/>
              <w:noProof/>
              <w:sz w:val="22"/>
            </w:rPr>
            <w:t>(2)</w:t>
          </w:r>
          <w:r w:rsidR="003E7B6A">
            <w:rPr>
              <w:rFonts w:asciiTheme="minorHAnsi" w:hAnsiTheme="minorHAnsi" w:cstheme="minorHAnsi"/>
              <w:i/>
              <w:iCs/>
              <w:sz w:val="22"/>
              <w:lang w:val="es-ES_tradnl"/>
            </w:rPr>
            <w:fldChar w:fldCharType="end"/>
          </w:r>
        </w:sdtContent>
      </w:sdt>
      <w:r w:rsidRPr="00403E07">
        <w:rPr>
          <w:rFonts w:asciiTheme="minorHAnsi" w:hAnsiTheme="minorHAnsi" w:cstheme="minorHAnsi"/>
          <w:i/>
          <w:iCs/>
          <w:sz w:val="22"/>
          <w:lang w:val="es-ES_tradnl"/>
        </w:rPr>
        <w:t>”</w:t>
      </w:r>
      <w:r>
        <w:rPr>
          <w:rFonts w:asciiTheme="minorHAnsi" w:hAnsiTheme="minorHAnsi" w:cstheme="minorHAnsi"/>
          <w:sz w:val="22"/>
          <w:lang w:val="es-ES_tradnl"/>
        </w:rPr>
        <w:t>.</w:t>
      </w:r>
      <w:r w:rsidR="003E7B6A" w:rsidRPr="003E7B6A">
        <w:rPr>
          <w:rFonts w:asciiTheme="minorHAnsi" w:hAnsiTheme="minorHAnsi"/>
          <w:sz w:val="20"/>
          <w:szCs w:val="18"/>
        </w:rPr>
        <w:t xml:space="preserve"> </w:t>
      </w:r>
      <w:r w:rsidR="003E7B6A" w:rsidRPr="003E7B6A">
        <w:rPr>
          <w:rFonts w:asciiTheme="minorHAnsi" w:hAnsiTheme="minorHAnsi"/>
          <w:sz w:val="22"/>
          <w:szCs w:val="21"/>
        </w:rPr>
        <w:t xml:space="preserve">Para la realización de la constante </w:t>
      </w:r>
      <w:proofErr w:type="spellStart"/>
      <w:r w:rsidR="003E7B6A">
        <w:rPr>
          <w:rFonts w:asciiTheme="minorHAnsi" w:hAnsiTheme="minorHAnsi"/>
          <w:sz w:val="22"/>
          <w:szCs w:val="21"/>
        </w:rPr>
        <w:t>equivalenciasBrailleComputerizado</w:t>
      </w:r>
      <w:proofErr w:type="spellEnd"/>
      <w:r w:rsidR="003E7B6A">
        <w:rPr>
          <w:rFonts w:asciiTheme="minorHAnsi" w:hAnsiTheme="minorHAnsi"/>
          <w:sz w:val="22"/>
          <w:szCs w:val="21"/>
        </w:rPr>
        <w:t xml:space="preserve"> se utilizó como fuente el </w:t>
      </w:r>
      <w:r w:rsidR="003E7B6A" w:rsidRPr="003E7B6A">
        <w:rPr>
          <w:rFonts w:asciiTheme="minorHAnsi" w:hAnsiTheme="minorHAnsi" w:cstheme="minorHAnsi"/>
          <w:i/>
          <w:iCs/>
          <w:sz w:val="22"/>
        </w:rPr>
        <w:t>“</w:t>
      </w:r>
      <w:r w:rsidR="003E7B6A" w:rsidRPr="003E7B6A">
        <w:rPr>
          <w:rFonts w:asciiTheme="minorHAnsi" w:hAnsiTheme="minorHAnsi" w:cstheme="minorHAnsi"/>
          <w:i/>
          <w:iCs/>
          <w:sz w:val="22"/>
          <w:lang w:val="es-ES_tradnl"/>
        </w:rPr>
        <w:t>Documento técnico V 1: Tabla ANSI española para braille</w:t>
      </w:r>
      <w:r w:rsidR="003E7B6A">
        <w:rPr>
          <w:rFonts w:asciiTheme="minorHAnsi" w:hAnsiTheme="minorHAnsi" w:cstheme="minorHAnsi"/>
          <w:i/>
          <w:iCs/>
          <w:sz w:val="22"/>
          <w:lang w:val="es-ES_tradnl"/>
        </w:rPr>
        <w:t xml:space="preserve"> </w:t>
      </w:r>
      <w:r w:rsidR="003E7B6A" w:rsidRPr="003E7B6A">
        <w:rPr>
          <w:rFonts w:asciiTheme="minorHAnsi" w:hAnsiTheme="minorHAnsi" w:cstheme="minorHAnsi"/>
          <w:i/>
          <w:iCs/>
          <w:sz w:val="22"/>
          <w:lang w:val="es-ES_tradnl"/>
        </w:rPr>
        <w:t>computarizado</w:t>
      </w:r>
      <w:sdt>
        <w:sdtPr>
          <w:rPr>
            <w:rFonts w:asciiTheme="minorHAnsi" w:hAnsiTheme="minorHAnsi" w:cstheme="minorHAnsi"/>
            <w:i/>
            <w:iCs/>
            <w:sz w:val="22"/>
            <w:lang w:val="es-ES_tradnl"/>
          </w:rPr>
          <w:id w:val="-658151905"/>
          <w:citation/>
        </w:sdtPr>
        <w:sdtContent>
          <w:r w:rsidR="003E7B6A">
            <w:rPr>
              <w:rFonts w:asciiTheme="minorHAnsi" w:hAnsiTheme="minorHAnsi" w:cstheme="minorHAnsi"/>
              <w:i/>
              <w:iCs/>
              <w:sz w:val="22"/>
              <w:lang w:val="es-ES_tradnl"/>
            </w:rPr>
            <w:fldChar w:fldCharType="begin"/>
          </w:r>
          <w:r w:rsidR="003E7B6A">
            <w:rPr>
              <w:rFonts w:asciiTheme="minorHAnsi" w:hAnsiTheme="minorHAnsi" w:cstheme="minorHAnsi"/>
              <w:i/>
              <w:iCs/>
              <w:sz w:val="22"/>
            </w:rPr>
            <w:instrText xml:space="preserve">CITATION Com232 \l 3082 </w:instrText>
          </w:r>
          <w:r w:rsidR="003E7B6A">
            <w:rPr>
              <w:rFonts w:asciiTheme="minorHAnsi" w:hAnsiTheme="minorHAnsi" w:cstheme="minorHAnsi"/>
              <w:i/>
              <w:iCs/>
              <w:sz w:val="22"/>
              <w:lang w:val="es-ES_tradnl"/>
            </w:rPr>
            <w:fldChar w:fldCharType="separate"/>
          </w:r>
          <w:r w:rsidR="000E5A5F">
            <w:rPr>
              <w:rFonts w:asciiTheme="minorHAnsi" w:hAnsiTheme="minorHAnsi" w:cstheme="minorHAnsi"/>
              <w:i/>
              <w:iCs/>
              <w:noProof/>
              <w:sz w:val="22"/>
              <w:lang w:val="es-ES_tradnl"/>
            </w:rPr>
            <w:t xml:space="preserve"> </w:t>
          </w:r>
          <w:r w:rsidR="000E5A5F" w:rsidRPr="000E5A5F">
            <w:rPr>
              <w:rFonts w:asciiTheme="minorHAnsi" w:hAnsiTheme="minorHAnsi" w:cstheme="minorHAnsi"/>
              <w:noProof/>
              <w:sz w:val="22"/>
              <w:lang w:val="es-ES_tradnl"/>
            </w:rPr>
            <w:t>(3)</w:t>
          </w:r>
          <w:r w:rsidR="003E7B6A">
            <w:rPr>
              <w:rFonts w:asciiTheme="minorHAnsi" w:hAnsiTheme="minorHAnsi" w:cstheme="minorHAnsi"/>
              <w:i/>
              <w:iCs/>
              <w:sz w:val="22"/>
              <w:lang w:val="es-ES_tradnl"/>
            </w:rPr>
            <w:fldChar w:fldCharType="end"/>
          </w:r>
        </w:sdtContent>
      </w:sdt>
      <w:r w:rsidR="003E7B6A" w:rsidRPr="003E7B6A">
        <w:rPr>
          <w:rFonts w:asciiTheme="minorHAnsi" w:hAnsiTheme="minorHAnsi" w:cstheme="minorHAnsi"/>
          <w:i/>
          <w:iCs/>
          <w:sz w:val="22"/>
          <w:lang w:val="es-ES_tradnl"/>
        </w:rPr>
        <w:t>”</w:t>
      </w:r>
      <w:r w:rsidR="003E7B6A">
        <w:rPr>
          <w:rFonts w:asciiTheme="minorHAnsi" w:hAnsiTheme="minorHAnsi" w:cstheme="minorHAnsi"/>
          <w:sz w:val="22"/>
          <w:lang w:val="es-ES_tradnl"/>
        </w:rPr>
        <w:t>.</w:t>
      </w:r>
    </w:p>
    <w:p w:rsidR="00BC4921" w:rsidRDefault="00BC4921" w:rsidP="00BC4921">
      <w:pPr>
        <w:ind w:firstLine="0"/>
        <w:rPr>
          <w:rStyle w:val="Textoennegrita"/>
        </w:rPr>
      </w:pPr>
    </w:p>
    <w:p w:rsidR="00BC4921" w:rsidRDefault="00BC4921" w:rsidP="00BC4921">
      <w:pPr>
        <w:pStyle w:val="Prrafodelista"/>
        <w:numPr>
          <w:ilvl w:val="0"/>
          <w:numId w:val="33"/>
        </w:numPr>
      </w:pPr>
      <w:r>
        <w:rPr>
          <w:rStyle w:val="Textoennegrita"/>
        </w:rPr>
        <w:lastRenderedPageBreak/>
        <w:t>Cumplimiento de las Normas de Seguridad de Google Chrome</w:t>
      </w:r>
      <w:r>
        <w:t>: La extensión debe adherirse estrictamente a las normas de seguridad y especificaciones técnicas establecidas por Google Chrome para garantizar su funcionalidad y seguridad.</w:t>
      </w:r>
    </w:p>
    <w:p w:rsidR="00BC4921" w:rsidRDefault="00BC4921" w:rsidP="00BC4921">
      <w:pPr>
        <w:ind w:firstLine="0"/>
        <w:rPr>
          <w:rStyle w:val="Textoennegrita"/>
        </w:rPr>
      </w:pPr>
    </w:p>
    <w:p w:rsidR="00BC4921" w:rsidRDefault="00BC4921" w:rsidP="00BC4921">
      <w:pPr>
        <w:pStyle w:val="Prrafodelista"/>
        <w:numPr>
          <w:ilvl w:val="0"/>
          <w:numId w:val="33"/>
        </w:numPr>
      </w:pPr>
      <w:r>
        <w:rPr>
          <w:rStyle w:val="Textoennegrita"/>
        </w:rPr>
        <w:t>Versatilidad en el Desarrollo</w:t>
      </w:r>
      <w:r>
        <w:t xml:space="preserve">: Debido a que </w:t>
      </w:r>
      <w:r w:rsidR="00455CA6">
        <w:t>no se cuenta</w:t>
      </w:r>
      <w:r>
        <w:t xml:space="preserve"> con </w:t>
      </w:r>
      <w:r w:rsidR="00455CA6">
        <w:t>el conocimiento</w:t>
      </w:r>
      <w:r>
        <w:t xml:space="preserve"> para leer en braille ni con una línea braille para </w:t>
      </w:r>
      <w:r w:rsidR="00455CA6">
        <w:t xml:space="preserve">la realización de </w:t>
      </w:r>
      <w:r>
        <w:t xml:space="preserve">pruebas, se hace necesario desarrollar dos versiones de la extensión: una para usuarios y otra para desarrollo. </w:t>
      </w:r>
      <w:r w:rsidR="00455CA6">
        <w:t>A través de la</w:t>
      </w:r>
      <w:r>
        <w:t xml:space="preserve"> versión de desarrollo </w:t>
      </w:r>
      <w:r w:rsidR="00455CA6">
        <w:t>se permite</w:t>
      </w:r>
      <w:r>
        <w:t xml:space="preserve"> la verificación del funcionamiento mediante la consola del navegador o la modificación</w:t>
      </w:r>
      <w:r w:rsidR="00455CA6">
        <w:t xml:space="preserve"> directa de la apariencia</w:t>
      </w:r>
      <w:r>
        <w:t xml:space="preserve"> de </w:t>
      </w:r>
      <w:r w:rsidR="00455CA6">
        <w:t xml:space="preserve">las </w:t>
      </w:r>
      <w:r>
        <w:t>páginas.</w:t>
      </w:r>
    </w:p>
    <w:p w:rsidR="00BC4921" w:rsidRDefault="00BC4921" w:rsidP="00BC4921">
      <w:pPr>
        <w:ind w:firstLine="0"/>
        <w:rPr>
          <w:rStyle w:val="Textoennegrita"/>
        </w:rPr>
      </w:pPr>
    </w:p>
    <w:p w:rsidR="00BC4921" w:rsidRDefault="00BC4921" w:rsidP="00715DC5">
      <w:pPr>
        <w:pStyle w:val="Prrafodelista"/>
        <w:numPr>
          <w:ilvl w:val="0"/>
          <w:numId w:val="33"/>
        </w:numPr>
      </w:pPr>
      <w:r>
        <w:rPr>
          <w:rStyle w:val="Textoennegrita"/>
        </w:rPr>
        <w:t>Mantenimiento de la Apariencia y Usabilidad de las Páginas</w:t>
      </w:r>
      <w:r>
        <w:t xml:space="preserve">: </w:t>
      </w:r>
      <w:r w:rsidR="00455CA6">
        <w:t>Para que l</w:t>
      </w:r>
      <w:r>
        <w:t xml:space="preserve">a extensión </w:t>
      </w:r>
      <w:r w:rsidR="00455CA6">
        <w:t>opere</w:t>
      </w:r>
      <w:r>
        <w:t xml:space="preserve"> sin alterar la apariencia y la usabilidad de las páginas web, permitiendo que otros usuarios </w:t>
      </w:r>
      <w:r w:rsidR="00455CA6">
        <w:t xml:space="preserve">que no utilicen línea braille </w:t>
      </w:r>
      <w:r>
        <w:t xml:space="preserve">puedan utilizar el </w:t>
      </w:r>
      <w:r w:rsidR="00455CA6">
        <w:t>mismo dispositivo</w:t>
      </w:r>
      <w:r>
        <w:t xml:space="preserve"> con la extensión activada sin inconvenientes</w:t>
      </w:r>
      <w:r w:rsidR="00455CA6">
        <w:t xml:space="preserve">, </w:t>
      </w:r>
      <w:r>
        <w:t xml:space="preserve">se desarrolló una función intermedia </w:t>
      </w:r>
      <w:r w:rsidR="00455CA6">
        <w:t>entre</w:t>
      </w:r>
      <w:r w:rsidR="000E7106">
        <w:t xml:space="preserve"> </w:t>
      </w:r>
      <w:proofErr w:type="spellStart"/>
      <w:proofErr w:type="gramStart"/>
      <w:r w:rsidR="000E7106">
        <w:t>filtrarContenido</w:t>
      </w:r>
      <w:proofErr w:type="spellEnd"/>
      <w:r w:rsidR="000E7106">
        <w:t>(</w:t>
      </w:r>
      <w:proofErr w:type="gramEnd"/>
      <w:r w:rsidR="000E7106">
        <w:t xml:space="preserve">) </w:t>
      </w:r>
      <w:r w:rsidR="000E7106" w:rsidRPr="00715DC5">
        <w:rPr>
          <w:rFonts w:cstheme="minorHAnsi"/>
          <w:szCs w:val="32"/>
        </w:rPr>
        <w:t>y</w:t>
      </w:r>
      <w:r w:rsidR="000E7106">
        <w:t xml:space="preserve"> </w:t>
      </w:r>
      <w:proofErr w:type="spellStart"/>
      <w:r w:rsidR="000E7106">
        <w:t>dividirLineas</w:t>
      </w:r>
      <w:proofErr w:type="spellEnd"/>
      <w:r w:rsidR="000E7106">
        <w:t xml:space="preserve">() </w:t>
      </w:r>
      <w:r w:rsidRPr="00715DC5">
        <w:rPr>
          <w:rFonts w:cstheme="minorHAnsi"/>
          <w:szCs w:val="32"/>
        </w:rPr>
        <w:t>llamada</w:t>
      </w:r>
      <w:r w:rsidR="000E7106" w:rsidRPr="00715DC5">
        <w:rPr>
          <w:rStyle w:val="apple-converted-space"/>
          <w:szCs w:val="32"/>
        </w:rPr>
        <w:t xml:space="preserve"> </w:t>
      </w:r>
      <w:proofErr w:type="spellStart"/>
      <w:r w:rsidRPr="000E7106">
        <w:t>filtrarElemento</w:t>
      </w:r>
      <w:proofErr w:type="spellEnd"/>
      <w:r w:rsidR="000429D0">
        <w:t xml:space="preserve"> (consultar </w:t>
      </w:r>
      <w:hyperlink w:anchor="_Anexo_D:_Función" w:history="1">
        <w:r w:rsidR="000429D0" w:rsidRPr="000429D0">
          <w:rPr>
            <w:rStyle w:val="Hipervnculo"/>
          </w:rPr>
          <w:t>Anexo D</w:t>
        </w:r>
      </w:hyperlink>
      <w:r w:rsidR="000429D0">
        <w:t>)</w:t>
      </w:r>
      <w:r>
        <w:t>.</w:t>
      </w:r>
    </w:p>
    <w:p w:rsidR="000E7106" w:rsidRDefault="000E7106" w:rsidP="00715DC5">
      <w:pPr>
        <w:ind w:left="-512"/>
      </w:pPr>
      <w:r>
        <w:tab/>
      </w:r>
    </w:p>
    <w:p w:rsidR="008E56EA" w:rsidRPr="008E56EA" w:rsidRDefault="008E56EA" w:rsidP="00BC4921"/>
    <w:p w:rsidR="008E56EA" w:rsidRDefault="008E56EA" w:rsidP="008E56EA"/>
    <w:p w:rsidR="00977DD2" w:rsidRDefault="00977DD2" w:rsidP="003F58A3">
      <w:pPr>
        <w:ind w:firstLine="0"/>
        <w:sectPr w:rsidR="00977DD2" w:rsidSect="000D6072">
          <w:headerReference w:type="default" r:id="rId31"/>
          <w:type w:val="oddPage"/>
          <w:pgSz w:w="11906" w:h="16838"/>
          <w:pgMar w:top="1701" w:right="1418" w:bottom="1701" w:left="1985" w:header="709" w:footer="709" w:gutter="0"/>
          <w:cols w:space="708"/>
          <w:titlePg/>
          <w:docGrid w:linePitch="360"/>
        </w:sectPr>
      </w:pPr>
    </w:p>
    <w:p w:rsidR="003F58A3" w:rsidRDefault="003F58A3" w:rsidP="003F58A3">
      <w:pPr>
        <w:pStyle w:val="Ttulo1"/>
      </w:pPr>
      <w:r>
        <w:lastRenderedPageBreak/>
        <w:tab/>
      </w:r>
      <w:bookmarkStart w:id="35" w:name="_Toc170653238"/>
      <w:bookmarkStart w:id="36" w:name="_Toc170899589"/>
      <w:r>
        <w:t>Resultados y conclusiones</w:t>
      </w:r>
      <w:bookmarkEnd w:id="35"/>
      <w:bookmarkEnd w:id="36"/>
    </w:p>
    <w:p w:rsidR="003F58A3" w:rsidRPr="00701B31" w:rsidRDefault="003F58A3" w:rsidP="003F58A3"/>
    <w:p w:rsidR="003F58A3" w:rsidRDefault="003F58A3" w:rsidP="003F58A3">
      <w:pPr>
        <w:pStyle w:val="Ttulo2"/>
      </w:pPr>
      <w:bookmarkStart w:id="37" w:name="_Toc170653239"/>
      <w:bookmarkStart w:id="38" w:name="_Toc170899590"/>
      <w:r>
        <w:t>Resultados y conclusiones</w:t>
      </w:r>
      <w:bookmarkEnd w:id="37"/>
      <w:bookmarkEnd w:id="38"/>
    </w:p>
    <w:p w:rsidR="003F58A3" w:rsidRDefault="003F58A3" w:rsidP="003F58A3">
      <w:pPr>
        <w:pStyle w:val="Ttulo3"/>
        <w:rPr>
          <w:rFonts w:asciiTheme="minorHAnsi" w:eastAsiaTheme="minorHAnsi" w:hAnsiTheme="minorHAnsi" w:cstheme="minorBidi"/>
          <w:b w:val="0"/>
          <w:bCs w:val="0"/>
          <w:color w:val="auto"/>
        </w:rPr>
      </w:pPr>
      <w:bookmarkStart w:id="39" w:name="_Toc170653240"/>
      <w:bookmarkStart w:id="40" w:name="_Toc170899591"/>
      <w:r>
        <w:t>Resultados obtenidos</w:t>
      </w:r>
      <w:bookmarkEnd w:id="39"/>
      <w:bookmarkEnd w:id="40"/>
    </w:p>
    <w:p w:rsidR="003F58A3" w:rsidRPr="003F58A3" w:rsidRDefault="003F58A3" w:rsidP="003F58A3"/>
    <w:p w:rsidR="003F58A3" w:rsidRDefault="003F58A3" w:rsidP="003F58A3">
      <w:pPr>
        <w:pStyle w:val="Prrafodelista"/>
        <w:numPr>
          <w:ilvl w:val="0"/>
          <w:numId w:val="18"/>
        </w:numPr>
      </w:pPr>
      <w:r>
        <w:t>Implementación exitosa de la extensión con las funcionalidades especificadas.</w:t>
      </w:r>
    </w:p>
    <w:p w:rsidR="00A33433" w:rsidRDefault="00A33433" w:rsidP="00A33433">
      <w:pPr>
        <w:pStyle w:val="Prrafodelista"/>
        <w:ind w:left="644" w:firstLine="0"/>
      </w:pPr>
    </w:p>
    <w:p w:rsidR="003F58A3" w:rsidRDefault="003F58A3" w:rsidP="003F58A3">
      <w:pPr>
        <w:pStyle w:val="Prrafodelista"/>
        <w:numPr>
          <w:ilvl w:val="0"/>
          <w:numId w:val="18"/>
        </w:numPr>
      </w:pPr>
      <w:r>
        <w:t>Mejora significativa en la experiencia de lectura para los usuarios de líneas braille.</w:t>
      </w:r>
      <w:r w:rsidR="001C5671">
        <w:t xml:space="preserve"> Para demostrar esta mejora, se cogió un fragmento del DOM de la Wikipedia.</w:t>
      </w:r>
    </w:p>
    <w:p w:rsidR="001C5671" w:rsidRDefault="00000000" w:rsidP="00E114DA">
      <w:pPr>
        <w:ind w:left="644" w:firstLine="0"/>
        <w:rPr>
          <w:rStyle w:val="Hipervnculo"/>
        </w:rPr>
      </w:pPr>
      <w:hyperlink r:id="rId32" w:history="1">
        <w:r w:rsidR="001C5671" w:rsidRPr="00D60439">
          <w:rPr>
            <w:rStyle w:val="Hipervnculo"/>
          </w:rPr>
          <w:t>https://es.wikipedia.org/wiki/Universidad</w:t>
        </w:r>
      </w:hyperlink>
    </w:p>
    <w:p w:rsidR="000429D0" w:rsidRDefault="000429D0" w:rsidP="00E114DA">
      <w:pPr>
        <w:ind w:left="644" w:firstLine="0"/>
      </w:pPr>
    </w:p>
    <w:p w:rsidR="000429D0" w:rsidRDefault="00E114DA" w:rsidP="000429D0">
      <w:pPr>
        <w:ind w:left="644" w:firstLine="0"/>
        <w:jc w:val="center"/>
      </w:pPr>
      <w:r>
        <w:rPr>
          <w:noProof/>
        </w:rPr>
        <w:drawing>
          <wp:inline distT="0" distB="0" distL="0" distR="0">
            <wp:extent cx="3251835" cy="2647315"/>
            <wp:effectExtent l="0" t="0" r="0" b="0"/>
            <wp:docPr id="8276876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87695" name="Imagen 82768769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51835" cy="2647315"/>
                    </a:xfrm>
                    <a:prstGeom prst="rect">
                      <a:avLst/>
                    </a:prstGeom>
                  </pic:spPr>
                </pic:pic>
              </a:graphicData>
            </a:graphic>
          </wp:inline>
        </w:drawing>
      </w:r>
      <w:r w:rsidR="000429D0">
        <w:rPr>
          <w:noProof/>
        </w:rPr>
        <mc:AlternateContent>
          <mc:Choice Requires="wps">
            <w:drawing>
              <wp:inline distT="0" distB="0" distL="0" distR="0" wp14:anchorId="3769583E" wp14:editId="5F6B0CB3">
                <wp:extent cx="3251835" cy="635"/>
                <wp:effectExtent l="0" t="0" r="0" b="0"/>
                <wp:docPr id="95101122" name="Cuadro de texto 1"/>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rsidR="000429D0" w:rsidRPr="00AC58B2" w:rsidRDefault="000429D0" w:rsidP="000429D0">
                            <w:pPr>
                              <w:pStyle w:val="Descripcin"/>
                              <w:rPr>
                                <w:noProof/>
                                <w:sz w:val="22"/>
                                <w:szCs w:val="22"/>
                              </w:rPr>
                            </w:pPr>
                            <w:bookmarkStart w:id="41" w:name="_Toc170651994"/>
                            <w:bookmarkStart w:id="42" w:name="_Toc170664043"/>
                            <w:r>
                              <w:t xml:space="preserve">Ilustración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Ilustración \* ARABIC \s 1 </w:instrText>
                            </w:r>
                            <w:r>
                              <w:fldChar w:fldCharType="separate"/>
                            </w:r>
                            <w:r>
                              <w:rPr>
                                <w:noProof/>
                              </w:rPr>
                              <w:t>1</w:t>
                            </w:r>
                            <w:r>
                              <w:fldChar w:fldCharType="end"/>
                            </w:r>
                            <w:r>
                              <w:t xml:space="preserve"> - Página de muestra de Wikipedia</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769583E" id="_x0000_s1027" type="#_x0000_t202" style="width:256.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" stroked="f">
                <v:textbox style="mso-fit-shape-to-text:t" inset="0,0,0,0">
                  <w:txbxContent>
                    <w:p w:rsidR="000429D0" w:rsidRPr="00AC58B2" w:rsidRDefault="000429D0" w:rsidP="000429D0">
                      <w:pPr>
                        <w:pStyle w:val="Descripcin"/>
                        <w:rPr>
                          <w:noProof/>
                          <w:sz w:val="22"/>
                          <w:szCs w:val="22"/>
                        </w:rPr>
                      </w:pPr>
                      <w:bookmarkStart w:id="43" w:name="_Toc170651994"/>
                      <w:bookmarkStart w:id="44" w:name="_Toc170664043"/>
                      <w:r>
                        <w:t xml:space="preserve">Ilustración </w:t>
                      </w:r>
                      <w:r>
                        <w:fldChar w:fldCharType="begin"/>
                      </w:r>
                      <w:r>
                        <w:instrText xml:space="preserve"> STYLEREF 1 \s </w:instrText>
                      </w:r>
                      <w:r>
                        <w:fldChar w:fldCharType="separate"/>
                      </w:r>
                      <w:r>
                        <w:rPr>
                          <w:noProof/>
                          <w:cs/>
                        </w:rPr>
                        <w:t>‎</w:t>
                      </w:r>
                      <w:r>
                        <w:rPr>
                          <w:noProof/>
                        </w:rPr>
                        <w:t>3</w:t>
                      </w:r>
                      <w:r>
                        <w:fldChar w:fldCharType="end"/>
                      </w:r>
                      <w:r>
                        <w:noBreakHyphen/>
                      </w:r>
                      <w:r>
                        <w:fldChar w:fldCharType="begin"/>
                      </w:r>
                      <w:r>
                        <w:instrText xml:space="preserve"> SEQ Ilustración \* ARABIC \s 1 </w:instrText>
                      </w:r>
                      <w:r>
                        <w:fldChar w:fldCharType="separate"/>
                      </w:r>
                      <w:r>
                        <w:rPr>
                          <w:noProof/>
                        </w:rPr>
                        <w:t>1</w:t>
                      </w:r>
                      <w:r>
                        <w:fldChar w:fldCharType="end"/>
                      </w:r>
                      <w:r>
                        <w:t xml:space="preserve"> - Página de muestra de Wikipedia</w:t>
                      </w:r>
                      <w:bookmarkEnd w:id="43"/>
                      <w:bookmarkEnd w:id="44"/>
                    </w:p>
                  </w:txbxContent>
                </v:textbox>
                <w10:anchorlock/>
              </v:shape>
            </w:pict>
          </mc:Fallback>
        </mc:AlternateContent>
      </w:r>
    </w:p>
    <w:p w:rsidR="000429D0" w:rsidRDefault="000429D0" w:rsidP="000429D0">
      <w:pPr>
        <w:ind w:left="644" w:firstLine="0"/>
        <w:jc w:val="center"/>
      </w:pPr>
    </w:p>
    <w:p w:rsidR="001C5671" w:rsidRDefault="001C5671" w:rsidP="00E114DA">
      <w:pPr>
        <w:ind w:left="644" w:firstLine="0"/>
      </w:pPr>
      <w:r>
        <w:lastRenderedPageBreak/>
        <w:t>El fragmento del DOM correspondiente al texto seleccionado se tomó como muestra. A través de un script en Python se contaron el número de errores</w:t>
      </w:r>
      <w:r w:rsidR="00C72158">
        <w:t xml:space="preserve"> de lectura, es decir, el número de palabras que se quedarían div</w:t>
      </w:r>
      <w:r w:rsidR="00E114DA">
        <w:t>ididas o incompletas al final de una línea, al utilizar una línea braille para leer ese fragmento y para cada longitud de línea braille que se puede configurar en la extensión.</w:t>
      </w:r>
    </w:p>
    <w:p w:rsidR="00E114DA" w:rsidRDefault="00E114DA" w:rsidP="00E114DA">
      <w:pPr>
        <w:ind w:left="644" w:firstLine="0"/>
      </w:pPr>
    </w:p>
    <w:p w:rsidR="00E114DA" w:rsidRDefault="00E114DA" w:rsidP="00E114DA">
      <w:pPr>
        <w:pStyle w:val="Ttulo4"/>
      </w:pPr>
      <w:r>
        <w:t>Script.py</w:t>
      </w:r>
    </w:p>
    <w:p w:rsidR="00E114DA" w:rsidRPr="00E114DA" w:rsidRDefault="00E114DA" w:rsidP="00E114DA"/>
    <w:p w:rsidR="00E114DA" w:rsidRPr="00E114DA" w:rsidRDefault="000429D0" w:rsidP="000429D0">
      <w:pPr>
        <w:rPr>
          <w:lang w:eastAsia="zh-CN"/>
        </w:rPr>
      </w:pPr>
      <w:r>
        <w:rPr>
          <w:lang w:eastAsia="zh-CN"/>
        </w:rPr>
        <w:t xml:space="preserve">Consultar </w:t>
      </w:r>
      <w:hyperlink w:anchor="_Anexo_E:_Script.py" w:history="1">
        <w:r w:rsidRPr="000429D0">
          <w:rPr>
            <w:rStyle w:val="Hipervnculo"/>
            <w:lang w:eastAsia="zh-CN"/>
          </w:rPr>
          <w:t>Anexo E.</w:t>
        </w:r>
      </w:hyperlink>
    </w:p>
    <w:p w:rsidR="00E114DA" w:rsidRPr="00E114DA" w:rsidRDefault="00E114DA" w:rsidP="00E114DA">
      <w:pPr>
        <w:pStyle w:val="Codigofuente"/>
        <w:rPr>
          <w:lang w:eastAsia="zh-CN"/>
        </w:rPr>
      </w:pPr>
    </w:p>
    <w:p w:rsidR="00E114DA" w:rsidRDefault="00E114DA" w:rsidP="00E114DA">
      <w:pPr>
        <w:pStyle w:val="Ttulo4"/>
        <w:rPr>
          <w:lang w:eastAsia="zh-CN"/>
        </w:rPr>
      </w:pPr>
      <w:r>
        <w:rPr>
          <w:lang w:eastAsia="zh-CN"/>
        </w:rPr>
        <w:t>Resultados script.py</w:t>
      </w:r>
    </w:p>
    <w:p w:rsidR="00E114DA" w:rsidRDefault="00E114DA" w:rsidP="00E114DA">
      <w:pPr>
        <w:rPr>
          <w:lang w:eastAsia="zh-CN"/>
        </w:rPr>
      </w:pPr>
    </w:p>
    <w:tbl>
      <w:tblPr>
        <w:tblStyle w:val="Tablaconcuadrcula"/>
        <w:tblW w:w="0" w:type="auto"/>
        <w:tblLook w:val="04A0" w:firstRow="1" w:lastRow="0" w:firstColumn="1" w:lastColumn="0" w:noHBand="0" w:noVBand="1"/>
        <w:tblCaption w:val="Tabla 1 - Resultados del script.py"/>
      </w:tblPr>
      <w:tblGrid>
        <w:gridCol w:w="4246"/>
        <w:gridCol w:w="4247"/>
      </w:tblGrid>
      <w:tr w:rsidR="00906D3C" w:rsidTr="00906D3C">
        <w:tc>
          <w:tcPr>
            <w:tcW w:w="4246" w:type="dxa"/>
            <w:shd w:val="clear" w:color="auto" w:fill="auto"/>
          </w:tcPr>
          <w:p w:rsidR="00906D3C" w:rsidRPr="00906D3C" w:rsidRDefault="00906D3C" w:rsidP="00906D3C">
            <w:pPr>
              <w:ind w:firstLine="0"/>
              <w:jc w:val="left"/>
              <w:rPr>
                <w:b/>
                <w:bCs/>
              </w:rPr>
            </w:pPr>
            <w:r w:rsidRPr="00906D3C">
              <w:rPr>
                <w:b/>
                <w:bCs/>
              </w:rPr>
              <w:t>Longitud máxima de caracteres por línea</w:t>
            </w:r>
          </w:p>
        </w:tc>
        <w:tc>
          <w:tcPr>
            <w:tcW w:w="4247" w:type="dxa"/>
            <w:shd w:val="clear" w:color="auto" w:fill="auto"/>
          </w:tcPr>
          <w:p w:rsidR="00906D3C" w:rsidRPr="00906D3C" w:rsidRDefault="00906D3C" w:rsidP="00906D3C">
            <w:pPr>
              <w:ind w:firstLine="0"/>
              <w:jc w:val="left"/>
              <w:rPr>
                <w:b/>
                <w:bCs/>
              </w:rPr>
            </w:pPr>
            <w:r w:rsidRPr="00906D3C">
              <w:rPr>
                <w:b/>
                <w:bCs/>
              </w:rPr>
              <w:t>Palabras cortadas totales en el fragmento</w:t>
            </w:r>
          </w:p>
        </w:tc>
      </w:tr>
      <w:tr w:rsidR="00906D3C" w:rsidTr="00906D3C">
        <w:tc>
          <w:tcPr>
            <w:tcW w:w="4246" w:type="dxa"/>
            <w:shd w:val="clear" w:color="auto" w:fill="C6D9F1" w:themeFill="text2" w:themeFillTint="33"/>
          </w:tcPr>
          <w:p w:rsidR="00906D3C" w:rsidRDefault="00906D3C" w:rsidP="00906D3C">
            <w:pPr>
              <w:ind w:firstLine="0"/>
              <w:jc w:val="left"/>
            </w:pPr>
            <w:r>
              <w:t>15</w:t>
            </w:r>
          </w:p>
        </w:tc>
        <w:tc>
          <w:tcPr>
            <w:tcW w:w="4247" w:type="dxa"/>
            <w:shd w:val="clear" w:color="auto" w:fill="C6D9F1" w:themeFill="text2" w:themeFillTint="33"/>
          </w:tcPr>
          <w:p w:rsidR="00906D3C" w:rsidRDefault="00906D3C" w:rsidP="00906D3C">
            <w:pPr>
              <w:ind w:firstLine="0"/>
              <w:jc w:val="left"/>
            </w:pPr>
            <w:r>
              <w:t>156</w:t>
            </w:r>
          </w:p>
        </w:tc>
      </w:tr>
      <w:tr w:rsidR="00906D3C" w:rsidTr="00906D3C">
        <w:tc>
          <w:tcPr>
            <w:tcW w:w="4246" w:type="dxa"/>
            <w:shd w:val="clear" w:color="auto" w:fill="auto"/>
          </w:tcPr>
          <w:p w:rsidR="00906D3C" w:rsidRDefault="00906D3C" w:rsidP="00906D3C">
            <w:pPr>
              <w:ind w:firstLine="0"/>
              <w:jc w:val="left"/>
            </w:pPr>
            <w:r>
              <w:t>20</w:t>
            </w:r>
          </w:p>
        </w:tc>
        <w:tc>
          <w:tcPr>
            <w:tcW w:w="4247" w:type="dxa"/>
            <w:shd w:val="clear" w:color="auto" w:fill="auto"/>
          </w:tcPr>
          <w:p w:rsidR="00906D3C" w:rsidRDefault="00906D3C" w:rsidP="00906D3C">
            <w:pPr>
              <w:ind w:firstLine="0"/>
              <w:jc w:val="left"/>
            </w:pPr>
            <w:r>
              <w:t>115</w:t>
            </w:r>
          </w:p>
        </w:tc>
      </w:tr>
      <w:tr w:rsidR="00906D3C" w:rsidTr="00906D3C">
        <w:tc>
          <w:tcPr>
            <w:tcW w:w="4246" w:type="dxa"/>
            <w:shd w:val="clear" w:color="auto" w:fill="C6D9F1" w:themeFill="text2" w:themeFillTint="33"/>
          </w:tcPr>
          <w:p w:rsidR="00906D3C" w:rsidRDefault="00906D3C" w:rsidP="00906D3C">
            <w:pPr>
              <w:ind w:firstLine="0"/>
              <w:jc w:val="left"/>
            </w:pPr>
            <w:r>
              <w:t>35</w:t>
            </w:r>
          </w:p>
        </w:tc>
        <w:tc>
          <w:tcPr>
            <w:tcW w:w="4247" w:type="dxa"/>
            <w:shd w:val="clear" w:color="auto" w:fill="C6D9F1" w:themeFill="text2" w:themeFillTint="33"/>
          </w:tcPr>
          <w:p w:rsidR="00906D3C" w:rsidRDefault="00906D3C" w:rsidP="00906D3C">
            <w:pPr>
              <w:ind w:firstLine="0"/>
              <w:jc w:val="left"/>
            </w:pPr>
            <w:r>
              <w:t>60</w:t>
            </w:r>
          </w:p>
        </w:tc>
      </w:tr>
      <w:tr w:rsidR="00906D3C" w:rsidTr="00906D3C">
        <w:tc>
          <w:tcPr>
            <w:tcW w:w="4246" w:type="dxa"/>
            <w:shd w:val="clear" w:color="auto" w:fill="auto"/>
          </w:tcPr>
          <w:p w:rsidR="00906D3C" w:rsidRDefault="00906D3C" w:rsidP="00906D3C">
            <w:pPr>
              <w:ind w:firstLine="0"/>
              <w:jc w:val="left"/>
            </w:pPr>
            <w:r>
              <w:t>40</w:t>
            </w:r>
          </w:p>
        </w:tc>
        <w:tc>
          <w:tcPr>
            <w:tcW w:w="4247" w:type="dxa"/>
            <w:shd w:val="clear" w:color="auto" w:fill="auto"/>
          </w:tcPr>
          <w:p w:rsidR="00906D3C" w:rsidRDefault="00906D3C" w:rsidP="00906D3C">
            <w:pPr>
              <w:ind w:firstLine="0"/>
              <w:jc w:val="left"/>
            </w:pPr>
            <w:r>
              <w:t>52</w:t>
            </w:r>
          </w:p>
        </w:tc>
      </w:tr>
      <w:tr w:rsidR="00906D3C" w:rsidTr="00906D3C">
        <w:tc>
          <w:tcPr>
            <w:tcW w:w="4246" w:type="dxa"/>
            <w:shd w:val="clear" w:color="auto" w:fill="C6D9F1" w:themeFill="text2" w:themeFillTint="33"/>
          </w:tcPr>
          <w:p w:rsidR="00906D3C" w:rsidRDefault="00906D3C" w:rsidP="00906D3C">
            <w:pPr>
              <w:ind w:firstLine="0"/>
              <w:jc w:val="left"/>
            </w:pPr>
            <w:r>
              <w:t>75</w:t>
            </w:r>
          </w:p>
        </w:tc>
        <w:tc>
          <w:tcPr>
            <w:tcW w:w="4247" w:type="dxa"/>
            <w:shd w:val="clear" w:color="auto" w:fill="C6D9F1" w:themeFill="text2" w:themeFillTint="33"/>
          </w:tcPr>
          <w:p w:rsidR="00906D3C" w:rsidRDefault="00906D3C" w:rsidP="00906D3C">
            <w:pPr>
              <w:ind w:firstLine="0"/>
              <w:jc w:val="left"/>
            </w:pPr>
            <w:r>
              <w:t>27</w:t>
            </w:r>
          </w:p>
        </w:tc>
      </w:tr>
      <w:tr w:rsidR="00906D3C" w:rsidTr="00906D3C">
        <w:tc>
          <w:tcPr>
            <w:tcW w:w="4246" w:type="dxa"/>
            <w:shd w:val="clear" w:color="auto" w:fill="auto"/>
          </w:tcPr>
          <w:p w:rsidR="00906D3C" w:rsidRDefault="00906D3C" w:rsidP="00906D3C">
            <w:pPr>
              <w:ind w:firstLine="0"/>
              <w:jc w:val="left"/>
            </w:pPr>
            <w:r>
              <w:t>80</w:t>
            </w:r>
          </w:p>
        </w:tc>
        <w:tc>
          <w:tcPr>
            <w:tcW w:w="4247" w:type="dxa"/>
            <w:shd w:val="clear" w:color="auto" w:fill="auto"/>
          </w:tcPr>
          <w:p w:rsidR="00906D3C" w:rsidRDefault="00906D3C" w:rsidP="00906D3C">
            <w:pPr>
              <w:ind w:firstLine="0"/>
              <w:jc w:val="left"/>
            </w:pPr>
            <w:r>
              <w:t>25</w:t>
            </w:r>
          </w:p>
        </w:tc>
      </w:tr>
    </w:tbl>
    <w:p w:rsidR="00E114DA" w:rsidRPr="00E114DA" w:rsidRDefault="00E114DA" w:rsidP="00906D3C">
      <w:pPr>
        <w:spacing w:after="200" w:line="276" w:lineRule="auto"/>
        <w:ind w:firstLine="0"/>
        <w:jc w:val="left"/>
      </w:pPr>
    </w:p>
    <w:p w:rsidR="003F58A3" w:rsidRDefault="003F58A3" w:rsidP="003F58A3">
      <w:pPr>
        <w:pStyle w:val="Ttulo3"/>
      </w:pPr>
      <w:bookmarkStart w:id="45" w:name="_Toc170653241"/>
      <w:bookmarkStart w:id="46" w:name="_Toc170899592"/>
      <w:r>
        <w:t>Conclusiones</w:t>
      </w:r>
      <w:bookmarkEnd w:id="45"/>
      <w:bookmarkEnd w:id="46"/>
    </w:p>
    <w:p w:rsidR="003F58A3" w:rsidRDefault="003F58A3" w:rsidP="003F58A3"/>
    <w:p w:rsidR="003F58A3" w:rsidRDefault="000429D0" w:rsidP="000429D0">
      <w:pPr>
        <w:ind w:left="284" w:firstLine="0"/>
      </w:pPr>
      <w:r>
        <w:t>Aunque en la actualidad sigamos a la espera de los resultados de las pruebas de usuarios con discapacidad visual de la extensión, durante el</w:t>
      </w:r>
      <w:r w:rsidR="003F58A3">
        <w:t xml:space="preserve"> desarrollo de esta extensión</w:t>
      </w:r>
      <w:r w:rsidR="00906D3C">
        <w:t xml:space="preserve"> </w:t>
      </w:r>
      <w:r>
        <w:t xml:space="preserve">se ha pretendido </w:t>
      </w:r>
      <w:r w:rsidR="00906D3C">
        <w:t>la realización de</w:t>
      </w:r>
      <w:r>
        <w:t>l mayor número de</w:t>
      </w:r>
      <w:r w:rsidR="00906D3C">
        <w:t xml:space="preserve"> pruebas</w:t>
      </w:r>
      <w:r w:rsidR="003F58A3">
        <w:t xml:space="preserve"> </w:t>
      </w:r>
      <w:r>
        <w:t xml:space="preserve">de distintas maneras para </w:t>
      </w:r>
      <w:r w:rsidR="003F58A3">
        <w:t>dem</w:t>
      </w:r>
      <w:r>
        <w:t xml:space="preserve">ostrar su funcionamiento y, por tanto, </w:t>
      </w:r>
      <w:r w:rsidR="003F58A3">
        <w:t xml:space="preserve">la viabilidad y la importancia de adaptar el contenido web para dispositivos braille. </w:t>
      </w:r>
      <w:r w:rsidR="00E114DA">
        <w:t xml:space="preserve">Como se ha comprobado a través del script, el número de posibles errores de lectura que se pueden provocar al leer cualquier fragmento de texto, especialmente en líneas que soportan pequeñas longitudes de </w:t>
      </w:r>
      <w:r w:rsidR="00906D3C">
        <w:t>caracteres</w:t>
      </w:r>
      <w:r w:rsidR="00E114DA">
        <w:t xml:space="preserve"> es muy elevado, por lo que la extensión facilita mucho la lectura cómoda de los usuarios</w:t>
      </w:r>
      <w:r w:rsidR="00906D3C">
        <w:t xml:space="preserve"> y por tanto</w:t>
      </w:r>
      <w:r w:rsidR="003F58A3">
        <w:t xml:space="preserve"> mejora la accesibilidad</w:t>
      </w:r>
      <w:r w:rsidR="00906D3C">
        <w:t xml:space="preserve"> y fomenta </w:t>
      </w:r>
      <w:r w:rsidR="003F58A3">
        <w:t>una mayor inclusión digital.</w:t>
      </w:r>
    </w:p>
    <w:p w:rsidR="003F58A3" w:rsidRDefault="003F58A3" w:rsidP="003F58A3">
      <w:pPr>
        <w:pStyle w:val="Ttulo2"/>
      </w:pPr>
      <w:bookmarkStart w:id="47" w:name="_Toc170653242"/>
      <w:bookmarkStart w:id="48" w:name="_Toc170899593"/>
      <w:r>
        <w:t>Líneas Futuras</w:t>
      </w:r>
      <w:bookmarkEnd w:id="47"/>
      <w:bookmarkEnd w:id="48"/>
    </w:p>
    <w:p w:rsidR="003F58A3" w:rsidRDefault="003F58A3" w:rsidP="003F58A3">
      <w:pPr>
        <w:pStyle w:val="Prrafodelista"/>
        <w:numPr>
          <w:ilvl w:val="0"/>
          <w:numId w:val="28"/>
        </w:numPr>
      </w:pPr>
      <w:r w:rsidRPr="00906D3C">
        <w:rPr>
          <w:b/>
          <w:bCs/>
        </w:rPr>
        <w:t>Ampliación de Compatibilidad:</w:t>
      </w:r>
      <w:r>
        <w:t xml:space="preserve"> Adaptar la extensión para otros navegadores y </w:t>
      </w:r>
      <w:r w:rsidR="00906D3C">
        <w:t xml:space="preserve">para </w:t>
      </w:r>
      <w:r>
        <w:t>dispositivos móviles.</w:t>
      </w:r>
    </w:p>
    <w:p w:rsidR="003F58A3" w:rsidRDefault="003F58A3" w:rsidP="003F58A3"/>
    <w:p w:rsidR="003F58A3" w:rsidRDefault="003F58A3" w:rsidP="003F58A3">
      <w:pPr>
        <w:pStyle w:val="Prrafodelista"/>
        <w:numPr>
          <w:ilvl w:val="0"/>
          <w:numId w:val="28"/>
        </w:numPr>
      </w:pPr>
      <w:r w:rsidRPr="00906D3C">
        <w:rPr>
          <w:b/>
          <w:bCs/>
        </w:rPr>
        <w:t>Funciones Adicionales:</w:t>
      </w:r>
      <w:r>
        <w:t xml:space="preserve"> </w:t>
      </w:r>
      <w:r w:rsidR="00906D3C">
        <w:t>Podría ser útil i</w:t>
      </w:r>
      <w:r>
        <w:t>ncorporar soporte para diferentes idiomas y configuraciones personalizadas</w:t>
      </w:r>
      <w:r w:rsidR="00906D3C">
        <w:t xml:space="preserve"> más</w:t>
      </w:r>
      <w:r>
        <w:t xml:space="preserve"> avanzadas.</w:t>
      </w:r>
      <w:r w:rsidR="00906D3C">
        <w:t xml:space="preserve"> Un ejemplo de esto podría ser la </w:t>
      </w:r>
      <w:r w:rsidR="00906D3C">
        <w:lastRenderedPageBreak/>
        <w:t>inclusión en cada línea de etiquetas personalizadas descriptivas para indicar el tipo de elemento sobre el que se encuentra la línea</w:t>
      </w:r>
    </w:p>
    <w:p w:rsidR="003F58A3" w:rsidRDefault="003F58A3" w:rsidP="003F58A3">
      <w:pPr>
        <w:ind w:firstLine="0"/>
      </w:pPr>
    </w:p>
    <w:p w:rsidR="003F58A3" w:rsidRDefault="003F58A3" w:rsidP="003F58A3">
      <w:pPr>
        <w:pStyle w:val="Prrafodelista"/>
        <w:numPr>
          <w:ilvl w:val="0"/>
          <w:numId w:val="28"/>
        </w:numPr>
      </w:pPr>
      <w:r w:rsidRPr="00906D3C">
        <w:rPr>
          <w:b/>
          <w:bCs/>
        </w:rPr>
        <w:t xml:space="preserve">Evaluaciones </w:t>
      </w:r>
      <w:r w:rsidR="00906D3C" w:rsidRPr="00906D3C">
        <w:rPr>
          <w:b/>
          <w:bCs/>
        </w:rPr>
        <w:t>c</w:t>
      </w:r>
      <w:r w:rsidRPr="00906D3C">
        <w:rPr>
          <w:b/>
          <w:bCs/>
        </w:rPr>
        <w:t>ontinuas:</w:t>
      </w:r>
      <w:r>
        <w:t xml:space="preserve"> Realizar estudios de usabilidad periódicos</w:t>
      </w:r>
      <w:r w:rsidR="00906D3C">
        <w:t xml:space="preserve"> y tener en cuenta la retroalimentación aportada por los usuarios</w:t>
      </w:r>
      <w:r>
        <w:t xml:space="preserve"> para seguir mejorando la herramienta.</w:t>
      </w:r>
    </w:p>
    <w:p w:rsidR="00E828E9" w:rsidRDefault="00405415" w:rsidP="00076FFF">
      <w:pPr>
        <w:ind w:firstLine="0"/>
      </w:pPr>
      <w:r>
        <w:br w:type="page"/>
      </w:r>
    </w:p>
    <w:p w:rsidR="00C40029" w:rsidRPr="00076FFF" w:rsidRDefault="00C40029" w:rsidP="00076FFF">
      <w:pPr>
        <w:pStyle w:val="Ttulo1"/>
      </w:pPr>
      <w:bookmarkStart w:id="49" w:name="_Toc170899594"/>
      <w:r w:rsidRPr="00076FFF">
        <w:lastRenderedPageBreak/>
        <w:t>Anexos</w:t>
      </w:r>
      <w:bookmarkEnd w:id="49"/>
      <w:r w:rsidR="00076FFF" w:rsidRPr="00076FFF">
        <w:tab/>
      </w:r>
    </w:p>
    <w:p w:rsidR="00C40029" w:rsidRPr="00C73E67" w:rsidRDefault="00C40029" w:rsidP="00C40029">
      <w:pPr>
        <w:rPr>
          <w:lang w:val="pt-BR"/>
        </w:rPr>
      </w:pPr>
    </w:p>
    <w:p w:rsidR="00C40029" w:rsidRPr="00076FFF" w:rsidRDefault="00C40029" w:rsidP="00076FFF">
      <w:pPr>
        <w:pStyle w:val="Ttulo2"/>
      </w:pPr>
      <w:bookmarkStart w:id="50" w:name="_Toc170899595"/>
      <w:r w:rsidRPr="00076FFF">
        <w:t>Anexo A: Manual de Usuario</w:t>
      </w:r>
      <w:bookmarkEnd w:id="50"/>
    </w:p>
    <w:p w:rsidR="00C40029" w:rsidRPr="00C73E67" w:rsidRDefault="00C40029" w:rsidP="00C40029">
      <w:pPr>
        <w:rPr>
          <w:lang w:val="pt-BR"/>
        </w:rPr>
      </w:pPr>
    </w:p>
    <w:p w:rsidR="00C40029" w:rsidRDefault="00076FFF" w:rsidP="00076FFF">
      <w:pPr>
        <w:ind w:left="284" w:firstLine="0"/>
      </w:pPr>
      <w:r>
        <w:t>Aquí incluiré las i</w:t>
      </w:r>
      <w:r w:rsidR="00C40029">
        <w:t>nstrucciones sobre cómo instalar y utilizar la extensión</w:t>
      </w:r>
      <w:r>
        <w:t xml:space="preserve"> tanto con el código como desde la Chrome web store. </w:t>
      </w:r>
    </w:p>
    <w:p w:rsidR="00C40029" w:rsidRDefault="00C40029" w:rsidP="00C40029"/>
    <w:p w:rsidR="00C40029" w:rsidRDefault="00C40029" w:rsidP="00076FFF">
      <w:pPr>
        <w:pStyle w:val="Ttulo2"/>
      </w:pPr>
      <w:bookmarkStart w:id="51" w:name="_Anexo_B:_Código"/>
      <w:bookmarkStart w:id="52" w:name="_Toc170899596"/>
      <w:bookmarkEnd w:id="51"/>
      <w:r w:rsidRPr="00076FFF">
        <w:t>Anexo B: Código Fuente</w:t>
      </w:r>
      <w:bookmarkEnd w:id="52"/>
    </w:p>
    <w:p w:rsidR="00076FFF" w:rsidRPr="00076FFF" w:rsidRDefault="00076FFF" w:rsidP="00076FFF">
      <w:r>
        <w:t>Enlace al repositorio con el código de la extensión listo para su despliegue.</w:t>
      </w:r>
    </w:p>
    <w:p w:rsidR="00076FFF" w:rsidRDefault="00076FFF" w:rsidP="00076FFF">
      <w:hyperlink r:id="rId34" w:history="1">
        <w:r w:rsidRPr="00D60439">
          <w:rPr>
            <w:rStyle w:val="Hipervnculo"/>
          </w:rPr>
          <w:t>https://github.com/Gonzarrrion/TFG/tree/release</w:t>
        </w:r>
      </w:hyperlink>
    </w:p>
    <w:p w:rsidR="00076FFF" w:rsidRDefault="00076FFF" w:rsidP="00076FFF">
      <w:pPr>
        <w:ind w:firstLine="0"/>
      </w:pPr>
    </w:p>
    <w:p w:rsidR="00715DC5" w:rsidRPr="00715DC5" w:rsidRDefault="00715DC5" w:rsidP="00715DC5">
      <w:pPr>
        <w:pStyle w:val="Ttulo2"/>
        <w:rPr>
          <w:lang w:val="pt-BR"/>
        </w:rPr>
      </w:pPr>
      <w:bookmarkStart w:id="53" w:name="_Anexo_C:_Matriz"/>
      <w:bookmarkEnd w:id="53"/>
      <w:r w:rsidRPr="00715DC5">
        <w:rPr>
          <w:lang w:val="pt-BR"/>
        </w:rPr>
        <w:t xml:space="preserve">Anexo </w:t>
      </w:r>
      <w:r w:rsidRPr="00715DC5">
        <w:rPr>
          <w:lang w:val="pt-BR"/>
        </w:rPr>
        <w:t>C</w:t>
      </w:r>
      <w:r w:rsidRPr="00715DC5">
        <w:rPr>
          <w:lang w:val="pt-BR"/>
        </w:rPr>
        <w:t xml:space="preserve">: </w:t>
      </w:r>
      <w:r w:rsidRPr="00715DC5">
        <w:rPr>
          <w:lang w:val="pt-BR"/>
        </w:rPr>
        <w:t xml:space="preserve">Matriz de </w:t>
      </w:r>
      <w:proofErr w:type="spellStart"/>
      <w:r w:rsidRPr="00715DC5">
        <w:rPr>
          <w:lang w:val="pt-BR"/>
        </w:rPr>
        <w:t>equival</w:t>
      </w:r>
      <w:r>
        <w:rPr>
          <w:lang w:val="pt-BR"/>
        </w:rPr>
        <w:t>e</w:t>
      </w:r>
      <w:r w:rsidRPr="00715DC5">
        <w:rPr>
          <w:lang w:val="pt-BR"/>
        </w:rPr>
        <w:t>ncias</w:t>
      </w:r>
      <w:proofErr w:type="spellEnd"/>
    </w:p>
    <w:p w:rsidR="00715DC5" w:rsidRDefault="00715DC5" w:rsidP="00715DC5">
      <w:pPr>
        <w:pStyle w:val="Codigofuente"/>
        <w:jc w:val="left"/>
      </w:pPr>
      <w:proofErr w:type="spellStart"/>
      <w:r w:rsidRPr="00455CA6">
        <w:t>const</w:t>
      </w:r>
      <w:proofErr w:type="spellEnd"/>
      <w:r w:rsidRPr="00455CA6">
        <w:t> </w:t>
      </w:r>
      <w:proofErr w:type="spellStart"/>
      <w:r w:rsidRPr="00455CA6">
        <w:t>equivalenciasBrailleIntegral</w:t>
      </w:r>
      <w:proofErr w:type="spellEnd"/>
      <w:r w:rsidRPr="00455CA6">
        <w:t xml:space="preserve"> = { </w:t>
      </w:r>
    </w:p>
    <w:p w:rsidR="00715DC5" w:rsidRDefault="00715DC5" w:rsidP="00715DC5">
      <w:pPr>
        <w:pStyle w:val="Codigofuente"/>
        <w:ind w:left="708"/>
        <w:jc w:val="left"/>
      </w:pPr>
      <w:r w:rsidRPr="00455CA6">
        <w:t>'</w:t>
      </w:r>
      <w:r>
        <w:t xml:space="preserve"> </w:t>
      </w:r>
      <w:r w:rsidRPr="00455CA6">
        <w:t>': 1, 'a': 1, 'b': 1, 'c': 1, 'd': 1, 'e': 1, 'f': 1, 'g': 1, 'h': 1</w:t>
      </w:r>
      <w:r>
        <w:t>,</w:t>
      </w:r>
    </w:p>
    <w:p w:rsidR="00715DC5" w:rsidRDefault="00715DC5" w:rsidP="00715DC5">
      <w:pPr>
        <w:pStyle w:val="Codigofuente"/>
        <w:ind w:left="708"/>
        <w:jc w:val="left"/>
      </w:pPr>
      <w:r w:rsidRPr="00455CA6">
        <w:t>// ... (otros caracteres y</w:t>
      </w:r>
      <w:r>
        <w:t xml:space="preserve"> </w:t>
      </w:r>
      <w:r w:rsidRPr="00455CA6">
        <w:t>equivalencias) </w:t>
      </w:r>
    </w:p>
    <w:p w:rsidR="00715DC5" w:rsidRDefault="00715DC5" w:rsidP="00715DC5">
      <w:pPr>
        <w:pStyle w:val="Codigofuente"/>
        <w:jc w:val="left"/>
      </w:pPr>
      <w:r w:rsidRPr="00455CA6">
        <w:t>};</w:t>
      </w:r>
    </w:p>
    <w:p w:rsidR="00715DC5" w:rsidRDefault="00715DC5" w:rsidP="00715DC5">
      <w:pPr>
        <w:pStyle w:val="Codigofuente"/>
        <w:jc w:val="left"/>
      </w:pPr>
    </w:p>
    <w:p w:rsidR="00715DC5" w:rsidRDefault="00715DC5" w:rsidP="00715DC5">
      <w:pPr>
        <w:pStyle w:val="Codigofuente"/>
        <w:jc w:val="left"/>
      </w:pPr>
      <w:proofErr w:type="spellStart"/>
      <w:r w:rsidRPr="00455CA6">
        <w:t>function</w:t>
      </w:r>
      <w:proofErr w:type="spellEnd"/>
      <w:r w:rsidRPr="00455CA6">
        <w:t> </w:t>
      </w:r>
      <w:proofErr w:type="spellStart"/>
      <w:r w:rsidRPr="00455CA6">
        <w:t>contarCaracteresBrailleIntegral</w:t>
      </w:r>
      <w:proofErr w:type="spellEnd"/>
      <w:r w:rsidRPr="00455CA6">
        <w:t>(texto) {</w:t>
      </w:r>
    </w:p>
    <w:p w:rsidR="00715DC5" w:rsidRPr="00B54516" w:rsidRDefault="00715DC5" w:rsidP="00715DC5">
      <w:pPr>
        <w:pStyle w:val="Codigofuente"/>
        <w:ind w:firstLine="644"/>
        <w:jc w:val="left"/>
        <w:rPr>
          <w:lang w:val="en-US"/>
        </w:rPr>
      </w:pPr>
      <w:r w:rsidRPr="00B54516">
        <w:rPr>
          <w:lang w:val="en-US"/>
        </w:rPr>
        <w:t>let </w:t>
      </w:r>
      <w:proofErr w:type="spellStart"/>
      <w:r w:rsidRPr="00B54516">
        <w:rPr>
          <w:lang w:val="en-US"/>
        </w:rPr>
        <w:t>contador</w:t>
      </w:r>
      <w:proofErr w:type="spellEnd"/>
      <w:r w:rsidRPr="00B54516">
        <w:rPr>
          <w:lang w:val="en-US"/>
        </w:rPr>
        <w:t xml:space="preserve"> = 0; </w:t>
      </w:r>
    </w:p>
    <w:p w:rsidR="00715DC5" w:rsidRPr="00B54516" w:rsidRDefault="00715DC5" w:rsidP="00715DC5">
      <w:pPr>
        <w:pStyle w:val="Codigofuente"/>
        <w:ind w:firstLine="644"/>
        <w:jc w:val="left"/>
        <w:rPr>
          <w:lang w:val="en-US"/>
        </w:rPr>
      </w:pPr>
      <w:r w:rsidRPr="00B54516">
        <w:rPr>
          <w:lang w:val="en-US"/>
        </w:rPr>
        <w:t>for (const char </w:t>
      </w:r>
      <w:proofErr w:type="spellStart"/>
      <w:r w:rsidRPr="00B54516">
        <w:rPr>
          <w:lang w:val="en-US"/>
        </w:rPr>
        <w:t>oftexto</w:t>
      </w:r>
      <w:proofErr w:type="spellEnd"/>
      <w:r w:rsidRPr="00B54516">
        <w:rPr>
          <w:lang w:val="en-US"/>
        </w:rPr>
        <w:t>) {</w:t>
      </w:r>
    </w:p>
    <w:p w:rsidR="00715DC5" w:rsidRDefault="00715DC5" w:rsidP="00715DC5">
      <w:pPr>
        <w:pStyle w:val="Codigofuente"/>
        <w:ind w:left="284" w:firstLine="708"/>
        <w:jc w:val="left"/>
      </w:pPr>
      <w:proofErr w:type="spellStart"/>
      <w:r w:rsidRPr="00455CA6">
        <w:t>if</w:t>
      </w:r>
      <w:proofErr w:type="spellEnd"/>
      <w:r w:rsidRPr="00455CA6">
        <w:t> (</w:t>
      </w:r>
      <w:proofErr w:type="spellStart"/>
      <w:r w:rsidRPr="00455CA6">
        <w:t>equivalenciasBrailleIntegral</w:t>
      </w:r>
      <w:proofErr w:type="spellEnd"/>
      <w:r w:rsidRPr="00455CA6">
        <w:t>[</w:t>
      </w:r>
      <w:proofErr w:type="spellStart"/>
      <w:r w:rsidRPr="00455CA6">
        <w:t>char</w:t>
      </w:r>
      <w:proofErr w:type="spellEnd"/>
      <w:proofErr w:type="gramStart"/>
      <w:r w:rsidRPr="00455CA6">
        <w:t>] !</w:t>
      </w:r>
      <w:proofErr w:type="gramEnd"/>
      <w:r w:rsidRPr="00455CA6">
        <w:t>== </w:t>
      </w:r>
      <w:proofErr w:type="spellStart"/>
      <w:r w:rsidRPr="00455CA6">
        <w:t>undefined</w:t>
      </w:r>
      <w:proofErr w:type="spellEnd"/>
      <w:r w:rsidRPr="00455CA6">
        <w:t>) {</w:t>
      </w:r>
    </w:p>
    <w:p w:rsidR="00715DC5" w:rsidRDefault="00715DC5" w:rsidP="00715DC5">
      <w:pPr>
        <w:pStyle w:val="Codigofuente"/>
        <w:ind w:left="284" w:firstLine="708"/>
        <w:jc w:val="left"/>
      </w:pPr>
      <w:r w:rsidRPr="00455CA6">
        <w:t xml:space="preserve"> contador += </w:t>
      </w:r>
      <w:proofErr w:type="spellStart"/>
      <w:r w:rsidRPr="00455CA6">
        <w:t>equivalenciasBrailleIntegral</w:t>
      </w:r>
      <w:proofErr w:type="spellEnd"/>
      <w:r w:rsidRPr="00455CA6">
        <w:t>[</w:t>
      </w:r>
      <w:proofErr w:type="spellStart"/>
      <w:r w:rsidRPr="00455CA6">
        <w:t>char</w:t>
      </w:r>
      <w:proofErr w:type="spellEnd"/>
      <w:r w:rsidRPr="00455CA6">
        <w:t xml:space="preserve">]; </w:t>
      </w:r>
    </w:p>
    <w:p w:rsidR="00715DC5" w:rsidRDefault="00715DC5" w:rsidP="00715DC5">
      <w:pPr>
        <w:pStyle w:val="Codigofuente"/>
        <w:ind w:left="284" w:firstLine="708"/>
        <w:jc w:val="left"/>
      </w:pPr>
      <w:r w:rsidRPr="00455CA6">
        <w:t>}</w:t>
      </w:r>
      <w:r>
        <w:t xml:space="preserve"> </w:t>
      </w:r>
      <w:proofErr w:type="spellStart"/>
      <w:r w:rsidRPr="00455CA6">
        <w:t>else</w:t>
      </w:r>
      <w:proofErr w:type="spellEnd"/>
      <w:r w:rsidRPr="00455CA6">
        <w:t xml:space="preserve"> { </w:t>
      </w:r>
    </w:p>
    <w:p w:rsidR="00715DC5" w:rsidRDefault="00715DC5" w:rsidP="00715DC5">
      <w:pPr>
        <w:pStyle w:val="Codigofuente"/>
        <w:ind w:left="644" w:firstLine="708"/>
        <w:jc w:val="left"/>
      </w:pPr>
      <w:r w:rsidRPr="00455CA6">
        <w:t>contador += 3; // Por defecto si no lo encontramos lo contamos como 3 para evitar problemas </w:t>
      </w:r>
    </w:p>
    <w:p w:rsidR="00715DC5" w:rsidRDefault="00715DC5" w:rsidP="00715DC5">
      <w:pPr>
        <w:pStyle w:val="Codigofuente"/>
        <w:ind w:left="644" w:firstLine="708"/>
        <w:jc w:val="left"/>
      </w:pPr>
      <w:r w:rsidRPr="00455CA6">
        <w:t xml:space="preserve">} </w:t>
      </w:r>
    </w:p>
    <w:p w:rsidR="00715DC5" w:rsidRDefault="00715DC5" w:rsidP="00715DC5">
      <w:pPr>
        <w:pStyle w:val="Codigofuente"/>
        <w:ind w:firstLine="644"/>
        <w:jc w:val="left"/>
      </w:pPr>
      <w:r w:rsidRPr="00455CA6">
        <w:t>} </w:t>
      </w:r>
    </w:p>
    <w:p w:rsidR="00715DC5" w:rsidRDefault="00715DC5" w:rsidP="00715DC5">
      <w:pPr>
        <w:pStyle w:val="Codigofuente"/>
        <w:ind w:firstLine="644"/>
        <w:jc w:val="left"/>
      </w:pPr>
      <w:proofErr w:type="spellStart"/>
      <w:r w:rsidRPr="00455CA6">
        <w:t>return</w:t>
      </w:r>
      <w:proofErr w:type="spellEnd"/>
      <w:r w:rsidRPr="00455CA6">
        <w:t xml:space="preserve"> contador; </w:t>
      </w:r>
    </w:p>
    <w:p w:rsidR="00715DC5" w:rsidRDefault="00715DC5" w:rsidP="000429D0">
      <w:pPr>
        <w:pStyle w:val="Codigofuente"/>
        <w:jc w:val="left"/>
      </w:pPr>
      <w:r w:rsidRPr="00455CA6">
        <w:t>}</w:t>
      </w:r>
    </w:p>
    <w:p w:rsidR="00715DC5" w:rsidRPr="00715DC5" w:rsidRDefault="00715DC5" w:rsidP="00715DC5">
      <w:pPr>
        <w:pStyle w:val="Ttulo2"/>
        <w:rPr>
          <w:lang w:val="pt-BR"/>
        </w:rPr>
      </w:pPr>
      <w:bookmarkStart w:id="54" w:name="_Anexo_D:_Función"/>
      <w:bookmarkEnd w:id="54"/>
      <w:r w:rsidRPr="00715DC5">
        <w:rPr>
          <w:lang w:val="pt-BR"/>
        </w:rPr>
        <w:t xml:space="preserve">Anexo </w:t>
      </w:r>
      <w:r>
        <w:rPr>
          <w:lang w:val="pt-BR"/>
        </w:rPr>
        <w:t>D</w:t>
      </w:r>
      <w:r w:rsidRPr="00715DC5">
        <w:rPr>
          <w:lang w:val="pt-BR"/>
        </w:rPr>
        <w:t xml:space="preserve">: </w:t>
      </w:r>
      <w:proofErr w:type="spellStart"/>
      <w:r>
        <w:rPr>
          <w:lang w:val="pt-BR"/>
        </w:rPr>
        <w:t>Función</w:t>
      </w:r>
      <w:proofErr w:type="spellEnd"/>
      <w:r>
        <w:rPr>
          <w:lang w:val="pt-BR"/>
        </w:rPr>
        <w:t xml:space="preserve"> </w:t>
      </w:r>
      <w:proofErr w:type="spellStart"/>
      <w:r>
        <w:rPr>
          <w:lang w:val="pt-BR"/>
        </w:rPr>
        <w:t>filtrarElemento</w:t>
      </w:r>
      <w:proofErr w:type="spellEnd"/>
    </w:p>
    <w:p w:rsidR="00715DC5" w:rsidRPr="00715DC5" w:rsidRDefault="00715DC5" w:rsidP="00715DC5">
      <w:pPr>
        <w:pStyle w:val="Codigofuente"/>
        <w:rPr>
          <w:lang w:val="pt-BR"/>
        </w:rPr>
      </w:pPr>
      <w:proofErr w:type="spellStart"/>
      <w:r w:rsidRPr="00715DC5">
        <w:rPr>
          <w:lang w:val="pt-BR"/>
        </w:rPr>
        <w:t>async</w:t>
      </w:r>
      <w:proofErr w:type="spellEnd"/>
      <w:r w:rsidRPr="00715DC5">
        <w:rPr>
          <w:lang w:val="pt-BR"/>
        </w:rPr>
        <w:t xml:space="preserve"> </w:t>
      </w:r>
      <w:proofErr w:type="spellStart"/>
      <w:r w:rsidRPr="00715DC5">
        <w:rPr>
          <w:lang w:val="pt-BR"/>
        </w:rPr>
        <w:t>function</w:t>
      </w:r>
      <w:proofErr w:type="spellEnd"/>
      <w:r w:rsidRPr="00715DC5">
        <w:rPr>
          <w:lang w:val="pt-BR"/>
        </w:rPr>
        <w:t xml:space="preserve"> </w:t>
      </w:r>
      <w:proofErr w:type="spellStart"/>
      <w:r w:rsidRPr="00715DC5">
        <w:rPr>
          <w:lang w:val="pt-BR"/>
        </w:rPr>
        <w:t>filtrarElemento</w:t>
      </w:r>
      <w:proofErr w:type="spellEnd"/>
      <w:r w:rsidRPr="00715DC5">
        <w:rPr>
          <w:lang w:val="pt-BR"/>
        </w:rPr>
        <w:t>(elemento) {</w:t>
      </w:r>
    </w:p>
    <w:p w:rsidR="00715DC5" w:rsidRPr="00715DC5" w:rsidRDefault="00715DC5" w:rsidP="00715DC5">
      <w:pPr>
        <w:pStyle w:val="Codigofuente"/>
        <w:rPr>
          <w:lang w:val="pt-BR"/>
        </w:rPr>
      </w:pPr>
      <w:r w:rsidRPr="00715DC5">
        <w:rPr>
          <w:lang w:val="pt-BR"/>
        </w:rPr>
        <w:t xml:space="preserve">  </w:t>
      </w:r>
      <w:r w:rsidRPr="00715DC5">
        <w:rPr>
          <w:lang w:val="pt-BR"/>
        </w:rPr>
        <w:tab/>
      </w:r>
      <w:proofErr w:type="spellStart"/>
      <w:r w:rsidRPr="00715DC5">
        <w:rPr>
          <w:lang w:val="pt-BR"/>
        </w:rPr>
        <w:t>if</w:t>
      </w:r>
      <w:proofErr w:type="spellEnd"/>
      <w:r w:rsidRPr="00715DC5">
        <w:rPr>
          <w:lang w:val="pt-BR"/>
        </w:rPr>
        <w:t xml:space="preserve"> (</w:t>
      </w:r>
      <w:proofErr w:type="spellStart"/>
      <w:proofErr w:type="gramStart"/>
      <w:r w:rsidRPr="00715DC5">
        <w:rPr>
          <w:lang w:val="pt-BR"/>
        </w:rPr>
        <w:t>elemento.nodeType</w:t>
      </w:r>
      <w:proofErr w:type="spellEnd"/>
      <w:proofErr w:type="gramEnd"/>
      <w:r w:rsidRPr="00715DC5">
        <w:rPr>
          <w:lang w:val="pt-BR"/>
        </w:rPr>
        <w:t xml:space="preserve"> === </w:t>
      </w:r>
      <w:proofErr w:type="spellStart"/>
      <w:r w:rsidRPr="00715DC5">
        <w:rPr>
          <w:lang w:val="pt-BR"/>
        </w:rPr>
        <w:t>Node.TEXT_NODE</w:t>
      </w:r>
      <w:proofErr w:type="spellEnd"/>
      <w:r w:rsidRPr="00715DC5">
        <w:rPr>
          <w:lang w:val="pt-BR"/>
        </w:rPr>
        <w:t>) {</w:t>
      </w:r>
    </w:p>
    <w:p w:rsidR="00715DC5" w:rsidRDefault="00715DC5" w:rsidP="00715DC5">
      <w:pPr>
        <w:pStyle w:val="Codigofuente"/>
      </w:pPr>
      <w:r w:rsidRPr="00715DC5">
        <w:rPr>
          <w:lang w:val="pt-BR"/>
        </w:rPr>
        <w:t xml:space="preserve">    </w:t>
      </w:r>
      <w:r w:rsidRPr="00715DC5">
        <w:rPr>
          <w:lang w:val="pt-BR"/>
        </w:rPr>
        <w:tab/>
      </w:r>
      <w:r w:rsidRPr="00715DC5">
        <w:rPr>
          <w:lang w:val="pt-BR"/>
        </w:rPr>
        <w:tab/>
      </w:r>
      <w:proofErr w:type="spellStart"/>
      <w:r>
        <w:t>const</w:t>
      </w:r>
      <w:proofErr w:type="spellEnd"/>
      <w:r>
        <w:t xml:space="preserve"> texto = </w:t>
      </w:r>
      <w:proofErr w:type="spellStart"/>
      <w:proofErr w:type="gramStart"/>
      <w:r>
        <w:t>elemento.nodeValue</w:t>
      </w:r>
      <w:proofErr w:type="spellEnd"/>
      <w:proofErr w:type="gramEnd"/>
      <w:r>
        <w:t>;</w:t>
      </w:r>
    </w:p>
    <w:p w:rsidR="00715DC5" w:rsidRPr="00715DC5" w:rsidRDefault="00715DC5" w:rsidP="00715DC5">
      <w:pPr>
        <w:pStyle w:val="Codigofuente"/>
        <w:rPr>
          <w:lang w:val="pt-BR"/>
        </w:rPr>
      </w:pPr>
      <w:r>
        <w:t xml:space="preserve">   </w:t>
      </w:r>
      <w:r>
        <w:tab/>
      </w:r>
      <w:r>
        <w:tab/>
      </w:r>
      <w:proofErr w:type="spellStart"/>
      <w:r w:rsidRPr="00715DC5">
        <w:rPr>
          <w:lang w:val="pt-BR"/>
        </w:rPr>
        <w:t>const</w:t>
      </w:r>
      <w:proofErr w:type="spellEnd"/>
      <w:r w:rsidRPr="00715DC5">
        <w:rPr>
          <w:lang w:val="pt-BR"/>
        </w:rPr>
        <w:t xml:space="preserve"> </w:t>
      </w:r>
      <w:proofErr w:type="spellStart"/>
      <w:r w:rsidRPr="00715DC5">
        <w:rPr>
          <w:lang w:val="pt-BR"/>
        </w:rPr>
        <w:t>lineasFiltradas</w:t>
      </w:r>
      <w:proofErr w:type="spellEnd"/>
      <w:r w:rsidRPr="00715DC5">
        <w:rPr>
          <w:lang w:val="pt-BR"/>
        </w:rPr>
        <w:t xml:space="preserve"> = </w:t>
      </w:r>
      <w:proofErr w:type="spellStart"/>
      <w:r w:rsidRPr="00715DC5">
        <w:rPr>
          <w:lang w:val="pt-BR"/>
        </w:rPr>
        <w:t>await</w:t>
      </w:r>
      <w:proofErr w:type="spellEnd"/>
      <w:r w:rsidRPr="00715DC5">
        <w:rPr>
          <w:lang w:val="pt-BR"/>
        </w:rPr>
        <w:t xml:space="preserve"> </w:t>
      </w:r>
      <w:proofErr w:type="spellStart"/>
      <w:r w:rsidRPr="00715DC5">
        <w:rPr>
          <w:lang w:val="pt-BR"/>
        </w:rPr>
        <w:t>dividirLineas</w:t>
      </w:r>
      <w:proofErr w:type="spellEnd"/>
      <w:r w:rsidRPr="00715DC5">
        <w:rPr>
          <w:lang w:val="pt-BR"/>
        </w:rPr>
        <w:t>(texto);</w:t>
      </w:r>
    </w:p>
    <w:p w:rsidR="00715DC5" w:rsidRPr="00B54516" w:rsidRDefault="00715DC5" w:rsidP="00715DC5">
      <w:pPr>
        <w:pStyle w:val="Codigofuente"/>
        <w:rPr>
          <w:lang w:val="en-US"/>
        </w:rPr>
      </w:pPr>
      <w:r w:rsidRPr="00715DC5">
        <w:rPr>
          <w:lang w:val="pt-BR"/>
        </w:rPr>
        <w:t xml:space="preserve">    </w:t>
      </w:r>
      <w:r w:rsidRPr="00715DC5">
        <w:rPr>
          <w:lang w:val="pt-BR"/>
        </w:rPr>
        <w:tab/>
      </w:r>
      <w:r w:rsidRPr="00715DC5">
        <w:rPr>
          <w:lang w:val="pt-BR"/>
        </w:rPr>
        <w:tab/>
      </w:r>
      <w:proofErr w:type="spellStart"/>
      <w:proofErr w:type="gramStart"/>
      <w:r w:rsidRPr="00B54516">
        <w:rPr>
          <w:lang w:val="en-US"/>
        </w:rPr>
        <w:t>elemento.nodeValue</w:t>
      </w:r>
      <w:proofErr w:type="spellEnd"/>
      <w:proofErr w:type="gramEnd"/>
      <w:r w:rsidRPr="00B54516">
        <w:rPr>
          <w:lang w:val="en-US"/>
        </w:rPr>
        <w:t xml:space="preserve"> = </w:t>
      </w:r>
      <w:proofErr w:type="spellStart"/>
      <w:r w:rsidRPr="00B54516">
        <w:rPr>
          <w:lang w:val="en-US"/>
        </w:rPr>
        <w:t>lineasFiltradas.join</w:t>
      </w:r>
      <w:proofErr w:type="spellEnd"/>
      <w:r w:rsidRPr="00B54516">
        <w:rPr>
          <w:lang w:val="en-US"/>
        </w:rPr>
        <w:t>('\n');</w:t>
      </w:r>
    </w:p>
    <w:p w:rsidR="00715DC5" w:rsidRPr="00B54516" w:rsidRDefault="00715DC5" w:rsidP="00715DC5">
      <w:pPr>
        <w:pStyle w:val="Codigofuente"/>
        <w:rPr>
          <w:lang w:val="en-US"/>
        </w:rPr>
      </w:pPr>
      <w:r w:rsidRPr="00B54516">
        <w:rPr>
          <w:lang w:val="en-US"/>
        </w:rPr>
        <w:t xml:space="preserve">  </w:t>
      </w:r>
      <w:r w:rsidRPr="00B54516">
        <w:rPr>
          <w:lang w:val="en-US"/>
        </w:rPr>
        <w:tab/>
        <w:t>} else {</w:t>
      </w:r>
    </w:p>
    <w:p w:rsidR="000429D0" w:rsidRDefault="00715DC5" w:rsidP="000429D0">
      <w:pPr>
        <w:pStyle w:val="Codigofuente"/>
        <w:rPr>
          <w:lang w:val="en-US"/>
        </w:rPr>
      </w:pPr>
      <w:r w:rsidRPr="00B54516">
        <w:rPr>
          <w:lang w:val="en-US"/>
        </w:rPr>
        <w:t xml:space="preserve">   </w:t>
      </w:r>
      <w:r w:rsidRPr="00B54516">
        <w:rPr>
          <w:lang w:val="en-US"/>
        </w:rPr>
        <w:tab/>
      </w:r>
      <w:r w:rsidRPr="00B54516">
        <w:rPr>
          <w:lang w:val="en-US"/>
        </w:rPr>
        <w:tab/>
        <w:t xml:space="preserve">for (let </w:t>
      </w:r>
      <w:proofErr w:type="spellStart"/>
      <w:r w:rsidRPr="00B54516">
        <w:rPr>
          <w:lang w:val="en-US"/>
        </w:rPr>
        <w:t>i</w:t>
      </w:r>
      <w:proofErr w:type="spellEnd"/>
      <w:r w:rsidRPr="00B54516">
        <w:rPr>
          <w:lang w:val="en-US"/>
        </w:rPr>
        <w:t xml:space="preserve"> = 0; </w:t>
      </w:r>
      <w:proofErr w:type="spellStart"/>
      <w:r w:rsidRPr="00B54516">
        <w:rPr>
          <w:lang w:val="en-US"/>
        </w:rPr>
        <w:t>i</w:t>
      </w:r>
      <w:proofErr w:type="spellEnd"/>
      <w:r w:rsidRPr="00B54516">
        <w:rPr>
          <w:lang w:val="en-US"/>
        </w:rPr>
        <w:t xml:space="preserve"> &lt; </w:t>
      </w:r>
      <w:proofErr w:type="spellStart"/>
      <w:proofErr w:type="gramStart"/>
      <w:r w:rsidRPr="00B54516">
        <w:rPr>
          <w:lang w:val="en-US"/>
        </w:rPr>
        <w:t>elemento.childNodes.length</w:t>
      </w:r>
      <w:proofErr w:type="spellEnd"/>
      <w:proofErr w:type="gramEnd"/>
      <w:r w:rsidRPr="00B54516">
        <w:rPr>
          <w:lang w:val="en-US"/>
        </w:rPr>
        <w:t xml:space="preserve">; </w:t>
      </w:r>
      <w:proofErr w:type="spellStart"/>
      <w:r w:rsidRPr="00B54516">
        <w:rPr>
          <w:lang w:val="en-US"/>
        </w:rPr>
        <w:t>i</w:t>
      </w:r>
      <w:proofErr w:type="spellEnd"/>
      <w:r w:rsidRPr="00B54516">
        <w:rPr>
          <w:lang w:val="en-US"/>
        </w:rPr>
        <w:t>++) {</w:t>
      </w:r>
    </w:p>
    <w:p w:rsidR="00715DC5" w:rsidRPr="00B54516" w:rsidRDefault="00715DC5" w:rsidP="000429D0">
      <w:pPr>
        <w:pStyle w:val="Codigofuente"/>
        <w:ind w:left="708" w:firstLine="708"/>
        <w:rPr>
          <w:lang w:val="en-US"/>
        </w:rPr>
      </w:pPr>
      <w:r w:rsidRPr="00B54516">
        <w:rPr>
          <w:lang w:val="en-US"/>
        </w:rPr>
        <w:t xml:space="preserve">await </w:t>
      </w:r>
      <w:proofErr w:type="spellStart"/>
      <w:r w:rsidRPr="00B54516">
        <w:rPr>
          <w:lang w:val="en-US"/>
        </w:rPr>
        <w:t>filtrarElemento</w:t>
      </w:r>
      <w:proofErr w:type="spellEnd"/>
      <w:r w:rsidRPr="00B54516">
        <w:rPr>
          <w:lang w:val="en-US"/>
        </w:rPr>
        <w:t>(</w:t>
      </w:r>
      <w:proofErr w:type="spellStart"/>
      <w:proofErr w:type="gramStart"/>
      <w:r w:rsidRPr="00B54516">
        <w:rPr>
          <w:lang w:val="en-US"/>
        </w:rPr>
        <w:t>elemento.childNodes</w:t>
      </w:r>
      <w:proofErr w:type="spellEnd"/>
      <w:proofErr w:type="gramEnd"/>
      <w:r w:rsidRPr="00B54516">
        <w:rPr>
          <w:lang w:val="en-US"/>
        </w:rPr>
        <w:t>[</w:t>
      </w:r>
      <w:proofErr w:type="spellStart"/>
      <w:r w:rsidRPr="00B54516">
        <w:rPr>
          <w:lang w:val="en-US"/>
        </w:rPr>
        <w:t>i</w:t>
      </w:r>
      <w:proofErr w:type="spellEnd"/>
      <w:r w:rsidRPr="00B54516">
        <w:rPr>
          <w:lang w:val="en-US"/>
        </w:rPr>
        <w:t>]);</w:t>
      </w:r>
    </w:p>
    <w:p w:rsidR="00715DC5" w:rsidRDefault="00715DC5" w:rsidP="00715DC5">
      <w:pPr>
        <w:pStyle w:val="Codigofuente"/>
        <w:ind w:left="708" w:firstLine="708"/>
      </w:pPr>
      <w:r>
        <w:lastRenderedPageBreak/>
        <w:t>}</w:t>
      </w:r>
    </w:p>
    <w:p w:rsidR="00715DC5" w:rsidRDefault="00715DC5" w:rsidP="00715DC5">
      <w:pPr>
        <w:pStyle w:val="Codigofuente"/>
        <w:ind w:firstLine="708"/>
      </w:pPr>
      <w:r>
        <w:t>}</w:t>
      </w:r>
    </w:p>
    <w:p w:rsidR="00715DC5" w:rsidRDefault="00715DC5" w:rsidP="00C6149A">
      <w:pPr>
        <w:pStyle w:val="Codigofuente"/>
      </w:pPr>
      <w:r>
        <w:t>}</w:t>
      </w:r>
    </w:p>
    <w:p w:rsidR="000429D0" w:rsidRPr="000429D0" w:rsidRDefault="000429D0" w:rsidP="000429D0">
      <w:pPr>
        <w:pStyle w:val="Ttulo2"/>
        <w:rPr>
          <w:lang w:val="pt-BR"/>
        </w:rPr>
      </w:pPr>
      <w:bookmarkStart w:id="55" w:name="_Anexo_E:_Script.py"/>
      <w:bookmarkEnd w:id="55"/>
      <w:r w:rsidRPr="00715DC5">
        <w:rPr>
          <w:lang w:val="pt-BR"/>
        </w:rPr>
        <w:t xml:space="preserve">Anexo </w:t>
      </w:r>
      <w:r>
        <w:rPr>
          <w:lang w:val="pt-BR"/>
        </w:rPr>
        <w:t>E</w:t>
      </w:r>
      <w:r w:rsidRPr="00715DC5">
        <w:rPr>
          <w:lang w:val="pt-BR"/>
        </w:rPr>
        <w:t xml:space="preserve">: </w:t>
      </w:r>
      <w:r>
        <w:rPr>
          <w:lang w:val="pt-BR"/>
        </w:rPr>
        <w:t>Script.py</w:t>
      </w:r>
    </w:p>
    <w:p w:rsidR="000429D0" w:rsidRPr="000429D0" w:rsidRDefault="000429D0" w:rsidP="000429D0">
      <w:pPr>
        <w:pStyle w:val="Codigofuente"/>
        <w:rPr>
          <w:lang w:val="en-US" w:eastAsia="zh-CN"/>
        </w:rPr>
      </w:pPr>
      <w:r w:rsidRPr="000429D0">
        <w:rPr>
          <w:lang w:val="en-US" w:eastAsia="zh-CN"/>
        </w:rPr>
        <w:t xml:space="preserve">def </w:t>
      </w:r>
      <w:proofErr w:type="spellStart"/>
      <w:r w:rsidRPr="000429D0">
        <w:rPr>
          <w:lang w:val="en-US" w:eastAsia="zh-CN"/>
        </w:rPr>
        <w:t>count_word_</w:t>
      </w:r>
      <w:proofErr w:type="gramStart"/>
      <w:r w:rsidRPr="000429D0">
        <w:rPr>
          <w:lang w:val="en-US" w:eastAsia="zh-CN"/>
        </w:rPr>
        <w:t>splits</w:t>
      </w:r>
      <w:proofErr w:type="spellEnd"/>
      <w:r w:rsidRPr="000429D0">
        <w:rPr>
          <w:lang w:val="en-US" w:eastAsia="zh-CN"/>
        </w:rPr>
        <w:t>(</w:t>
      </w:r>
      <w:proofErr w:type="gramEnd"/>
      <w:r w:rsidRPr="000429D0">
        <w:rPr>
          <w:lang w:val="en-US" w:eastAsia="zh-CN"/>
        </w:rPr>
        <w:t xml:space="preserve">text, </w:t>
      </w:r>
      <w:proofErr w:type="spellStart"/>
      <w:r w:rsidRPr="000429D0">
        <w:rPr>
          <w:lang w:val="en-US" w:eastAsia="zh-CN"/>
        </w:rPr>
        <w:t>line_length</w:t>
      </w:r>
      <w:proofErr w:type="spellEnd"/>
      <w:r w:rsidRPr="000429D0">
        <w:rPr>
          <w:lang w:val="en-US" w:eastAsia="zh-CN"/>
        </w:rPr>
        <w:t>):</w:t>
      </w:r>
    </w:p>
    <w:p w:rsidR="000429D0" w:rsidRPr="000429D0" w:rsidRDefault="000429D0" w:rsidP="000429D0">
      <w:pPr>
        <w:pStyle w:val="Codigofuente"/>
        <w:rPr>
          <w:lang w:val="en-US" w:eastAsia="zh-CN"/>
        </w:rPr>
      </w:pPr>
      <w:r w:rsidRPr="000429D0">
        <w:rPr>
          <w:lang w:val="en-US" w:eastAsia="zh-CN"/>
        </w:rPr>
        <w:t xml:space="preserve">    words = </w:t>
      </w:r>
      <w:proofErr w:type="spellStart"/>
      <w:proofErr w:type="gramStart"/>
      <w:r w:rsidRPr="000429D0">
        <w:rPr>
          <w:lang w:val="en-US" w:eastAsia="zh-CN"/>
        </w:rPr>
        <w:t>text.split</w:t>
      </w:r>
      <w:proofErr w:type="spellEnd"/>
      <w:proofErr w:type="gramEnd"/>
      <w:r w:rsidRPr="000429D0">
        <w:rPr>
          <w:lang w:val="en-US" w:eastAsia="zh-CN"/>
        </w:rPr>
        <w:t>()</w:t>
      </w:r>
    </w:p>
    <w:p w:rsidR="000429D0" w:rsidRPr="000429D0" w:rsidRDefault="000429D0" w:rsidP="000429D0">
      <w:pPr>
        <w:pStyle w:val="Codigofuente"/>
        <w:rPr>
          <w:lang w:val="en-US" w:eastAsia="zh-CN"/>
        </w:rPr>
      </w:pPr>
      <w:r w:rsidRPr="000429D0">
        <w:rPr>
          <w:lang w:val="en-US" w:eastAsia="zh-CN"/>
        </w:rPr>
        <w:t xml:space="preserve">    </w:t>
      </w:r>
      <w:proofErr w:type="spellStart"/>
      <w:r w:rsidRPr="000429D0">
        <w:rPr>
          <w:lang w:val="en-US" w:eastAsia="zh-CN"/>
        </w:rPr>
        <w:t>current_length</w:t>
      </w:r>
      <w:proofErr w:type="spellEnd"/>
      <w:r w:rsidRPr="000429D0">
        <w:rPr>
          <w:lang w:val="en-US" w:eastAsia="zh-CN"/>
        </w:rPr>
        <w:t xml:space="preserve"> = 0</w:t>
      </w:r>
    </w:p>
    <w:p w:rsidR="000429D0" w:rsidRPr="000429D0" w:rsidRDefault="000429D0" w:rsidP="000429D0">
      <w:pPr>
        <w:pStyle w:val="Codigofuente"/>
        <w:rPr>
          <w:lang w:val="en-US" w:eastAsia="zh-CN"/>
        </w:rPr>
      </w:pPr>
      <w:r w:rsidRPr="000429D0">
        <w:rPr>
          <w:lang w:val="en-US" w:eastAsia="zh-CN"/>
        </w:rPr>
        <w:t xml:space="preserve">    </w:t>
      </w:r>
      <w:proofErr w:type="spellStart"/>
      <w:r w:rsidRPr="000429D0">
        <w:rPr>
          <w:lang w:val="en-US" w:eastAsia="zh-CN"/>
        </w:rPr>
        <w:t>split_count</w:t>
      </w:r>
      <w:proofErr w:type="spellEnd"/>
      <w:r w:rsidRPr="000429D0">
        <w:rPr>
          <w:lang w:val="en-US" w:eastAsia="zh-CN"/>
        </w:rPr>
        <w:t xml:space="preserve"> = 0</w:t>
      </w:r>
    </w:p>
    <w:p w:rsidR="000429D0" w:rsidRPr="000429D0" w:rsidRDefault="000429D0" w:rsidP="000429D0">
      <w:pPr>
        <w:pStyle w:val="Codigofuente"/>
        <w:rPr>
          <w:lang w:val="en-US" w:eastAsia="zh-CN"/>
        </w:rPr>
      </w:pPr>
      <w:r w:rsidRPr="000429D0">
        <w:rPr>
          <w:lang w:val="en-US" w:eastAsia="zh-CN"/>
        </w:rPr>
        <w:t xml:space="preserve">    </w:t>
      </w:r>
    </w:p>
    <w:p w:rsidR="000429D0" w:rsidRPr="000429D0" w:rsidRDefault="000429D0" w:rsidP="000429D0">
      <w:pPr>
        <w:pStyle w:val="Codigofuente"/>
        <w:rPr>
          <w:lang w:val="en-US" w:eastAsia="zh-CN"/>
        </w:rPr>
      </w:pPr>
      <w:r w:rsidRPr="000429D0">
        <w:rPr>
          <w:lang w:val="en-US" w:eastAsia="zh-CN"/>
        </w:rPr>
        <w:t xml:space="preserve">    for word in words:</w:t>
      </w:r>
    </w:p>
    <w:p w:rsidR="000429D0" w:rsidRPr="000429D0" w:rsidRDefault="000429D0" w:rsidP="000429D0">
      <w:pPr>
        <w:pStyle w:val="Codigofuente"/>
        <w:rPr>
          <w:lang w:val="en-US" w:eastAsia="zh-CN"/>
        </w:rPr>
      </w:pPr>
      <w:r w:rsidRPr="000429D0">
        <w:rPr>
          <w:lang w:val="en-US" w:eastAsia="zh-CN"/>
        </w:rPr>
        <w:t xml:space="preserve">        </w:t>
      </w:r>
      <w:proofErr w:type="spellStart"/>
      <w:r w:rsidRPr="000429D0">
        <w:rPr>
          <w:lang w:val="en-US" w:eastAsia="zh-CN"/>
        </w:rPr>
        <w:t>word_length</w:t>
      </w:r>
      <w:proofErr w:type="spellEnd"/>
      <w:r w:rsidRPr="000429D0">
        <w:rPr>
          <w:lang w:val="en-US" w:eastAsia="zh-CN"/>
        </w:rPr>
        <w:t xml:space="preserve"> = </w:t>
      </w:r>
      <w:proofErr w:type="spellStart"/>
      <w:r w:rsidRPr="000429D0">
        <w:rPr>
          <w:lang w:val="en-US" w:eastAsia="zh-CN"/>
        </w:rPr>
        <w:t>len</w:t>
      </w:r>
      <w:proofErr w:type="spellEnd"/>
      <w:r w:rsidRPr="000429D0">
        <w:rPr>
          <w:lang w:val="en-US" w:eastAsia="zh-CN"/>
        </w:rPr>
        <w:t>(word)</w:t>
      </w:r>
    </w:p>
    <w:p w:rsidR="000429D0" w:rsidRPr="000429D0" w:rsidRDefault="000429D0" w:rsidP="000429D0">
      <w:pPr>
        <w:pStyle w:val="Codigofuente"/>
        <w:rPr>
          <w:lang w:val="en-US" w:eastAsia="zh-CN"/>
        </w:rPr>
      </w:pPr>
      <w:r w:rsidRPr="000429D0">
        <w:rPr>
          <w:lang w:val="en-US" w:eastAsia="zh-CN"/>
        </w:rPr>
        <w:t xml:space="preserve">        if </w:t>
      </w:r>
      <w:proofErr w:type="spellStart"/>
      <w:r w:rsidRPr="000429D0">
        <w:rPr>
          <w:lang w:val="en-US" w:eastAsia="zh-CN"/>
        </w:rPr>
        <w:t>current_length</w:t>
      </w:r>
      <w:proofErr w:type="spellEnd"/>
      <w:r w:rsidRPr="000429D0">
        <w:rPr>
          <w:lang w:val="en-US" w:eastAsia="zh-CN"/>
        </w:rPr>
        <w:t xml:space="preserve"> + </w:t>
      </w:r>
      <w:proofErr w:type="spellStart"/>
      <w:r w:rsidRPr="000429D0">
        <w:rPr>
          <w:lang w:val="en-US" w:eastAsia="zh-CN"/>
        </w:rPr>
        <w:t>word_length</w:t>
      </w:r>
      <w:proofErr w:type="spellEnd"/>
      <w:r w:rsidRPr="000429D0">
        <w:rPr>
          <w:lang w:val="en-US" w:eastAsia="zh-CN"/>
        </w:rPr>
        <w:t xml:space="preserve"> &lt;= </w:t>
      </w:r>
      <w:proofErr w:type="spellStart"/>
      <w:r w:rsidRPr="000429D0">
        <w:rPr>
          <w:lang w:val="en-US" w:eastAsia="zh-CN"/>
        </w:rPr>
        <w:t>line_length</w:t>
      </w:r>
      <w:proofErr w:type="spellEnd"/>
      <w:r w:rsidRPr="000429D0">
        <w:rPr>
          <w:lang w:val="en-US" w:eastAsia="zh-CN"/>
        </w:rPr>
        <w:t>:</w:t>
      </w:r>
    </w:p>
    <w:p w:rsidR="000429D0" w:rsidRPr="000429D0" w:rsidRDefault="000429D0" w:rsidP="000429D0">
      <w:pPr>
        <w:pStyle w:val="Codigofuente"/>
        <w:rPr>
          <w:lang w:eastAsia="zh-CN"/>
        </w:rPr>
      </w:pPr>
      <w:r w:rsidRPr="000429D0">
        <w:rPr>
          <w:lang w:val="en-US" w:eastAsia="zh-CN"/>
        </w:rPr>
        <w:t xml:space="preserve">            </w:t>
      </w:r>
      <w:proofErr w:type="spellStart"/>
      <w:r w:rsidRPr="000429D0">
        <w:rPr>
          <w:lang w:eastAsia="zh-CN"/>
        </w:rPr>
        <w:t>current_length</w:t>
      </w:r>
      <w:proofErr w:type="spellEnd"/>
      <w:r w:rsidRPr="000429D0">
        <w:rPr>
          <w:lang w:eastAsia="zh-CN"/>
        </w:rPr>
        <w:t xml:space="preserve"> += </w:t>
      </w:r>
      <w:proofErr w:type="spellStart"/>
      <w:r w:rsidRPr="000429D0">
        <w:rPr>
          <w:lang w:eastAsia="zh-CN"/>
        </w:rPr>
        <w:t>word_length</w:t>
      </w:r>
      <w:proofErr w:type="spellEnd"/>
      <w:r w:rsidRPr="000429D0">
        <w:rPr>
          <w:lang w:eastAsia="zh-CN"/>
        </w:rPr>
        <w:t xml:space="preserve"> + </w:t>
      </w:r>
      <w:proofErr w:type="gramStart"/>
      <w:r w:rsidRPr="000429D0">
        <w:rPr>
          <w:lang w:eastAsia="zh-CN"/>
        </w:rPr>
        <w:t>1  #</w:t>
      </w:r>
      <w:proofErr w:type="gramEnd"/>
      <w:r w:rsidRPr="000429D0">
        <w:rPr>
          <w:lang w:eastAsia="zh-CN"/>
        </w:rPr>
        <w:t xml:space="preserve"> sumamos 1 por el espacio</w:t>
      </w:r>
    </w:p>
    <w:p w:rsidR="000429D0" w:rsidRPr="000429D0" w:rsidRDefault="000429D0" w:rsidP="000429D0">
      <w:pPr>
        <w:pStyle w:val="Codigofuente"/>
        <w:rPr>
          <w:lang w:val="en-US" w:eastAsia="zh-CN"/>
        </w:rPr>
      </w:pPr>
      <w:r w:rsidRPr="000429D0">
        <w:rPr>
          <w:lang w:eastAsia="zh-CN"/>
        </w:rPr>
        <w:t xml:space="preserve">        </w:t>
      </w:r>
      <w:r w:rsidRPr="000429D0">
        <w:rPr>
          <w:lang w:val="en-US" w:eastAsia="zh-CN"/>
        </w:rPr>
        <w:t>else:</w:t>
      </w:r>
    </w:p>
    <w:p w:rsidR="000429D0" w:rsidRPr="000429D0" w:rsidRDefault="000429D0" w:rsidP="000429D0">
      <w:pPr>
        <w:pStyle w:val="Codigofuente"/>
        <w:rPr>
          <w:lang w:val="en-US" w:eastAsia="zh-CN"/>
        </w:rPr>
      </w:pPr>
      <w:r w:rsidRPr="000429D0">
        <w:rPr>
          <w:lang w:val="en-US" w:eastAsia="zh-CN"/>
        </w:rPr>
        <w:t xml:space="preserve">            </w:t>
      </w:r>
      <w:proofErr w:type="spellStart"/>
      <w:r w:rsidRPr="000429D0">
        <w:rPr>
          <w:lang w:val="en-US" w:eastAsia="zh-CN"/>
        </w:rPr>
        <w:t>split_count</w:t>
      </w:r>
      <w:proofErr w:type="spellEnd"/>
      <w:r w:rsidRPr="000429D0">
        <w:rPr>
          <w:lang w:val="en-US" w:eastAsia="zh-CN"/>
        </w:rPr>
        <w:t xml:space="preserve"> += 1</w:t>
      </w:r>
    </w:p>
    <w:p w:rsidR="000429D0" w:rsidRPr="000429D0" w:rsidRDefault="000429D0" w:rsidP="000429D0">
      <w:pPr>
        <w:pStyle w:val="Codigofuente"/>
        <w:rPr>
          <w:lang w:val="en-US" w:eastAsia="zh-CN"/>
        </w:rPr>
      </w:pPr>
      <w:r w:rsidRPr="000429D0">
        <w:rPr>
          <w:lang w:val="en-US" w:eastAsia="zh-CN"/>
        </w:rPr>
        <w:t xml:space="preserve">            </w:t>
      </w:r>
      <w:proofErr w:type="spellStart"/>
      <w:r w:rsidRPr="000429D0">
        <w:rPr>
          <w:lang w:val="en-US" w:eastAsia="zh-CN"/>
        </w:rPr>
        <w:t>current_length</w:t>
      </w:r>
      <w:proofErr w:type="spellEnd"/>
      <w:r w:rsidRPr="000429D0">
        <w:rPr>
          <w:lang w:val="en-US" w:eastAsia="zh-CN"/>
        </w:rPr>
        <w:t xml:space="preserve"> = </w:t>
      </w:r>
      <w:proofErr w:type="spellStart"/>
      <w:r w:rsidRPr="000429D0">
        <w:rPr>
          <w:lang w:val="en-US" w:eastAsia="zh-CN"/>
        </w:rPr>
        <w:t>word_length</w:t>
      </w:r>
      <w:proofErr w:type="spellEnd"/>
      <w:r w:rsidRPr="000429D0">
        <w:rPr>
          <w:lang w:val="en-US" w:eastAsia="zh-CN"/>
        </w:rPr>
        <w:t xml:space="preserve"> + </w:t>
      </w:r>
      <w:proofErr w:type="gramStart"/>
      <w:r w:rsidRPr="000429D0">
        <w:rPr>
          <w:lang w:val="en-US" w:eastAsia="zh-CN"/>
        </w:rPr>
        <w:t>1  #</w:t>
      </w:r>
      <w:proofErr w:type="gramEnd"/>
      <w:r w:rsidRPr="000429D0">
        <w:rPr>
          <w:lang w:val="en-US" w:eastAsia="zh-CN"/>
        </w:rPr>
        <w:t xml:space="preserve"> </w:t>
      </w:r>
      <w:proofErr w:type="spellStart"/>
      <w:r w:rsidRPr="000429D0">
        <w:rPr>
          <w:lang w:val="en-US" w:eastAsia="zh-CN"/>
        </w:rPr>
        <w:t>reiniciamos</w:t>
      </w:r>
      <w:proofErr w:type="spellEnd"/>
      <w:r w:rsidRPr="000429D0">
        <w:rPr>
          <w:lang w:val="en-US" w:eastAsia="zh-CN"/>
        </w:rPr>
        <w:t xml:space="preserve"> la </w:t>
      </w:r>
      <w:proofErr w:type="spellStart"/>
      <w:r w:rsidRPr="000429D0">
        <w:rPr>
          <w:lang w:val="en-US" w:eastAsia="zh-CN"/>
        </w:rPr>
        <w:t>longitud</w:t>
      </w:r>
      <w:proofErr w:type="spellEnd"/>
      <w:r w:rsidRPr="000429D0">
        <w:rPr>
          <w:lang w:val="en-US" w:eastAsia="zh-CN"/>
        </w:rPr>
        <w:t xml:space="preserve"> actual</w:t>
      </w:r>
    </w:p>
    <w:p w:rsidR="000429D0" w:rsidRPr="000429D0" w:rsidRDefault="000429D0" w:rsidP="000429D0">
      <w:pPr>
        <w:pStyle w:val="Codigofuente"/>
        <w:rPr>
          <w:lang w:val="en-US" w:eastAsia="zh-CN"/>
        </w:rPr>
      </w:pPr>
      <w:r w:rsidRPr="000429D0">
        <w:rPr>
          <w:lang w:val="en-US" w:eastAsia="zh-CN"/>
        </w:rPr>
        <w:t xml:space="preserve">            </w:t>
      </w:r>
    </w:p>
    <w:p w:rsidR="000429D0" w:rsidRPr="000429D0" w:rsidRDefault="000429D0" w:rsidP="000429D0">
      <w:pPr>
        <w:pStyle w:val="Codigofuente"/>
        <w:rPr>
          <w:lang w:val="en-US" w:eastAsia="zh-CN"/>
        </w:rPr>
      </w:pPr>
      <w:r w:rsidRPr="000429D0">
        <w:rPr>
          <w:lang w:val="en-US" w:eastAsia="zh-CN"/>
        </w:rPr>
        <w:t xml:space="preserve">    return </w:t>
      </w:r>
      <w:proofErr w:type="spellStart"/>
      <w:r w:rsidRPr="000429D0">
        <w:rPr>
          <w:lang w:val="en-US" w:eastAsia="zh-CN"/>
        </w:rPr>
        <w:t>split_count</w:t>
      </w:r>
      <w:proofErr w:type="spellEnd"/>
    </w:p>
    <w:p w:rsidR="000429D0" w:rsidRPr="000429D0" w:rsidRDefault="000429D0" w:rsidP="000429D0">
      <w:pPr>
        <w:pStyle w:val="Codigofuente"/>
        <w:rPr>
          <w:lang w:val="en-US" w:eastAsia="zh-CN"/>
        </w:rPr>
      </w:pPr>
    </w:p>
    <w:p w:rsidR="000429D0" w:rsidRPr="000429D0" w:rsidRDefault="000429D0" w:rsidP="000429D0">
      <w:pPr>
        <w:pStyle w:val="Codigofuente"/>
        <w:rPr>
          <w:lang w:val="en-US" w:eastAsia="zh-CN"/>
        </w:rPr>
      </w:pPr>
      <w:r w:rsidRPr="000429D0">
        <w:rPr>
          <w:lang w:val="en-US" w:eastAsia="zh-CN"/>
        </w:rPr>
        <w:t xml:space="preserve">def </w:t>
      </w:r>
      <w:proofErr w:type="gramStart"/>
      <w:r w:rsidRPr="000429D0">
        <w:rPr>
          <w:lang w:val="en-US" w:eastAsia="zh-CN"/>
        </w:rPr>
        <w:t>main(</w:t>
      </w:r>
      <w:proofErr w:type="gramEnd"/>
      <w:r w:rsidRPr="000429D0">
        <w:rPr>
          <w:lang w:val="en-US" w:eastAsia="zh-CN"/>
        </w:rPr>
        <w:t>):</w:t>
      </w:r>
    </w:p>
    <w:p w:rsidR="000429D0" w:rsidRPr="000429D0" w:rsidRDefault="000429D0" w:rsidP="000429D0">
      <w:pPr>
        <w:pStyle w:val="Codigofuente"/>
        <w:rPr>
          <w:lang w:eastAsia="zh-CN"/>
        </w:rPr>
      </w:pPr>
      <w:r w:rsidRPr="000429D0">
        <w:rPr>
          <w:lang w:val="en-US" w:eastAsia="zh-CN"/>
        </w:rPr>
        <w:t xml:space="preserve">    </w:t>
      </w:r>
      <w:r w:rsidRPr="000429D0">
        <w:rPr>
          <w:lang w:eastAsia="zh-CN"/>
        </w:rPr>
        <w:t xml:space="preserve"># Texto de la </w:t>
      </w:r>
      <w:proofErr w:type="spellStart"/>
      <w:r w:rsidRPr="000429D0">
        <w:rPr>
          <w:lang w:eastAsia="zh-CN"/>
        </w:rPr>
        <w:t>wikipedia</w:t>
      </w:r>
      <w:proofErr w:type="spellEnd"/>
    </w:p>
    <w:p w:rsidR="000429D0" w:rsidRPr="000429D0" w:rsidRDefault="000429D0" w:rsidP="000429D0">
      <w:pPr>
        <w:pStyle w:val="Codigofuente"/>
        <w:rPr>
          <w:lang w:eastAsia="zh-CN"/>
        </w:rPr>
      </w:pPr>
      <w:r w:rsidRPr="000429D0">
        <w:rPr>
          <w:lang w:eastAsia="zh-CN"/>
        </w:rPr>
        <w:t xml:space="preserve">    </w:t>
      </w:r>
      <w:proofErr w:type="spellStart"/>
      <w:r w:rsidRPr="000429D0">
        <w:rPr>
          <w:lang w:eastAsia="zh-CN"/>
        </w:rPr>
        <w:t>text</w:t>
      </w:r>
      <w:proofErr w:type="spellEnd"/>
      <w:r w:rsidRPr="000429D0">
        <w:rPr>
          <w:lang w:eastAsia="zh-CN"/>
        </w:rPr>
        <w:t xml:space="preserve"> = """</w:t>
      </w:r>
    </w:p>
    <w:p w:rsidR="000429D0" w:rsidRPr="000429D0" w:rsidRDefault="000429D0" w:rsidP="000429D0">
      <w:pPr>
        <w:pStyle w:val="Codigofuente"/>
        <w:rPr>
          <w:lang w:eastAsia="zh-CN"/>
        </w:rPr>
      </w:pPr>
      <w:r w:rsidRPr="000429D0">
        <w:rPr>
          <w:lang w:eastAsia="zh-CN"/>
        </w:rPr>
        <w:t xml:space="preserve">    Aquí </w:t>
      </w:r>
      <w:proofErr w:type="spellStart"/>
      <w:r w:rsidRPr="000429D0">
        <w:rPr>
          <w:lang w:eastAsia="zh-CN"/>
        </w:rPr>
        <w:t>iria</w:t>
      </w:r>
      <w:proofErr w:type="spellEnd"/>
      <w:r w:rsidRPr="000429D0">
        <w:rPr>
          <w:lang w:eastAsia="zh-CN"/>
        </w:rPr>
        <w:t xml:space="preserve"> el texto de la </w:t>
      </w:r>
      <w:proofErr w:type="spellStart"/>
      <w:r w:rsidRPr="000429D0">
        <w:rPr>
          <w:lang w:eastAsia="zh-CN"/>
        </w:rPr>
        <w:t>wikipedia</w:t>
      </w:r>
      <w:proofErr w:type="spellEnd"/>
    </w:p>
    <w:p w:rsidR="000429D0" w:rsidRPr="000429D0" w:rsidRDefault="000429D0" w:rsidP="000429D0">
      <w:pPr>
        <w:pStyle w:val="Codigofuente"/>
        <w:rPr>
          <w:lang w:val="fr-FR" w:eastAsia="zh-CN"/>
        </w:rPr>
      </w:pPr>
      <w:r w:rsidRPr="000429D0">
        <w:rPr>
          <w:lang w:eastAsia="zh-CN"/>
        </w:rPr>
        <w:t xml:space="preserve">    </w:t>
      </w:r>
      <w:r w:rsidRPr="000429D0">
        <w:rPr>
          <w:lang w:val="fr-FR" w:eastAsia="zh-CN"/>
        </w:rPr>
        <w:t>"""</w:t>
      </w:r>
    </w:p>
    <w:p w:rsidR="000429D0" w:rsidRPr="000429D0" w:rsidRDefault="000429D0" w:rsidP="000429D0">
      <w:pPr>
        <w:pStyle w:val="Codigofuente"/>
        <w:rPr>
          <w:lang w:val="fr-FR" w:eastAsia="zh-CN"/>
        </w:rPr>
      </w:pPr>
    </w:p>
    <w:p w:rsidR="000429D0" w:rsidRPr="000429D0" w:rsidRDefault="000429D0" w:rsidP="000429D0">
      <w:pPr>
        <w:pStyle w:val="Codigofuente"/>
        <w:rPr>
          <w:lang w:val="fr-FR" w:eastAsia="zh-CN"/>
        </w:rPr>
      </w:pPr>
      <w:r w:rsidRPr="000429D0">
        <w:rPr>
          <w:lang w:val="fr-FR" w:eastAsia="zh-CN"/>
        </w:rPr>
        <w:t xml:space="preserve">    # Longitudes de </w:t>
      </w:r>
      <w:proofErr w:type="spellStart"/>
      <w:r w:rsidRPr="000429D0">
        <w:rPr>
          <w:lang w:val="fr-FR" w:eastAsia="zh-CN"/>
        </w:rPr>
        <w:t>linea</w:t>
      </w:r>
      <w:proofErr w:type="spellEnd"/>
      <w:r w:rsidRPr="000429D0">
        <w:rPr>
          <w:lang w:val="fr-FR" w:eastAsia="zh-CN"/>
        </w:rPr>
        <w:t xml:space="preserve"> </w:t>
      </w:r>
      <w:proofErr w:type="spellStart"/>
      <w:r w:rsidRPr="000429D0">
        <w:rPr>
          <w:lang w:val="fr-FR" w:eastAsia="zh-CN"/>
        </w:rPr>
        <w:t>posibles</w:t>
      </w:r>
      <w:proofErr w:type="spellEnd"/>
    </w:p>
    <w:p w:rsidR="000429D0" w:rsidRPr="000429D0" w:rsidRDefault="000429D0" w:rsidP="000429D0">
      <w:pPr>
        <w:pStyle w:val="Codigofuente"/>
        <w:rPr>
          <w:lang w:val="fr-FR" w:eastAsia="zh-CN"/>
        </w:rPr>
      </w:pPr>
      <w:r w:rsidRPr="000429D0">
        <w:rPr>
          <w:lang w:val="fr-FR" w:eastAsia="zh-CN"/>
        </w:rPr>
        <w:t xml:space="preserve">    </w:t>
      </w:r>
      <w:proofErr w:type="spellStart"/>
      <w:proofErr w:type="gramStart"/>
      <w:r w:rsidRPr="000429D0">
        <w:rPr>
          <w:lang w:val="fr-FR" w:eastAsia="zh-CN"/>
        </w:rPr>
        <w:t>line</w:t>
      </w:r>
      <w:proofErr w:type="gramEnd"/>
      <w:r w:rsidRPr="000429D0">
        <w:rPr>
          <w:lang w:val="fr-FR" w:eastAsia="zh-CN"/>
        </w:rPr>
        <w:t>_lengths</w:t>
      </w:r>
      <w:proofErr w:type="spellEnd"/>
      <w:r w:rsidRPr="000429D0">
        <w:rPr>
          <w:lang w:val="fr-FR" w:eastAsia="zh-CN"/>
        </w:rPr>
        <w:t xml:space="preserve"> = [15, 20, 35, 40, 75, 80]</w:t>
      </w:r>
    </w:p>
    <w:p w:rsidR="000429D0" w:rsidRPr="000429D0" w:rsidRDefault="000429D0" w:rsidP="000429D0">
      <w:pPr>
        <w:pStyle w:val="Codigofuente"/>
        <w:rPr>
          <w:lang w:val="fr-FR" w:eastAsia="zh-CN"/>
        </w:rPr>
      </w:pPr>
      <w:r w:rsidRPr="000429D0">
        <w:rPr>
          <w:lang w:val="fr-FR" w:eastAsia="zh-CN"/>
        </w:rPr>
        <w:t xml:space="preserve">    </w:t>
      </w:r>
    </w:p>
    <w:p w:rsidR="000429D0" w:rsidRPr="000429D0" w:rsidRDefault="000429D0" w:rsidP="000429D0">
      <w:pPr>
        <w:pStyle w:val="Codigofuente"/>
        <w:rPr>
          <w:lang w:eastAsia="zh-CN"/>
        </w:rPr>
      </w:pPr>
      <w:r w:rsidRPr="000429D0">
        <w:rPr>
          <w:lang w:val="fr-FR" w:eastAsia="zh-CN"/>
        </w:rPr>
        <w:t xml:space="preserve">    </w:t>
      </w:r>
      <w:r w:rsidRPr="000429D0">
        <w:rPr>
          <w:lang w:eastAsia="zh-CN"/>
        </w:rPr>
        <w:t xml:space="preserve"># Calcular el </w:t>
      </w:r>
      <w:proofErr w:type="spellStart"/>
      <w:r w:rsidRPr="000429D0">
        <w:rPr>
          <w:lang w:eastAsia="zh-CN"/>
        </w:rPr>
        <w:t>numero</w:t>
      </w:r>
      <w:proofErr w:type="spellEnd"/>
      <w:r w:rsidRPr="000429D0">
        <w:rPr>
          <w:lang w:eastAsia="zh-CN"/>
        </w:rPr>
        <w:t xml:space="preserve"> de palabras cortadas para cada longitud de </w:t>
      </w:r>
      <w:proofErr w:type="spellStart"/>
      <w:r w:rsidRPr="000429D0">
        <w:rPr>
          <w:lang w:eastAsia="zh-CN"/>
        </w:rPr>
        <w:t>linea</w:t>
      </w:r>
      <w:proofErr w:type="spellEnd"/>
    </w:p>
    <w:p w:rsidR="000429D0" w:rsidRPr="000429D0" w:rsidRDefault="000429D0" w:rsidP="000429D0">
      <w:pPr>
        <w:pStyle w:val="Codigofuente"/>
        <w:rPr>
          <w:lang w:val="en-US" w:eastAsia="zh-CN"/>
        </w:rPr>
      </w:pPr>
      <w:r w:rsidRPr="000429D0">
        <w:rPr>
          <w:lang w:eastAsia="zh-CN"/>
        </w:rPr>
        <w:t xml:space="preserve">    </w:t>
      </w:r>
      <w:proofErr w:type="spellStart"/>
      <w:r w:rsidRPr="000429D0">
        <w:rPr>
          <w:lang w:val="en-US" w:eastAsia="zh-CN"/>
        </w:rPr>
        <w:t>split_counts</w:t>
      </w:r>
      <w:proofErr w:type="spellEnd"/>
      <w:r w:rsidRPr="000429D0">
        <w:rPr>
          <w:lang w:val="en-US" w:eastAsia="zh-CN"/>
        </w:rPr>
        <w:t xml:space="preserve"> = {length: </w:t>
      </w:r>
      <w:proofErr w:type="spellStart"/>
      <w:r w:rsidRPr="000429D0">
        <w:rPr>
          <w:lang w:val="en-US" w:eastAsia="zh-CN"/>
        </w:rPr>
        <w:t>count_word_</w:t>
      </w:r>
      <w:proofErr w:type="gramStart"/>
      <w:r w:rsidRPr="000429D0">
        <w:rPr>
          <w:lang w:val="en-US" w:eastAsia="zh-CN"/>
        </w:rPr>
        <w:t>splits</w:t>
      </w:r>
      <w:proofErr w:type="spellEnd"/>
      <w:r w:rsidRPr="000429D0">
        <w:rPr>
          <w:lang w:val="en-US" w:eastAsia="zh-CN"/>
        </w:rPr>
        <w:t>(</w:t>
      </w:r>
      <w:proofErr w:type="gramEnd"/>
      <w:r w:rsidRPr="000429D0">
        <w:rPr>
          <w:lang w:val="en-US" w:eastAsia="zh-CN"/>
        </w:rPr>
        <w:t xml:space="preserve">text, length) for length in </w:t>
      </w:r>
      <w:proofErr w:type="spellStart"/>
      <w:r w:rsidRPr="000429D0">
        <w:rPr>
          <w:lang w:val="en-US" w:eastAsia="zh-CN"/>
        </w:rPr>
        <w:t>line_lengths</w:t>
      </w:r>
      <w:proofErr w:type="spellEnd"/>
      <w:r w:rsidRPr="000429D0">
        <w:rPr>
          <w:lang w:val="en-US" w:eastAsia="zh-CN"/>
        </w:rPr>
        <w:t>}</w:t>
      </w:r>
    </w:p>
    <w:p w:rsidR="000429D0" w:rsidRPr="000429D0" w:rsidRDefault="000429D0" w:rsidP="000429D0">
      <w:pPr>
        <w:pStyle w:val="Codigofuente"/>
        <w:rPr>
          <w:lang w:val="en-US" w:eastAsia="zh-CN"/>
        </w:rPr>
      </w:pPr>
      <w:r w:rsidRPr="000429D0">
        <w:rPr>
          <w:lang w:val="en-US" w:eastAsia="zh-CN"/>
        </w:rPr>
        <w:t xml:space="preserve">    </w:t>
      </w:r>
    </w:p>
    <w:p w:rsidR="000429D0" w:rsidRPr="000429D0" w:rsidRDefault="000429D0" w:rsidP="000429D0">
      <w:pPr>
        <w:pStyle w:val="Codigofuente"/>
        <w:rPr>
          <w:lang w:eastAsia="zh-CN"/>
        </w:rPr>
      </w:pPr>
      <w:r w:rsidRPr="000429D0">
        <w:rPr>
          <w:lang w:val="en-US" w:eastAsia="zh-CN"/>
        </w:rPr>
        <w:t xml:space="preserve">    </w:t>
      </w:r>
      <w:r w:rsidRPr="000429D0">
        <w:rPr>
          <w:lang w:eastAsia="zh-CN"/>
        </w:rPr>
        <w:t># Resultados</w:t>
      </w:r>
    </w:p>
    <w:p w:rsidR="000429D0" w:rsidRPr="000429D0" w:rsidRDefault="000429D0" w:rsidP="000429D0">
      <w:pPr>
        <w:pStyle w:val="Codigofuente"/>
        <w:rPr>
          <w:lang w:eastAsia="zh-CN"/>
        </w:rPr>
      </w:pPr>
      <w:r w:rsidRPr="000429D0">
        <w:rPr>
          <w:lang w:eastAsia="zh-CN"/>
        </w:rPr>
        <w:t xml:space="preserve">    </w:t>
      </w:r>
      <w:proofErr w:type="spellStart"/>
      <w:proofErr w:type="gramStart"/>
      <w:r w:rsidRPr="000429D0">
        <w:rPr>
          <w:lang w:eastAsia="zh-CN"/>
        </w:rPr>
        <w:t>print</w:t>
      </w:r>
      <w:proofErr w:type="spellEnd"/>
      <w:r w:rsidRPr="000429D0">
        <w:rPr>
          <w:lang w:eastAsia="zh-CN"/>
        </w:rPr>
        <w:t>(</w:t>
      </w:r>
      <w:proofErr w:type="gramEnd"/>
      <w:r w:rsidRPr="000429D0">
        <w:rPr>
          <w:lang w:eastAsia="zh-CN"/>
        </w:rPr>
        <w:t>"Resultados de errores por longitud de línea:")</w:t>
      </w:r>
    </w:p>
    <w:p w:rsidR="000429D0" w:rsidRPr="000429D0" w:rsidRDefault="000429D0" w:rsidP="000429D0">
      <w:pPr>
        <w:pStyle w:val="Codigofuente"/>
        <w:rPr>
          <w:lang w:val="en-US" w:eastAsia="zh-CN"/>
        </w:rPr>
      </w:pPr>
      <w:r w:rsidRPr="000429D0">
        <w:rPr>
          <w:lang w:eastAsia="zh-CN"/>
        </w:rPr>
        <w:t xml:space="preserve">    </w:t>
      </w:r>
      <w:r w:rsidRPr="000429D0">
        <w:rPr>
          <w:lang w:val="en-US" w:eastAsia="zh-CN"/>
        </w:rPr>
        <w:t xml:space="preserve">for length, count in </w:t>
      </w:r>
      <w:proofErr w:type="spellStart"/>
      <w:r w:rsidRPr="000429D0">
        <w:rPr>
          <w:lang w:val="en-US" w:eastAsia="zh-CN"/>
        </w:rPr>
        <w:t>split_</w:t>
      </w:r>
      <w:proofErr w:type="gramStart"/>
      <w:r w:rsidRPr="000429D0">
        <w:rPr>
          <w:lang w:val="en-US" w:eastAsia="zh-CN"/>
        </w:rPr>
        <w:t>counts.items</w:t>
      </w:r>
      <w:proofErr w:type="spellEnd"/>
      <w:proofErr w:type="gramEnd"/>
      <w:r w:rsidRPr="000429D0">
        <w:rPr>
          <w:lang w:val="en-US" w:eastAsia="zh-CN"/>
        </w:rPr>
        <w:t>():</w:t>
      </w:r>
    </w:p>
    <w:p w:rsidR="000429D0" w:rsidRPr="000429D0" w:rsidRDefault="000429D0" w:rsidP="000429D0">
      <w:pPr>
        <w:pStyle w:val="Codigofuente"/>
        <w:rPr>
          <w:lang w:val="en-US" w:eastAsia="zh-CN"/>
        </w:rPr>
      </w:pPr>
      <w:r w:rsidRPr="000429D0">
        <w:rPr>
          <w:lang w:val="en-US" w:eastAsia="zh-CN"/>
        </w:rPr>
        <w:t xml:space="preserve">        </w:t>
      </w:r>
      <w:proofErr w:type="gramStart"/>
      <w:r w:rsidRPr="000429D0">
        <w:rPr>
          <w:lang w:val="en-US" w:eastAsia="zh-CN"/>
        </w:rPr>
        <w:t>print(</w:t>
      </w:r>
      <w:proofErr w:type="spellStart"/>
      <w:proofErr w:type="gramEnd"/>
      <w:r w:rsidRPr="000429D0">
        <w:rPr>
          <w:lang w:val="en-US" w:eastAsia="zh-CN"/>
        </w:rPr>
        <w:t>f"Longitud</w:t>
      </w:r>
      <w:proofErr w:type="spellEnd"/>
      <w:r w:rsidRPr="000429D0">
        <w:rPr>
          <w:lang w:val="en-US" w:eastAsia="zh-CN"/>
        </w:rPr>
        <w:t xml:space="preserve"> {length} </w:t>
      </w:r>
      <w:proofErr w:type="spellStart"/>
      <w:r w:rsidRPr="000429D0">
        <w:rPr>
          <w:lang w:val="en-US" w:eastAsia="zh-CN"/>
        </w:rPr>
        <w:t>caracteres</w:t>
      </w:r>
      <w:proofErr w:type="spellEnd"/>
      <w:r w:rsidRPr="000429D0">
        <w:rPr>
          <w:lang w:val="en-US" w:eastAsia="zh-CN"/>
        </w:rPr>
        <w:t xml:space="preserve">: {count} palabras </w:t>
      </w:r>
      <w:proofErr w:type="spellStart"/>
      <w:r w:rsidRPr="000429D0">
        <w:rPr>
          <w:lang w:val="en-US" w:eastAsia="zh-CN"/>
        </w:rPr>
        <w:t>cortadas</w:t>
      </w:r>
      <w:proofErr w:type="spellEnd"/>
      <w:r w:rsidRPr="000429D0">
        <w:rPr>
          <w:lang w:val="en-US" w:eastAsia="zh-CN"/>
        </w:rPr>
        <w:t>")</w:t>
      </w:r>
    </w:p>
    <w:p w:rsidR="000429D0" w:rsidRPr="000429D0" w:rsidRDefault="000429D0" w:rsidP="000429D0">
      <w:pPr>
        <w:pStyle w:val="Codigofuente"/>
        <w:rPr>
          <w:lang w:val="en-US" w:eastAsia="zh-CN"/>
        </w:rPr>
      </w:pPr>
    </w:p>
    <w:p w:rsidR="000429D0" w:rsidRPr="000429D0" w:rsidRDefault="000429D0" w:rsidP="000429D0">
      <w:pPr>
        <w:pStyle w:val="Codigofuente"/>
        <w:rPr>
          <w:lang w:val="en-US" w:eastAsia="zh-CN"/>
        </w:rPr>
      </w:pPr>
      <w:r w:rsidRPr="000429D0">
        <w:rPr>
          <w:lang w:val="en-US" w:eastAsia="zh-CN"/>
        </w:rPr>
        <w:t>if __name__ == "__main__":</w:t>
      </w:r>
    </w:p>
    <w:p w:rsidR="000429D0" w:rsidRPr="00715DC5" w:rsidRDefault="000429D0" w:rsidP="000429D0">
      <w:pPr>
        <w:pStyle w:val="Codigofuente"/>
        <w:rPr>
          <w:lang w:eastAsia="zh-CN"/>
        </w:rPr>
      </w:pPr>
      <w:r w:rsidRPr="000429D0">
        <w:rPr>
          <w:lang w:val="en-US" w:eastAsia="zh-CN"/>
        </w:rPr>
        <w:t xml:space="preserve">    </w:t>
      </w:r>
      <w:proofErr w:type="spellStart"/>
      <w:proofErr w:type="gramStart"/>
      <w:r w:rsidRPr="000429D0">
        <w:rPr>
          <w:lang w:eastAsia="zh-CN"/>
        </w:rPr>
        <w:t>main</w:t>
      </w:r>
      <w:proofErr w:type="spellEnd"/>
      <w:r w:rsidRPr="000429D0">
        <w:rPr>
          <w:lang w:eastAsia="zh-CN"/>
        </w:rPr>
        <w:t>(</w:t>
      </w:r>
      <w:proofErr w:type="gramEnd"/>
      <w:r w:rsidRPr="000429D0">
        <w:rPr>
          <w:lang w:eastAsia="zh-CN"/>
        </w:rPr>
        <w:t>)</w:t>
      </w:r>
    </w:p>
    <w:p w:rsidR="00C40029" w:rsidRDefault="00C40029" w:rsidP="00076FFF">
      <w:pPr>
        <w:pStyle w:val="Ttulo2"/>
      </w:pPr>
      <w:bookmarkStart w:id="56" w:name="_Toc170899597"/>
      <w:r>
        <w:t xml:space="preserve">Anexo </w:t>
      </w:r>
      <w:r w:rsidR="000429D0">
        <w:t>F</w:t>
      </w:r>
      <w:r>
        <w:t>: Pruebas y Evaluaciones</w:t>
      </w:r>
      <w:bookmarkEnd w:id="56"/>
    </w:p>
    <w:p w:rsidR="00C40029" w:rsidRDefault="000429D0" w:rsidP="000429D0">
      <w:pPr>
        <w:ind w:left="576" w:firstLine="0"/>
      </w:pPr>
      <w:r>
        <w:t>A la espera de añadir los r</w:t>
      </w:r>
      <w:r w:rsidR="00C40029">
        <w:t>esultados de las pruebas realizadas con usuarios y análisis de la efectividad de la extensión.</w:t>
      </w:r>
    </w:p>
    <w:p w:rsidR="00E828E9" w:rsidRDefault="00E828E9">
      <w:pPr>
        <w:spacing w:after="200" w:line="276" w:lineRule="auto"/>
        <w:ind w:firstLine="0"/>
        <w:jc w:val="left"/>
      </w:pPr>
      <w:r>
        <w:br w:type="page"/>
      </w:r>
    </w:p>
    <w:p w:rsidR="004A708B" w:rsidRDefault="004A708B" w:rsidP="00405415">
      <w:pPr>
        <w:sectPr w:rsidR="004A708B" w:rsidSect="00076FFF">
          <w:headerReference w:type="even" r:id="rId35"/>
          <w:headerReference w:type="default" r:id="rId36"/>
          <w:headerReference w:type="first" r:id="rId37"/>
          <w:pgSz w:w="11906" w:h="16838"/>
          <w:pgMar w:top="1701" w:right="1418" w:bottom="1701" w:left="1985" w:header="709" w:footer="709" w:gutter="0"/>
          <w:cols w:space="708"/>
          <w:titlePg/>
          <w:docGrid w:linePitch="360"/>
        </w:sectPr>
      </w:pPr>
    </w:p>
    <w:sdt>
      <w:sdtPr>
        <w:rPr>
          <w:b w:val="0"/>
          <w:color w:val="auto"/>
          <w:sz w:val="22"/>
        </w:rPr>
        <w:id w:val="4821330"/>
        <w:docPartObj>
          <w:docPartGallery w:val="Bibliographies"/>
          <w:docPartUnique/>
        </w:docPartObj>
      </w:sdtPr>
      <w:sdtContent>
        <w:p w:rsidR="00060891" w:rsidRDefault="00060891" w:rsidP="00060891">
          <w:pPr>
            <w:pStyle w:val="TtuloResumen-ndice-Bibliografa"/>
            <w:rPr>
              <w:rStyle w:val="Ttulo2Car"/>
            </w:rPr>
          </w:pPr>
          <w:r w:rsidRPr="00060891">
            <w:rPr>
              <w:rStyle w:val="Ttulo2Car"/>
            </w:rPr>
            <w:t>Bibliografía</w:t>
          </w:r>
        </w:p>
        <w:p w:rsidR="00076FFF" w:rsidRPr="00076FFF" w:rsidRDefault="00076FFF" w:rsidP="00076FFF"/>
        <w:sdt>
          <w:sdtPr>
            <w:id w:val="111145805"/>
            <w:bibliography/>
          </w:sdtPr>
          <w:sdtContent>
            <w:p w:rsidR="000E5A5F" w:rsidRDefault="00603101" w:rsidP="000E5A5F">
              <w:pPr>
                <w:pStyle w:val="Bibliografa"/>
                <w:rPr>
                  <w:noProof/>
                  <w:sz w:val="24"/>
                  <w:szCs w:val="24"/>
                </w:rPr>
              </w:pPr>
              <w:r>
                <w:fldChar w:fldCharType="begin"/>
              </w:r>
              <w:r w:rsidR="00060891">
                <w:instrText xml:space="preserve"> BIBLIOGRAPHY \l 3082 </w:instrText>
              </w:r>
              <w:r>
                <w:fldChar w:fldCharType="separate"/>
              </w:r>
              <w:r w:rsidR="000E5A5F">
                <w:rPr>
                  <w:noProof/>
                </w:rPr>
                <w:t xml:space="preserve">1. </w:t>
              </w:r>
              <w:r w:rsidR="000E5A5F">
                <w:rPr>
                  <w:b/>
                  <w:bCs/>
                  <w:noProof/>
                </w:rPr>
                <w:t>humanware.</w:t>
              </w:r>
              <w:r w:rsidR="000E5A5F">
                <w:rPr>
                  <w:noProof/>
                </w:rPr>
                <w:t xml:space="preserve"> Anotadores, Lineas Braille e Impresoras: Guia rápida. </w:t>
              </w:r>
              <w:r w:rsidR="000E5A5F">
                <w:rPr>
                  <w:i/>
                  <w:iCs/>
                  <w:noProof/>
                </w:rPr>
                <w:t xml:space="preserve">www.once.es. </w:t>
              </w:r>
              <w:r w:rsidR="000E5A5F">
                <w:rPr>
                  <w:noProof/>
                </w:rPr>
                <w:t>[En línea] https://www.once.es/cti/biblioteca/Anotadores,%20Lineas%20Braille%20e%20Impresoras/Anotador_Brailliant_BI_20_X/BI_20X_Guia_rapida.pdf.</w:t>
              </w:r>
            </w:p>
            <w:p w:rsidR="000E5A5F" w:rsidRDefault="000E5A5F" w:rsidP="000E5A5F">
              <w:pPr>
                <w:pStyle w:val="Bibliografa"/>
                <w:rPr>
                  <w:noProof/>
                </w:rPr>
              </w:pPr>
              <w:r>
                <w:rPr>
                  <w:noProof/>
                </w:rPr>
                <w:t xml:space="preserve">2. </w:t>
              </w:r>
              <w:r>
                <w:rPr>
                  <w:b/>
                  <w:bCs/>
                  <w:noProof/>
                </w:rPr>
                <w:t>Comisión Braille Española.</w:t>
              </w:r>
              <w:r>
                <w:rPr>
                  <w:noProof/>
                </w:rPr>
                <w:t xml:space="preserve"> Documento técnico B 2: Signografía básica de las lenguas cooficiales españolas. </w:t>
              </w:r>
              <w:r>
                <w:rPr>
                  <w:i/>
                  <w:iCs/>
                  <w:noProof/>
                </w:rPr>
                <w:t xml:space="preserve">www.once.es. </w:t>
              </w:r>
              <w:r>
                <w:rPr>
                  <w:noProof/>
                </w:rPr>
                <w:t>[En línea] junio de 2023. https://www.once.es/servicios-sociales/braille/comision-braille-espanola/documentos-tecnicos/documentos-tecnicos-relacionados-con-el-braille.</w:t>
              </w:r>
            </w:p>
            <w:p w:rsidR="000E5A5F" w:rsidRDefault="000E5A5F" w:rsidP="000E5A5F">
              <w:pPr>
                <w:pStyle w:val="Bibliografa"/>
                <w:rPr>
                  <w:noProof/>
                </w:rPr>
              </w:pPr>
              <w:r>
                <w:rPr>
                  <w:noProof/>
                </w:rPr>
                <w:t>3.</w:t>
              </w:r>
              <w:r w:rsidRPr="000E5A5F">
                <w:rPr>
                  <w:b/>
                  <w:bCs/>
                  <w:noProof/>
                </w:rPr>
                <w:t xml:space="preserve"> Documento técnico V 1:</w:t>
              </w:r>
              <w:r>
                <w:rPr>
                  <w:noProof/>
                </w:rPr>
                <w:t xml:space="preserve"> Tabla ANSI española para braille computarizado. </w:t>
              </w:r>
              <w:r>
                <w:rPr>
                  <w:i/>
                  <w:iCs/>
                  <w:noProof/>
                </w:rPr>
                <w:t xml:space="preserve">www.once.es. </w:t>
              </w:r>
              <w:r>
                <w:rPr>
                  <w:noProof/>
                </w:rPr>
                <w:t>[En línea] octubre de 2023. https://www.once.es/servicios-sociales/braille/comision-braille-espanola/documentos-tecnicos/documentos-tecnicos-relacionados-con-otras-materias/documentos-tecnicos-relacionados-con-otras-materias.</w:t>
              </w:r>
            </w:p>
            <w:p w:rsidR="000E5A5F" w:rsidRPr="000E5A5F" w:rsidRDefault="000E5A5F" w:rsidP="000E5A5F">
              <w:pPr>
                <w:pStyle w:val="Bibliografa"/>
                <w:rPr>
                  <w:noProof/>
                  <w:lang w:val="en-US"/>
                </w:rPr>
              </w:pPr>
              <w:r w:rsidRPr="000E5A5F">
                <w:rPr>
                  <w:noProof/>
                  <w:lang w:val="en-US"/>
                </w:rPr>
                <w:t xml:space="preserve">4. </w:t>
              </w:r>
              <w:r w:rsidRPr="000E5A5F">
                <w:rPr>
                  <w:b/>
                  <w:bCs/>
                  <w:noProof/>
                  <w:lang w:val="en-US"/>
                </w:rPr>
                <w:t>Google Chrome.</w:t>
              </w:r>
              <w:r w:rsidRPr="000E5A5F">
                <w:rPr>
                  <w:noProof/>
                  <w:lang w:val="en-US"/>
                </w:rPr>
                <w:t xml:space="preserve"> Chrome for Developers. </w:t>
              </w:r>
              <w:r w:rsidRPr="000E5A5F">
                <w:rPr>
                  <w:i/>
                  <w:iCs/>
                  <w:noProof/>
                  <w:lang w:val="en-US"/>
                </w:rPr>
                <w:t xml:space="preserve">www.developer.chrome.com. </w:t>
              </w:r>
              <w:r w:rsidRPr="000E5A5F">
                <w:rPr>
                  <w:noProof/>
                  <w:lang w:val="en-US"/>
                </w:rPr>
                <w:t>[En línea] https://developer.chrome.com/docs/extensions?hl=es-419.</w:t>
              </w:r>
            </w:p>
            <w:p w:rsidR="001F4987" w:rsidRDefault="00603101" w:rsidP="000E5A5F">
              <w:r>
                <w:fldChar w:fldCharType="end"/>
              </w:r>
            </w:p>
          </w:sdtContent>
        </w:sdt>
      </w:sdtContent>
    </w:sdt>
    <w:p w:rsidR="003E7B6A" w:rsidRPr="003E7B6A" w:rsidRDefault="003E7B6A" w:rsidP="003E7B6A"/>
    <w:p w:rsidR="003E7B6A" w:rsidRPr="003E7B6A" w:rsidRDefault="003E7B6A" w:rsidP="003E7B6A"/>
    <w:p w:rsidR="003E7B6A" w:rsidRDefault="003E7B6A" w:rsidP="00C6149A">
      <w:pPr>
        <w:ind w:firstLine="0"/>
      </w:pPr>
    </w:p>
    <w:p w:rsidR="003E7B6A" w:rsidRPr="003E7B6A" w:rsidRDefault="003E7B6A" w:rsidP="003E7B6A">
      <w:pPr>
        <w:tabs>
          <w:tab w:val="left" w:pos="3291"/>
        </w:tabs>
      </w:pPr>
      <w:r>
        <w:tab/>
      </w:r>
    </w:p>
    <w:sectPr w:rsidR="003E7B6A" w:rsidRPr="003E7B6A" w:rsidSect="00405415">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833A5" w:rsidRDefault="008833A5" w:rsidP="004C4690">
      <w:pPr>
        <w:spacing w:after="0"/>
      </w:pPr>
      <w:r>
        <w:separator/>
      </w:r>
    </w:p>
  </w:endnote>
  <w:endnote w:type="continuationSeparator" w:id="0">
    <w:p w:rsidR="008833A5" w:rsidRDefault="008833A5"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notTrueType/>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4516" w:rsidRDefault="00B54516" w:rsidP="00B54516">
    <w:pPr>
      <w:pStyle w:val="Piedepgina"/>
      <w:ind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923289"/>
      <w:docPartObj>
        <w:docPartGallery w:val="Page Numbers (Bottom of Page)"/>
        <w:docPartUnique/>
      </w:docPartObj>
    </w:sdtPr>
    <w:sdtContent>
      <w:p w:rsidR="00B83BEA" w:rsidRDefault="00470338">
        <w:pPr>
          <w:pStyle w:val="Piedepgina"/>
          <w:jc w:val="right"/>
        </w:pPr>
        <w:r>
          <w:fldChar w:fldCharType="begin"/>
        </w:r>
        <w:r>
          <w:instrText xml:space="preserve"> PAGE   \* MERGEFORMAT </w:instrText>
        </w:r>
        <w:r>
          <w:fldChar w:fldCharType="separate"/>
        </w:r>
        <w:r w:rsidR="00F511CB">
          <w:rPr>
            <w:noProof/>
          </w:rPr>
          <w:t>11</w:t>
        </w:r>
        <w:r>
          <w:rPr>
            <w:noProof/>
          </w:rPr>
          <w:fldChar w:fldCharType="end"/>
        </w:r>
      </w:p>
    </w:sdtContent>
  </w:sdt>
  <w:p w:rsidR="00B83BEA" w:rsidRDefault="00B83B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3BEA" w:rsidRDefault="00B54516" w:rsidP="007B7FBA">
    <w:pPr>
      <w:pStyle w:val="Piedepgina"/>
      <w:jc w:val="center"/>
    </w:pPr>
    <w:proofErr w:type="spellStart"/>
    <w:r>
      <w:t>iii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FBA" w:rsidRDefault="00B54516" w:rsidP="00B54516">
    <w:pPr>
      <w:pStyle w:val="Piedepgina"/>
      <w:jc w:val="center"/>
    </w:pPr>
    <w:r>
      <w:t>v</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72CD" w:rsidRDefault="007372CD" w:rsidP="00B54516">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72CD" w:rsidRDefault="007372CD" w:rsidP="00B54516">
    <w:pPr>
      <w:pStyle w:val="Piedepgina"/>
      <w:jc w:val="center"/>
    </w:pPr>
    <w:r>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372CD" w:rsidRDefault="007372CD" w:rsidP="007372CD">
    <w:pPr>
      <w:pStyle w:val="Piedepgina"/>
      <w:ind w:firstLine="0"/>
      <w:jc w:val="center"/>
    </w:pPr>
    <w:proofErr w:type="spellStart"/>
    <w:r>
      <w:t>vii</w:t>
    </w:r>
    <w:proofErr w:type="spellEnd"/>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B7FBA" w:rsidRDefault="007B7FBA" w:rsidP="00C40029">
    <w:pPr>
      <w:pStyle w:val="Piedepgina"/>
      <w:ind w:firstLine="0"/>
    </w:pPr>
  </w:p>
  <w:p w:rsidR="007B7FBA" w:rsidRDefault="007B7FBA" w:rsidP="00B54516">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923287"/>
      <w:docPartObj>
        <w:docPartGallery w:val="Page Numbers (Bottom of Page)"/>
        <w:docPartUnique/>
      </w:docPartObj>
    </w:sdtPr>
    <w:sdtContent>
      <w:p w:rsidR="00B83BEA" w:rsidRDefault="00470338" w:rsidP="00977DD2">
        <w:pPr>
          <w:pStyle w:val="Piedepgina"/>
          <w:jc w:val="right"/>
        </w:pPr>
        <w:r>
          <w:fldChar w:fldCharType="begin"/>
        </w:r>
        <w:r>
          <w:instrText xml:space="preserve"> PAGE   \* MERGEFORMAT </w:instrText>
        </w:r>
        <w:r>
          <w:fldChar w:fldCharType="separate"/>
        </w:r>
        <w:r w:rsidR="00F511CB">
          <w:rPr>
            <w:noProof/>
          </w:rPr>
          <w:t>8</w:t>
        </w:r>
        <w:r>
          <w:rPr>
            <w:noProof/>
          </w:rPr>
          <w:fldChar w:fldCharType="end"/>
        </w:r>
      </w:p>
    </w:sdtContent>
  </w:sdt>
  <w:p w:rsidR="00B83BEA" w:rsidRDefault="00B83BEA">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7923288"/>
      <w:docPartObj>
        <w:docPartGallery w:val="Page Numbers (Bottom of Page)"/>
        <w:docPartUnique/>
      </w:docPartObj>
    </w:sdtPr>
    <w:sdtContent>
      <w:p w:rsidR="00B83BEA" w:rsidRDefault="00470338">
        <w:pPr>
          <w:pStyle w:val="Piedepgina"/>
          <w:jc w:val="right"/>
        </w:pPr>
        <w:r>
          <w:fldChar w:fldCharType="begin"/>
        </w:r>
        <w:r>
          <w:instrText xml:space="preserve"> PAGE   \* MERGEFORMAT </w:instrText>
        </w:r>
        <w:r>
          <w:fldChar w:fldCharType="separate"/>
        </w:r>
        <w:r w:rsidR="00F511CB">
          <w:rPr>
            <w:noProof/>
          </w:rPr>
          <w:t>9</w:t>
        </w:r>
        <w:r>
          <w:rPr>
            <w:noProof/>
          </w:rPr>
          <w:fldChar w:fldCharType="end"/>
        </w:r>
      </w:p>
    </w:sdtContent>
  </w:sdt>
  <w:p w:rsidR="00B83BEA" w:rsidRDefault="00B83B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833A5" w:rsidRDefault="008833A5" w:rsidP="004C4690">
      <w:pPr>
        <w:spacing w:after="0"/>
      </w:pPr>
      <w:r>
        <w:separator/>
      </w:r>
    </w:p>
  </w:footnote>
  <w:footnote w:type="continuationSeparator" w:id="0">
    <w:p w:rsidR="008833A5" w:rsidRDefault="008833A5"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84B6A" w:rsidRDefault="00684B6A" w:rsidP="00684B6A">
    <w:pPr>
      <w:pStyle w:val="Encabezado"/>
      <w:pBdr>
        <w:bottom w:val="single" w:sz="4" w:space="1" w:color="auto"/>
      </w:pBdr>
      <w:ind w:firstLine="0"/>
    </w:pPr>
    <w:r>
      <w:t>Desarrollo de una extensión de navegador para adaptación</w:t>
    </w:r>
    <w:r w:rsidR="00701B31">
      <w:t xml:space="preserve"> de contenidos web a líneas Braille</w:t>
    </w:r>
  </w:p>
  <w:p w:rsidR="00B83BEA" w:rsidRPr="00684B6A" w:rsidRDefault="00B83BEA" w:rsidP="00684B6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3BEA" w:rsidRPr="00C2006A" w:rsidRDefault="00B83BEA" w:rsidP="00C2006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3BEA" w:rsidRDefault="00B83BEA" w:rsidP="00C2006A">
    <w:pPr>
      <w:pStyle w:val="Encabezado"/>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7DD2" w:rsidRDefault="00977DD2" w:rsidP="00977DD2">
    <w:pPr>
      <w:pStyle w:val="Encabezado"/>
      <w:pBdr>
        <w:bottom w:val="single" w:sz="4" w:space="1" w:color="auto"/>
      </w:pBdr>
      <w:ind w:firstLine="0"/>
      <w:jc w:val="right"/>
    </w:pPr>
    <w:r>
      <w:t>Desarrollo de la extensión</w:t>
    </w:r>
  </w:p>
  <w:p w:rsidR="00977DD2" w:rsidRPr="003F58A3" w:rsidRDefault="00977DD2" w:rsidP="00977DD2">
    <w:pPr>
      <w:pStyle w:val="Encabezado"/>
    </w:pPr>
  </w:p>
  <w:p w:rsidR="003F58A3" w:rsidRPr="00977DD2" w:rsidRDefault="003F58A3" w:rsidP="00977DD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FFF" w:rsidRPr="00684B6A" w:rsidRDefault="00076FFF" w:rsidP="00684B6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7DD2" w:rsidRDefault="00977DD2" w:rsidP="00977DD2">
    <w:pPr>
      <w:pStyle w:val="Encabezado"/>
      <w:pBdr>
        <w:bottom w:val="single" w:sz="4" w:space="1" w:color="auto"/>
      </w:pBdr>
      <w:ind w:firstLine="0"/>
      <w:jc w:val="right"/>
    </w:pPr>
    <w:r>
      <w:t>Resultados y conclusiones</w:t>
    </w:r>
  </w:p>
  <w:p w:rsidR="00977DD2" w:rsidRPr="003F58A3" w:rsidRDefault="00977DD2" w:rsidP="00977DD2">
    <w:pPr>
      <w:pStyle w:val="Encabezado"/>
    </w:pPr>
  </w:p>
  <w:p w:rsidR="00977DD2" w:rsidRPr="00977DD2" w:rsidRDefault="00977DD2" w:rsidP="00977DD2">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7DD2" w:rsidRDefault="00977DD2" w:rsidP="00C2006A">
    <w:pPr>
      <w:pStyle w:val="Encabezad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4714"/>
    <w:multiLevelType w:val="hybridMultilevel"/>
    <w:tmpl w:val="26C24FBA"/>
    <w:lvl w:ilvl="0" w:tplc="0DE2F57C">
      <w:start w:val="1"/>
      <w:numFmt w:val="decimal"/>
      <w:lvlText w:val="%1."/>
      <w:lvlJc w:val="left"/>
      <w:pPr>
        <w:ind w:left="1004" w:hanging="360"/>
      </w:pPr>
      <w:rPr>
        <w:rFonts w:hint="default"/>
        <w:b w:val="0"/>
        <w:bCs/>
      </w:rPr>
    </w:lvl>
    <w:lvl w:ilvl="1" w:tplc="040A0019" w:tentative="1">
      <w:start w:val="1"/>
      <w:numFmt w:val="lowerLetter"/>
      <w:lvlText w:val="%2."/>
      <w:lvlJc w:val="left"/>
      <w:pPr>
        <w:ind w:left="1724" w:hanging="360"/>
      </w:pPr>
    </w:lvl>
    <w:lvl w:ilvl="2" w:tplc="040A001B" w:tentative="1">
      <w:start w:val="1"/>
      <w:numFmt w:val="lowerRoman"/>
      <w:lvlText w:val="%3."/>
      <w:lvlJc w:val="right"/>
      <w:pPr>
        <w:ind w:left="2444" w:hanging="180"/>
      </w:pPr>
    </w:lvl>
    <w:lvl w:ilvl="3" w:tplc="040A000F" w:tentative="1">
      <w:start w:val="1"/>
      <w:numFmt w:val="decimal"/>
      <w:lvlText w:val="%4."/>
      <w:lvlJc w:val="left"/>
      <w:pPr>
        <w:ind w:left="3164" w:hanging="360"/>
      </w:pPr>
    </w:lvl>
    <w:lvl w:ilvl="4" w:tplc="040A0019" w:tentative="1">
      <w:start w:val="1"/>
      <w:numFmt w:val="lowerLetter"/>
      <w:lvlText w:val="%5."/>
      <w:lvlJc w:val="left"/>
      <w:pPr>
        <w:ind w:left="3884" w:hanging="360"/>
      </w:pPr>
    </w:lvl>
    <w:lvl w:ilvl="5" w:tplc="040A001B" w:tentative="1">
      <w:start w:val="1"/>
      <w:numFmt w:val="lowerRoman"/>
      <w:lvlText w:val="%6."/>
      <w:lvlJc w:val="right"/>
      <w:pPr>
        <w:ind w:left="4604" w:hanging="180"/>
      </w:pPr>
    </w:lvl>
    <w:lvl w:ilvl="6" w:tplc="040A000F" w:tentative="1">
      <w:start w:val="1"/>
      <w:numFmt w:val="decimal"/>
      <w:lvlText w:val="%7."/>
      <w:lvlJc w:val="left"/>
      <w:pPr>
        <w:ind w:left="5324" w:hanging="360"/>
      </w:pPr>
    </w:lvl>
    <w:lvl w:ilvl="7" w:tplc="040A0019" w:tentative="1">
      <w:start w:val="1"/>
      <w:numFmt w:val="lowerLetter"/>
      <w:lvlText w:val="%8."/>
      <w:lvlJc w:val="left"/>
      <w:pPr>
        <w:ind w:left="6044" w:hanging="360"/>
      </w:pPr>
    </w:lvl>
    <w:lvl w:ilvl="8" w:tplc="040A001B" w:tentative="1">
      <w:start w:val="1"/>
      <w:numFmt w:val="lowerRoman"/>
      <w:lvlText w:val="%9."/>
      <w:lvlJc w:val="right"/>
      <w:pPr>
        <w:ind w:left="6764" w:hanging="180"/>
      </w:pPr>
    </w:lvl>
  </w:abstractNum>
  <w:abstractNum w:abstractNumId="1" w15:restartNumberingAfterBreak="0">
    <w:nsid w:val="02E7157B"/>
    <w:multiLevelType w:val="multilevel"/>
    <w:tmpl w:val="A3F0BEBC"/>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8D03169"/>
    <w:multiLevelType w:val="hybridMultilevel"/>
    <w:tmpl w:val="AD2AB336"/>
    <w:lvl w:ilvl="0" w:tplc="41667772">
      <w:numFmt w:val="bullet"/>
      <w:lvlText w:val="-"/>
      <w:lvlJc w:val="left"/>
      <w:pPr>
        <w:ind w:left="720" w:hanging="360"/>
      </w:pPr>
      <w:rPr>
        <w:rFonts w:ascii="Calibri" w:eastAsiaTheme="minorHAnsi" w:hAnsi="Calibri" w:cs="Calibr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46A49D0"/>
    <w:multiLevelType w:val="hybridMultilevel"/>
    <w:tmpl w:val="E0FEF6F2"/>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5A34F0C"/>
    <w:multiLevelType w:val="hybridMultilevel"/>
    <w:tmpl w:val="6520F378"/>
    <w:lvl w:ilvl="0" w:tplc="41667772">
      <w:numFmt w:val="bullet"/>
      <w:lvlText w:val="-"/>
      <w:lvlJc w:val="left"/>
      <w:pPr>
        <w:ind w:left="644" w:hanging="360"/>
      </w:pPr>
      <w:rPr>
        <w:rFonts w:ascii="Calibri" w:eastAsiaTheme="minorHAnsi" w:hAnsi="Calibri" w:cs="Calibri"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5" w15:restartNumberingAfterBreak="0">
    <w:nsid w:val="1C202513"/>
    <w:multiLevelType w:val="multilevel"/>
    <w:tmpl w:val="037AB12A"/>
    <w:lvl w:ilvl="0">
      <w:start w:val="1"/>
      <w:numFmt w:val="bullet"/>
      <w:lvlText w:val=""/>
      <w:lvlJc w:val="left"/>
      <w:pPr>
        <w:ind w:left="720" w:hanging="360"/>
      </w:pPr>
      <w:rPr>
        <w:rFonts w:ascii="Symbol" w:hAnsi="Symbol" w:hint="default"/>
      </w:rPr>
    </w:lvl>
    <w:lvl w:ilvl="1">
      <w:start w:val="2"/>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482417C"/>
    <w:multiLevelType w:val="hybridMultilevel"/>
    <w:tmpl w:val="2E9C94E0"/>
    <w:lvl w:ilvl="0" w:tplc="040A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C3585B"/>
    <w:multiLevelType w:val="hybridMultilevel"/>
    <w:tmpl w:val="BDB42FC2"/>
    <w:lvl w:ilvl="0" w:tplc="040A0001">
      <w:start w:val="1"/>
      <w:numFmt w:val="bullet"/>
      <w:lvlText w:val=""/>
      <w:lvlJc w:val="left"/>
      <w:pPr>
        <w:ind w:left="928"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8" w15:restartNumberingAfterBreak="0">
    <w:nsid w:val="2A3A3B7F"/>
    <w:multiLevelType w:val="multilevel"/>
    <w:tmpl w:val="C7D852A4"/>
    <w:lvl w:ilvl="0">
      <w:start w:val="1"/>
      <w:numFmt w:val="decimal"/>
      <w:lvlText w:val="%1."/>
      <w:lvlJc w:val="left"/>
      <w:pPr>
        <w:ind w:left="720" w:hanging="360"/>
      </w:pPr>
      <w:rPr>
        <w:rFonts w:hint="default"/>
      </w:rPr>
    </w:lvl>
    <w:lvl w:ilvl="1">
      <w:start w:val="2"/>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F687380"/>
    <w:multiLevelType w:val="hybridMultilevel"/>
    <w:tmpl w:val="9F56422A"/>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2EC3BC7"/>
    <w:multiLevelType w:val="multilevel"/>
    <w:tmpl w:val="837474DE"/>
    <w:lvl w:ilvl="0">
      <w:start w:val="1"/>
      <w:numFmt w:val="decimal"/>
      <w:lvlText w:val="%1."/>
      <w:lvlJc w:val="left"/>
      <w:pPr>
        <w:ind w:left="720" w:hanging="360"/>
      </w:pPr>
    </w:lvl>
    <w:lvl w:ilvl="1">
      <w:start w:val="1"/>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31617FB"/>
    <w:multiLevelType w:val="hybridMultilevel"/>
    <w:tmpl w:val="382A2A3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33B26344"/>
    <w:multiLevelType w:val="multilevel"/>
    <w:tmpl w:val="D9F6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7E7C9C"/>
    <w:multiLevelType w:val="hybridMultilevel"/>
    <w:tmpl w:val="818663F2"/>
    <w:lvl w:ilvl="0" w:tplc="8056E002">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194007D"/>
    <w:multiLevelType w:val="hybridMultilevel"/>
    <w:tmpl w:val="0E9A86F0"/>
    <w:lvl w:ilvl="0" w:tplc="350210F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42C194F"/>
    <w:multiLevelType w:val="multilevel"/>
    <w:tmpl w:val="631A690A"/>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6794A5B"/>
    <w:multiLevelType w:val="multilevel"/>
    <w:tmpl w:val="8D7C3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A862D2"/>
    <w:multiLevelType w:val="multilevel"/>
    <w:tmpl w:val="037AB12A"/>
    <w:lvl w:ilvl="0">
      <w:start w:val="1"/>
      <w:numFmt w:val="bullet"/>
      <w:lvlText w:val=""/>
      <w:lvlJc w:val="left"/>
      <w:pPr>
        <w:ind w:left="720" w:hanging="360"/>
      </w:pPr>
      <w:rPr>
        <w:rFonts w:ascii="Symbol" w:hAnsi="Symbol" w:hint="default"/>
      </w:rPr>
    </w:lvl>
    <w:lvl w:ilvl="1">
      <w:start w:val="2"/>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39422F7"/>
    <w:multiLevelType w:val="hybridMultilevel"/>
    <w:tmpl w:val="24BC82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5294976"/>
    <w:multiLevelType w:val="hybridMultilevel"/>
    <w:tmpl w:val="116A74BE"/>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6914FE3"/>
    <w:multiLevelType w:val="multilevel"/>
    <w:tmpl w:val="037AB12A"/>
    <w:lvl w:ilvl="0">
      <w:start w:val="1"/>
      <w:numFmt w:val="bullet"/>
      <w:lvlText w:val=""/>
      <w:lvlJc w:val="left"/>
      <w:pPr>
        <w:ind w:left="720" w:hanging="360"/>
      </w:pPr>
      <w:rPr>
        <w:rFonts w:ascii="Symbol" w:hAnsi="Symbol" w:hint="default"/>
      </w:rPr>
    </w:lvl>
    <w:lvl w:ilvl="1">
      <w:start w:val="2"/>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6ED1600"/>
    <w:multiLevelType w:val="hybridMultilevel"/>
    <w:tmpl w:val="8946E33C"/>
    <w:lvl w:ilvl="0" w:tplc="22D0D01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7231364"/>
    <w:multiLevelType w:val="multilevel"/>
    <w:tmpl w:val="CDEED15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53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5C3D5890"/>
    <w:multiLevelType w:val="multilevel"/>
    <w:tmpl w:val="84FE910A"/>
    <w:lvl w:ilvl="0">
      <w:start w:val="1"/>
      <w:numFmt w:val="decimal"/>
      <w:lvlText w:val="%1."/>
      <w:lvlJc w:val="left"/>
      <w:pPr>
        <w:ind w:left="720" w:hanging="360"/>
      </w:pPr>
    </w:lvl>
    <w:lvl w:ilvl="1">
      <w:start w:val="2"/>
      <w:numFmt w:val="decimal"/>
      <w:isLgl/>
      <w:lvlText w:val="%1.%2"/>
      <w:lvlJc w:val="left"/>
      <w:pPr>
        <w:ind w:left="1170" w:hanging="45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5DCF2720"/>
    <w:multiLevelType w:val="hybridMultilevel"/>
    <w:tmpl w:val="F2788952"/>
    <w:lvl w:ilvl="0" w:tplc="41667772">
      <w:numFmt w:val="bullet"/>
      <w:lvlText w:val="-"/>
      <w:lvlJc w:val="left"/>
      <w:pPr>
        <w:ind w:left="644" w:hanging="360"/>
      </w:pPr>
      <w:rPr>
        <w:rFonts w:ascii="Calibri" w:eastAsiaTheme="minorHAnsi" w:hAnsi="Calibri" w:cs="Calibri"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25" w15:restartNumberingAfterBreak="0">
    <w:nsid w:val="5EE53B9F"/>
    <w:multiLevelType w:val="hybridMultilevel"/>
    <w:tmpl w:val="21F63DE8"/>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F5D4C83"/>
    <w:multiLevelType w:val="hybridMultilevel"/>
    <w:tmpl w:val="FA82EF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61FA0168"/>
    <w:multiLevelType w:val="multilevel"/>
    <w:tmpl w:val="037AB12A"/>
    <w:lvl w:ilvl="0">
      <w:start w:val="1"/>
      <w:numFmt w:val="bullet"/>
      <w:lvlText w:val=""/>
      <w:lvlJc w:val="left"/>
      <w:pPr>
        <w:ind w:left="720" w:hanging="360"/>
      </w:pPr>
      <w:rPr>
        <w:rFonts w:ascii="Symbol" w:hAnsi="Symbol" w:hint="default"/>
      </w:rPr>
    </w:lvl>
    <w:lvl w:ilvl="1">
      <w:start w:val="2"/>
      <w:numFmt w:val="decimal"/>
      <w:isLgl/>
      <w:lvlText w:val="%1.%2"/>
      <w:lvlJc w:val="left"/>
      <w:pPr>
        <w:ind w:left="860" w:hanging="5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8B064B5"/>
    <w:multiLevelType w:val="hybridMultilevel"/>
    <w:tmpl w:val="96D02A0E"/>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9954E1C"/>
    <w:multiLevelType w:val="hybridMultilevel"/>
    <w:tmpl w:val="7F323CF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69E83D10"/>
    <w:multiLevelType w:val="hybridMultilevel"/>
    <w:tmpl w:val="7AE294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A2720E2"/>
    <w:multiLevelType w:val="hybridMultilevel"/>
    <w:tmpl w:val="7BC6F390"/>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A4A669F"/>
    <w:multiLevelType w:val="hybridMultilevel"/>
    <w:tmpl w:val="8ABE0CB2"/>
    <w:lvl w:ilvl="0" w:tplc="59DEFE54">
      <w:start w:val="1"/>
      <w:numFmt w:val="decimal"/>
      <w:lvlText w:val="%1."/>
      <w:lvlJc w:val="left"/>
      <w:pPr>
        <w:ind w:left="1004" w:hanging="360"/>
      </w:pPr>
      <w:rPr>
        <w:rFonts w:hint="default"/>
        <w:b/>
      </w:rPr>
    </w:lvl>
    <w:lvl w:ilvl="1" w:tplc="040A0019" w:tentative="1">
      <w:start w:val="1"/>
      <w:numFmt w:val="lowerLetter"/>
      <w:lvlText w:val="%2."/>
      <w:lvlJc w:val="left"/>
      <w:pPr>
        <w:ind w:left="1724" w:hanging="360"/>
      </w:pPr>
    </w:lvl>
    <w:lvl w:ilvl="2" w:tplc="040A001B" w:tentative="1">
      <w:start w:val="1"/>
      <w:numFmt w:val="lowerRoman"/>
      <w:lvlText w:val="%3."/>
      <w:lvlJc w:val="right"/>
      <w:pPr>
        <w:ind w:left="2444" w:hanging="180"/>
      </w:pPr>
    </w:lvl>
    <w:lvl w:ilvl="3" w:tplc="040A000F" w:tentative="1">
      <w:start w:val="1"/>
      <w:numFmt w:val="decimal"/>
      <w:lvlText w:val="%4."/>
      <w:lvlJc w:val="left"/>
      <w:pPr>
        <w:ind w:left="3164" w:hanging="360"/>
      </w:pPr>
    </w:lvl>
    <w:lvl w:ilvl="4" w:tplc="040A0019" w:tentative="1">
      <w:start w:val="1"/>
      <w:numFmt w:val="lowerLetter"/>
      <w:lvlText w:val="%5."/>
      <w:lvlJc w:val="left"/>
      <w:pPr>
        <w:ind w:left="3884" w:hanging="360"/>
      </w:pPr>
    </w:lvl>
    <w:lvl w:ilvl="5" w:tplc="040A001B" w:tentative="1">
      <w:start w:val="1"/>
      <w:numFmt w:val="lowerRoman"/>
      <w:lvlText w:val="%6."/>
      <w:lvlJc w:val="right"/>
      <w:pPr>
        <w:ind w:left="4604" w:hanging="180"/>
      </w:pPr>
    </w:lvl>
    <w:lvl w:ilvl="6" w:tplc="040A000F" w:tentative="1">
      <w:start w:val="1"/>
      <w:numFmt w:val="decimal"/>
      <w:lvlText w:val="%7."/>
      <w:lvlJc w:val="left"/>
      <w:pPr>
        <w:ind w:left="5324" w:hanging="360"/>
      </w:pPr>
    </w:lvl>
    <w:lvl w:ilvl="7" w:tplc="040A0019" w:tentative="1">
      <w:start w:val="1"/>
      <w:numFmt w:val="lowerLetter"/>
      <w:lvlText w:val="%8."/>
      <w:lvlJc w:val="left"/>
      <w:pPr>
        <w:ind w:left="6044" w:hanging="360"/>
      </w:pPr>
    </w:lvl>
    <w:lvl w:ilvl="8" w:tplc="040A001B" w:tentative="1">
      <w:start w:val="1"/>
      <w:numFmt w:val="lowerRoman"/>
      <w:lvlText w:val="%9."/>
      <w:lvlJc w:val="right"/>
      <w:pPr>
        <w:ind w:left="6764" w:hanging="180"/>
      </w:pPr>
    </w:lvl>
  </w:abstractNum>
  <w:abstractNum w:abstractNumId="33" w15:restartNumberingAfterBreak="0">
    <w:nsid w:val="6F5A2EC7"/>
    <w:multiLevelType w:val="hybridMultilevel"/>
    <w:tmpl w:val="819CAB9C"/>
    <w:lvl w:ilvl="0" w:tplc="DE6C7A80">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20B6519"/>
    <w:multiLevelType w:val="multilevel"/>
    <w:tmpl w:val="9BFCA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756AF6"/>
    <w:multiLevelType w:val="hybridMultilevel"/>
    <w:tmpl w:val="5AFE1690"/>
    <w:lvl w:ilvl="0" w:tplc="040A0001">
      <w:start w:val="1"/>
      <w:numFmt w:val="bullet"/>
      <w:lvlText w:val=""/>
      <w:lvlJc w:val="left"/>
      <w:pPr>
        <w:ind w:left="644"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757D1E48"/>
    <w:multiLevelType w:val="hybridMultilevel"/>
    <w:tmpl w:val="BFB6402A"/>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37"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7170450"/>
    <w:multiLevelType w:val="hybridMultilevel"/>
    <w:tmpl w:val="2FC046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C120304"/>
    <w:multiLevelType w:val="hybridMultilevel"/>
    <w:tmpl w:val="CA14D80E"/>
    <w:lvl w:ilvl="0" w:tplc="04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num w:numId="1" w16cid:durableId="529613967">
    <w:abstractNumId w:val="21"/>
  </w:num>
  <w:num w:numId="2" w16cid:durableId="159123097">
    <w:abstractNumId w:val="13"/>
  </w:num>
  <w:num w:numId="3" w16cid:durableId="267390123">
    <w:abstractNumId w:val="14"/>
  </w:num>
  <w:num w:numId="4" w16cid:durableId="826287776">
    <w:abstractNumId w:val="37"/>
  </w:num>
  <w:num w:numId="5" w16cid:durableId="328563738">
    <w:abstractNumId w:val="23"/>
  </w:num>
  <w:num w:numId="6" w16cid:durableId="176651540">
    <w:abstractNumId w:val="33"/>
  </w:num>
  <w:num w:numId="7" w16cid:durableId="599266274">
    <w:abstractNumId w:val="22"/>
  </w:num>
  <w:num w:numId="8" w16cid:durableId="565845915">
    <w:abstractNumId w:val="15"/>
  </w:num>
  <w:num w:numId="9" w16cid:durableId="687683048">
    <w:abstractNumId w:val="1"/>
  </w:num>
  <w:num w:numId="10" w16cid:durableId="1587574119">
    <w:abstractNumId w:val="10"/>
  </w:num>
  <w:num w:numId="11" w16cid:durableId="534806156">
    <w:abstractNumId w:val="24"/>
  </w:num>
  <w:num w:numId="12" w16cid:durableId="2140806159">
    <w:abstractNumId w:val="8"/>
  </w:num>
  <w:num w:numId="13" w16cid:durableId="574512148">
    <w:abstractNumId w:val="27"/>
  </w:num>
  <w:num w:numId="14" w16cid:durableId="2036231081">
    <w:abstractNumId w:val="20"/>
  </w:num>
  <w:num w:numId="15" w16cid:durableId="1336687149">
    <w:abstractNumId w:val="5"/>
  </w:num>
  <w:num w:numId="16" w16cid:durableId="2113359865">
    <w:abstractNumId w:val="17"/>
  </w:num>
  <w:num w:numId="17" w16cid:durableId="2110468203">
    <w:abstractNumId w:val="4"/>
  </w:num>
  <w:num w:numId="18" w16cid:durableId="1753432851">
    <w:abstractNumId w:val="39"/>
  </w:num>
  <w:num w:numId="19" w16cid:durableId="617179820">
    <w:abstractNumId w:val="2"/>
  </w:num>
  <w:num w:numId="20" w16cid:durableId="300310438">
    <w:abstractNumId w:val="7"/>
  </w:num>
  <w:num w:numId="21" w16cid:durableId="65609248">
    <w:abstractNumId w:val="25"/>
  </w:num>
  <w:num w:numId="22" w16cid:durableId="263536586">
    <w:abstractNumId w:val="31"/>
  </w:num>
  <w:num w:numId="23" w16cid:durableId="1063337021">
    <w:abstractNumId w:val="9"/>
  </w:num>
  <w:num w:numId="24" w16cid:durableId="1642691341">
    <w:abstractNumId w:val="35"/>
  </w:num>
  <w:num w:numId="25" w16cid:durableId="1351297410">
    <w:abstractNumId w:val="3"/>
  </w:num>
  <w:num w:numId="26" w16cid:durableId="740981000">
    <w:abstractNumId w:val="29"/>
  </w:num>
  <w:num w:numId="27" w16cid:durableId="1998797809">
    <w:abstractNumId w:val="19"/>
  </w:num>
  <w:num w:numId="28" w16cid:durableId="603464775">
    <w:abstractNumId w:val="28"/>
  </w:num>
  <w:num w:numId="29" w16cid:durableId="1590892488">
    <w:abstractNumId w:val="38"/>
  </w:num>
  <w:num w:numId="30" w16cid:durableId="1401169171">
    <w:abstractNumId w:val="36"/>
  </w:num>
  <w:num w:numId="31" w16cid:durableId="1387215784">
    <w:abstractNumId w:val="30"/>
  </w:num>
  <w:num w:numId="32" w16cid:durableId="1689792482">
    <w:abstractNumId w:val="11"/>
  </w:num>
  <w:num w:numId="33" w16cid:durableId="29689456">
    <w:abstractNumId w:val="6"/>
  </w:num>
  <w:num w:numId="34" w16cid:durableId="210116918">
    <w:abstractNumId w:val="34"/>
  </w:num>
  <w:num w:numId="35" w16cid:durableId="1894189989">
    <w:abstractNumId w:val="12"/>
  </w:num>
  <w:num w:numId="36" w16cid:durableId="820581883">
    <w:abstractNumId w:val="0"/>
  </w:num>
  <w:num w:numId="37" w16cid:durableId="1457332423">
    <w:abstractNumId w:val="32"/>
  </w:num>
  <w:num w:numId="38" w16cid:durableId="2061829507">
    <w:abstractNumId w:val="16"/>
  </w:num>
  <w:num w:numId="39" w16cid:durableId="484856932">
    <w:abstractNumId w:val="18"/>
  </w:num>
  <w:num w:numId="40" w16cid:durableId="12735981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18A"/>
    <w:rsid w:val="00013D72"/>
    <w:rsid w:val="00014DBE"/>
    <w:rsid w:val="00024A43"/>
    <w:rsid w:val="000429D0"/>
    <w:rsid w:val="00060891"/>
    <w:rsid w:val="00076FFF"/>
    <w:rsid w:val="000D6072"/>
    <w:rsid w:val="000E5A5F"/>
    <w:rsid w:val="000E7106"/>
    <w:rsid w:val="001132E5"/>
    <w:rsid w:val="00152DD7"/>
    <w:rsid w:val="00157BA1"/>
    <w:rsid w:val="00184111"/>
    <w:rsid w:val="00191F33"/>
    <w:rsid w:val="001C5671"/>
    <w:rsid w:val="001D118A"/>
    <w:rsid w:val="001F4987"/>
    <w:rsid w:val="00221DDA"/>
    <w:rsid w:val="00256A5F"/>
    <w:rsid w:val="00276C07"/>
    <w:rsid w:val="002854AC"/>
    <w:rsid w:val="00315F34"/>
    <w:rsid w:val="003370D9"/>
    <w:rsid w:val="00364FC4"/>
    <w:rsid w:val="00372BB7"/>
    <w:rsid w:val="003854C8"/>
    <w:rsid w:val="003D5704"/>
    <w:rsid w:val="003E7B6A"/>
    <w:rsid w:val="003F1435"/>
    <w:rsid w:val="003F58A3"/>
    <w:rsid w:val="00403E07"/>
    <w:rsid w:val="00405415"/>
    <w:rsid w:val="00406E51"/>
    <w:rsid w:val="0043359F"/>
    <w:rsid w:val="0045291D"/>
    <w:rsid w:val="00455CA6"/>
    <w:rsid w:val="00470338"/>
    <w:rsid w:val="004A708B"/>
    <w:rsid w:val="004C4690"/>
    <w:rsid w:val="004E256A"/>
    <w:rsid w:val="004E7751"/>
    <w:rsid w:val="005149E6"/>
    <w:rsid w:val="00543AE3"/>
    <w:rsid w:val="005534E8"/>
    <w:rsid w:val="00595F63"/>
    <w:rsid w:val="005A60C8"/>
    <w:rsid w:val="005A6126"/>
    <w:rsid w:val="005D1167"/>
    <w:rsid w:val="005E2130"/>
    <w:rsid w:val="005E4319"/>
    <w:rsid w:val="005E7A70"/>
    <w:rsid w:val="00603101"/>
    <w:rsid w:val="006104E2"/>
    <w:rsid w:val="0061468B"/>
    <w:rsid w:val="00643376"/>
    <w:rsid w:val="00660A87"/>
    <w:rsid w:val="00684B6A"/>
    <w:rsid w:val="006B3D7D"/>
    <w:rsid w:val="006C17EE"/>
    <w:rsid w:val="006C5660"/>
    <w:rsid w:val="006E1DA6"/>
    <w:rsid w:val="00701B31"/>
    <w:rsid w:val="007126DF"/>
    <w:rsid w:val="00715DC5"/>
    <w:rsid w:val="007372CD"/>
    <w:rsid w:val="00760D4E"/>
    <w:rsid w:val="00782724"/>
    <w:rsid w:val="007B1A22"/>
    <w:rsid w:val="007B7FBA"/>
    <w:rsid w:val="007D4C05"/>
    <w:rsid w:val="007D4C3E"/>
    <w:rsid w:val="007F498D"/>
    <w:rsid w:val="008109DE"/>
    <w:rsid w:val="008126A0"/>
    <w:rsid w:val="00843FA4"/>
    <w:rsid w:val="00866CDA"/>
    <w:rsid w:val="008833A5"/>
    <w:rsid w:val="008A6086"/>
    <w:rsid w:val="008D28EA"/>
    <w:rsid w:val="008E56EA"/>
    <w:rsid w:val="008E66CE"/>
    <w:rsid w:val="008E7D7B"/>
    <w:rsid w:val="00906D3C"/>
    <w:rsid w:val="00910909"/>
    <w:rsid w:val="00910D31"/>
    <w:rsid w:val="00940B6C"/>
    <w:rsid w:val="00970A53"/>
    <w:rsid w:val="00977DD2"/>
    <w:rsid w:val="00982AEC"/>
    <w:rsid w:val="009A2EDB"/>
    <w:rsid w:val="009A33E9"/>
    <w:rsid w:val="009A6D9E"/>
    <w:rsid w:val="009C7A36"/>
    <w:rsid w:val="009D6EF2"/>
    <w:rsid w:val="009F7E12"/>
    <w:rsid w:val="00A014C9"/>
    <w:rsid w:val="00A33433"/>
    <w:rsid w:val="00A35CC0"/>
    <w:rsid w:val="00A6136B"/>
    <w:rsid w:val="00A67863"/>
    <w:rsid w:val="00AA2B88"/>
    <w:rsid w:val="00AE14FF"/>
    <w:rsid w:val="00AF7674"/>
    <w:rsid w:val="00B013A5"/>
    <w:rsid w:val="00B07E60"/>
    <w:rsid w:val="00B115B8"/>
    <w:rsid w:val="00B1507C"/>
    <w:rsid w:val="00B54516"/>
    <w:rsid w:val="00B67D96"/>
    <w:rsid w:val="00B7191B"/>
    <w:rsid w:val="00B75D62"/>
    <w:rsid w:val="00B83BEA"/>
    <w:rsid w:val="00B93A41"/>
    <w:rsid w:val="00BA6D3E"/>
    <w:rsid w:val="00BC4921"/>
    <w:rsid w:val="00BF0F96"/>
    <w:rsid w:val="00C05DAE"/>
    <w:rsid w:val="00C2006A"/>
    <w:rsid w:val="00C264C0"/>
    <w:rsid w:val="00C40029"/>
    <w:rsid w:val="00C46BDB"/>
    <w:rsid w:val="00C6149A"/>
    <w:rsid w:val="00C72158"/>
    <w:rsid w:val="00C75249"/>
    <w:rsid w:val="00C802BC"/>
    <w:rsid w:val="00CA443C"/>
    <w:rsid w:val="00CD0CD4"/>
    <w:rsid w:val="00CF3440"/>
    <w:rsid w:val="00CF7DAB"/>
    <w:rsid w:val="00D11FEC"/>
    <w:rsid w:val="00D4261B"/>
    <w:rsid w:val="00D44B46"/>
    <w:rsid w:val="00D57B68"/>
    <w:rsid w:val="00DE449E"/>
    <w:rsid w:val="00DE77C9"/>
    <w:rsid w:val="00E114DA"/>
    <w:rsid w:val="00E20B5E"/>
    <w:rsid w:val="00E2773B"/>
    <w:rsid w:val="00E437D1"/>
    <w:rsid w:val="00E4426B"/>
    <w:rsid w:val="00E54C32"/>
    <w:rsid w:val="00E76EC4"/>
    <w:rsid w:val="00E828E9"/>
    <w:rsid w:val="00E91EEE"/>
    <w:rsid w:val="00E92C7E"/>
    <w:rsid w:val="00EB2E98"/>
    <w:rsid w:val="00EC6E4F"/>
    <w:rsid w:val="00ED06B0"/>
    <w:rsid w:val="00ED4407"/>
    <w:rsid w:val="00ED5D73"/>
    <w:rsid w:val="00F037EA"/>
    <w:rsid w:val="00F24B31"/>
    <w:rsid w:val="00F3197B"/>
    <w:rsid w:val="00F31FD9"/>
    <w:rsid w:val="00F511CB"/>
    <w:rsid w:val="00FB59C4"/>
    <w:rsid w:val="00FD3A13"/>
    <w:rsid w:val="00FF4482"/>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07882"/>
  <w15:docId w15:val="{1486091C-52F8-E741-B666-830E8C0F8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7EE"/>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7"/>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ind w:left="576"/>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7"/>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A708B"/>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A708B"/>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4"/>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F3197B"/>
    <w:pPr>
      <w:spacing w:before="120" w:after="0"/>
      <w:jc w:val="left"/>
    </w:pPr>
    <w:rPr>
      <w:rFonts w:cstheme="minorHAnsi"/>
      <w:b/>
      <w:bCs/>
      <w:i/>
      <w:iCs/>
      <w:sz w:val="24"/>
      <w:szCs w:val="28"/>
    </w:rPr>
  </w:style>
  <w:style w:type="paragraph" w:styleId="TDC2">
    <w:name w:val="toc 2"/>
    <w:basedOn w:val="Normal"/>
    <w:next w:val="Normal"/>
    <w:autoRedefine/>
    <w:uiPriority w:val="39"/>
    <w:unhideWhenUsed/>
    <w:rsid w:val="00F3197B"/>
    <w:pPr>
      <w:spacing w:before="120" w:after="0"/>
      <w:ind w:left="220"/>
      <w:jc w:val="left"/>
    </w:pPr>
    <w:rPr>
      <w:rFonts w:cstheme="minorHAnsi"/>
      <w:b/>
      <w:bCs/>
      <w:szCs w:val="26"/>
    </w:rPr>
  </w:style>
  <w:style w:type="paragraph" w:styleId="TDC3">
    <w:name w:val="toc 3"/>
    <w:basedOn w:val="Normal"/>
    <w:next w:val="Normal"/>
    <w:autoRedefine/>
    <w:uiPriority w:val="39"/>
    <w:unhideWhenUsed/>
    <w:rsid w:val="00F3197B"/>
    <w:pPr>
      <w:spacing w:after="0"/>
      <w:ind w:left="440"/>
      <w:jc w:val="left"/>
    </w:pPr>
    <w:rPr>
      <w:rFonts w:cstheme="minorHAnsi"/>
      <w:sz w:val="20"/>
      <w:szCs w:val="24"/>
    </w:r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ind w:firstLine="0"/>
      <w:jc w:val="left"/>
    </w:pPr>
    <w:rPr>
      <w:rFonts w:cstheme="minorHAnsi"/>
      <w:i/>
      <w:iCs/>
      <w:sz w:val="20"/>
      <w:szCs w:val="24"/>
    </w:r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Prrafodelista">
    <w:name w:val="List Paragraph"/>
    <w:basedOn w:val="Normal"/>
    <w:uiPriority w:val="34"/>
    <w:qFormat/>
    <w:rsid w:val="00684B6A"/>
    <w:pPr>
      <w:ind w:left="720"/>
      <w:contextualSpacing/>
    </w:pPr>
  </w:style>
  <w:style w:type="character" w:styleId="Mencinsinresolver">
    <w:name w:val="Unresolved Mention"/>
    <w:basedOn w:val="Fuentedeprrafopredeter"/>
    <w:uiPriority w:val="99"/>
    <w:semiHidden/>
    <w:unhideWhenUsed/>
    <w:rsid w:val="001C5671"/>
    <w:rPr>
      <w:color w:val="605E5C"/>
      <w:shd w:val="clear" w:color="auto" w:fill="E1DFDD"/>
    </w:rPr>
  </w:style>
  <w:style w:type="paragraph" w:styleId="TtuloTDC">
    <w:name w:val="TOC Heading"/>
    <w:basedOn w:val="Ttulo1"/>
    <w:next w:val="Normal"/>
    <w:uiPriority w:val="39"/>
    <w:unhideWhenUsed/>
    <w:qFormat/>
    <w:rsid w:val="00C40029"/>
    <w:pPr>
      <w:numPr>
        <w:numId w:val="0"/>
      </w:numPr>
      <w:pBdr>
        <w:bottom w:val="none" w:sz="0" w:space="0" w:color="auto"/>
      </w:pBdr>
      <w:spacing w:before="480" w:after="0" w:line="276" w:lineRule="auto"/>
      <w:jc w:val="left"/>
      <w:outlineLvl w:val="9"/>
    </w:pPr>
    <w:rPr>
      <w:b/>
      <w:color w:val="365F91" w:themeColor="accent1" w:themeShade="BF"/>
      <w:sz w:val="28"/>
      <w:lang w:eastAsia="zh-CN"/>
    </w:rPr>
  </w:style>
  <w:style w:type="paragraph" w:styleId="TDC4">
    <w:name w:val="toc 4"/>
    <w:basedOn w:val="Normal"/>
    <w:next w:val="Normal"/>
    <w:autoRedefine/>
    <w:uiPriority w:val="39"/>
    <w:semiHidden/>
    <w:unhideWhenUsed/>
    <w:rsid w:val="00C40029"/>
    <w:pPr>
      <w:spacing w:after="0"/>
      <w:ind w:left="660"/>
      <w:jc w:val="left"/>
    </w:pPr>
    <w:rPr>
      <w:rFonts w:cstheme="minorHAnsi"/>
      <w:sz w:val="20"/>
      <w:szCs w:val="24"/>
    </w:rPr>
  </w:style>
  <w:style w:type="paragraph" w:styleId="TDC5">
    <w:name w:val="toc 5"/>
    <w:basedOn w:val="Normal"/>
    <w:next w:val="Normal"/>
    <w:autoRedefine/>
    <w:uiPriority w:val="39"/>
    <w:semiHidden/>
    <w:unhideWhenUsed/>
    <w:rsid w:val="00C40029"/>
    <w:pPr>
      <w:spacing w:after="0"/>
      <w:ind w:left="880"/>
      <w:jc w:val="left"/>
    </w:pPr>
    <w:rPr>
      <w:rFonts w:cstheme="minorHAnsi"/>
      <w:sz w:val="20"/>
      <w:szCs w:val="24"/>
    </w:rPr>
  </w:style>
  <w:style w:type="paragraph" w:styleId="TDC6">
    <w:name w:val="toc 6"/>
    <w:basedOn w:val="Normal"/>
    <w:next w:val="Normal"/>
    <w:autoRedefine/>
    <w:uiPriority w:val="39"/>
    <w:semiHidden/>
    <w:unhideWhenUsed/>
    <w:rsid w:val="00C40029"/>
    <w:pPr>
      <w:spacing w:after="0"/>
      <w:ind w:left="1100"/>
      <w:jc w:val="left"/>
    </w:pPr>
    <w:rPr>
      <w:rFonts w:cstheme="minorHAnsi"/>
      <w:sz w:val="20"/>
      <w:szCs w:val="24"/>
    </w:rPr>
  </w:style>
  <w:style w:type="paragraph" w:styleId="TDC7">
    <w:name w:val="toc 7"/>
    <w:basedOn w:val="Normal"/>
    <w:next w:val="Normal"/>
    <w:autoRedefine/>
    <w:uiPriority w:val="39"/>
    <w:semiHidden/>
    <w:unhideWhenUsed/>
    <w:rsid w:val="00C40029"/>
    <w:pPr>
      <w:spacing w:after="0"/>
      <w:ind w:left="1320"/>
      <w:jc w:val="left"/>
    </w:pPr>
    <w:rPr>
      <w:rFonts w:cstheme="minorHAnsi"/>
      <w:sz w:val="20"/>
      <w:szCs w:val="24"/>
    </w:rPr>
  </w:style>
  <w:style w:type="paragraph" w:styleId="TDC8">
    <w:name w:val="toc 8"/>
    <w:basedOn w:val="Normal"/>
    <w:next w:val="Normal"/>
    <w:autoRedefine/>
    <w:uiPriority w:val="39"/>
    <w:semiHidden/>
    <w:unhideWhenUsed/>
    <w:rsid w:val="00C40029"/>
    <w:pPr>
      <w:spacing w:after="0"/>
      <w:ind w:left="1540"/>
      <w:jc w:val="left"/>
    </w:pPr>
    <w:rPr>
      <w:rFonts w:cstheme="minorHAnsi"/>
      <w:sz w:val="20"/>
      <w:szCs w:val="24"/>
    </w:rPr>
  </w:style>
  <w:style w:type="paragraph" w:styleId="TDC9">
    <w:name w:val="toc 9"/>
    <w:basedOn w:val="Normal"/>
    <w:next w:val="Normal"/>
    <w:autoRedefine/>
    <w:uiPriority w:val="39"/>
    <w:semiHidden/>
    <w:unhideWhenUsed/>
    <w:rsid w:val="00C40029"/>
    <w:pPr>
      <w:spacing w:after="0"/>
      <w:ind w:left="1760"/>
      <w:jc w:val="left"/>
    </w:pPr>
    <w:rPr>
      <w:rFonts w:cstheme="minorHAnsi"/>
      <w:sz w:val="20"/>
      <w:szCs w:val="24"/>
    </w:rPr>
  </w:style>
  <w:style w:type="character" w:styleId="Nmerodepgina">
    <w:name w:val="page number"/>
    <w:basedOn w:val="Fuentedeprrafopredeter"/>
    <w:uiPriority w:val="99"/>
    <w:semiHidden/>
    <w:unhideWhenUsed/>
    <w:rsid w:val="007B7FBA"/>
  </w:style>
  <w:style w:type="paragraph" w:styleId="ndice1">
    <w:name w:val="index 1"/>
    <w:basedOn w:val="Normal"/>
    <w:next w:val="Normal"/>
    <w:autoRedefine/>
    <w:uiPriority w:val="99"/>
    <w:semiHidden/>
    <w:unhideWhenUsed/>
    <w:rsid w:val="00256A5F"/>
    <w:pPr>
      <w:spacing w:after="0"/>
      <w:ind w:left="220" w:hanging="220"/>
    </w:pPr>
  </w:style>
  <w:style w:type="character" w:styleId="Hipervnculovisitado">
    <w:name w:val="FollowedHyperlink"/>
    <w:basedOn w:val="Fuentedeprrafopredeter"/>
    <w:uiPriority w:val="99"/>
    <w:semiHidden/>
    <w:unhideWhenUsed/>
    <w:rsid w:val="00076FFF"/>
    <w:rPr>
      <w:color w:val="800080" w:themeColor="followedHyperlink"/>
      <w:u w:val="single"/>
    </w:rPr>
  </w:style>
  <w:style w:type="paragraph" w:styleId="NormalWeb">
    <w:name w:val="Normal (Web)"/>
    <w:basedOn w:val="Normal"/>
    <w:uiPriority w:val="99"/>
    <w:unhideWhenUsed/>
    <w:rsid w:val="00BC4921"/>
    <w:pPr>
      <w:spacing w:before="100" w:beforeAutospacing="1" w:after="100" w:afterAutospacing="1"/>
      <w:ind w:firstLine="0"/>
      <w:jc w:val="left"/>
    </w:pPr>
    <w:rPr>
      <w:rFonts w:ascii="Times New Roman" w:eastAsia="Times New Roman" w:hAnsi="Times New Roman" w:cs="Times New Roman"/>
      <w:sz w:val="24"/>
      <w:szCs w:val="24"/>
      <w:lang w:eastAsia="zh-CN"/>
    </w:rPr>
  </w:style>
  <w:style w:type="character" w:styleId="Textoennegrita">
    <w:name w:val="Strong"/>
    <w:basedOn w:val="Fuentedeprrafopredeter"/>
    <w:uiPriority w:val="22"/>
    <w:qFormat/>
    <w:rsid w:val="00BC4921"/>
    <w:rPr>
      <w:b/>
      <w:bCs/>
    </w:rPr>
  </w:style>
  <w:style w:type="character" w:customStyle="1" w:styleId="apple-converted-space">
    <w:name w:val="apple-converted-space"/>
    <w:basedOn w:val="Fuentedeprrafopredeter"/>
    <w:rsid w:val="00BC4921"/>
  </w:style>
  <w:style w:type="character" w:styleId="CdigoHTML">
    <w:name w:val="HTML Code"/>
    <w:basedOn w:val="Fuentedeprrafopredeter"/>
    <w:uiPriority w:val="99"/>
    <w:semiHidden/>
    <w:unhideWhenUsed/>
    <w:rsid w:val="00BC492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4545">
      <w:bodyDiv w:val="1"/>
      <w:marLeft w:val="0"/>
      <w:marRight w:val="0"/>
      <w:marTop w:val="0"/>
      <w:marBottom w:val="0"/>
      <w:divBdr>
        <w:top w:val="none" w:sz="0" w:space="0" w:color="auto"/>
        <w:left w:val="none" w:sz="0" w:space="0" w:color="auto"/>
        <w:bottom w:val="none" w:sz="0" w:space="0" w:color="auto"/>
        <w:right w:val="none" w:sz="0" w:space="0" w:color="auto"/>
      </w:divBdr>
      <w:divsChild>
        <w:div w:id="2083597639">
          <w:marLeft w:val="0"/>
          <w:marRight w:val="0"/>
          <w:marTop w:val="0"/>
          <w:marBottom w:val="0"/>
          <w:divBdr>
            <w:top w:val="none" w:sz="0" w:space="0" w:color="auto"/>
            <w:left w:val="none" w:sz="0" w:space="0" w:color="auto"/>
            <w:bottom w:val="none" w:sz="0" w:space="0" w:color="auto"/>
            <w:right w:val="none" w:sz="0" w:space="0" w:color="auto"/>
          </w:divBdr>
          <w:divsChild>
            <w:div w:id="1201429772">
              <w:marLeft w:val="0"/>
              <w:marRight w:val="0"/>
              <w:marTop w:val="0"/>
              <w:marBottom w:val="0"/>
              <w:divBdr>
                <w:top w:val="none" w:sz="0" w:space="0" w:color="auto"/>
                <w:left w:val="none" w:sz="0" w:space="0" w:color="auto"/>
                <w:bottom w:val="none" w:sz="0" w:space="0" w:color="auto"/>
                <w:right w:val="none" w:sz="0" w:space="0" w:color="auto"/>
              </w:divBdr>
            </w:div>
            <w:div w:id="1109545269">
              <w:marLeft w:val="0"/>
              <w:marRight w:val="0"/>
              <w:marTop w:val="0"/>
              <w:marBottom w:val="0"/>
              <w:divBdr>
                <w:top w:val="none" w:sz="0" w:space="0" w:color="auto"/>
                <w:left w:val="none" w:sz="0" w:space="0" w:color="auto"/>
                <w:bottom w:val="none" w:sz="0" w:space="0" w:color="auto"/>
                <w:right w:val="none" w:sz="0" w:space="0" w:color="auto"/>
              </w:divBdr>
            </w:div>
            <w:div w:id="152333061">
              <w:marLeft w:val="0"/>
              <w:marRight w:val="0"/>
              <w:marTop w:val="0"/>
              <w:marBottom w:val="0"/>
              <w:divBdr>
                <w:top w:val="none" w:sz="0" w:space="0" w:color="auto"/>
                <w:left w:val="none" w:sz="0" w:space="0" w:color="auto"/>
                <w:bottom w:val="none" w:sz="0" w:space="0" w:color="auto"/>
                <w:right w:val="none" w:sz="0" w:space="0" w:color="auto"/>
              </w:divBdr>
            </w:div>
            <w:div w:id="1303657960">
              <w:marLeft w:val="0"/>
              <w:marRight w:val="0"/>
              <w:marTop w:val="0"/>
              <w:marBottom w:val="0"/>
              <w:divBdr>
                <w:top w:val="none" w:sz="0" w:space="0" w:color="auto"/>
                <w:left w:val="none" w:sz="0" w:space="0" w:color="auto"/>
                <w:bottom w:val="none" w:sz="0" w:space="0" w:color="auto"/>
                <w:right w:val="none" w:sz="0" w:space="0" w:color="auto"/>
              </w:divBdr>
            </w:div>
            <w:div w:id="2015954098">
              <w:marLeft w:val="0"/>
              <w:marRight w:val="0"/>
              <w:marTop w:val="0"/>
              <w:marBottom w:val="0"/>
              <w:divBdr>
                <w:top w:val="none" w:sz="0" w:space="0" w:color="auto"/>
                <w:left w:val="none" w:sz="0" w:space="0" w:color="auto"/>
                <w:bottom w:val="none" w:sz="0" w:space="0" w:color="auto"/>
                <w:right w:val="none" w:sz="0" w:space="0" w:color="auto"/>
              </w:divBdr>
            </w:div>
            <w:div w:id="419496804">
              <w:marLeft w:val="0"/>
              <w:marRight w:val="0"/>
              <w:marTop w:val="0"/>
              <w:marBottom w:val="0"/>
              <w:divBdr>
                <w:top w:val="none" w:sz="0" w:space="0" w:color="auto"/>
                <w:left w:val="none" w:sz="0" w:space="0" w:color="auto"/>
                <w:bottom w:val="none" w:sz="0" w:space="0" w:color="auto"/>
                <w:right w:val="none" w:sz="0" w:space="0" w:color="auto"/>
              </w:divBdr>
            </w:div>
            <w:div w:id="317154332">
              <w:marLeft w:val="0"/>
              <w:marRight w:val="0"/>
              <w:marTop w:val="0"/>
              <w:marBottom w:val="0"/>
              <w:divBdr>
                <w:top w:val="none" w:sz="0" w:space="0" w:color="auto"/>
                <w:left w:val="none" w:sz="0" w:space="0" w:color="auto"/>
                <w:bottom w:val="none" w:sz="0" w:space="0" w:color="auto"/>
                <w:right w:val="none" w:sz="0" w:space="0" w:color="auto"/>
              </w:divBdr>
            </w:div>
            <w:div w:id="572087933">
              <w:marLeft w:val="0"/>
              <w:marRight w:val="0"/>
              <w:marTop w:val="0"/>
              <w:marBottom w:val="0"/>
              <w:divBdr>
                <w:top w:val="none" w:sz="0" w:space="0" w:color="auto"/>
                <w:left w:val="none" w:sz="0" w:space="0" w:color="auto"/>
                <w:bottom w:val="none" w:sz="0" w:space="0" w:color="auto"/>
                <w:right w:val="none" w:sz="0" w:space="0" w:color="auto"/>
              </w:divBdr>
            </w:div>
            <w:div w:id="2142334852">
              <w:marLeft w:val="0"/>
              <w:marRight w:val="0"/>
              <w:marTop w:val="0"/>
              <w:marBottom w:val="0"/>
              <w:divBdr>
                <w:top w:val="none" w:sz="0" w:space="0" w:color="auto"/>
                <w:left w:val="none" w:sz="0" w:space="0" w:color="auto"/>
                <w:bottom w:val="none" w:sz="0" w:space="0" w:color="auto"/>
                <w:right w:val="none" w:sz="0" w:space="0" w:color="auto"/>
              </w:divBdr>
            </w:div>
            <w:div w:id="920675659">
              <w:marLeft w:val="0"/>
              <w:marRight w:val="0"/>
              <w:marTop w:val="0"/>
              <w:marBottom w:val="0"/>
              <w:divBdr>
                <w:top w:val="none" w:sz="0" w:space="0" w:color="auto"/>
                <w:left w:val="none" w:sz="0" w:space="0" w:color="auto"/>
                <w:bottom w:val="none" w:sz="0" w:space="0" w:color="auto"/>
                <w:right w:val="none" w:sz="0" w:space="0" w:color="auto"/>
              </w:divBdr>
            </w:div>
            <w:div w:id="1607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4232">
      <w:bodyDiv w:val="1"/>
      <w:marLeft w:val="0"/>
      <w:marRight w:val="0"/>
      <w:marTop w:val="0"/>
      <w:marBottom w:val="0"/>
      <w:divBdr>
        <w:top w:val="none" w:sz="0" w:space="0" w:color="auto"/>
        <w:left w:val="none" w:sz="0" w:space="0" w:color="auto"/>
        <w:bottom w:val="none" w:sz="0" w:space="0" w:color="auto"/>
        <w:right w:val="none" w:sz="0" w:space="0" w:color="auto"/>
      </w:divBdr>
    </w:div>
    <w:div w:id="53362022">
      <w:bodyDiv w:val="1"/>
      <w:marLeft w:val="0"/>
      <w:marRight w:val="0"/>
      <w:marTop w:val="0"/>
      <w:marBottom w:val="0"/>
      <w:divBdr>
        <w:top w:val="none" w:sz="0" w:space="0" w:color="auto"/>
        <w:left w:val="none" w:sz="0" w:space="0" w:color="auto"/>
        <w:bottom w:val="none" w:sz="0" w:space="0" w:color="auto"/>
        <w:right w:val="none" w:sz="0" w:space="0" w:color="auto"/>
      </w:divBdr>
    </w:div>
    <w:div w:id="90711660">
      <w:bodyDiv w:val="1"/>
      <w:marLeft w:val="0"/>
      <w:marRight w:val="0"/>
      <w:marTop w:val="0"/>
      <w:marBottom w:val="0"/>
      <w:divBdr>
        <w:top w:val="none" w:sz="0" w:space="0" w:color="auto"/>
        <w:left w:val="none" w:sz="0" w:space="0" w:color="auto"/>
        <w:bottom w:val="none" w:sz="0" w:space="0" w:color="auto"/>
        <w:right w:val="none" w:sz="0" w:space="0" w:color="auto"/>
      </w:divBdr>
    </w:div>
    <w:div w:id="126169122">
      <w:bodyDiv w:val="1"/>
      <w:marLeft w:val="0"/>
      <w:marRight w:val="0"/>
      <w:marTop w:val="0"/>
      <w:marBottom w:val="0"/>
      <w:divBdr>
        <w:top w:val="none" w:sz="0" w:space="0" w:color="auto"/>
        <w:left w:val="none" w:sz="0" w:space="0" w:color="auto"/>
        <w:bottom w:val="none" w:sz="0" w:space="0" w:color="auto"/>
        <w:right w:val="none" w:sz="0" w:space="0" w:color="auto"/>
      </w:divBdr>
    </w:div>
    <w:div w:id="252012000">
      <w:bodyDiv w:val="1"/>
      <w:marLeft w:val="0"/>
      <w:marRight w:val="0"/>
      <w:marTop w:val="0"/>
      <w:marBottom w:val="0"/>
      <w:divBdr>
        <w:top w:val="none" w:sz="0" w:space="0" w:color="auto"/>
        <w:left w:val="none" w:sz="0" w:space="0" w:color="auto"/>
        <w:bottom w:val="none" w:sz="0" w:space="0" w:color="auto"/>
        <w:right w:val="none" w:sz="0" w:space="0" w:color="auto"/>
      </w:divBdr>
    </w:div>
    <w:div w:id="282611865">
      <w:bodyDiv w:val="1"/>
      <w:marLeft w:val="0"/>
      <w:marRight w:val="0"/>
      <w:marTop w:val="0"/>
      <w:marBottom w:val="0"/>
      <w:divBdr>
        <w:top w:val="none" w:sz="0" w:space="0" w:color="auto"/>
        <w:left w:val="none" w:sz="0" w:space="0" w:color="auto"/>
        <w:bottom w:val="none" w:sz="0" w:space="0" w:color="auto"/>
        <w:right w:val="none" w:sz="0" w:space="0" w:color="auto"/>
      </w:divBdr>
    </w:div>
    <w:div w:id="358237506">
      <w:bodyDiv w:val="1"/>
      <w:marLeft w:val="0"/>
      <w:marRight w:val="0"/>
      <w:marTop w:val="0"/>
      <w:marBottom w:val="0"/>
      <w:divBdr>
        <w:top w:val="none" w:sz="0" w:space="0" w:color="auto"/>
        <w:left w:val="none" w:sz="0" w:space="0" w:color="auto"/>
        <w:bottom w:val="none" w:sz="0" w:space="0" w:color="auto"/>
        <w:right w:val="none" w:sz="0" w:space="0" w:color="auto"/>
      </w:divBdr>
    </w:div>
    <w:div w:id="366415565">
      <w:bodyDiv w:val="1"/>
      <w:marLeft w:val="0"/>
      <w:marRight w:val="0"/>
      <w:marTop w:val="0"/>
      <w:marBottom w:val="0"/>
      <w:divBdr>
        <w:top w:val="none" w:sz="0" w:space="0" w:color="auto"/>
        <w:left w:val="none" w:sz="0" w:space="0" w:color="auto"/>
        <w:bottom w:val="none" w:sz="0" w:space="0" w:color="auto"/>
        <w:right w:val="none" w:sz="0" w:space="0" w:color="auto"/>
      </w:divBdr>
    </w:div>
    <w:div w:id="367872365">
      <w:bodyDiv w:val="1"/>
      <w:marLeft w:val="0"/>
      <w:marRight w:val="0"/>
      <w:marTop w:val="0"/>
      <w:marBottom w:val="0"/>
      <w:divBdr>
        <w:top w:val="none" w:sz="0" w:space="0" w:color="auto"/>
        <w:left w:val="none" w:sz="0" w:space="0" w:color="auto"/>
        <w:bottom w:val="none" w:sz="0" w:space="0" w:color="auto"/>
        <w:right w:val="none" w:sz="0" w:space="0" w:color="auto"/>
      </w:divBdr>
      <w:divsChild>
        <w:div w:id="1753432861">
          <w:marLeft w:val="0"/>
          <w:marRight w:val="0"/>
          <w:marTop w:val="0"/>
          <w:marBottom w:val="0"/>
          <w:divBdr>
            <w:top w:val="none" w:sz="0" w:space="0" w:color="auto"/>
            <w:left w:val="none" w:sz="0" w:space="0" w:color="auto"/>
            <w:bottom w:val="none" w:sz="0" w:space="0" w:color="auto"/>
            <w:right w:val="none" w:sz="0" w:space="0" w:color="auto"/>
          </w:divBdr>
          <w:divsChild>
            <w:div w:id="1014384802">
              <w:marLeft w:val="0"/>
              <w:marRight w:val="0"/>
              <w:marTop w:val="0"/>
              <w:marBottom w:val="0"/>
              <w:divBdr>
                <w:top w:val="none" w:sz="0" w:space="0" w:color="auto"/>
                <w:left w:val="none" w:sz="0" w:space="0" w:color="auto"/>
                <w:bottom w:val="none" w:sz="0" w:space="0" w:color="auto"/>
                <w:right w:val="none" w:sz="0" w:space="0" w:color="auto"/>
              </w:divBdr>
              <w:divsChild>
                <w:div w:id="1176463606">
                  <w:marLeft w:val="0"/>
                  <w:marRight w:val="0"/>
                  <w:marTop w:val="0"/>
                  <w:marBottom w:val="0"/>
                  <w:divBdr>
                    <w:top w:val="none" w:sz="0" w:space="0" w:color="auto"/>
                    <w:left w:val="none" w:sz="0" w:space="0" w:color="auto"/>
                    <w:bottom w:val="none" w:sz="0" w:space="0" w:color="auto"/>
                    <w:right w:val="none" w:sz="0" w:space="0" w:color="auto"/>
                  </w:divBdr>
                </w:div>
              </w:divsChild>
            </w:div>
            <w:div w:id="497188402">
              <w:marLeft w:val="0"/>
              <w:marRight w:val="0"/>
              <w:marTop w:val="0"/>
              <w:marBottom w:val="0"/>
              <w:divBdr>
                <w:top w:val="none" w:sz="0" w:space="0" w:color="auto"/>
                <w:left w:val="none" w:sz="0" w:space="0" w:color="auto"/>
                <w:bottom w:val="none" w:sz="0" w:space="0" w:color="auto"/>
                <w:right w:val="none" w:sz="0" w:space="0" w:color="auto"/>
              </w:divBdr>
            </w:div>
          </w:divsChild>
        </w:div>
        <w:div w:id="1994216482">
          <w:marLeft w:val="0"/>
          <w:marRight w:val="0"/>
          <w:marTop w:val="0"/>
          <w:marBottom w:val="0"/>
          <w:divBdr>
            <w:top w:val="none" w:sz="0" w:space="0" w:color="auto"/>
            <w:left w:val="none" w:sz="0" w:space="0" w:color="auto"/>
            <w:bottom w:val="none" w:sz="0" w:space="0" w:color="auto"/>
            <w:right w:val="none" w:sz="0" w:space="0" w:color="auto"/>
          </w:divBdr>
          <w:divsChild>
            <w:div w:id="1853303412">
              <w:marLeft w:val="0"/>
              <w:marRight w:val="0"/>
              <w:marTop w:val="0"/>
              <w:marBottom w:val="0"/>
              <w:divBdr>
                <w:top w:val="none" w:sz="0" w:space="0" w:color="auto"/>
                <w:left w:val="none" w:sz="0" w:space="0" w:color="auto"/>
                <w:bottom w:val="none" w:sz="0" w:space="0" w:color="auto"/>
                <w:right w:val="none" w:sz="0" w:space="0" w:color="auto"/>
              </w:divBdr>
              <w:divsChild>
                <w:div w:id="1369452627">
                  <w:marLeft w:val="0"/>
                  <w:marRight w:val="0"/>
                  <w:marTop w:val="0"/>
                  <w:marBottom w:val="0"/>
                  <w:divBdr>
                    <w:top w:val="none" w:sz="0" w:space="0" w:color="auto"/>
                    <w:left w:val="none" w:sz="0" w:space="0" w:color="auto"/>
                    <w:bottom w:val="none" w:sz="0" w:space="0" w:color="auto"/>
                    <w:right w:val="none" w:sz="0" w:space="0" w:color="auto"/>
                  </w:divBdr>
                </w:div>
              </w:divsChild>
            </w:div>
            <w:div w:id="1151209856">
              <w:marLeft w:val="0"/>
              <w:marRight w:val="0"/>
              <w:marTop w:val="0"/>
              <w:marBottom w:val="0"/>
              <w:divBdr>
                <w:top w:val="none" w:sz="0" w:space="0" w:color="auto"/>
                <w:left w:val="none" w:sz="0" w:space="0" w:color="auto"/>
                <w:bottom w:val="none" w:sz="0" w:space="0" w:color="auto"/>
                <w:right w:val="none" w:sz="0" w:space="0" w:color="auto"/>
              </w:divBdr>
            </w:div>
          </w:divsChild>
        </w:div>
        <w:div w:id="1241479709">
          <w:marLeft w:val="0"/>
          <w:marRight w:val="0"/>
          <w:marTop w:val="0"/>
          <w:marBottom w:val="0"/>
          <w:divBdr>
            <w:top w:val="none" w:sz="0" w:space="0" w:color="auto"/>
            <w:left w:val="none" w:sz="0" w:space="0" w:color="auto"/>
            <w:bottom w:val="none" w:sz="0" w:space="0" w:color="auto"/>
            <w:right w:val="none" w:sz="0" w:space="0" w:color="auto"/>
          </w:divBdr>
          <w:divsChild>
            <w:div w:id="303438086">
              <w:marLeft w:val="0"/>
              <w:marRight w:val="0"/>
              <w:marTop w:val="0"/>
              <w:marBottom w:val="0"/>
              <w:divBdr>
                <w:top w:val="none" w:sz="0" w:space="0" w:color="auto"/>
                <w:left w:val="none" w:sz="0" w:space="0" w:color="auto"/>
                <w:bottom w:val="none" w:sz="0" w:space="0" w:color="auto"/>
                <w:right w:val="none" w:sz="0" w:space="0" w:color="auto"/>
              </w:divBdr>
              <w:divsChild>
                <w:div w:id="1121221127">
                  <w:marLeft w:val="0"/>
                  <w:marRight w:val="0"/>
                  <w:marTop w:val="0"/>
                  <w:marBottom w:val="0"/>
                  <w:divBdr>
                    <w:top w:val="none" w:sz="0" w:space="0" w:color="auto"/>
                    <w:left w:val="none" w:sz="0" w:space="0" w:color="auto"/>
                    <w:bottom w:val="none" w:sz="0" w:space="0" w:color="auto"/>
                    <w:right w:val="none" w:sz="0" w:space="0" w:color="auto"/>
                  </w:divBdr>
                </w:div>
              </w:divsChild>
            </w:div>
            <w:div w:id="9865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47063">
      <w:bodyDiv w:val="1"/>
      <w:marLeft w:val="0"/>
      <w:marRight w:val="0"/>
      <w:marTop w:val="0"/>
      <w:marBottom w:val="0"/>
      <w:divBdr>
        <w:top w:val="none" w:sz="0" w:space="0" w:color="auto"/>
        <w:left w:val="none" w:sz="0" w:space="0" w:color="auto"/>
        <w:bottom w:val="none" w:sz="0" w:space="0" w:color="auto"/>
        <w:right w:val="none" w:sz="0" w:space="0" w:color="auto"/>
      </w:divBdr>
    </w:div>
    <w:div w:id="434373687">
      <w:bodyDiv w:val="1"/>
      <w:marLeft w:val="0"/>
      <w:marRight w:val="0"/>
      <w:marTop w:val="0"/>
      <w:marBottom w:val="0"/>
      <w:divBdr>
        <w:top w:val="none" w:sz="0" w:space="0" w:color="auto"/>
        <w:left w:val="none" w:sz="0" w:space="0" w:color="auto"/>
        <w:bottom w:val="none" w:sz="0" w:space="0" w:color="auto"/>
        <w:right w:val="none" w:sz="0" w:space="0" w:color="auto"/>
      </w:divBdr>
    </w:div>
    <w:div w:id="508519223">
      <w:bodyDiv w:val="1"/>
      <w:marLeft w:val="0"/>
      <w:marRight w:val="0"/>
      <w:marTop w:val="0"/>
      <w:marBottom w:val="0"/>
      <w:divBdr>
        <w:top w:val="none" w:sz="0" w:space="0" w:color="auto"/>
        <w:left w:val="none" w:sz="0" w:space="0" w:color="auto"/>
        <w:bottom w:val="none" w:sz="0" w:space="0" w:color="auto"/>
        <w:right w:val="none" w:sz="0" w:space="0" w:color="auto"/>
      </w:divBdr>
    </w:div>
    <w:div w:id="580649827">
      <w:bodyDiv w:val="1"/>
      <w:marLeft w:val="0"/>
      <w:marRight w:val="0"/>
      <w:marTop w:val="0"/>
      <w:marBottom w:val="0"/>
      <w:divBdr>
        <w:top w:val="none" w:sz="0" w:space="0" w:color="auto"/>
        <w:left w:val="none" w:sz="0" w:space="0" w:color="auto"/>
        <w:bottom w:val="none" w:sz="0" w:space="0" w:color="auto"/>
        <w:right w:val="none" w:sz="0" w:space="0" w:color="auto"/>
      </w:divBdr>
    </w:div>
    <w:div w:id="593901441">
      <w:bodyDiv w:val="1"/>
      <w:marLeft w:val="0"/>
      <w:marRight w:val="0"/>
      <w:marTop w:val="0"/>
      <w:marBottom w:val="0"/>
      <w:divBdr>
        <w:top w:val="none" w:sz="0" w:space="0" w:color="auto"/>
        <w:left w:val="none" w:sz="0" w:space="0" w:color="auto"/>
        <w:bottom w:val="none" w:sz="0" w:space="0" w:color="auto"/>
        <w:right w:val="none" w:sz="0" w:space="0" w:color="auto"/>
      </w:divBdr>
    </w:div>
    <w:div w:id="637611481">
      <w:bodyDiv w:val="1"/>
      <w:marLeft w:val="0"/>
      <w:marRight w:val="0"/>
      <w:marTop w:val="0"/>
      <w:marBottom w:val="0"/>
      <w:divBdr>
        <w:top w:val="none" w:sz="0" w:space="0" w:color="auto"/>
        <w:left w:val="none" w:sz="0" w:space="0" w:color="auto"/>
        <w:bottom w:val="none" w:sz="0" w:space="0" w:color="auto"/>
        <w:right w:val="none" w:sz="0" w:space="0" w:color="auto"/>
      </w:divBdr>
    </w:div>
    <w:div w:id="653609756">
      <w:bodyDiv w:val="1"/>
      <w:marLeft w:val="0"/>
      <w:marRight w:val="0"/>
      <w:marTop w:val="0"/>
      <w:marBottom w:val="0"/>
      <w:divBdr>
        <w:top w:val="none" w:sz="0" w:space="0" w:color="auto"/>
        <w:left w:val="none" w:sz="0" w:space="0" w:color="auto"/>
        <w:bottom w:val="none" w:sz="0" w:space="0" w:color="auto"/>
        <w:right w:val="none" w:sz="0" w:space="0" w:color="auto"/>
      </w:divBdr>
    </w:div>
    <w:div w:id="672489679">
      <w:bodyDiv w:val="1"/>
      <w:marLeft w:val="0"/>
      <w:marRight w:val="0"/>
      <w:marTop w:val="0"/>
      <w:marBottom w:val="0"/>
      <w:divBdr>
        <w:top w:val="none" w:sz="0" w:space="0" w:color="auto"/>
        <w:left w:val="none" w:sz="0" w:space="0" w:color="auto"/>
        <w:bottom w:val="none" w:sz="0" w:space="0" w:color="auto"/>
        <w:right w:val="none" w:sz="0" w:space="0" w:color="auto"/>
      </w:divBdr>
    </w:div>
    <w:div w:id="697126820">
      <w:bodyDiv w:val="1"/>
      <w:marLeft w:val="0"/>
      <w:marRight w:val="0"/>
      <w:marTop w:val="0"/>
      <w:marBottom w:val="0"/>
      <w:divBdr>
        <w:top w:val="none" w:sz="0" w:space="0" w:color="auto"/>
        <w:left w:val="none" w:sz="0" w:space="0" w:color="auto"/>
        <w:bottom w:val="none" w:sz="0" w:space="0" w:color="auto"/>
        <w:right w:val="none" w:sz="0" w:space="0" w:color="auto"/>
      </w:divBdr>
    </w:div>
    <w:div w:id="726412527">
      <w:bodyDiv w:val="1"/>
      <w:marLeft w:val="0"/>
      <w:marRight w:val="0"/>
      <w:marTop w:val="0"/>
      <w:marBottom w:val="0"/>
      <w:divBdr>
        <w:top w:val="none" w:sz="0" w:space="0" w:color="auto"/>
        <w:left w:val="none" w:sz="0" w:space="0" w:color="auto"/>
        <w:bottom w:val="none" w:sz="0" w:space="0" w:color="auto"/>
        <w:right w:val="none" w:sz="0" w:space="0" w:color="auto"/>
      </w:divBdr>
    </w:div>
    <w:div w:id="743338850">
      <w:bodyDiv w:val="1"/>
      <w:marLeft w:val="0"/>
      <w:marRight w:val="0"/>
      <w:marTop w:val="0"/>
      <w:marBottom w:val="0"/>
      <w:divBdr>
        <w:top w:val="none" w:sz="0" w:space="0" w:color="auto"/>
        <w:left w:val="none" w:sz="0" w:space="0" w:color="auto"/>
        <w:bottom w:val="none" w:sz="0" w:space="0" w:color="auto"/>
        <w:right w:val="none" w:sz="0" w:space="0" w:color="auto"/>
      </w:divBdr>
    </w:div>
    <w:div w:id="746078399">
      <w:bodyDiv w:val="1"/>
      <w:marLeft w:val="0"/>
      <w:marRight w:val="0"/>
      <w:marTop w:val="0"/>
      <w:marBottom w:val="0"/>
      <w:divBdr>
        <w:top w:val="none" w:sz="0" w:space="0" w:color="auto"/>
        <w:left w:val="none" w:sz="0" w:space="0" w:color="auto"/>
        <w:bottom w:val="none" w:sz="0" w:space="0" w:color="auto"/>
        <w:right w:val="none" w:sz="0" w:space="0" w:color="auto"/>
      </w:divBdr>
    </w:div>
    <w:div w:id="748648894">
      <w:bodyDiv w:val="1"/>
      <w:marLeft w:val="0"/>
      <w:marRight w:val="0"/>
      <w:marTop w:val="0"/>
      <w:marBottom w:val="0"/>
      <w:divBdr>
        <w:top w:val="none" w:sz="0" w:space="0" w:color="auto"/>
        <w:left w:val="none" w:sz="0" w:space="0" w:color="auto"/>
        <w:bottom w:val="none" w:sz="0" w:space="0" w:color="auto"/>
        <w:right w:val="none" w:sz="0" w:space="0" w:color="auto"/>
      </w:divBdr>
    </w:div>
    <w:div w:id="776101652">
      <w:bodyDiv w:val="1"/>
      <w:marLeft w:val="0"/>
      <w:marRight w:val="0"/>
      <w:marTop w:val="0"/>
      <w:marBottom w:val="0"/>
      <w:divBdr>
        <w:top w:val="none" w:sz="0" w:space="0" w:color="auto"/>
        <w:left w:val="none" w:sz="0" w:space="0" w:color="auto"/>
        <w:bottom w:val="none" w:sz="0" w:space="0" w:color="auto"/>
        <w:right w:val="none" w:sz="0" w:space="0" w:color="auto"/>
      </w:divBdr>
      <w:divsChild>
        <w:div w:id="857738906">
          <w:marLeft w:val="0"/>
          <w:marRight w:val="0"/>
          <w:marTop w:val="0"/>
          <w:marBottom w:val="0"/>
          <w:divBdr>
            <w:top w:val="none" w:sz="0" w:space="0" w:color="auto"/>
            <w:left w:val="none" w:sz="0" w:space="0" w:color="auto"/>
            <w:bottom w:val="none" w:sz="0" w:space="0" w:color="auto"/>
            <w:right w:val="none" w:sz="0" w:space="0" w:color="auto"/>
          </w:divBdr>
          <w:divsChild>
            <w:div w:id="540825295">
              <w:marLeft w:val="0"/>
              <w:marRight w:val="0"/>
              <w:marTop w:val="0"/>
              <w:marBottom w:val="0"/>
              <w:divBdr>
                <w:top w:val="none" w:sz="0" w:space="0" w:color="auto"/>
                <w:left w:val="none" w:sz="0" w:space="0" w:color="auto"/>
                <w:bottom w:val="none" w:sz="0" w:space="0" w:color="auto"/>
                <w:right w:val="none" w:sz="0" w:space="0" w:color="auto"/>
              </w:divBdr>
            </w:div>
            <w:div w:id="1802309223">
              <w:marLeft w:val="0"/>
              <w:marRight w:val="0"/>
              <w:marTop w:val="0"/>
              <w:marBottom w:val="0"/>
              <w:divBdr>
                <w:top w:val="none" w:sz="0" w:space="0" w:color="auto"/>
                <w:left w:val="none" w:sz="0" w:space="0" w:color="auto"/>
                <w:bottom w:val="none" w:sz="0" w:space="0" w:color="auto"/>
                <w:right w:val="none" w:sz="0" w:space="0" w:color="auto"/>
              </w:divBdr>
            </w:div>
            <w:div w:id="308098741">
              <w:marLeft w:val="0"/>
              <w:marRight w:val="0"/>
              <w:marTop w:val="0"/>
              <w:marBottom w:val="0"/>
              <w:divBdr>
                <w:top w:val="none" w:sz="0" w:space="0" w:color="auto"/>
                <w:left w:val="none" w:sz="0" w:space="0" w:color="auto"/>
                <w:bottom w:val="none" w:sz="0" w:space="0" w:color="auto"/>
                <w:right w:val="none" w:sz="0" w:space="0" w:color="auto"/>
              </w:divBdr>
            </w:div>
            <w:div w:id="1430664346">
              <w:marLeft w:val="0"/>
              <w:marRight w:val="0"/>
              <w:marTop w:val="0"/>
              <w:marBottom w:val="0"/>
              <w:divBdr>
                <w:top w:val="none" w:sz="0" w:space="0" w:color="auto"/>
                <w:left w:val="none" w:sz="0" w:space="0" w:color="auto"/>
                <w:bottom w:val="none" w:sz="0" w:space="0" w:color="auto"/>
                <w:right w:val="none" w:sz="0" w:space="0" w:color="auto"/>
              </w:divBdr>
            </w:div>
            <w:div w:id="481314837">
              <w:marLeft w:val="0"/>
              <w:marRight w:val="0"/>
              <w:marTop w:val="0"/>
              <w:marBottom w:val="0"/>
              <w:divBdr>
                <w:top w:val="none" w:sz="0" w:space="0" w:color="auto"/>
                <w:left w:val="none" w:sz="0" w:space="0" w:color="auto"/>
                <w:bottom w:val="none" w:sz="0" w:space="0" w:color="auto"/>
                <w:right w:val="none" w:sz="0" w:space="0" w:color="auto"/>
              </w:divBdr>
            </w:div>
            <w:div w:id="1550024670">
              <w:marLeft w:val="0"/>
              <w:marRight w:val="0"/>
              <w:marTop w:val="0"/>
              <w:marBottom w:val="0"/>
              <w:divBdr>
                <w:top w:val="none" w:sz="0" w:space="0" w:color="auto"/>
                <w:left w:val="none" w:sz="0" w:space="0" w:color="auto"/>
                <w:bottom w:val="none" w:sz="0" w:space="0" w:color="auto"/>
                <w:right w:val="none" w:sz="0" w:space="0" w:color="auto"/>
              </w:divBdr>
            </w:div>
            <w:div w:id="207499906">
              <w:marLeft w:val="0"/>
              <w:marRight w:val="0"/>
              <w:marTop w:val="0"/>
              <w:marBottom w:val="0"/>
              <w:divBdr>
                <w:top w:val="none" w:sz="0" w:space="0" w:color="auto"/>
                <w:left w:val="none" w:sz="0" w:space="0" w:color="auto"/>
                <w:bottom w:val="none" w:sz="0" w:space="0" w:color="auto"/>
                <w:right w:val="none" w:sz="0" w:space="0" w:color="auto"/>
              </w:divBdr>
            </w:div>
            <w:div w:id="1301182904">
              <w:marLeft w:val="0"/>
              <w:marRight w:val="0"/>
              <w:marTop w:val="0"/>
              <w:marBottom w:val="0"/>
              <w:divBdr>
                <w:top w:val="none" w:sz="0" w:space="0" w:color="auto"/>
                <w:left w:val="none" w:sz="0" w:space="0" w:color="auto"/>
                <w:bottom w:val="none" w:sz="0" w:space="0" w:color="auto"/>
                <w:right w:val="none" w:sz="0" w:space="0" w:color="auto"/>
              </w:divBdr>
            </w:div>
            <w:div w:id="570166292">
              <w:marLeft w:val="0"/>
              <w:marRight w:val="0"/>
              <w:marTop w:val="0"/>
              <w:marBottom w:val="0"/>
              <w:divBdr>
                <w:top w:val="none" w:sz="0" w:space="0" w:color="auto"/>
                <w:left w:val="none" w:sz="0" w:space="0" w:color="auto"/>
                <w:bottom w:val="none" w:sz="0" w:space="0" w:color="auto"/>
                <w:right w:val="none" w:sz="0" w:space="0" w:color="auto"/>
              </w:divBdr>
            </w:div>
            <w:div w:id="1801000090">
              <w:marLeft w:val="0"/>
              <w:marRight w:val="0"/>
              <w:marTop w:val="0"/>
              <w:marBottom w:val="0"/>
              <w:divBdr>
                <w:top w:val="none" w:sz="0" w:space="0" w:color="auto"/>
                <w:left w:val="none" w:sz="0" w:space="0" w:color="auto"/>
                <w:bottom w:val="none" w:sz="0" w:space="0" w:color="auto"/>
                <w:right w:val="none" w:sz="0" w:space="0" w:color="auto"/>
              </w:divBdr>
            </w:div>
            <w:div w:id="1777091515">
              <w:marLeft w:val="0"/>
              <w:marRight w:val="0"/>
              <w:marTop w:val="0"/>
              <w:marBottom w:val="0"/>
              <w:divBdr>
                <w:top w:val="none" w:sz="0" w:space="0" w:color="auto"/>
                <w:left w:val="none" w:sz="0" w:space="0" w:color="auto"/>
                <w:bottom w:val="none" w:sz="0" w:space="0" w:color="auto"/>
                <w:right w:val="none" w:sz="0" w:space="0" w:color="auto"/>
              </w:divBdr>
            </w:div>
            <w:div w:id="1783039323">
              <w:marLeft w:val="0"/>
              <w:marRight w:val="0"/>
              <w:marTop w:val="0"/>
              <w:marBottom w:val="0"/>
              <w:divBdr>
                <w:top w:val="none" w:sz="0" w:space="0" w:color="auto"/>
                <w:left w:val="none" w:sz="0" w:space="0" w:color="auto"/>
                <w:bottom w:val="none" w:sz="0" w:space="0" w:color="auto"/>
                <w:right w:val="none" w:sz="0" w:space="0" w:color="auto"/>
              </w:divBdr>
            </w:div>
            <w:div w:id="1788312872">
              <w:marLeft w:val="0"/>
              <w:marRight w:val="0"/>
              <w:marTop w:val="0"/>
              <w:marBottom w:val="0"/>
              <w:divBdr>
                <w:top w:val="none" w:sz="0" w:space="0" w:color="auto"/>
                <w:left w:val="none" w:sz="0" w:space="0" w:color="auto"/>
                <w:bottom w:val="none" w:sz="0" w:space="0" w:color="auto"/>
                <w:right w:val="none" w:sz="0" w:space="0" w:color="auto"/>
              </w:divBdr>
            </w:div>
            <w:div w:id="588588563">
              <w:marLeft w:val="0"/>
              <w:marRight w:val="0"/>
              <w:marTop w:val="0"/>
              <w:marBottom w:val="0"/>
              <w:divBdr>
                <w:top w:val="none" w:sz="0" w:space="0" w:color="auto"/>
                <w:left w:val="none" w:sz="0" w:space="0" w:color="auto"/>
                <w:bottom w:val="none" w:sz="0" w:space="0" w:color="auto"/>
                <w:right w:val="none" w:sz="0" w:space="0" w:color="auto"/>
              </w:divBdr>
            </w:div>
            <w:div w:id="942231019">
              <w:marLeft w:val="0"/>
              <w:marRight w:val="0"/>
              <w:marTop w:val="0"/>
              <w:marBottom w:val="0"/>
              <w:divBdr>
                <w:top w:val="none" w:sz="0" w:space="0" w:color="auto"/>
                <w:left w:val="none" w:sz="0" w:space="0" w:color="auto"/>
                <w:bottom w:val="none" w:sz="0" w:space="0" w:color="auto"/>
                <w:right w:val="none" w:sz="0" w:space="0" w:color="auto"/>
              </w:divBdr>
            </w:div>
            <w:div w:id="1187989382">
              <w:marLeft w:val="0"/>
              <w:marRight w:val="0"/>
              <w:marTop w:val="0"/>
              <w:marBottom w:val="0"/>
              <w:divBdr>
                <w:top w:val="none" w:sz="0" w:space="0" w:color="auto"/>
                <w:left w:val="none" w:sz="0" w:space="0" w:color="auto"/>
                <w:bottom w:val="none" w:sz="0" w:space="0" w:color="auto"/>
                <w:right w:val="none" w:sz="0" w:space="0" w:color="auto"/>
              </w:divBdr>
            </w:div>
            <w:div w:id="1937715936">
              <w:marLeft w:val="0"/>
              <w:marRight w:val="0"/>
              <w:marTop w:val="0"/>
              <w:marBottom w:val="0"/>
              <w:divBdr>
                <w:top w:val="none" w:sz="0" w:space="0" w:color="auto"/>
                <w:left w:val="none" w:sz="0" w:space="0" w:color="auto"/>
                <w:bottom w:val="none" w:sz="0" w:space="0" w:color="auto"/>
                <w:right w:val="none" w:sz="0" w:space="0" w:color="auto"/>
              </w:divBdr>
            </w:div>
            <w:div w:id="1456950170">
              <w:marLeft w:val="0"/>
              <w:marRight w:val="0"/>
              <w:marTop w:val="0"/>
              <w:marBottom w:val="0"/>
              <w:divBdr>
                <w:top w:val="none" w:sz="0" w:space="0" w:color="auto"/>
                <w:left w:val="none" w:sz="0" w:space="0" w:color="auto"/>
                <w:bottom w:val="none" w:sz="0" w:space="0" w:color="auto"/>
                <w:right w:val="none" w:sz="0" w:space="0" w:color="auto"/>
              </w:divBdr>
            </w:div>
            <w:div w:id="1702434175">
              <w:marLeft w:val="0"/>
              <w:marRight w:val="0"/>
              <w:marTop w:val="0"/>
              <w:marBottom w:val="0"/>
              <w:divBdr>
                <w:top w:val="none" w:sz="0" w:space="0" w:color="auto"/>
                <w:left w:val="none" w:sz="0" w:space="0" w:color="auto"/>
                <w:bottom w:val="none" w:sz="0" w:space="0" w:color="auto"/>
                <w:right w:val="none" w:sz="0" w:space="0" w:color="auto"/>
              </w:divBdr>
            </w:div>
            <w:div w:id="795217307">
              <w:marLeft w:val="0"/>
              <w:marRight w:val="0"/>
              <w:marTop w:val="0"/>
              <w:marBottom w:val="0"/>
              <w:divBdr>
                <w:top w:val="none" w:sz="0" w:space="0" w:color="auto"/>
                <w:left w:val="none" w:sz="0" w:space="0" w:color="auto"/>
                <w:bottom w:val="none" w:sz="0" w:space="0" w:color="auto"/>
                <w:right w:val="none" w:sz="0" w:space="0" w:color="auto"/>
              </w:divBdr>
            </w:div>
            <w:div w:id="2129426017">
              <w:marLeft w:val="0"/>
              <w:marRight w:val="0"/>
              <w:marTop w:val="0"/>
              <w:marBottom w:val="0"/>
              <w:divBdr>
                <w:top w:val="none" w:sz="0" w:space="0" w:color="auto"/>
                <w:left w:val="none" w:sz="0" w:space="0" w:color="auto"/>
                <w:bottom w:val="none" w:sz="0" w:space="0" w:color="auto"/>
                <w:right w:val="none" w:sz="0" w:space="0" w:color="auto"/>
              </w:divBdr>
            </w:div>
            <w:div w:id="196161950">
              <w:marLeft w:val="0"/>
              <w:marRight w:val="0"/>
              <w:marTop w:val="0"/>
              <w:marBottom w:val="0"/>
              <w:divBdr>
                <w:top w:val="none" w:sz="0" w:space="0" w:color="auto"/>
                <w:left w:val="none" w:sz="0" w:space="0" w:color="auto"/>
                <w:bottom w:val="none" w:sz="0" w:space="0" w:color="auto"/>
                <w:right w:val="none" w:sz="0" w:space="0" w:color="auto"/>
              </w:divBdr>
            </w:div>
            <w:div w:id="273370257">
              <w:marLeft w:val="0"/>
              <w:marRight w:val="0"/>
              <w:marTop w:val="0"/>
              <w:marBottom w:val="0"/>
              <w:divBdr>
                <w:top w:val="none" w:sz="0" w:space="0" w:color="auto"/>
                <w:left w:val="none" w:sz="0" w:space="0" w:color="auto"/>
                <w:bottom w:val="none" w:sz="0" w:space="0" w:color="auto"/>
                <w:right w:val="none" w:sz="0" w:space="0" w:color="auto"/>
              </w:divBdr>
            </w:div>
            <w:div w:id="1856385040">
              <w:marLeft w:val="0"/>
              <w:marRight w:val="0"/>
              <w:marTop w:val="0"/>
              <w:marBottom w:val="0"/>
              <w:divBdr>
                <w:top w:val="none" w:sz="0" w:space="0" w:color="auto"/>
                <w:left w:val="none" w:sz="0" w:space="0" w:color="auto"/>
                <w:bottom w:val="none" w:sz="0" w:space="0" w:color="auto"/>
                <w:right w:val="none" w:sz="0" w:space="0" w:color="auto"/>
              </w:divBdr>
            </w:div>
            <w:div w:id="2054959897">
              <w:marLeft w:val="0"/>
              <w:marRight w:val="0"/>
              <w:marTop w:val="0"/>
              <w:marBottom w:val="0"/>
              <w:divBdr>
                <w:top w:val="none" w:sz="0" w:space="0" w:color="auto"/>
                <w:left w:val="none" w:sz="0" w:space="0" w:color="auto"/>
                <w:bottom w:val="none" w:sz="0" w:space="0" w:color="auto"/>
                <w:right w:val="none" w:sz="0" w:space="0" w:color="auto"/>
              </w:divBdr>
            </w:div>
            <w:div w:id="1810970843">
              <w:marLeft w:val="0"/>
              <w:marRight w:val="0"/>
              <w:marTop w:val="0"/>
              <w:marBottom w:val="0"/>
              <w:divBdr>
                <w:top w:val="none" w:sz="0" w:space="0" w:color="auto"/>
                <w:left w:val="none" w:sz="0" w:space="0" w:color="auto"/>
                <w:bottom w:val="none" w:sz="0" w:space="0" w:color="auto"/>
                <w:right w:val="none" w:sz="0" w:space="0" w:color="auto"/>
              </w:divBdr>
            </w:div>
            <w:div w:id="1014454116">
              <w:marLeft w:val="0"/>
              <w:marRight w:val="0"/>
              <w:marTop w:val="0"/>
              <w:marBottom w:val="0"/>
              <w:divBdr>
                <w:top w:val="none" w:sz="0" w:space="0" w:color="auto"/>
                <w:left w:val="none" w:sz="0" w:space="0" w:color="auto"/>
                <w:bottom w:val="none" w:sz="0" w:space="0" w:color="auto"/>
                <w:right w:val="none" w:sz="0" w:space="0" w:color="auto"/>
              </w:divBdr>
            </w:div>
            <w:div w:id="905335574">
              <w:marLeft w:val="0"/>
              <w:marRight w:val="0"/>
              <w:marTop w:val="0"/>
              <w:marBottom w:val="0"/>
              <w:divBdr>
                <w:top w:val="none" w:sz="0" w:space="0" w:color="auto"/>
                <w:left w:val="none" w:sz="0" w:space="0" w:color="auto"/>
                <w:bottom w:val="none" w:sz="0" w:space="0" w:color="auto"/>
                <w:right w:val="none" w:sz="0" w:space="0" w:color="auto"/>
              </w:divBdr>
            </w:div>
            <w:div w:id="538278409">
              <w:marLeft w:val="0"/>
              <w:marRight w:val="0"/>
              <w:marTop w:val="0"/>
              <w:marBottom w:val="0"/>
              <w:divBdr>
                <w:top w:val="none" w:sz="0" w:space="0" w:color="auto"/>
                <w:left w:val="none" w:sz="0" w:space="0" w:color="auto"/>
                <w:bottom w:val="none" w:sz="0" w:space="0" w:color="auto"/>
                <w:right w:val="none" w:sz="0" w:space="0" w:color="auto"/>
              </w:divBdr>
            </w:div>
            <w:div w:id="1389374722">
              <w:marLeft w:val="0"/>
              <w:marRight w:val="0"/>
              <w:marTop w:val="0"/>
              <w:marBottom w:val="0"/>
              <w:divBdr>
                <w:top w:val="none" w:sz="0" w:space="0" w:color="auto"/>
                <w:left w:val="none" w:sz="0" w:space="0" w:color="auto"/>
                <w:bottom w:val="none" w:sz="0" w:space="0" w:color="auto"/>
                <w:right w:val="none" w:sz="0" w:space="0" w:color="auto"/>
              </w:divBdr>
            </w:div>
            <w:div w:id="991912801">
              <w:marLeft w:val="0"/>
              <w:marRight w:val="0"/>
              <w:marTop w:val="0"/>
              <w:marBottom w:val="0"/>
              <w:divBdr>
                <w:top w:val="none" w:sz="0" w:space="0" w:color="auto"/>
                <w:left w:val="none" w:sz="0" w:space="0" w:color="auto"/>
                <w:bottom w:val="none" w:sz="0" w:space="0" w:color="auto"/>
                <w:right w:val="none" w:sz="0" w:space="0" w:color="auto"/>
              </w:divBdr>
            </w:div>
            <w:div w:id="384836627">
              <w:marLeft w:val="0"/>
              <w:marRight w:val="0"/>
              <w:marTop w:val="0"/>
              <w:marBottom w:val="0"/>
              <w:divBdr>
                <w:top w:val="none" w:sz="0" w:space="0" w:color="auto"/>
                <w:left w:val="none" w:sz="0" w:space="0" w:color="auto"/>
                <w:bottom w:val="none" w:sz="0" w:space="0" w:color="auto"/>
                <w:right w:val="none" w:sz="0" w:space="0" w:color="auto"/>
              </w:divBdr>
            </w:div>
            <w:div w:id="2026134718">
              <w:marLeft w:val="0"/>
              <w:marRight w:val="0"/>
              <w:marTop w:val="0"/>
              <w:marBottom w:val="0"/>
              <w:divBdr>
                <w:top w:val="none" w:sz="0" w:space="0" w:color="auto"/>
                <w:left w:val="none" w:sz="0" w:space="0" w:color="auto"/>
                <w:bottom w:val="none" w:sz="0" w:space="0" w:color="auto"/>
                <w:right w:val="none" w:sz="0" w:space="0" w:color="auto"/>
              </w:divBdr>
            </w:div>
            <w:div w:id="2024083752">
              <w:marLeft w:val="0"/>
              <w:marRight w:val="0"/>
              <w:marTop w:val="0"/>
              <w:marBottom w:val="0"/>
              <w:divBdr>
                <w:top w:val="none" w:sz="0" w:space="0" w:color="auto"/>
                <w:left w:val="none" w:sz="0" w:space="0" w:color="auto"/>
                <w:bottom w:val="none" w:sz="0" w:space="0" w:color="auto"/>
                <w:right w:val="none" w:sz="0" w:space="0" w:color="auto"/>
              </w:divBdr>
            </w:div>
            <w:div w:id="752314214">
              <w:marLeft w:val="0"/>
              <w:marRight w:val="0"/>
              <w:marTop w:val="0"/>
              <w:marBottom w:val="0"/>
              <w:divBdr>
                <w:top w:val="none" w:sz="0" w:space="0" w:color="auto"/>
                <w:left w:val="none" w:sz="0" w:space="0" w:color="auto"/>
                <w:bottom w:val="none" w:sz="0" w:space="0" w:color="auto"/>
                <w:right w:val="none" w:sz="0" w:space="0" w:color="auto"/>
              </w:divBdr>
            </w:div>
            <w:div w:id="1218588760">
              <w:marLeft w:val="0"/>
              <w:marRight w:val="0"/>
              <w:marTop w:val="0"/>
              <w:marBottom w:val="0"/>
              <w:divBdr>
                <w:top w:val="none" w:sz="0" w:space="0" w:color="auto"/>
                <w:left w:val="none" w:sz="0" w:space="0" w:color="auto"/>
                <w:bottom w:val="none" w:sz="0" w:space="0" w:color="auto"/>
                <w:right w:val="none" w:sz="0" w:space="0" w:color="auto"/>
              </w:divBdr>
            </w:div>
            <w:div w:id="737634742">
              <w:marLeft w:val="0"/>
              <w:marRight w:val="0"/>
              <w:marTop w:val="0"/>
              <w:marBottom w:val="0"/>
              <w:divBdr>
                <w:top w:val="none" w:sz="0" w:space="0" w:color="auto"/>
                <w:left w:val="none" w:sz="0" w:space="0" w:color="auto"/>
                <w:bottom w:val="none" w:sz="0" w:space="0" w:color="auto"/>
                <w:right w:val="none" w:sz="0" w:space="0" w:color="auto"/>
              </w:divBdr>
            </w:div>
            <w:div w:id="182213298">
              <w:marLeft w:val="0"/>
              <w:marRight w:val="0"/>
              <w:marTop w:val="0"/>
              <w:marBottom w:val="0"/>
              <w:divBdr>
                <w:top w:val="none" w:sz="0" w:space="0" w:color="auto"/>
                <w:left w:val="none" w:sz="0" w:space="0" w:color="auto"/>
                <w:bottom w:val="none" w:sz="0" w:space="0" w:color="auto"/>
                <w:right w:val="none" w:sz="0" w:space="0" w:color="auto"/>
              </w:divBdr>
            </w:div>
            <w:div w:id="52429460">
              <w:marLeft w:val="0"/>
              <w:marRight w:val="0"/>
              <w:marTop w:val="0"/>
              <w:marBottom w:val="0"/>
              <w:divBdr>
                <w:top w:val="none" w:sz="0" w:space="0" w:color="auto"/>
                <w:left w:val="none" w:sz="0" w:space="0" w:color="auto"/>
                <w:bottom w:val="none" w:sz="0" w:space="0" w:color="auto"/>
                <w:right w:val="none" w:sz="0" w:space="0" w:color="auto"/>
              </w:divBdr>
            </w:div>
            <w:div w:id="18533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716">
      <w:bodyDiv w:val="1"/>
      <w:marLeft w:val="0"/>
      <w:marRight w:val="0"/>
      <w:marTop w:val="0"/>
      <w:marBottom w:val="0"/>
      <w:divBdr>
        <w:top w:val="none" w:sz="0" w:space="0" w:color="auto"/>
        <w:left w:val="none" w:sz="0" w:space="0" w:color="auto"/>
        <w:bottom w:val="none" w:sz="0" w:space="0" w:color="auto"/>
        <w:right w:val="none" w:sz="0" w:space="0" w:color="auto"/>
      </w:divBdr>
    </w:div>
    <w:div w:id="993338090">
      <w:bodyDiv w:val="1"/>
      <w:marLeft w:val="0"/>
      <w:marRight w:val="0"/>
      <w:marTop w:val="0"/>
      <w:marBottom w:val="0"/>
      <w:divBdr>
        <w:top w:val="none" w:sz="0" w:space="0" w:color="auto"/>
        <w:left w:val="none" w:sz="0" w:space="0" w:color="auto"/>
        <w:bottom w:val="none" w:sz="0" w:space="0" w:color="auto"/>
        <w:right w:val="none" w:sz="0" w:space="0" w:color="auto"/>
      </w:divBdr>
      <w:divsChild>
        <w:div w:id="508953248">
          <w:marLeft w:val="0"/>
          <w:marRight w:val="0"/>
          <w:marTop w:val="0"/>
          <w:marBottom w:val="0"/>
          <w:divBdr>
            <w:top w:val="none" w:sz="0" w:space="0" w:color="auto"/>
            <w:left w:val="none" w:sz="0" w:space="0" w:color="auto"/>
            <w:bottom w:val="none" w:sz="0" w:space="0" w:color="auto"/>
            <w:right w:val="none" w:sz="0" w:space="0" w:color="auto"/>
          </w:divBdr>
          <w:divsChild>
            <w:div w:id="1650868286">
              <w:marLeft w:val="0"/>
              <w:marRight w:val="0"/>
              <w:marTop w:val="0"/>
              <w:marBottom w:val="0"/>
              <w:divBdr>
                <w:top w:val="none" w:sz="0" w:space="0" w:color="auto"/>
                <w:left w:val="none" w:sz="0" w:space="0" w:color="auto"/>
                <w:bottom w:val="none" w:sz="0" w:space="0" w:color="auto"/>
                <w:right w:val="none" w:sz="0" w:space="0" w:color="auto"/>
              </w:divBdr>
            </w:div>
            <w:div w:id="350423883">
              <w:marLeft w:val="0"/>
              <w:marRight w:val="0"/>
              <w:marTop w:val="0"/>
              <w:marBottom w:val="0"/>
              <w:divBdr>
                <w:top w:val="none" w:sz="0" w:space="0" w:color="auto"/>
                <w:left w:val="none" w:sz="0" w:space="0" w:color="auto"/>
                <w:bottom w:val="none" w:sz="0" w:space="0" w:color="auto"/>
                <w:right w:val="none" w:sz="0" w:space="0" w:color="auto"/>
              </w:divBdr>
            </w:div>
            <w:div w:id="1078598568">
              <w:marLeft w:val="0"/>
              <w:marRight w:val="0"/>
              <w:marTop w:val="0"/>
              <w:marBottom w:val="0"/>
              <w:divBdr>
                <w:top w:val="none" w:sz="0" w:space="0" w:color="auto"/>
                <w:left w:val="none" w:sz="0" w:space="0" w:color="auto"/>
                <w:bottom w:val="none" w:sz="0" w:space="0" w:color="auto"/>
                <w:right w:val="none" w:sz="0" w:space="0" w:color="auto"/>
              </w:divBdr>
            </w:div>
            <w:div w:id="209076762">
              <w:marLeft w:val="0"/>
              <w:marRight w:val="0"/>
              <w:marTop w:val="0"/>
              <w:marBottom w:val="0"/>
              <w:divBdr>
                <w:top w:val="none" w:sz="0" w:space="0" w:color="auto"/>
                <w:left w:val="none" w:sz="0" w:space="0" w:color="auto"/>
                <w:bottom w:val="none" w:sz="0" w:space="0" w:color="auto"/>
                <w:right w:val="none" w:sz="0" w:space="0" w:color="auto"/>
              </w:divBdr>
            </w:div>
            <w:div w:id="2023626192">
              <w:marLeft w:val="0"/>
              <w:marRight w:val="0"/>
              <w:marTop w:val="0"/>
              <w:marBottom w:val="0"/>
              <w:divBdr>
                <w:top w:val="none" w:sz="0" w:space="0" w:color="auto"/>
                <w:left w:val="none" w:sz="0" w:space="0" w:color="auto"/>
                <w:bottom w:val="none" w:sz="0" w:space="0" w:color="auto"/>
                <w:right w:val="none" w:sz="0" w:space="0" w:color="auto"/>
              </w:divBdr>
            </w:div>
            <w:div w:id="1603613073">
              <w:marLeft w:val="0"/>
              <w:marRight w:val="0"/>
              <w:marTop w:val="0"/>
              <w:marBottom w:val="0"/>
              <w:divBdr>
                <w:top w:val="none" w:sz="0" w:space="0" w:color="auto"/>
                <w:left w:val="none" w:sz="0" w:space="0" w:color="auto"/>
                <w:bottom w:val="none" w:sz="0" w:space="0" w:color="auto"/>
                <w:right w:val="none" w:sz="0" w:space="0" w:color="auto"/>
              </w:divBdr>
            </w:div>
            <w:div w:id="201286961">
              <w:marLeft w:val="0"/>
              <w:marRight w:val="0"/>
              <w:marTop w:val="0"/>
              <w:marBottom w:val="0"/>
              <w:divBdr>
                <w:top w:val="none" w:sz="0" w:space="0" w:color="auto"/>
                <w:left w:val="none" w:sz="0" w:space="0" w:color="auto"/>
                <w:bottom w:val="none" w:sz="0" w:space="0" w:color="auto"/>
                <w:right w:val="none" w:sz="0" w:space="0" w:color="auto"/>
              </w:divBdr>
            </w:div>
            <w:div w:id="606012250">
              <w:marLeft w:val="0"/>
              <w:marRight w:val="0"/>
              <w:marTop w:val="0"/>
              <w:marBottom w:val="0"/>
              <w:divBdr>
                <w:top w:val="none" w:sz="0" w:space="0" w:color="auto"/>
                <w:left w:val="none" w:sz="0" w:space="0" w:color="auto"/>
                <w:bottom w:val="none" w:sz="0" w:space="0" w:color="auto"/>
                <w:right w:val="none" w:sz="0" w:space="0" w:color="auto"/>
              </w:divBdr>
            </w:div>
            <w:div w:id="721751013">
              <w:marLeft w:val="0"/>
              <w:marRight w:val="0"/>
              <w:marTop w:val="0"/>
              <w:marBottom w:val="0"/>
              <w:divBdr>
                <w:top w:val="none" w:sz="0" w:space="0" w:color="auto"/>
                <w:left w:val="none" w:sz="0" w:space="0" w:color="auto"/>
                <w:bottom w:val="none" w:sz="0" w:space="0" w:color="auto"/>
                <w:right w:val="none" w:sz="0" w:space="0" w:color="auto"/>
              </w:divBdr>
            </w:div>
            <w:div w:id="1574781063">
              <w:marLeft w:val="0"/>
              <w:marRight w:val="0"/>
              <w:marTop w:val="0"/>
              <w:marBottom w:val="0"/>
              <w:divBdr>
                <w:top w:val="none" w:sz="0" w:space="0" w:color="auto"/>
                <w:left w:val="none" w:sz="0" w:space="0" w:color="auto"/>
                <w:bottom w:val="none" w:sz="0" w:space="0" w:color="auto"/>
                <w:right w:val="none" w:sz="0" w:space="0" w:color="auto"/>
              </w:divBdr>
            </w:div>
            <w:div w:id="595097211">
              <w:marLeft w:val="0"/>
              <w:marRight w:val="0"/>
              <w:marTop w:val="0"/>
              <w:marBottom w:val="0"/>
              <w:divBdr>
                <w:top w:val="none" w:sz="0" w:space="0" w:color="auto"/>
                <w:left w:val="none" w:sz="0" w:space="0" w:color="auto"/>
                <w:bottom w:val="none" w:sz="0" w:space="0" w:color="auto"/>
                <w:right w:val="none" w:sz="0" w:space="0" w:color="auto"/>
              </w:divBdr>
            </w:div>
            <w:div w:id="54739929">
              <w:marLeft w:val="0"/>
              <w:marRight w:val="0"/>
              <w:marTop w:val="0"/>
              <w:marBottom w:val="0"/>
              <w:divBdr>
                <w:top w:val="none" w:sz="0" w:space="0" w:color="auto"/>
                <w:left w:val="none" w:sz="0" w:space="0" w:color="auto"/>
                <w:bottom w:val="none" w:sz="0" w:space="0" w:color="auto"/>
                <w:right w:val="none" w:sz="0" w:space="0" w:color="auto"/>
              </w:divBdr>
            </w:div>
            <w:div w:id="1794130748">
              <w:marLeft w:val="0"/>
              <w:marRight w:val="0"/>
              <w:marTop w:val="0"/>
              <w:marBottom w:val="0"/>
              <w:divBdr>
                <w:top w:val="none" w:sz="0" w:space="0" w:color="auto"/>
                <w:left w:val="none" w:sz="0" w:space="0" w:color="auto"/>
                <w:bottom w:val="none" w:sz="0" w:space="0" w:color="auto"/>
                <w:right w:val="none" w:sz="0" w:space="0" w:color="auto"/>
              </w:divBdr>
            </w:div>
            <w:div w:id="2074035327">
              <w:marLeft w:val="0"/>
              <w:marRight w:val="0"/>
              <w:marTop w:val="0"/>
              <w:marBottom w:val="0"/>
              <w:divBdr>
                <w:top w:val="none" w:sz="0" w:space="0" w:color="auto"/>
                <w:left w:val="none" w:sz="0" w:space="0" w:color="auto"/>
                <w:bottom w:val="none" w:sz="0" w:space="0" w:color="auto"/>
                <w:right w:val="none" w:sz="0" w:space="0" w:color="auto"/>
              </w:divBdr>
            </w:div>
            <w:div w:id="1605990097">
              <w:marLeft w:val="0"/>
              <w:marRight w:val="0"/>
              <w:marTop w:val="0"/>
              <w:marBottom w:val="0"/>
              <w:divBdr>
                <w:top w:val="none" w:sz="0" w:space="0" w:color="auto"/>
                <w:left w:val="none" w:sz="0" w:space="0" w:color="auto"/>
                <w:bottom w:val="none" w:sz="0" w:space="0" w:color="auto"/>
                <w:right w:val="none" w:sz="0" w:space="0" w:color="auto"/>
              </w:divBdr>
            </w:div>
            <w:div w:id="1832675020">
              <w:marLeft w:val="0"/>
              <w:marRight w:val="0"/>
              <w:marTop w:val="0"/>
              <w:marBottom w:val="0"/>
              <w:divBdr>
                <w:top w:val="none" w:sz="0" w:space="0" w:color="auto"/>
                <w:left w:val="none" w:sz="0" w:space="0" w:color="auto"/>
                <w:bottom w:val="none" w:sz="0" w:space="0" w:color="auto"/>
                <w:right w:val="none" w:sz="0" w:space="0" w:color="auto"/>
              </w:divBdr>
            </w:div>
            <w:div w:id="993799667">
              <w:marLeft w:val="0"/>
              <w:marRight w:val="0"/>
              <w:marTop w:val="0"/>
              <w:marBottom w:val="0"/>
              <w:divBdr>
                <w:top w:val="none" w:sz="0" w:space="0" w:color="auto"/>
                <w:left w:val="none" w:sz="0" w:space="0" w:color="auto"/>
                <w:bottom w:val="none" w:sz="0" w:space="0" w:color="auto"/>
                <w:right w:val="none" w:sz="0" w:space="0" w:color="auto"/>
              </w:divBdr>
            </w:div>
            <w:div w:id="1489051887">
              <w:marLeft w:val="0"/>
              <w:marRight w:val="0"/>
              <w:marTop w:val="0"/>
              <w:marBottom w:val="0"/>
              <w:divBdr>
                <w:top w:val="none" w:sz="0" w:space="0" w:color="auto"/>
                <w:left w:val="none" w:sz="0" w:space="0" w:color="auto"/>
                <w:bottom w:val="none" w:sz="0" w:space="0" w:color="auto"/>
                <w:right w:val="none" w:sz="0" w:space="0" w:color="auto"/>
              </w:divBdr>
            </w:div>
            <w:div w:id="2082093879">
              <w:marLeft w:val="0"/>
              <w:marRight w:val="0"/>
              <w:marTop w:val="0"/>
              <w:marBottom w:val="0"/>
              <w:divBdr>
                <w:top w:val="none" w:sz="0" w:space="0" w:color="auto"/>
                <w:left w:val="none" w:sz="0" w:space="0" w:color="auto"/>
                <w:bottom w:val="none" w:sz="0" w:space="0" w:color="auto"/>
                <w:right w:val="none" w:sz="0" w:space="0" w:color="auto"/>
              </w:divBdr>
            </w:div>
            <w:div w:id="1420830183">
              <w:marLeft w:val="0"/>
              <w:marRight w:val="0"/>
              <w:marTop w:val="0"/>
              <w:marBottom w:val="0"/>
              <w:divBdr>
                <w:top w:val="none" w:sz="0" w:space="0" w:color="auto"/>
                <w:left w:val="none" w:sz="0" w:space="0" w:color="auto"/>
                <w:bottom w:val="none" w:sz="0" w:space="0" w:color="auto"/>
                <w:right w:val="none" w:sz="0" w:space="0" w:color="auto"/>
              </w:divBdr>
            </w:div>
            <w:div w:id="470709058">
              <w:marLeft w:val="0"/>
              <w:marRight w:val="0"/>
              <w:marTop w:val="0"/>
              <w:marBottom w:val="0"/>
              <w:divBdr>
                <w:top w:val="none" w:sz="0" w:space="0" w:color="auto"/>
                <w:left w:val="none" w:sz="0" w:space="0" w:color="auto"/>
                <w:bottom w:val="none" w:sz="0" w:space="0" w:color="auto"/>
                <w:right w:val="none" w:sz="0" w:space="0" w:color="auto"/>
              </w:divBdr>
            </w:div>
            <w:div w:id="1495222864">
              <w:marLeft w:val="0"/>
              <w:marRight w:val="0"/>
              <w:marTop w:val="0"/>
              <w:marBottom w:val="0"/>
              <w:divBdr>
                <w:top w:val="none" w:sz="0" w:space="0" w:color="auto"/>
                <w:left w:val="none" w:sz="0" w:space="0" w:color="auto"/>
                <w:bottom w:val="none" w:sz="0" w:space="0" w:color="auto"/>
                <w:right w:val="none" w:sz="0" w:space="0" w:color="auto"/>
              </w:divBdr>
            </w:div>
            <w:div w:id="2089570278">
              <w:marLeft w:val="0"/>
              <w:marRight w:val="0"/>
              <w:marTop w:val="0"/>
              <w:marBottom w:val="0"/>
              <w:divBdr>
                <w:top w:val="none" w:sz="0" w:space="0" w:color="auto"/>
                <w:left w:val="none" w:sz="0" w:space="0" w:color="auto"/>
                <w:bottom w:val="none" w:sz="0" w:space="0" w:color="auto"/>
                <w:right w:val="none" w:sz="0" w:space="0" w:color="auto"/>
              </w:divBdr>
            </w:div>
            <w:div w:id="1086465204">
              <w:marLeft w:val="0"/>
              <w:marRight w:val="0"/>
              <w:marTop w:val="0"/>
              <w:marBottom w:val="0"/>
              <w:divBdr>
                <w:top w:val="none" w:sz="0" w:space="0" w:color="auto"/>
                <w:left w:val="none" w:sz="0" w:space="0" w:color="auto"/>
                <w:bottom w:val="none" w:sz="0" w:space="0" w:color="auto"/>
                <w:right w:val="none" w:sz="0" w:space="0" w:color="auto"/>
              </w:divBdr>
            </w:div>
            <w:div w:id="254174205">
              <w:marLeft w:val="0"/>
              <w:marRight w:val="0"/>
              <w:marTop w:val="0"/>
              <w:marBottom w:val="0"/>
              <w:divBdr>
                <w:top w:val="none" w:sz="0" w:space="0" w:color="auto"/>
                <w:left w:val="none" w:sz="0" w:space="0" w:color="auto"/>
                <w:bottom w:val="none" w:sz="0" w:space="0" w:color="auto"/>
                <w:right w:val="none" w:sz="0" w:space="0" w:color="auto"/>
              </w:divBdr>
            </w:div>
            <w:div w:id="1955400455">
              <w:marLeft w:val="0"/>
              <w:marRight w:val="0"/>
              <w:marTop w:val="0"/>
              <w:marBottom w:val="0"/>
              <w:divBdr>
                <w:top w:val="none" w:sz="0" w:space="0" w:color="auto"/>
                <w:left w:val="none" w:sz="0" w:space="0" w:color="auto"/>
                <w:bottom w:val="none" w:sz="0" w:space="0" w:color="auto"/>
                <w:right w:val="none" w:sz="0" w:space="0" w:color="auto"/>
              </w:divBdr>
            </w:div>
            <w:div w:id="423841847">
              <w:marLeft w:val="0"/>
              <w:marRight w:val="0"/>
              <w:marTop w:val="0"/>
              <w:marBottom w:val="0"/>
              <w:divBdr>
                <w:top w:val="none" w:sz="0" w:space="0" w:color="auto"/>
                <w:left w:val="none" w:sz="0" w:space="0" w:color="auto"/>
                <w:bottom w:val="none" w:sz="0" w:space="0" w:color="auto"/>
                <w:right w:val="none" w:sz="0" w:space="0" w:color="auto"/>
              </w:divBdr>
            </w:div>
            <w:div w:id="1731809620">
              <w:marLeft w:val="0"/>
              <w:marRight w:val="0"/>
              <w:marTop w:val="0"/>
              <w:marBottom w:val="0"/>
              <w:divBdr>
                <w:top w:val="none" w:sz="0" w:space="0" w:color="auto"/>
                <w:left w:val="none" w:sz="0" w:space="0" w:color="auto"/>
                <w:bottom w:val="none" w:sz="0" w:space="0" w:color="auto"/>
                <w:right w:val="none" w:sz="0" w:space="0" w:color="auto"/>
              </w:divBdr>
            </w:div>
            <w:div w:id="573049731">
              <w:marLeft w:val="0"/>
              <w:marRight w:val="0"/>
              <w:marTop w:val="0"/>
              <w:marBottom w:val="0"/>
              <w:divBdr>
                <w:top w:val="none" w:sz="0" w:space="0" w:color="auto"/>
                <w:left w:val="none" w:sz="0" w:space="0" w:color="auto"/>
                <w:bottom w:val="none" w:sz="0" w:space="0" w:color="auto"/>
                <w:right w:val="none" w:sz="0" w:space="0" w:color="auto"/>
              </w:divBdr>
            </w:div>
            <w:div w:id="580067246">
              <w:marLeft w:val="0"/>
              <w:marRight w:val="0"/>
              <w:marTop w:val="0"/>
              <w:marBottom w:val="0"/>
              <w:divBdr>
                <w:top w:val="none" w:sz="0" w:space="0" w:color="auto"/>
                <w:left w:val="none" w:sz="0" w:space="0" w:color="auto"/>
                <w:bottom w:val="none" w:sz="0" w:space="0" w:color="auto"/>
                <w:right w:val="none" w:sz="0" w:space="0" w:color="auto"/>
              </w:divBdr>
            </w:div>
            <w:div w:id="1571959047">
              <w:marLeft w:val="0"/>
              <w:marRight w:val="0"/>
              <w:marTop w:val="0"/>
              <w:marBottom w:val="0"/>
              <w:divBdr>
                <w:top w:val="none" w:sz="0" w:space="0" w:color="auto"/>
                <w:left w:val="none" w:sz="0" w:space="0" w:color="auto"/>
                <w:bottom w:val="none" w:sz="0" w:space="0" w:color="auto"/>
                <w:right w:val="none" w:sz="0" w:space="0" w:color="auto"/>
              </w:divBdr>
            </w:div>
            <w:div w:id="2065248243">
              <w:marLeft w:val="0"/>
              <w:marRight w:val="0"/>
              <w:marTop w:val="0"/>
              <w:marBottom w:val="0"/>
              <w:divBdr>
                <w:top w:val="none" w:sz="0" w:space="0" w:color="auto"/>
                <w:left w:val="none" w:sz="0" w:space="0" w:color="auto"/>
                <w:bottom w:val="none" w:sz="0" w:space="0" w:color="auto"/>
                <w:right w:val="none" w:sz="0" w:space="0" w:color="auto"/>
              </w:divBdr>
            </w:div>
            <w:div w:id="623270026">
              <w:marLeft w:val="0"/>
              <w:marRight w:val="0"/>
              <w:marTop w:val="0"/>
              <w:marBottom w:val="0"/>
              <w:divBdr>
                <w:top w:val="none" w:sz="0" w:space="0" w:color="auto"/>
                <w:left w:val="none" w:sz="0" w:space="0" w:color="auto"/>
                <w:bottom w:val="none" w:sz="0" w:space="0" w:color="auto"/>
                <w:right w:val="none" w:sz="0" w:space="0" w:color="auto"/>
              </w:divBdr>
            </w:div>
            <w:div w:id="897781862">
              <w:marLeft w:val="0"/>
              <w:marRight w:val="0"/>
              <w:marTop w:val="0"/>
              <w:marBottom w:val="0"/>
              <w:divBdr>
                <w:top w:val="none" w:sz="0" w:space="0" w:color="auto"/>
                <w:left w:val="none" w:sz="0" w:space="0" w:color="auto"/>
                <w:bottom w:val="none" w:sz="0" w:space="0" w:color="auto"/>
                <w:right w:val="none" w:sz="0" w:space="0" w:color="auto"/>
              </w:divBdr>
            </w:div>
            <w:div w:id="740910783">
              <w:marLeft w:val="0"/>
              <w:marRight w:val="0"/>
              <w:marTop w:val="0"/>
              <w:marBottom w:val="0"/>
              <w:divBdr>
                <w:top w:val="none" w:sz="0" w:space="0" w:color="auto"/>
                <w:left w:val="none" w:sz="0" w:space="0" w:color="auto"/>
                <w:bottom w:val="none" w:sz="0" w:space="0" w:color="auto"/>
                <w:right w:val="none" w:sz="0" w:space="0" w:color="auto"/>
              </w:divBdr>
            </w:div>
            <w:div w:id="1126241238">
              <w:marLeft w:val="0"/>
              <w:marRight w:val="0"/>
              <w:marTop w:val="0"/>
              <w:marBottom w:val="0"/>
              <w:divBdr>
                <w:top w:val="none" w:sz="0" w:space="0" w:color="auto"/>
                <w:left w:val="none" w:sz="0" w:space="0" w:color="auto"/>
                <w:bottom w:val="none" w:sz="0" w:space="0" w:color="auto"/>
                <w:right w:val="none" w:sz="0" w:space="0" w:color="auto"/>
              </w:divBdr>
            </w:div>
            <w:div w:id="2054842645">
              <w:marLeft w:val="0"/>
              <w:marRight w:val="0"/>
              <w:marTop w:val="0"/>
              <w:marBottom w:val="0"/>
              <w:divBdr>
                <w:top w:val="none" w:sz="0" w:space="0" w:color="auto"/>
                <w:left w:val="none" w:sz="0" w:space="0" w:color="auto"/>
                <w:bottom w:val="none" w:sz="0" w:space="0" w:color="auto"/>
                <w:right w:val="none" w:sz="0" w:space="0" w:color="auto"/>
              </w:divBdr>
            </w:div>
            <w:div w:id="2003122827">
              <w:marLeft w:val="0"/>
              <w:marRight w:val="0"/>
              <w:marTop w:val="0"/>
              <w:marBottom w:val="0"/>
              <w:divBdr>
                <w:top w:val="none" w:sz="0" w:space="0" w:color="auto"/>
                <w:left w:val="none" w:sz="0" w:space="0" w:color="auto"/>
                <w:bottom w:val="none" w:sz="0" w:space="0" w:color="auto"/>
                <w:right w:val="none" w:sz="0" w:space="0" w:color="auto"/>
              </w:divBdr>
            </w:div>
            <w:div w:id="2021277364">
              <w:marLeft w:val="0"/>
              <w:marRight w:val="0"/>
              <w:marTop w:val="0"/>
              <w:marBottom w:val="0"/>
              <w:divBdr>
                <w:top w:val="none" w:sz="0" w:space="0" w:color="auto"/>
                <w:left w:val="none" w:sz="0" w:space="0" w:color="auto"/>
                <w:bottom w:val="none" w:sz="0" w:space="0" w:color="auto"/>
                <w:right w:val="none" w:sz="0" w:space="0" w:color="auto"/>
              </w:divBdr>
            </w:div>
            <w:div w:id="6654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454">
      <w:bodyDiv w:val="1"/>
      <w:marLeft w:val="0"/>
      <w:marRight w:val="0"/>
      <w:marTop w:val="0"/>
      <w:marBottom w:val="0"/>
      <w:divBdr>
        <w:top w:val="none" w:sz="0" w:space="0" w:color="auto"/>
        <w:left w:val="none" w:sz="0" w:space="0" w:color="auto"/>
        <w:bottom w:val="none" w:sz="0" w:space="0" w:color="auto"/>
        <w:right w:val="none" w:sz="0" w:space="0" w:color="auto"/>
      </w:divBdr>
    </w:div>
    <w:div w:id="1007634469">
      <w:bodyDiv w:val="1"/>
      <w:marLeft w:val="0"/>
      <w:marRight w:val="0"/>
      <w:marTop w:val="0"/>
      <w:marBottom w:val="0"/>
      <w:divBdr>
        <w:top w:val="none" w:sz="0" w:space="0" w:color="auto"/>
        <w:left w:val="none" w:sz="0" w:space="0" w:color="auto"/>
        <w:bottom w:val="none" w:sz="0" w:space="0" w:color="auto"/>
        <w:right w:val="none" w:sz="0" w:space="0" w:color="auto"/>
      </w:divBdr>
    </w:div>
    <w:div w:id="1026521094">
      <w:bodyDiv w:val="1"/>
      <w:marLeft w:val="0"/>
      <w:marRight w:val="0"/>
      <w:marTop w:val="0"/>
      <w:marBottom w:val="0"/>
      <w:divBdr>
        <w:top w:val="none" w:sz="0" w:space="0" w:color="auto"/>
        <w:left w:val="none" w:sz="0" w:space="0" w:color="auto"/>
        <w:bottom w:val="none" w:sz="0" w:space="0" w:color="auto"/>
        <w:right w:val="none" w:sz="0" w:space="0" w:color="auto"/>
      </w:divBdr>
    </w:div>
    <w:div w:id="1236478792">
      <w:bodyDiv w:val="1"/>
      <w:marLeft w:val="0"/>
      <w:marRight w:val="0"/>
      <w:marTop w:val="0"/>
      <w:marBottom w:val="0"/>
      <w:divBdr>
        <w:top w:val="none" w:sz="0" w:space="0" w:color="auto"/>
        <w:left w:val="none" w:sz="0" w:space="0" w:color="auto"/>
        <w:bottom w:val="none" w:sz="0" w:space="0" w:color="auto"/>
        <w:right w:val="none" w:sz="0" w:space="0" w:color="auto"/>
      </w:divBdr>
    </w:div>
    <w:div w:id="1276521280">
      <w:bodyDiv w:val="1"/>
      <w:marLeft w:val="0"/>
      <w:marRight w:val="0"/>
      <w:marTop w:val="0"/>
      <w:marBottom w:val="0"/>
      <w:divBdr>
        <w:top w:val="none" w:sz="0" w:space="0" w:color="auto"/>
        <w:left w:val="none" w:sz="0" w:space="0" w:color="auto"/>
        <w:bottom w:val="none" w:sz="0" w:space="0" w:color="auto"/>
        <w:right w:val="none" w:sz="0" w:space="0" w:color="auto"/>
      </w:divBdr>
    </w:div>
    <w:div w:id="1297292601">
      <w:bodyDiv w:val="1"/>
      <w:marLeft w:val="0"/>
      <w:marRight w:val="0"/>
      <w:marTop w:val="0"/>
      <w:marBottom w:val="0"/>
      <w:divBdr>
        <w:top w:val="none" w:sz="0" w:space="0" w:color="auto"/>
        <w:left w:val="none" w:sz="0" w:space="0" w:color="auto"/>
        <w:bottom w:val="none" w:sz="0" w:space="0" w:color="auto"/>
        <w:right w:val="none" w:sz="0" w:space="0" w:color="auto"/>
      </w:divBdr>
    </w:div>
    <w:div w:id="1463427746">
      <w:bodyDiv w:val="1"/>
      <w:marLeft w:val="0"/>
      <w:marRight w:val="0"/>
      <w:marTop w:val="0"/>
      <w:marBottom w:val="0"/>
      <w:divBdr>
        <w:top w:val="none" w:sz="0" w:space="0" w:color="auto"/>
        <w:left w:val="none" w:sz="0" w:space="0" w:color="auto"/>
        <w:bottom w:val="none" w:sz="0" w:space="0" w:color="auto"/>
        <w:right w:val="none" w:sz="0" w:space="0" w:color="auto"/>
      </w:divBdr>
    </w:div>
    <w:div w:id="1494298624">
      <w:bodyDiv w:val="1"/>
      <w:marLeft w:val="0"/>
      <w:marRight w:val="0"/>
      <w:marTop w:val="0"/>
      <w:marBottom w:val="0"/>
      <w:divBdr>
        <w:top w:val="none" w:sz="0" w:space="0" w:color="auto"/>
        <w:left w:val="none" w:sz="0" w:space="0" w:color="auto"/>
        <w:bottom w:val="none" w:sz="0" w:space="0" w:color="auto"/>
        <w:right w:val="none" w:sz="0" w:space="0" w:color="auto"/>
      </w:divBdr>
      <w:divsChild>
        <w:div w:id="1183737767">
          <w:marLeft w:val="0"/>
          <w:marRight w:val="0"/>
          <w:marTop w:val="0"/>
          <w:marBottom w:val="0"/>
          <w:divBdr>
            <w:top w:val="none" w:sz="0" w:space="0" w:color="auto"/>
            <w:left w:val="none" w:sz="0" w:space="0" w:color="auto"/>
            <w:bottom w:val="none" w:sz="0" w:space="0" w:color="auto"/>
            <w:right w:val="none" w:sz="0" w:space="0" w:color="auto"/>
          </w:divBdr>
          <w:divsChild>
            <w:div w:id="1253473125">
              <w:marLeft w:val="0"/>
              <w:marRight w:val="0"/>
              <w:marTop w:val="0"/>
              <w:marBottom w:val="0"/>
              <w:divBdr>
                <w:top w:val="none" w:sz="0" w:space="0" w:color="auto"/>
                <w:left w:val="none" w:sz="0" w:space="0" w:color="auto"/>
                <w:bottom w:val="none" w:sz="0" w:space="0" w:color="auto"/>
                <w:right w:val="none" w:sz="0" w:space="0" w:color="auto"/>
              </w:divBdr>
              <w:divsChild>
                <w:div w:id="1538198104">
                  <w:marLeft w:val="0"/>
                  <w:marRight w:val="0"/>
                  <w:marTop w:val="0"/>
                  <w:marBottom w:val="0"/>
                  <w:divBdr>
                    <w:top w:val="none" w:sz="0" w:space="0" w:color="auto"/>
                    <w:left w:val="none" w:sz="0" w:space="0" w:color="auto"/>
                    <w:bottom w:val="none" w:sz="0" w:space="0" w:color="auto"/>
                    <w:right w:val="none" w:sz="0" w:space="0" w:color="auto"/>
                  </w:divBdr>
                </w:div>
              </w:divsChild>
            </w:div>
            <w:div w:id="1824353606">
              <w:marLeft w:val="0"/>
              <w:marRight w:val="0"/>
              <w:marTop w:val="0"/>
              <w:marBottom w:val="0"/>
              <w:divBdr>
                <w:top w:val="none" w:sz="0" w:space="0" w:color="auto"/>
                <w:left w:val="none" w:sz="0" w:space="0" w:color="auto"/>
                <w:bottom w:val="none" w:sz="0" w:space="0" w:color="auto"/>
                <w:right w:val="none" w:sz="0" w:space="0" w:color="auto"/>
              </w:divBdr>
            </w:div>
          </w:divsChild>
        </w:div>
        <w:div w:id="1979916566">
          <w:marLeft w:val="0"/>
          <w:marRight w:val="0"/>
          <w:marTop w:val="0"/>
          <w:marBottom w:val="0"/>
          <w:divBdr>
            <w:top w:val="none" w:sz="0" w:space="0" w:color="auto"/>
            <w:left w:val="none" w:sz="0" w:space="0" w:color="auto"/>
            <w:bottom w:val="none" w:sz="0" w:space="0" w:color="auto"/>
            <w:right w:val="none" w:sz="0" w:space="0" w:color="auto"/>
          </w:divBdr>
          <w:divsChild>
            <w:div w:id="477651143">
              <w:marLeft w:val="0"/>
              <w:marRight w:val="0"/>
              <w:marTop w:val="0"/>
              <w:marBottom w:val="0"/>
              <w:divBdr>
                <w:top w:val="none" w:sz="0" w:space="0" w:color="auto"/>
                <w:left w:val="none" w:sz="0" w:space="0" w:color="auto"/>
                <w:bottom w:val="none" w:sz="0" w:space="0" w:color="auto"/>
                <w:right w:val="none" w:sz="0" w:space="0" w:color="auto"/>
              </w:divBdr>
              <w:divsChild>
                <w:div w:id="266739391">
                  <w:marLeft w:val="0"/>
                  <w:marRight w:val="0"/>
                  <w:marTop w:val="0"/>
                  <w:marBottom w:val="0"/>
                  <w:divBdr>
                    <w:top w:val="none" w:sz="0" w:space="0" w:color="auto"/>
                    <w:left w:val="none" w:sz="0" w:space="0" w:color="auto"/>
                    <w:bottom w:val="none" w:sz="0" w:space="0" w:color="auto"/>
                    <w:right w:val="none" w:sz="0" w:space="0" w:color="auto"/>
                  </w:divBdr>
                </w:div>
              </w:divsChild>
            </w:div>
            <w:div w:id="1293294430">
              <w:marLeft w:val="0"/>
              <w:marRight w:val="0"/>
              <w:marTop w:val="0"/>
              <w:marBottom w:val="0"/>
              <w:divBdr>
                <w:top w:val="none" w:sz="0" w:space="0" w:color="auto"/>
                <w:left w:val="none" w:sz="0" w:space="0" w:color="auto"/>
                <w:bottom w:val="none" w:sz="0" w:space="0" w:color="auto"/>
                <w:right w:val="none" w:sz="0" w:space="0" w:color="auto"/>
              </w:divBdr>
            </w:div>
          </w:divsChild>
        </w:div>
        <w:div w:id="2027362327">
          <w:marLeft w:val="0"/>
          <w:marRight w:val="0"/>
          <w:marTop w:val="0"/>
          <w:marBottom w:val="0"/>
          <w:divBdr>
            <w:top w:val="none" w:sz="0" w:space="0" w:color="auto"/>
            <w:left w:val="none" w:sz="0" w:space="0" w:color="auto"/>
            <w:bottom w:val="none" w:sz="0" w:space="0" w:color="auto"/>
            <w:right w:val="none" w:sz="0" w:space="0" w:color="auto"/>
          </w:divBdr>
          <w:divsChild>
            <w:div w:id="199557693">
              <w:marLeft w:val="0"/>
              <w:marRight w:val="0"/>
              <w:marTop w:val="0"/>
              <w:marBottom w:val="0"/>
              <w:divBdr>
                <w:top w:val="none" w:sz="0" w:space="0" w:color="auto"/>
                <w:left w:val="none" w:sz="0" w:space="0" w:color="auto"/>
                <w:bottom w:val="none" w:sz="0" w:space="0" w:color="auto"/>
                <w:right w:val="none" w:sz="0" w:space="0" w:color="auto"/>
              </w:divBdr>
              <w:divsChild>
                <w:div w:id="1840273561">
                  <w:marLeft w:val="0"/>
                  <w:marRight w:val="0"/>
                  <w:marTop w:val="0"/>
                  <w:marBottom w:val="0"/>
                  <w:divBdr>
                    <w:top w:val="none" w:sz="0" w:space="0" w:color="auto"/>
                    <w:left w:val="none" w:sz="0" w:space="0" w:color="auto"/>
                    <w:bottom w:val="none" w:sz="0" w:space="0" w:color="auto"/>
                    <w:right w:val="none" w:sz="0" w:space="0" w:color="auto"/>
                  </w:divBdr>
                </w:div>
              </w:divsChild>
            </w:div>
            <w:div w:id="17335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0167">
      <w:bodyDiv w:val="1"/>
      <w:marLeft w:val="0"/>
      <w:marRight w:val="0"/>
      <w:marTop w:val="0"/>
      <w:marBottom w:val="0"/>
      <w:divBdr>
        <w:top w:val="none" w:sz="0" w:space="0" w:color="auto"/>
        <w:left w:val="none" w:sz="0" w:space="0" w:color="auto"/>
        <w:bottom w:val="none" w:sz="0" w:space="0" w:color="auto"/>
        <w:right w:val="none" w:sz="0" w:space="0" w:color="auto"/>
      </w:divBdr>
    </w:div>
    <w:div w:id="1603610333">
      <w:bodyDiv w:val="1"/>
      <w:marLeft w:val="0"/>
      <w:marRight w:val="0"/>
      <w:marTop w:val="0"/>
      <w:marBottom w:val="0"/>
      <w:divBdr>
        <w:top w:val="none" w:sz="0" w:space="0" w:color="auto"/>
        <w:left w:val="none" w:sz="0" w:space="0" w:color="auto"/>
        <w:bottom w:val="none" w:sz="0" w:space="0" w:color="auto"/>
        <w:right w:val="none" w:sz="0" w:space="0" w:color="auto"/>
      </w:divBdr>
    </w:div>
    <w:div w:id="1628774021">
      <w:bodyDiv w:val="1"/>
      <w:marLeft w:val="0"/>
      <w:marRight w:val="0"/>
      <w:marTop w:val="0"/>
      <w:marBottom w:val="0"/>
      <w:divBdr>
        <w:top w:val="none" w:sz="0" w:space="0" w:color="auto"/>
        <w:left w:val="none" w:sz="0" w:space="0" w:color="auto"/>
        <w:bottom w:val="none" w:sz="0" w:space="0" w:color="auto"/>
        <w:right w:val="none" w:sz="0" w:space="0" w:color="auto"/>
      </w:divBdr>
    </w:div>
    <w:div w:id="1691644918">
      <w:bodyDiv w:val="1"/>
      <w:marLeft w:val="0"/>
      <w:marRight w:val="0"/>
      <w:marTop w:val="0"/>
      <w:marBottom w:val="0"/>
      <w:divBdr>
        <w:top w:val="none" w:sz="0" w:space="0" w:color="auto"/>
        <w:left w:val="none" w:sz="0" w:space="0" w:color="auto"/>
        <w:bottom w:val="none" w:sz="0" w:space="0" w:color="auto"/>
        <w:right w:val="none" w:sz="0" w:space="0" w:color="auto"/>
      </w:divBdr>
    </w:div>
    <w:div w:id="1717268823">
      <w:bodyDiv w:val="1"/>
      <w:marLeft w:val="0"/>
      <w:marRight w:val="0"/>
      <w:marTop w:val="0"/>
      <w:marBottom w:val="0"/>
      <w:divBdr>
        <w:top w:val="none" w:sz="0" w:space="0" w:color="auto"/>
        <w:left w:val="none" w:sz="0" w:space="0" w:color="auto"/>
        <w:bottom w:val="none" w:sz="0" w:space="0" w:color="auto"/>
        <w:right w:val="none" w:sz="0" w:space="0" w:color="auto"/>
      </w:divBdr>
    </w:div>
    <w:div w:id="1721589329">
      <w:bodyDiv w:val="1"/>
      <w:marLeft w:val="0"/>
      <w:marRight w:val="0"/>
      <w:marTop w:val="0"/>
      <w:marBottom w:val="0"/>
      <w:divBdr>
        <w:top w:val="none" w:sz="0" w:space="0" w:color="auto"/>
        <w:left w:val="none" w:sz="0" w:space="0" w:color="auto"/>
        <w:bottom w:val="none" w:sz="0" w:space="0" w:color="auto"/>
        <w:right w:val="none" w:sz="0" w:space="0" w:color="auto"/>
      </w:divBdr>
    </w:div>
    <w:div w:id="1740250703">
      <w:bodyDiv w:val="1"/>
      <w:marLeft w:val="0"/>
      <w:marRight w:val="0"/>
      <w:marTop w:val="0"/>
      <w:marBottom w:val="0"/>
      <w:divBdr>
        <w:top w:val="none" w:sz="0" w:space="0" w:color="auto"/>
        <w:left w:val="none" w:sz="0" w:space="0" w:color="auto"/>
        <w:bottom w:val="none" w:sz="0" w:space="0" w:color="auto"/>
        <w:right w:val="none" w:sz="0" w:space="0" w:color="auto"/>
      </w:divBdr>
    </w:div>
    <w:div w:id="1763527695">
      <w:bodyDiv w:val="1"/>
      <w:marLeft w:val="0"/>
      <w:marRight w:val="0"/>
      <w:marTop w:val="0"/>
      <w:marBottom w:val="0"/>
      <w:divBdr>
        <w:top w:val="none" w:sz="0" w:space="0" w:color="auto"/>
        <w:left w:val="none" w:sz="0" w:space="0" w:color="auto"/>
        <w:bottom w:val="none" w:sz="0" w:space="0" w:color="auto"/>
        <w:right w:val="none" w:sz="0" w:space="0" w:color="auto"/>
      </w:divBdr>
    </w:div>
    <w:div w:id="1796483271">
      <w:bodyDiv w:val="1"/>
      <w:marLeft w:val="0"/>
      <w:marRight w:val="0"/>
      <w:marTop w:val="0"/>
      <w:marBottom w:val="0"/>
      <w:divBdr>
        <w:top w:val="none" w:sz="0" w:space="0" w:color="auto"/>
        <w:left w:val="none" w:sz="0" w:space="0" w:color="auto"/>
        <w:bottom w:val="none" w:sz="0" w:space="0" w:color="auto"/>
        <w:right w:val="none" w:sz="0" w:space="0" w:color="auto"/>
      </w:divBdr>
    </w:div>
    <w:div w:id="1840580408">
      <w:bodyDiv w:val="1"/>
      <w:marLeft w:val="0"/>
      <w:marRight w:val="0"/>
      <w:marTop w:val="0"/>
      <w:marBottom w:val="0"/>
      <w:divBdr>
        <w:top w:val="none" w:sz="0" w:space="0" w:color="auto"/>
        <w:left w:val="none" w:sz="0" w:space="0" w:color="auto"/>
        <w:bottom w:val="none" w:sz="0" w:space="0" w:color="auto"/>
        <w:right w:val="none" w:sz="0" w:space="0" w:color="auto"/>
      </w:divBdr>
    </w:div>
    <w:div w:id="1850172922">
      <w:bodyDiv w:val="1"/>
      <w:marLeft w:val="0"/>
      <w:marRight w:val="0"/>
      <w:marTop w:val="0"/>
      <w:marBottom w:val="0"/>
      <w:divBdr>
        <w:top w:val="none" w:sz="0" w:space="0" w:color="auto"/>
        <w:left w:val="none" w:sz="0" w:space="0" w:color="auto"/>
        <w:bottom w:val="none" w:sz="0" w:space="0" w:color="auto"/>
        <w:right w:val="none" w:sz="0" w:space="0" w:color="auto"/>
      </w:divBdr>
      <w:divsChild>
        <w:div w:id="1702122161">
          <w:marLeft w:val="0"/>
          <w:marRight w:val="0"/>
          <w:marTop w:val="0"/>
          <w:marBottom w:val="0"/>
          <w:divBdr>
            <w:top w:val="none" w:sz="0" w:space="0" w:color="auto"/>
            <w:left w:val="none" w:sz="0" w:space="0" w:color="auto"/>
            <w:bottom w:val="none" w:sz="0" w:space="0" w:color="auto"/>
            <w:right w:val="none" w:sz="0" w:space="0" w:color="auto"/>
          </w:divBdr>
          <w:divsChild>
            <w:div w:id="1214465743">
              <w:marLeft w:val="0"/>
              <w:marRight w:val="0"/>
              <w:marTop w:val="0"/>
              <w:marBottom w:val="0"/>
              <w:divBdr>
                <w:top w:val="none" w:sz="0" w:space="0" w:color="auto"/>
                <w:left w:val="none" w:sz="0" w:space="0" w:color="auto"/>
                <w:bottom w:val="none" w:sz="0" w:space="0" w:color="auto"/>
                <w:right w:val="none" w:sz="0" w:space="0" w:color="auto"/>
              </w:divBdr>
            </w:div>
            <w:div w:id="2127389923">
              <w:marLeft w:val="0"/>
              <w:marRight w:val="0"/>
              <w:marTop w:val="0"/>
              <w:marBottom w:val="0"/>
              <w:divBdr>
                <w:top w:val="none" w:sz="0" w:space="0" w:color="auto"/>
                <w:left w:val="none" w:sz="0" w:space="0" w:color="auto"/>
                <w:bottom w:val="none" w:sz="0" w:space="0" w:color="auto"/>
                <w:right w:val="none" w:sz="0" w:space="0" w:color="auto"/>
              </w:divBdr>
            </w:div>
            <w:div w:id="214397823">
              <w:marLeft w:val="0"/>
              <w:marRight w:val="0"/>
              <w:marTop w:val="0"/>
              <w:marBottom w:val="0"/>
              <w:divBdr>
                <w:top w:val="none" w:sz="0" w:space="0" w:color="auto"/>
                <w:left w:val="none" w:sz="0" w:space="0" w:color="auto"/>
                <w:bottom w:val="none" w:sz="0" w:space="0" w:color="auto"/>
                <w:right w:val="none" w:sz="0" w:space="0" w:color="auto"/>
              </w:divBdr>
            </w:div>
            <w:div w:id="2074110481">
              <w:marLeft w:val="0"/>
              <w:marRight w:val="0"/>
              <w:marTop w:val="0"/>
              <w:marBottom w:val="0"/>
              <w:divBdr>
                <w:top w:val="none" w:sz="0" w:space="0" w:color="auto"/>
                <w:left w:val="none" w:sz="0" w:space="0" w:color="auto"/>
                <w:bottom w:val="none" w:sz="0" w:space="0" w:color="auto"/>
                <w:right w:val="none" w:sz="0" w:space="0" w:color="auto"/>
              </w:divBdr>
            </w:div>
            <w:div w:id="1055399482">
              <w:marLeft w:val="0"/>
              <w:marRight w:val="0"/>
              <w:marTop w:val="0"/>
              <w:marBottom w:val="0"/>
              <w:divBdr>
                <w:top w:val="none" w:sz="0" w:space="0" w:color="auto"/>
                <w:left w:val="none" w:sz="0" w:space="0" w:color="auto"/>
                <w:bottom w:val="none" w:sz="0" w:space="0" w:color="auto"/>
                <w:right w:val="none" w:sz="0" w:space="0" w:color="auto"/>
              </w:divBdr>
            </w:div>
            <w:div w:id="376976804">
              <w:marLeft w:val="0"/>
              <w:marRight w:val="0"/>
              <w:marTop w:val="0"/>
              <w:marBottom w:val="0"/>
              <w:divBdr>
                <w:top w:val="none" w:sz="0" w:space="0" w:color="auto"/>
                <w:left w:val="none" w:sz="0" w:space="0" w:color="auto"/>
                <w:bottom w:val="none" w:sz="0" w:space="0" w:color="auto"/>
                <w:right w:val="none" w:sz="0" w:space="0" w:color="auto"/>
              </w:divBdr>
            </w:div>
            <w:div w:id="1679193479">
              <w:marLeft w:val="0"/>
              <w:marRight w:val="0"/>
              <w:marTop w:val="0"/>
              <w:marBottom w:val="0"/>
              <w:divBdr>
                <w:top w:val="none" w:sz="0" w:space="0" w:color="auto"/>
                <w:left w:val="none" w:sz="0" w:space="0" w:color="auto"/>
                <w:bottom w:val="none" w:sz="0" w:space="0" w:color="auto"/>
                <w:right w:val="none" w:sz="0" w:space="0" w:color="auto"/>
              </w:divBdr>
            </w:div>
            <w:div w:id="1652752817">
              <w:marLeft w:val="0"/>
              <w:marRight w:val="0"/>
              <w:marTop w:val="0"/>
              <w:marBottom w:val="0"/>
              <w:divBdr>
                <w:top w:val="none" w:sz="0" w:space="0" w:color="auto"/>
                <w:left w:val="none" w:sz="0" w:space="0" w:color="auto"/>
                <w:bottom w:val="none" w:sz="0" w:space="0" w:color="auto"/>
                <w:right w:val="none" w:sz="0" w:space="0" w:color="auto"/>
              </w:divBdr>
            </w:div>
            <w:div w:id="1696341266">
              <w:marLeft w:val="0"/>
              <w:marRight w:val="0"/>
              <w:marTop w:val="0"/>
              <w:marBottom w:val="0"/>
              <w:divBdr>
                <w:top w:val="none" w:sz="0" w:space="0" w:color="auto"/>
                <w:left w:val="none" w:sz="0" w:space="0" w:color="auto"/>
                <w:bottom w:val="none" w:sz="0" w:space="0" w:color="auto"/>
                <w:right w:val="none" w:sz="0" w:space="0" w:color="auto"/>
              </w:divBdr>
            </w:div>
            <w:div w:id="1119185657">
              <w:marLeft w:val="0"/>
              <w:marRight w:val="0"/>
              <w:marTop w:val="0"/>
              <w:marBottom w:val="0"/>
              <w:divBdr>
                <w:top w:val="none" w:sz="0" w:space="0" w:color="auto"/>
                <w:left w:val="none" w:sz="0" w:space="0" w:color="auto"/>
                <w:bottom w:val="none" w:sz="0" w:space="0" w:color="auto"/>
                <w:right w:val="none" w:sz="0" w:space="0" w:color="auto"/>
              </w:divBdr>
            </w:div>
            <w:div w:id="167183268">
              <w:marLeft w:val="0"/>
              <w:marRight w:val="0"/>
              <w:marTop w:val="0"/>
              <w:marBottom w:val="0"/>
              <w:divBdr>
                <w:top w:val="none" w:sz="0" w:space="0" w:color="auto"/>
                <w:left w:val="none" w:sz="0" w:space="0" w:color="auto"/>
                <w:bottom w:val="none" w:sz="0" w:space="0" w:color="auto"/>
                <w:right w:val="none" w:sz="0" w:space="0" w:color="auto"/>
              </w:divBdr>
            </w:div>
            <w:div w:id="720177973">
              <w:marLeft w:val="0"/>
              <w:marRight w:val="0"/>
              <w:marTop w:val="0"/>
              <w:marBottom w:val="0"/>
              <w:divBdr>
                <w:top w:val="none" w:sz="0" w:space="0" w:color="auto"/>
                <w:left w:val="none" w:sz="0" w:space="0" w:color="auto"/>
                <w:bottom w:val="none" w:sz="0" w:space="0" w:color="auto"/>
                <w:right w:val="none" w:sz="0" w:space="0" w:color="auto"/>
              </w:divBdr>
            </w:div>
            <w:div w:id="28532324">
              <w:marLeft w:val="0"/>
              <w:marRight w:val="0"/>
              <w:marTop w:val="0"/>
              <w:marBottom w:val="0"/>
              <w:divBdr>
                <w:top w:val="none" w:sz="0" w:space="0" w:color="auto"/>
                <w:left w:val="none" w:sz="0" w:space="0" w:color="auto"/>
                <w:bottom w:val="none" w:sz="0" w:space="0" w:color="auto"/>
                <w:right w:val="none" w:sz="0" w:space="0" w:color="auto"/>
              </w:divBdr>
            </w:div>
            <w:div w:id="927731548">
              <w:marLeft w:val="0"/>
              <w:marRight w:val="0"/>
              <w:marTop w:val="0"/>
              <w:marBottom w:val="0"/>
              <w:divBdr>
                <w:top w:val="none" w:sz="0" w:space="0" w:color="auto"/>
                <w:left w:val="none" w:sz="0" w:space="0" w:color="auto"/>
                <w:bottom w:val="none" w:sz="0" w:space="0" w:color="auto"/>
                <w:right w:val="none" w:sz="0" w:space="0" w:color="auto"/>
              </w:divBdr>
            </w:div>
            <w:div w:id="1291286141">
              <w:marLeft w:val="0"/>
              <w:marRight w:val="0"/>
              <w:marTop w:val="0"/>
              <w:marBottom w:val="0"/>
              <w:divBdr>
                <w:top w:val="none" w:sz="0" w:space="0" w:color="auto"/>
                <w:left w:val="none" w:sz="0" w:space="0" w:color="auto"/>
                <w:bottom w:val="none" w:sz="0" w:space="0" w:color="auto"/>
                <w:right w:val="none" w:sz="0" w:space="0" w:color="auto"/>
              </w:divBdr>
            </w:div>
            <w:div w:id="1107894209">
              <w:marLeft w:val="0"/>
              <w:marRight w:val="0"/>
              <w:marTop w:val="0"/>
              <w:marBottom w:val="0"/>
              <w:divBdr>
                <w:top w:val="none" w:sz="0" w:space="0" w:color="auto"/>
                <w:left w:val="none" w:sz="0" w:space="0" w:color="auto"/>
                <w:bottom w:val="none" w:sz="0" w:space="0" w:color="auto"/>
                <w:right w:val="none" w:sz="0" w:space="0" w:color="auto"/>
              </w:divBdr>
            </w:div>
            <w:div w:id="1118990547">
              <w:marLeft w:val="0"/>
              <w:marRight w:val="0"/>
              <w:marTop w:val="0"/>
              <w:marBottom w:val="0"/>
              <w:divBdr>
                <w:top w:val="none" w:sz="0" w:space="0" w:color="auto"/>
                <w:left w:val="none" w:sz="0" w:space="0" w:color="auto"/>
                <w:bottom w:val="none" w:sz="0" w:space="0" w:color="auto"/>
                <w:right w:val="none" w:sz="0" w:space="0" w:color="auto"/>
              </w:divBdr>
            </w:div>
            <w:div w:id="1754936993">
              <w:marLeft w:val="0"/>
              <w:marRight w:val="0"/>
              <w:marTop w:val="0"/>
              <w:marBottom w:val="0"/>
              <w:divBdr>
                <w:top w:val="none" w:sz="0" w:space="0" w:color="auto"/>
                <w:left w:val="none" w:sz="0" w:space="0" w:color="auto"/>
                <w:bottom w:val="none" w:sz="0" w:space="0" w:color="auto"/>
                <w:right w:val="none" w:sz="0" w:space="0" w:color="auto"/>
              </w:divBdr>
            </w:div>
            <w:div w:id="1248804650">
              <w:marLeft w:val="0"/>
              <w:marRight w:val="0"/>
              <w:marTop w:val="0"/>
              <w:marBottom w:val="0"/>
              <w:divBdr>
                <w:top w:val="none" w:sz="0" w:space="0" w:color="auto"/>
                <w:left w:val="none" w:sz="0" w:space="0" w:color="auto"/>
                <w:bottom w:val="none" w:sz="0" w:space="0" w:color="auto"/>
                <w:right w:val="none" w:sz="0" w:space="0" w:color="auto"/>
              </w:divBdr>
            </w:div>
            <w:div w:id="1378891185">
              <w:marLeft w:val="0"/>
              <w:marRight w:val="0"/>
              <w:marTop w:val="0"/>
              <w:marBottom w:val="0"/>
              <w:divBdr>
                <w:top w:val="none" w:sz="0" w:space="0" w:color="auto"/>
                <w:left w:val="none" w:sz="0" w:space="0" w:color="auto"/>
                <w:bottom w:val="none" w:sz="0" w:space="0" w:color="auto"/>
                <w:right w:val="none" w:sz="0" w:space="0" w:color="auto"/>
              </w:divBdr>
            </w:div>
            <w:div w:id="1905289611">
              <w:marLeft w:val="0"/>
              <w:marRight w:val="0"/>
              <w:marTop w:val="0"/>
              <w:marBottom w:val="0"/>
              <w:divBdr>
                <w:top w:val="none" w:sz="0" w:space="0" w:color="auto"/>
                <w:left w:val="none" w:sz="0" w:space="0" w:color="auto"/>
                <w:bottom w:val="none" w:sz="0" w:space="0" w:color="auto"/>
                <w:right w:val="none" w:sz="0" w:space="0" w:color="auto"/>
              </w:divBdr>
            </w:div>
            <w:div w:id="781921064">
              <w:marLeft w:val="0"/>
              <w:marRight w:val="0"/>
              <w:marTop w:val="0"/>
              <w:marBottom w:val="0"/>
              <w:divBdr>
                <w:top w:val="none" w:sz="0" w:space="0" w:color="auto"/>
                <w:left w:val="none" w:sz="0" w:space="0" w:color="auto"/>
                <w:bottom w:val="none" w:sz="0" w:space="0" w:color="auto"/>
                <w:right w:val="none" w:sz="0" w:space="0" w:color="auto"/>
              </w:divBdr>
            </w:div>
            <w:div w:id="831870737">
              <w:marLeft w:val="0"/>
              <w:marRight w:val="0"/>
              <w:marTop w:val="0"/>
              <w:marBottom w:val="0"/>
              <w:divBdr>
                <w:top w:val="none" w:sz="0" w:space="0" w:color="auto"/>
                <w:left w:val="none" w:sz="0" w:space="0" w:color="auto"/>
                <w:bottom w:val="none" w:sz="0" w:space="0" w:color="auto"/>
                <w:right w:val="none" w:sz="0" w:space="0" w:color="auto"/>
              </w:divBdr>
            </w:div>
            <w:div w:id="1038238967">
              <w:marLeft w:val="0"/>
              <w:marRight w:val="0"/>
              <w:marTop w:val="0"/>
              <w:marBottom w:val="0"/>
              <w:divBdr>
                <w:top w:val="none" w:sz="0" w:space="0" w:color="auto"/>
                <w:left w:val="none" w:sz="0" w:space="0" w:color="auto"/>
                <w:bottom w:val="none" w:sz="0" w:space="0" w:color="auto"/>
                <w:right w:val="none" w:sz="0" w:space="0" w:color="auto"/>
              </w:divBdr>
            </w:div>
            <w:div w:id="1133598464">
              <w:marLeft w:val="0"/>
              <w:marRight w:val="0"/>
              <w:marTop w:val="0"/>
              <w:marBottom w:val="0"/>
              <w:divBdr>
                <w:top w:val="none" w:sz="0" w:space="0" w:color="auto"/>
                <w:left w:val="none" w:sz="0" w:space="0" w:color="auto"/>
                <w:bottom w:val="none" w:sz="0" w:space="0" w:color="auto"/>
                <w:right w:val="none" w:sz="0" w:space="0" w:color="auto"/>
              </w:divBdr>
            </w:div>
            <w:div w:id="1204556725">
              <w:marLeft w:val="0"/>
              <w:marRight w:val="0"/>
              <w:marTop w:val="0"/>
              <w:marBottom w:val="0"/>
              <w:divBdr>
                <w:top w:val="none" w:sz="0" w:space="0" w:color="auto"/>
                <w:left w:val="none" w:sz="0" w:space="0" w:color="auto"/>
                <w:bottom w:val="none" w:sz="0" w:space="0" w:color="auto"/>
                <w:right w:val="none" w:sz="0" w:space="0" w:color="auto"/>
              </w:divBdr>
            </w:div>
            <w:div w:id="520046297">
              <w:marLeft w:val="0"/>
              <w:marRight w:val="0"/>
              <w:marTop w:val="0"/>
              <w:marBottom w:val="0"/>
              <w:divBdr>
                <w:top w:val="none" w:sz="0" w:space="0" w:color="auto"/>
                <w:left w:val="none" w:sz="0" w:space="0" w:color="auto"/>
                <w:bottom w:val="none" w:sz="0" w:space="0" w:color="auto"/>
                <w:right w:val="none" w:sz="0" w:space="0" w:color="auto"/>
              </w:divBdr>
            </w:div>
            <w:div w:id="504126881">
              <w:marLeft w:val="0"/>
              <w:marRight w:val="0"/>
              <w:marTop w:val="0"/>
              <w:marBottom w:val="0"/>
              <w:divBdr>
                <w:top w:val="none" w:sz="0" w:space="0" w:color="auto"/>
                <w:left w:val="none" w:sz="0" w:space="0" w:color="auto"/>
                <w:bottom w:val="none" w:sz="0" w:space="0" w:color="auto"/>
                <w:right w:val="none" w:sz="0" w:space="0" w:color="auto"/>
              </w:divBdr>
            </w:div>
            <w:div w:id="53354257">
              <w:marLeft w:val="0"/>
              <w:marRight w:val="0"/>
              <w:marTop w:val="0"/>
              <w:marBottom w:val="0"/>
              <w:divBdr>
                <w:top w:val="none" w:sz="0" w:space="0" w:color="auto"/>
                <w:left w:val="none" w:sz="0" w:space="0" w:color="auto"/>
                <w:bottom w:val="none" w:sz="0" w:space="0" w:color="auto"/>
                <w:right w:val="none" w:sz="0" w:space="0" w:color="auto"/>
              </w:divBdr>
            </w:div>
            <w:div w:id="1708524282">
              <w:marLeft w:val="0"/>
              <w:marRight w:val="0"/>
              <w:marTop w:val="0"/>
              <w:marBottom w:val="0"/>
              <w:divBdr>
                <w:top w:val="none" w:sz="0" w:space="0" w:color="auto"/>
                <w:left w:val="none" w:sz="0" w:space="0" w:color="auto"/>
                <w:bottom w:val="none" w:sz="0" w:space="0" w:color="auto"/>
                <w:right w:val="none" w:sz="0" w:space="0" w:color="auto"/>
              </w:divBdr>
            </w:div>
            <w:div w:id="1143235223">
              <w:marLeft w:val="0"/>
              <w:marRight w:val="0"/>
              <w:marTop w:val="0"/>
              <w:marBottom w:val="0"/>
              <w:divBdr>
                <w:top w:val="none" w:sz="0" w:space="0" w:color="auto"/>
                <w:left w:val="none" w:sz="0" w:space="0" w:color="auto"/>
                <w:bottom w:val="none" w:sz="0" w:space="0" w:color="auto"/>
                <w:right w:val="none" w:sz="0" w:space="0" w:color="auto"/>
              </w:divBdr>
            </w:div>
            <w:div w:id="1371950317">
              <w:marLeft w:val="0"/>
              <w:marRight w:val="0"/>
              <w:marTop w:val="0"/>
              <w:marBottom w:val="0"/>
              <w:divBdr>
                <w:top w:val="none" w:sz="0" w:space="0" w:color="auto"/>
                <w:left w:val="none" w:sz="0" w:space="0" w:color="auto"/>
                <w:bottom w:val="none" w:sz="0" w:space="0" w:color="auto"/>
                <w:right w:val="none" w:sz="0" w:space="0" w:color="auto"/>
              </w:divBdr>
            </w:div>
            <w:div w:id="1374306229">
              <w:marLeft w:val="0"/>
              <w:marRight w:val="0"/>
              <w:marTop w:val="0"/>
              <w:marBottom w:val="0"/>
              <w:divBdr>
                <w:top w:val="none" w:sz="0" w:space="0" w:color="auto"/>
                <w:left w:val="none" w:sz="0" w:space="0" w:color="auto"/>
                <w:bottom w:val="none" w:sz="0" w:space="0" w:color="auto"/>
                <w:right w:val="none" w:sz="0" w:space="0" w:color="auto"/>
              </w:divBdr>
            </w:div>
            <w:div w:id="193275788">
              <w:marLeft w:val="0"/>
              <w:marRight w:val="0"/>
              <w:marTop w:val="0"/>
              <w:marBottom w:val="0"/>
              <w:divBdr>
                <w:top w:val="none" w:sz="0" w:space="0" w:color="auto"/>
                <w:left w:val="none" w:sz="0" w:space="0" w:color="auto"/>
                <w:bottom w:val="none" w:sz="0" w:space="0" w:color="auto"/>
                <w:right w:val="none" w:sz="0" w:space="0" w:color="auto"/>
              </w:divBdr>
            </w:div>
            <w:div w:id="1149589372">
              <w:marLeft w:val="0"/>
              <w:marRight w:val="0"/>
              <w:marTop w:val="0"/>
              <w:marBottom w:val="0"/>
              <w:divBdr>
                <w:top w:val="none" w:sz="0" w:space="0" w:color="auto"/>
                <w:left w:val="none" w:sz="0" w:space="0" w:color="auto"/>
                <w:bottom w:val="none" w:sz="0" w:space="0" w:color="auto"/>
                <w:right w:val="none" w:sz="0" w:space="0" w:color="auto"/>
              </w:divBdr>
            </w:div>
            <w:div w:id="1175069683">
              <w:marLeft w:val="0"/>
              <w:marRight w:val="0"/>
              <w:marTop w:val="0"/>
              <w:marBottom w:val="0"/>
              <w:divBdr>
                <w:top w:val="none" w:sz="0" w:space="0" w:color="auto"/>
                <w:left w:val="none" w:sz="0" w:space="0" w:color="auto"/>
                <w:bottom w:val="none" w:sz="0" w:space="0" w:color="auto"/>
                <w:right w:val="none" w:sz="0" w:space="0" w:color="auto"/>
              </w:divBdr>
            </w:div>
            <w:div w:id="722600535">
              <w:marLeft w:val="0"/>
              <w:marRight w:val="0"/>
              <w:marTop w:val="0"/>
              <w:marBottom w:val="0"/>
              <w:divBdr>
                <w:top w:val="none" w:sz="0" w:space="0" w:color="auto"/>
                <w:left w:val="none" w:sz="0" w:space="0" w:color="auto"/>
                <w:bottom w:val="none" w:sz="0" w:space="0" w:color="auto"/>
                <w:right w:val="none" w:sz="0" w:space="0" w:color="auto"/>
              </w:divBdr>
            </w:div>
            <w:div w:id="1479685412">
              <w:marLeft w:val="0"/>
              <w:marRight w:val="0"/>
              <w:marTop w:val="0"/>
              <w:marBottom w:val="0"/>
              <w:divBdr>
                <w:top w:val="none" w:sz="0" w:space="0" w:color="auto"/>
                <w:left w:val="none" w:sz="0" w:space="0" w:color="auto"/>
                <w:bottom w:val="none" w:sz="0" w:space="0" w:color="auto"/>
                <w:right w:val="none" w:sz="0" w:space="0" w:color="auto"/>
              </w:divBdr>
            </w:div>
            <w:div w:id="1281035687">
              <w:marLeft w:val="0"/>
              <w:marRight w:val="0"/>
              <w:marTop w:val="0"/>
              <w:marBottom w:val="0"/>
              <w:divBdr>
                <w:top w:val="none" w:sz="0" w:space="0" w:color="auto"/>
                <w:left w:val="none" w:sz="0" w:space="0" w:color="auto"/>
                <w:bottom w:val="none" w:sz="0" w:space="0" w:color="auto"/>
                <w:right w:val="none" w:sz="0" w:space="0" w:color="auto"/>
              </w:divBdr>
            </w:div>
            <w:div w:id="130214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1255">
      <w:bodyDiv w:val="1"/>
      <w:marLeft w:val="0"/>
      <w:marRight w:val="0"/>
      <w:marTop w:val="0"/>
      <w:marBottom w:val="0"/>
      <w:divBdr>
        <w:top w:val="none" w:sz="0" w:space="0" w:color="auto"/>
        <w:left w:val="none" w:sz="0" w:space="0" w:color="auto"/>
        <w:bottom w:val="none" w:sz="0" w:space="0" w:color="auto"/>
        <w:right w:val="none" w:sz="0" w:space="0" w:color="auto"/>
      </w:divBdr>
      <w:divsChild>
        <w:div w:id="907687809">
          <w:marLeft w:val="0"/>
          <w:marRight w:val="0"/>
          <w:marTop w:val="0"/>
          <w:marBottom w:val="0"/>
          <w:divBdr>
            <w:top w:val="none" w:sz="0" w:space="0" w:color="auto"/>
            <w:left w:val="none" w:sz="0" w:space="0" w:color="auto"/>
            <w:bottom w:val="none" w:sz="0" w:space="0" w:color="auto"/>
            <w:right w:val="none" w:sz="0" w:space="0" w:color="auto"/>
          </w:divBdr>
          <w:divsChild>
            <w:div w:id="1306086939">
              <w:marLeft w:val="0"/>
              <w:marRight w:val="0"/>
              <w:marTop w:val="0"/>
              <w:marBottom w:val="0"/>
              <w:divBdr>
                <w:top w:val="none" w:sz="0" w:space="0" w:color="auto"/>
                <w:left w:val="none" w:sz="0" w:space="0" w:color="auto"/>
                <w:bottom w:val="none" w:sz="0" w:space="0" w:color="auto"/>
                <w:right w:val="none" w:sz="0" w:space="0" w:color="auto"/>
              </w:divBdr>
            </w:div>
            <w:div w:id="1978486697">
              <w:marLeft w:val="0"/>
              <w:marRight w:val="0"/>
              <w:marTop w:val="0"/>
              <w:marBottom w:val="0"/>
              <w:divBdr>
                <w:top w:val="none" w:sz="0" w:space="0" w:color="auto"/>
                <w:left w:val="none" w:sz="0" w:space="0" w:color="auto"/>
                <w:bottom w:val="none" w:sz="0" w:space="0" w:color="auto"/>
                <w:right w:val="none" w:sz="0" w:space="0" w:color="auto"/>
              </w:divBdr>
            </w:div>
            <w:div w:id="395052325">
              <w:marLeft w:val="0"/>
              <w:marRight w:val="0"/>
              <w:marTop w:val="0"/>
              <w:marBottom w:val="0"/>
              <w:divBdr>
                <w:top w:val="none" w:sz="0" w:space="0" w:color="auto"/>
                <w:left w:val="none" w:sz="0" w:space="0" w:color="auto"/>
                <w:bottom w:val="none" w:sz="0" w:space="0" w:color="auto"/>
                <w:right w:val="none" w:sz="0" w:space="0" w:color="auto"/>
              </w:divBdr>
            </w:div>
            <w:div w:id="1763142445">
              <w:marLeft w:val="0"/>
              <w:marRight w:val="0"/>
              <w:marTop w:val="0"/>
              <w:marBottom w:val="0"/>
              <w:divBdr>
                <w:top w:val="none" w:sz="0" w:space="0" w:color="auto"/>
                <w:left w:val="none" w:sz="0" w:space="0" w:color="auto"/>
                <w:bottom w:val="none" w:sz="0" w:space="0" w:color="auto"/>
                <w:right w:val="none" w:sz="0" w:space="0" w:color="auto"/>
              </w:divBdr>
            </w:div>
            <w:div w:id="1463228650">
              <w:marLeft w:val="0"/>
              <w:marRight w:val="0"/>
              <w:marTop w:val="0"/>
              <w:marBottom w:val="0"/>
              <w:divBdr>
                <w:top w:val="none" w:sz="0" w:space="0" w:color="auto"/>
                <w:left w:val="none" w:sz="0" w:space="0" w:color="auto"/>
                <w:bottom w:val="none" w:sz="0" w:space="0" w:color="auto"/>
                <w:right w:val="none" w:sz="0" w:space="0" w:color="auto"/>
              </w:divBdr>
            </w:div>
            <w:div w:id="1245381027">
              <w:marLeft w:val="0"/>
              <w:marRight w:val="0"/>
              <w:marTop w:val="0"/>
              <w:marBottom w:val="0"/>
              <w:divBdr>
                <w:top w:val="none" w:sz="0" w:space="0" w:color="auto"/>
                <w:left w:val="none" w:sz="0" w:space="0" w:color="auto"/>
                <w:bottom w:val="none" w:sz="0" w:space="0" w:color="auto"/>
                <w:right w:val="none" w:sz="0" w:space="0" w:color="auto"/>
              </w:divBdr>
            </w:div>
            <w:div w:id="1529951024">
              <w:marLeft w:val="0"/>
              <w:marRight w:val="0"/>
              <w:marTop w:val="0"/>
              <w:marBottom w:val="0"/>
              <w:divBdr>
                <w:top w:val="none" w:sz="0" w:space="0" w:color="auto"/>
                <w:left w:val="none" w:sz="0" w:space="0" w:color="auto"/>
                <w:bottom w:val="none" w:sz="0" w:space="0" w:color="auto"/>
                <w:right w:val="none" w:sz="0" w:space="0" w:color="auto"/>
              </w:divBdr>
            </w:div>
            <w:div w:id="1632400352">
              <w:marLeft w:val="0"/>
              <w:marRight w:val="0"/>
              <w:marTop w:val="0"/>
              <w:marBottom w:val="0"/>
              <w:divBdr>
                <w:top w:val="none" w:sz="0" w:space="0" w:color="auto"/>
                <w:left w:val="none" w:sz="0" w:space="0" w:color="auto"/>
                <w:bottom w:val="none" w:sz="0" w:space="0" w:color="auto"/>
                <w:right w:val="none" w:sz="0" w:space="0" w:color="auto"/>
              </w:divBdr>
            </w:div>
            <w:div w:id="1898012364">
              <w:marLeft w:val="0"/>
              <w:marRight w:val="0"/>
              <w:marTop w:val="0"/>
              <w:marBottom w:val="0"/>
              <w:divBdr>
                <w:top w:val="none" w:sz="0" w:space="0" w:color="auto"/>
                <w:left w:val="none" w:sz="0" w:space="0" w:color="auto"/>
                <w:bottom w:val="none" w:sz="0" w:space="0" w:color="auto"/>
                <w:right w:val="none" w:sz="0" w:space="0" w:color="auto"/>
              </w:divBdr>
            </w:div>
            <w:div w:id="1655721066">
              <w:marLeft w:val="0"/>
              <w:marRight w:val="0"/>
              <w:marTop w:val="0"/>
              <w:marBottom w:val="0"/>
              <w:divBdr>
                <w:top w:val="none" w:sz="0" w:space="0" w:color="auto"/>
                <w:left w:val="none" w:sz="0" w:space="0" w:color="auto"/>
                <w:bottom w:val="none" w:sz="0" w:space="0" w:color="auto"/>
                <w:right w:val="none" w:sz="0" w:space="0" w:color="auto"/>
              </w:divBdr>
            </w:div>
            <w:div w:id="614019944">
              <w:marLeft w:val="0"/>
              <w:marRight w:val="0"/>
              <w:marTop w:val="0"/>
              <w:marBottom w:val="0"/>
              <w:divBdr>
                <w:top w:val="none" w:sz="0" w:space="0" w:color="auto"/>
                <w:left w:val="none" w:sz="0" w:space="0" w:color="auto"/>
                <w:bottom w:val="none" w:sz="0" w:space="0" w:color="auto"/>
                <w:right w:val="none" w:sz="0" w:space="0" w:color="auto"/>
              </w:divBdr>
            </w:div>
            <w:div w:id="727846869">
              <w:marLeft w:val="0"/>
              <w:marRight w:val="0"/>
              <w:marTop w:val="0"/>
              <w:marBottom w:val="0"/>
              <w:divBdr>
                <w:top w:val="none" w:sz="0" w:space="0" w:color="auto"/>
                <w:left w:val="none" w:sz="0" w:space="0" w:color="auto"/>
                <w:bottom w:val="none" w:sz="0" w:space="0" w:color="auto"/>
                <w:right w:val="none" w:sz="0" w:space="0" w:color="auto"/>
              </w:divBdr>
            </w:div>
            <w:div w:id="1485200162">
              <w:marLeft w:val="0"/>
              <w:marRight w:val="0"/>
              <w:marTop w:val="0"/>
              <w:marBottom w:val="0"/>
              <w:divBdr>
                <w:top w:val="none" w:sz="0" w:space="0" w:color="auto"/>
                <w:left w:val="none" w:sz="0" w:space="0" w:color="auto"/>
                <w:bottom w:val="none" w:sz="0" w:space="0" w:color="auto"/>
                <w:right w:val="none" w:sz="0" w:space="0" w:color="auto"/>
              </w:divBdr>
            </w:div>
            <w:div w:id="1329409332">
              <w:marLeft w:val="0"/>
              <w:marRight w:val="0"/>
              <w:marTop w:val="0"/>
              <w:marBottom w:val="0"/>
              <w:divBdr>
                <w:top w:val="none" w:sz="0" w:space="0" w:color="auto"/>
                <w:left w:val="none" w:sz="0" w:space="0" w:color="auto"/>
                <w:bottom w:val="none" w:sz="0" w:space="0" w:color="auto"/>
                <w:right w:val="none" w:sz="0" w:space="0" w:color="auto"/>
              </w:divBdr>
            </w:div>
            <w:div w:id="1273585284">
              <w:marLeft w:val="0"/>
              <w:marRight w:val="0"/>
              <w:marTop w:val="0"/>
              <w:marBottom w:val="0"/>
              <w:divBdr>
                <w:top w:val="none" w:sz="0" w:space="0" w:color="auto"/>
                <w:left w:val="none" w:sz="0" w:space="0" w:color="auto"/>
                <w:bottom w:val="none" w:sz="0" w:space="0" w:color="auto"/>
                <w:right w:val="none" w:sz="0" w:space="0" w:color="auto"/>
              </w:divBdr>
            </w:div>
            <w:div w:id="84614906">
              <w:marLeft w:val="0"/>
              <w:marRight w:val="0"/>
              <w:marTop w:val="0"/>
              <w:marBottom w:val="0"/>
              <w:divBdr>
                <w:top w:val="none" w:sz="0" w:space="0" w:color="auto"/>
                <w:left w:val="none" w:sz="0" w:space="0" w:color="auto"/>
                <w:bottom w:val="none" w:sz="0" w:space="0" w:color="auto"/>
                <w:right w:val="none" w:sz="0" w:space="0" w:color="auto"/>
              </w:divBdr>
            </w:div>
            <w:div w:id="1811822956">
              <w:marLeft w:val="0"/>
              <w:marRight w:val="0"/>
              <w:marTop w:val="0"/>
              <w:marBottom w:val="0"/>
              <w:divBdr>
                <w:top w:val="none" w:sz="0" w:space="0" w:color="auto"/>
                <w:left w:val="none" w:sz="0" w:space="0" w:color="auto"/>
                <w:bottom w:val="none" w:sz="0" w:space="0" w:color="auto"/>
                <w:right w:val="none" w:sz="0" w:space="0" w:color="auto"/>
              </w:divBdr>
            </w:div>
            <w:div w:id="1810897115">
              <w:marLeft w:val="0"/>
              <w:marRight w:val="0"/>
              <w:marTop w:val="0"/>
              <w:marBottom w:val="0"/>
              <w:divBdr>
                <w:top w:val="none" w:sz="0" w:space="0" w:color="auto"/>
                <w:left w:val="none" w:sz="0" w:space="0" w:color="auto"/>
                <w:bottom w:val="none" w:sz="0" w:space="0" w:color="auto"/>
                <w:right w:val="none" w:sz="0" w:space="0" w:color="auto"/>
              </w:divBdr>
            </w:div>
            <w:div w:id="411662104">
              <w:marLeft w:val="0"/>
              <w:marRight w:val="0"/>
              <w:marTop w:val="0"/>
              <w:marBottom w:val="0"/>
              <w:divBdr>
                <w:top w:val="none" w:sz="0" w:space="0" w:color="auto"/>
                <w:left w:val="none" w:sz="0" w:space="0" w:color="auto"/>
                <w:bottom w:val="none" w:sz="0" w:space="0" w:color="auto"/>
                <w:right w:val="none" w:sz="0" w:space="0" w:color="auto"/>
              </w:divBdr>
            </w:div>
            <w:div w:id="285160119">
              <w:marLeft w:val="0"/>
              <w:marRight w:val="0"/>
              <w:marTop w:val="0"/>
              <w:marBottom w:val="0"/>
              <w:divBdr>
                <w:top w:val="none" w:sz="0" w:space="0" w:color="auto"/>
                <w:left w:val="none" w:sz="0" w:space="0" w:color="auto"/>
                <w:bottom w:val="none" w:sz="0" w:space="0" w:color="auto"/>
                <w:right w:val="none" w:sz="0" w:space="0" w:color="auto"/>
              </w:divBdr>
            </w:div>
            <w:div w:id="783425370">
              <w:marLeft w:val="0"/>
              <w:marRight w:val="0"/>
              <w:marTop w:val="0"/>
              <w:marBottom w:val="0"/>
              <w:divBdr>
                <w:top w:val="none" w:sz="0" w:space="0" w:color="auto"/>
                <w:left w:val="none" w:sz="0" w:space="0" w:color="auto"/>
                <w:bottom w:val="none" w:sz="0" w:space="0" w:color="auto"/>
                <w:right w:val="none" w:sz="0" w:space="0" w:color="auto"/>
              </w:divBdr>
            </w:div>
            <w:div w:id="1230966862">
              <w:marLeft w:val="0"/>
              <w:marRight w:val="0"/>
              <w:marTop w:val="0"/>
              <w:marBottom w:val="0"/>
              <w:divBdr>
                <w:top w:val="none" w:sz="0" w:space="0" w:color="auto"/>
                <w:left w:val="none" w:sz="0" w:space="0" w:color="auto"/>
                <w:bottom w:val="none" w:sz="0" w:space="0" w:color="auto"/>
                <w:right w:val="none" w:sz="0" w:space="0" w:color="auto"/>
              </w:divBdr>
            </w:div>
            <w:div w:id="225922540">
              <w:marLeft w:val="0"/>
              <w:marRight w:val="0"/>
              <w:marTop w:val="0"/>
              <w:marBottom w:val="0"/>
              <w:divBdr>
                <w:top w:val="none" w:sz="0" w:space="0" w:color="auto"/>
                <w:left w:val="none" w:sz="0" w:space="0" w:color="auto"/>
                <w:bottom w:val="none" w:sz="0" w:space="0" w:color="auto"/>
                <w:right w:val="none" w:sz="0" w:space="0" w:color="auto"/>
              </w:divBdr>
            </w:div>
            <w:div w:id="2093427335">
              <w:marLeft w:val="0"/>
              <w:marRight w:val="0"/>
              <w:marTop w:val="0"/>
              <w:marBottom w:val="0"/>
              <w:divBdr>
                <w:top w:val="none" w:sz="0" w:space="0" w:color="auto"/>
                <w:left w:val="none" w:sz="0" w:space="0" w:color="auto"/>
                <w:bottom w:val="none" w:sz="0" w:space="0" w:color="auto"/>
                <w:right w:val="none" w:sz="0" w:space="0" w:color="auto"/>
              </w:divBdr>
            </w:div>
            <w:div w:id="452014937">
              <w:marLeft w:val="0"/>
              <w:marRight w:val="0"/>
              <w:marTop w:val="0"/>
              <w:marBottom w:val="0"/>
              <w:divBdr>
                <w:top w:val="none" w:sz="0" w:space="0" w:color="auto"/>
                <w:left w:val="none" w:sz="0" w:space="0" w:color="auto"/>
                <w:bottom w:val="none" w:sz="0" w:space="0" w:color="auto"/>
                <w:right w:val="none" w:sz="0" w:space="0" w:color="auto"/>
              </w:divBdr>
            </w:div>
            <w:div w:id="13000258">
              <w:marLeft w:val="0"/>
              <w:marRight w:val="0"/>
              <w:marTop w:val="0"/>
              <w:marBottom w:val="0"/>
              <w:divBdr>
                <w:top w:val="none" w:sz="0" w:space="0" w:color="auto"/>
                <w:left w:val="none" w:sz="0" w:space="0" w:color="auto"/>
                <w:bottom w:val="none" w:sz="0" w:space="0" w:color="auto"/>
                <w:right w:val="none" w:sz="0" w:space="0" w:color="auto"/>
              </w:divBdr>
            </w:div>
            <w:div w:id="703364330">
              <w:marLeft w:val="0"/>
              <w:marRight w:val="0"/>
              <w:marTop w:val="0"/>
              <w:marBottom w:val="0"/>
              <w:divBdr>
                <w:top w:val="none" w:sz="0" w:space="0" w:color="auto"/>
                <w:left w:val="none" w:sz="0" w:space="0" w:color="auto"/>
                <w:bottom w:val="none" w:sz="0" w:space="0" w:color="auto"/>
                <w:right w:val="none" w:sz="0" w:space="0" w:color="auto"/>
              </w:divBdr>
            </w:div>
            <w:div w:id="1156068121">
              <w:marLeft w:val="0"/>
              <w:marRight w:val="0"/>
              <w:marTop w:val="0"/>
              <w:marBottom w:val="0"/>
              <w:divBdr>
                <w:top w:val="none" w:sz="0" w:space="0" w:color="auto"/>
                <w:left w:val="none" w:sz="0" w:space="0" w:color="auto"/>
                <w:bottom w:val="none" w:sz="0" w:space="0" w:color="auto"/>
                <w:right w:val="none" w:sz="0" w:space="0" w:color="auto"/>
              </w:divBdr>
            </w:div>
            <w:div w:id="1796946539">
              <w:marLeft w:val="0"/>
              <w:marRight w:val="0"/>
              <w:marTop w:val="0"/>
              <w:marBottom w:val="0"/>
              <w:divBdr>
                <w:top w:val="none" w:sz="0" w:space="0" w:color="auto"/>
                <w:left w:val="none" w:sz="0" w:space="0" w:color="auto"/>
                <w:bottom w:val="none" w:sz="0" w:space="0" w:color="auto"/>
                <w:right w:val="none" w:sz="0" w:space="0" w:color="auto"/>
              </w:divBdr>
            </w:div>
            <w:div w:id="1166633287">
              <w:marLeft w:val="0"/>
              <w:marRight w:val="0"/>
              <w:marTop w:val="0"/>
              <w:marBottom w:val="0"/>
              <w:divBdr>
                <w:top w:val="none" w:sz="0" w:space="0" w:color="auto"/>
                <w:left w:val="none" w:sz="0" w:space="0" w:color="auto"/>
                <w:bottom w:val="none" w:sz="0" w:space="0" w:color="auto"/>
                <w:right w:val="none" w:sz="0" w:space="0" w:color="auto"/>
              </w:divBdr>
            </w:div>
            <w:div w:id="2096240037">
              <w:marLeft w:val="0"/>
              <w:marRight w:val="0"/>
              <w:marTop w:val="0"/>
              <w:marBottom w:val="0"/>
              <w:divBdr>
                <w:top w:val="none" w:sz="0" w:space="0" w:color="auto"/>
                <w:left w:val="none" w:sz="0" w:space="0" w:color="auto"/>
                <w:bottom w:val="none" w:sz="0" w:space="0" w:color="auto"/>
                <w:right w:val="none" w:sz="0" w:space="0" w:color="auto"/>
              </w:divBdr>
            </w:div>
            <w:div w:id="1623532996">
              <w:marLeft w:val="0"/>
              <w:marRight w:val="0"/>
              <w:marTop w:val="0"/>
              <w:marBottom w:val="0"/>
              <w:divBdr>
                <w:top w:val="none" w:sz="0" w:space="0" w:color="auto"/>
                <w:left w:val="none" w:sz="0" w:space="0" w:color="auto"/>
                <w:bottom w:val="none" w:sz="0" w:space="0" w:color="auto"/>
                <w:right w:val="none" w:sz="0" w:space="0" w:color="auto"/>
              </w:divBdr>
            </w:div>
            <w:div w:id="1654018698">
              <w:marLeft w:val="0"/>
              <w:marRight w:val="0"/>
              <w:marTop w:val="0"/>
              <w:marBottom w:val="0"/>
              <w:divBdr>
                <w:top w:val="none" w:sz="0" w:space="0" w:color="auto"/>
                <w:left w:val="none" w:sz="0" w:space="0" w:color="auto"/>
                <w:bottom w:val="none" w:sz="0" w:space="0" w:color="auto"/>
                <w:right w:val="none" w:sz="0" w:space="0" w:color="auto"/>
              </w:divBdr>
            </w:div>
            <w:div w:id="496847563">
              <w:marLeft w:val="0"/>
              <w:marRight w:val="0"/>
              <w:marTop w:val="0"/>
              <w:marBottom w:val="0"/>
              <w:divBdr>
                <w:top w:val="none" w:sz="0" w:space="0" w:color="auto"/>
                <w:left w:val="none" w:sz="0" w:space="0" w:color="auto"/>
                <w:bottom w:val="none" w:sz="0" w:space="0" w:color="auto"/>
                <w:right w:val="none" w:sz="0" w:space="0" w:color="auto"/>
              </w:divBdr>
            </w:div>
            <w:div w:id="1615795088">
              <w:marLeft w:val="0"/>
              <w:marRight w:val="0"/>
              <w:marTop w:val="0"/>
              <w:marBottom w:val="0"/>
              <w:divBdr>
                <w:top w:val="none" w:sz="0" w:space="0" w:color="auto"/>
                <w:left w:val="none" w:sz="0" w:space="0" w:color="auto"/>
                <w:bottom w:val="none" w:sz="0" w:space="0" w:color="auto"/>
                <w:right w:val="none" w:sz="0" w:space="0" w:color="auto"/>
              </w:divBdr>
            </w:div>
            <w:div w:id="368604899">
              <w:marLeft w:val="0"/>
              <w:marRight w:val="0"/>
              <w:marTop w:val="0"/>
              <w:marBottom w:val="0"/>
              <w:divBdr>
                <w:top w:val="none" w:sz="0" w:space="0" w:color="auto"/>
                <w:left w:val="none" w:sz="0" w:space="0" w:color="auto"/>
                <w:bottom w:val="none" w:sz="0" w:space="0" w:color="auto"/>
                <w:right w:val="none" w:sz="0" w:space="0" w:color="auto"/>
              </w:divBdr>
            </w:div>
            <w:div w:id="399181272">
              <w:marLeft w:val="0"/>
              <w:marRight w:val="0"/>
              <w:marTop w:val="0"/>
              <w:marBottom w:val="0"/>
              <w:divBdr>
                <w:top w:val="none" w:sz="0" w:space="0" w:color="auto"/>
                <w:left w:val="none" w:sz="0" w:space="0" w:color="auto"/>
                <w:bottom w:val="none" w:sz="0" w:space="0" w:color="auto"/>
                <w:right w:val="none" w:sz="0" w:space="0" w:color="auto"/>
              </w:divBdr>
            </w:div>
            <w:div w:id="909730332">
              <w:marLeft w:val="0"/>
              <w:marRight w:val="0"/>
              <w:marTop w:val="0"/>
              <w:marBottom w:val="0"/>
              <w:divBdr>
                <w:top w:val="none" w:sz="0" w:space="0" w:color="auto"/>
                <w:left w:val="none" w:sz="0" w:space="0" w:color="auto"/>
                <w:bottom w:val="none" w:sz="0" w:space="0" w:color="auto"/>
                <w:right w:val="none" w:sz="0" w:space="0" w:color="auto"/>
              </w:divBdr>
            </w:div>
            <w:div w:id="1663507599">
              <w:marLeft w:val="0"/>
              <w:marRight w:val="0"/>
              <w:marTop w:val="0"/>
              <w:marBottom w:val="0"/>
              <w:divBdr>
                <w:top w:val="none" w:sz="0" w:space="0" w:color="auto"/>
                <w:left w:val="none" w:sz="0" w:space="0" w:color="auto"/>
                <w:bottom w:val="none" w:sz="0" w:space="0" w:color="auto"/>
                <w:right w:val="none" w:sz="0" w:space="0" w:color="auto"/>
              </w:divBdr>
            </w:div>
            <w:div w:id="86352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04064">
      <w:bodyDiv w:val="1"/>
      <w:marLeft w:val="0"/>
      <w:marRight w:val="0"/>
      <w:marTop w:val="0"/>
      <w:marBottom w:val="0"/>
      <w:divBdr>
        <w:top w:val="none" w:sz="0" w:space="0" w:color="auto"/>
        <w:left w:val="none" w:sz="0" w:space="0" w:color="auto"/>
        <w:bottom w:val="none" w:sz="0" w:space="0" w:color="auto"/>
        <w:right w:val="none" w:sz="0" w:space="0" w:color="auto"/>
      </w:divBdr>
    </w:div>
    <w:div w:id="1985969554">
      <w:bodyDiv w:val="1"/>
      <w:marLeft w:val="0"/>
      <w:marRight w:val="0"/>
      <w:marTop w:val="0"/>
      <w:marBottom w:val="0"/>
      <w:divBdr>
        <w:top w:val="none" w:sz="0" w:space="0" w:color="auto"/>
        <w:left w:val="none" w:sz="0" w:space="0" w:color="auto"/>
        <w:bottom w:val="none" w:sz="0" w:space="0" w:color="auto"/>
        <w:right w:val="none" w:sz="0" w:space="0" w:color="auto"/>
      </w:divBdr>
    </w:div>
    <w:div w:id="2006855296">
      <w:bodyDiv w:val="1"/>
      <w:marLeft w:val="0"/>
      <w:marRight w:val="0"/>
      <w:marTop w:val="0"/>
      <w:marBottom w:val="0"/>
      <w:divBdr>
        <w:top w:val="none" w:sz="0" w:space="0" w:color="auto"/>
        <w:left w:val="none" w:sz="0" w:space="0" w:color="auto"/>
        <w:bottom w:val="none" w:sz="0" w:space="0" w:color="auto"/>
        <w:right w:val="none" w:sz="0" w:space="0" w:color="auto"/>
      </w:divBdr>
    </w:div>
    <w:div w:id="2020279505">
      <w:bodyDiv w:val="1"/>
      <w:marLeft w:val="0"/>
      <w:marRight w:val="0"/>
      <w:marTop w:val="0"/>
      <w:marBottom w:val="0"/>
      <w:divBdr>
        <w:top w:val="none" w:sz="0" w:space="0" w:color="auto"/>
        <w:left w:val="none" w:sz="0" w:space="0" w:color="auto"/>
        <w:bottom w:val="none" w:sz="0" w:space="0" w:color="auto"/>
        <w:right w:val="none" w:sz="0" w:space="0" w:color="auto"/>
      </w:divBdr>
    </w:div>
    <w:div w:id="2096239986">
      <w:bodyDiv w:val="1"/>
      <w:marLeft w:val="0"/>
      <w:marRight w:val="0"/>
      <w:marTop w:val="0"/>
      <w:marBottom w:val="0"/>
      <w:divBdr>
        <w:top w:val="none" w:sz="0" w:space="0" w:color="auto"/>
        <w:left w:val="none" w:sz="0" w:space="0" w:color="auto"/>
        <w:bottom w:val="none" w:sz="0" w:space="0" w:color="auto"/>
        <w:right w:val="none" w:sz="0" w:space="0" w:color="auto"/>
      </w:divBdr>
    </w:div>
    <w:div w:id="210646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png"/><Relationship Id="rId26" Type="http://schemas.openxmlformats.org/officeDocument/2006/relationships/footer" Target="footer10.xml"/><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hyperlink" Target="https://github.com/Gonzarrrion/TFG/tree/release"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3.xm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4.pn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9.xml"/><Relationship Id="rId32" Type="http://schemas.openxmlformats.org/officeDocument/2006/relationships/hyperlink" Target="https://es.wikipedia.org/wiki/Universidad" TargetMode="External"/><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yperlink" Target="file:////Users/Gonzalo/Desktop/IngenieriaInformatica/CUARTO/SEGUNDO%20CUATRI/TFG/TFG/Memoria%20del%20Proyecto.docx" TargetMode="Externa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Gonzalo/Desktop/IngenieriaInformatica/CUARTO/SEGUNDO%20CUATRI/TFG/TFG/Memoria%20del%20Proyecto.docx" TargetMode="External"/><Relationship Id="rId22" Type="http://schemas.openxmlformats.org/officeDocument/2006/relationships/header" Target="header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onzalo/Downloads/Plantilla_TFGIngInformatic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Com231</b:Tag>
    <b:SourceType>DocumentFromInternetSite</b:SourceType>
    <b:Guid>{BF701A4D-365B-3A40-A7BE-52DAF6378B2A}</b:Guid>
    <b:Author>
      <b:Author>
        <b:Corporate>Comisión Braille Española</b:Corporate>
      </b:Author>
    </b:Author>
    <b:Title>Documento técnico B 2: Signografía básica de las lenguas cooficiales españolas</b:Title>
    <b:City>Madrid</b:City>
    <b:Year>2023</b:Year>
    <b:InternetSiteTitle>www.once.es</b:InternetSiteTitle>
    <b:URL>https://www.once.es/servicios-sociales/braille/comision-braille-espanola/documentos-tecnicos/documentos-tecnicos-relacionados-con-el-braille</b:URL>
    <b:Month>junio</b:Month>
    <b:RefOrder>2</b:RefOrder>
  </b:Source>
  <b:Source>
    <b:Tag>Com232</b:Tag>
    <b:SourceType>DocumentFromInternetSite</b:SourceType>
    <b:Guid>{1C3B01F6-1CF8-1342-8F19-7BE7EEA933AD}</b:Guid>
    <b:Author>
      <b:Author>
        <b:Corporate>Comisión Braille Española</b:Corporate>
      </b:Author>
    </b:Author>
    <b:InternetSiteTitle>www.once.es</b:InternetSiteTitle>
    <b:URL>https://www.once.es/servicios-sociales/braille/comision-braille-espanola/documentos-tecnicos/documentos-tecnicos-relacionados-con-otras-materias/documentos-tecnicos-relacionados-con-otras-materias</b:URL>
    <b:Year>2023</b:Year>
    <b:Month>octubre</b:Month>
    <b:Title>Documento técnico V 1: Tabla ANSI española para braille computarizado</b:Title>
    <b:RefOrder>3</b:RefOrder>
  </b:Source>
  <b:Source>
    <b:Tag>hum</b:Tag>
    <b:SourceType>DocumentFromInternetSite</b:SourceType>
    <b:Guid>{DCFFFE56-7C9C-434E-B136-2E9CBD1E0080}</b:Guid>
    <b:Author>
      <b:Author>
        <b:Corporate>humanware</b:Corporate>
      </b:Author>
    </b:Author>
    <b:Title>Anotadores, Lineas Braille e Impresoras: Guia rápida</b:Title>
    <b:URL>https://www.once.es/cti/biblioteca/Anotadores,%20Lineas%20Braille%20e%20Impresoras/Anotador_Brailliant_BI_20_X/BI_20X_Guia_rapida.pdf</b:URL>
    <b:InternetSiteTitle>www.once.es</b:InternetSiteTitle>
    <b:RefOrder>1</b:RefOrder>
  </b:Source>
  <b:Source>
    <b:Tag>Goo</b:Tag>
    <b:SourceType>DocumentFromInternetSite</b:SourceType>
    <b:Guid>{5B5457CD-7741-6D46-9212-911F3AC93ECE}</b:Guid>
    <b:Author>
      <b:Author>
        <b:Corporate>Google Chrome</b:Corporate>
      </b:Author>
    </b:Author>
    <b:Title>Chrome for Developers</b:Title>
    <b:URL>https://developer.chrome.com/docs/extensions?hl=es-419</b:URL>
    <b:InternetSiteTitle>www.developer.chrome.com</b:InternetSiteTitle>
    <b:RefOrder>4</b:RefOrder>
  </b:Source>
</b:Sources>
</file>

<file path=customXml/itemProps1.xml><?xml version="1.0" encoding="utf-8"?>
<ds:datastoreItem xmlns:ds="http://schemas.openxmlformats.org/officeDocument/2006/customXml" ds:itemID="{2BD2FA89-1EB4-F144-A2D4-589F1394B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Plantilla_TFGIngInformatica.dotx</Template>
  <TotalTime>324</TotalTime>
  <Pages>27</Pages>
  <Words>3978</Words>
  <Characters>21884</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Universidad Pontificia de Salamanca</Company>
  <LinksUpToDate>false</LinksUpToDate>
  <CharactersWithSpaces>25811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5</cp:revision>
  <cp:lastPrinted>2011-04-07T12:04:00Z</cp:lastPrinted>
  <dcterms:created xsi:type="dcterms:W3CDTF">2024-06-29T17:58:00Z</dcterms:created>
  <dcterms:modified xsi:type="dcterms:W3CDTF">2024-07-03T11:18:00Z</dcterms:modified>
</cp:coreProperties>
</file>