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585D8" w14:textId="5F559C04" w:rsidR="00733CF8" w:rsidRPr="008E0195" w:rsidRDefault="00733CF8" w:rsidP="00181495">
      <w:pPr>
        <w:pStyle w:val="p1"/>
        <w:rPr>
          <w:rStyle w:val="s1"/>
          <w:rFonts w:ascii="Cambria" w:hAnsi="Cambria"/>
          <w:b/>
          <w:bCs/>
          <w:sz w:val="24"/>
          <w:szCs w:val="24"/>
          <w:u w:val="single"/>
        </w:rPr>
      </w:pPr>
      <w:r w:rsidRPr="008E0195">
        <w:rPr>
          <w:rStyle w:val="s1"/>
          <w:rFonts w:ascii="Cambria" w:hAnsi="Cambria"/>
          <w:b/>
          <w:bCs/>
          <w:sz w:val="24"/>
          <w:szCs w:val="24"/>
          <w:u w:val="single"/>
        </w:rPr>
        <w:t>SSORG</w:t>
      </w:r>
      <w:r w:rsidR="008E0195">
        <w:rPr>
          <w:rStyle w:val="s1"/>
          <w:rFonts w:ascii="Cambria" w:hAnsi="Cambria"/>
          <w:b/>
          <w:bCs/>
          <w:sz w:val="24"/>
          <w:szCs w:val="24"/>
          <w:u w:val="single"/>
        </w:rPr>
        <w:t>-</w:t>
      </w:r>
      <w:r w:rsidRPr="008E0195">
        <w:rPr>
          <w:rStyle w:val="s1"/>
          <w:rFonts w:ascii="Cambria" w:hAnsi="Cambria"/>
          <w:b/>
          <w:bCs/>
          <w:sz w:val="24"/>
          <w:szCs w:val="24"/>
          <w:u w:val="single"/>
        </w:rPr>
        <w:t>457</w:t>
      </w:r>
    </w:p>
    <w:p w14:paraId="39D5CAD7" w14:textId="1C50E7EA" w:rsidR="00733CF8" w:rsidRPr="008E0195" w:rsidRDefault="00733CF8" w:rsidP="00181495">
      <w:pPr>
        <w:pStyle w:val="p1"/>
        <w:rPr>
          <w:rStyle w:val="s1"/>
          <w:rFonts w:ascii="Cambria" w:hAnsi="Cambria"/>
          <w:b/>
          <w:bCs/>
          <w:sz w:val="24"/>
          <w:szCs w:val="24"/>
          <w:u w:val="single"/>
        </w:rPr>
      </w:pPr>
      <w:r w:rsidRPr="008E0195">
        <w:rPr>
          <w:rStyle w:val="s1"/>
          <w:rFonts w:ascii="Cambria" w:hAnsi="Cambria"/>
          <w:b/>
          <w:bCs/>
          <w:sz w:val="24"/>
          <w:szCs w:val="24"/>
          <w:u w:val="single"/>
        </w:rPr>
        <w:t>Second Step Suite Marketing Page</w:t>
      </w:r>
    </w:p>
    <w:p w14:paraId="0FCC869D" w14:textId="77777777" w:rsidR="00733CF8" w:rsidRDefault="00733CF8" w:rsidP="00181495">
      <w:pPr>
        <w:pStyle w:val="p1"/>
        <w:rPr>
          <w:rStyle w:val="s1"/>
          <w:rFonts w:ascii="Cambria" w:hAnsi="Cambria"/>
          <w:b/>
          <w:bCs/>
          <w:sz w:val="24"/>
          <w:szCs w:val="24"/>
        </w:rPr>
      </w:pPr>
    </w:p>
    <w:p w14:paraId="44408723" w14:textId="77777777" w:rsidR="006251ED" w:rsidRDefault="006251ED" w:rsidP="00181495">
      <w:pPr>
        <w:pStyle w:val="p1"/>
        <w:rPr>
          <w:rStyle w:val="s1"/>
          <w:rFonts w:ascii="Cambria" w:hAnsi="Cambria"/>
          <w:b/>
          <w:bCs/>
          <w:sz w:val="24"/>
          <w:szCs w:val="24"/>
        </w:rPr>
      </w:pPr>
    </w:p>
    <w:p w14:paraId="7A8D1504" w14:textId="77777777" w:rsidR="006251ED" w:rsidRDefault="006251ED" w:rsidP="00181495">
      <w:pPr>
        <w:pStyle w:val="p1"/>
        <w:rPr>
          <w:rStyle w:val="s1"/>
          <w:rFonts w:ascii="Cambria" w:hAnsi="Cambria"/>
          <w:b/>
          <w:bCs/>
          <w:sz w:val="24"/>
          <w:szCs w:val="24"/>
        </w:rPr>
      </w:pPr>
    </w:p>
    <w:p w14:paraId="53ABF429" w14:textId="77777777" w:rsidR="009B28A7" w:rsidRDefault="00181495" w:rsidP="00181495">
      <w:pPr>
        <w:pStyle w:val="p1"/>
        <w:rPr>
          <w:rStyle w:val="apple-tab-span"/>
          <w:rFonts w:ascii="Cambria" w:hAnsi="Cambria"/>
          <w:b/>
          <w:bCs/>
          <w:sz w:val="24"/>
          <w:szCs w:val="24"/>
        </w:rPr>
      </w:pPr>
      <w:r w:rsidRPr="00E128C7">
        <w:rPr>
          <w:rStyle w:val="s1"/>
          <w:rFonts w:ascii="Cambria" w:hAnsi="Cambria"/>
          <w:b/>
          <w:bCs/>
          <w:sz w:val="24"/>
          <w:szCs w:val="24"/>
        </w:rPr>
        <w:t>Page Headline:</w:t>
      </w:r>
      <w:r w:rsidRPr="00E128C7">
        <w:rPr>
          <w:rStyle w:val="apple-tab-span"/>
          <w:rFonts w:ascii="Cambria" w:hAnsi="Cambria"/>
          <w:b/>
          <w:bCs/>
          <w:sz w:val="24"/>
          <w:szCs w:val="24"/>
        </w:rPr>
        <w:tab/>
      </w:r>
    </w:p>
    <w:p w14:paraId="067B692D" w14:textId="57356760" w:rsidR="00181495" w:rsidRPr="00E128C7" w:rsidRDefault="00181495" w:rsidP="00181495">
      <w:pPr>
        <w:pStyle w:val="p1"/>
        <w:rPr>
          <w:rFonts w:ascii="Cambria" w:hAnsi="Cambria"/>
          <w:sz w:val="24"/>
          <w:szCs w:val="24"/>
        </w:rPr>
      </w:pPr>
      <w:r w:rsidRPr="00E128C7">
        <w:rPr>
          <w:rStyle w:val="s1"/>
          <w:rFonts w:ascii="Cambria" w:hAnsi="Cambria"/>
          <w:sz w:val="24"/>
          <w:szCs w:val="24"/>
        </w:rPr>
        <w:t xml:space="preserve">The </w:t>
      </w:r>
      <w:r w:rsidRPr="00E128C7">
        <w:rPr>
          <w:rStyle w:val="s1"/>
          <w:rFonts w:ascii="Cambria" w:hAnsi="Cambria"/>
          <w:i/>
          <w:iCs/>
          <w:sz w:val="24"/>
          <w:szCs w:val="24"/>
        </w:rPr>
        <w:t>Second Step</w:t>
      </w:r>
      <w:r w:rsidRPr="00E128C7">
        <w:rPr>
          <w:rStyle w:val="s1"/>
          <w:rFonts w:ascii="Cambria" w:hAnsi="Cambria"/>
          <w:sz w:val="24"/>
          <w:szCs w:val="24"/>
        </w:rPr>
        <w:t xml:space="preserve"> Suite</w:t>
      </w:r>
    </w:p>
    <w:p w14:paraId="607816C9" w14:textId="77777777" w:rsidR="00181495" w:rsidRPr="00E128C7" w:rsidRDefault="00181495" w:rsidP="00181495">
      <w:pPr>
        <w:pStyle w:val="p2"/>
        <w:rPr>
          <w:rFonts w:ascii="Cambria" w:hAnsi="Cambria"/>
          <w:sz w:val="24"/>
          <w:szCs w:val="24"/>
        </w:rPr>
      </w:pPr>
    </w:p>
    <w:p w14:paraId="74EB1609" w14:textId="231189C4" w:rsidR="006251ED" w:rsidRDefault="00181495" w:rsidP="00181495">
      <w:pPr>
        <w:pStyle w:val="p1"/>
        <w:rPr>
          <w:rStyle w:val="apple-tab-span"/>
          <w:rFonts w:ascii="Cambria" w:hAnsi="Cambria"/>
          <w:b/>
          <w:bCs/>
          <w:sz w:val="24"/>
          <w:szCs w:val="24"/>
        </w:rPr>
      </w:pPr>
      <w:r w:rsidRPr="00E128C7">
        <w:rPr>
          <w:rStyle w:val="s1"/>
          <w:rFonts w:ascii="Cambria" w:hAnsi="Cambria"/>
          <w:b/>
          <w:bCs/>
          <w:sz w:val="24"/>
          <w:szCs w:val="24"/>
        </w:rPr>
        <w:t>Headline:</w:t>
      </w:r>
      <w:r w:rsidRPr="00E128C7">
        <w:rPr>
          <w:rStyle w:val="apple-tab-span"/>
          <w:rFonts w:ascii="Cambria" w:hAnsi="Cambria"/>
          <w:b/>
          <w:bCs/>
          <w:sz w:val="24"/>
          <w:szCs w:val="24"/>
        </w:rPr>
        <w:tab/>
      </w:r>
    </w:p>
    <w:p w14:paraId="7A0F07A4" w14:textId="506C29A4" w:rsidR="00181495" w:rsidRPr="007D4C5A" w:rsidRDefault="008337EE" w:rsidP="00181495">
      <w:pPr>
        <w:pStyle w:val="p1"/>
        <w:rPr>
          <w:rFonts w:ascii="Cambria" w:hAnsi="Cambria"/>
          <w:sz w:val="24"/>
          <w:szCs w:val="24"/>
        </w:rPr>
      </w:pPr>
      <w:r w:rsidRPr="00472451">
        <w:rPr>
          <w:rStyle w:val="s1"/>
          <w:rFonts w:ascii="Cambria" w:hAnsi="Cambria"/>
          <w:sz w:val="24"/>
          <w:szCs w:val="24"/>
          <w:highlight w:val="yellow"/>
        </w:rPr>
        <w:t xml:space="preserve">Building an </w:t>
      </w:r>
      <w:r w:rsidR="009D33F7" w:rsidRPr="00472451">
        <w:rPr>
          <w:rStyle w:val="s1"/>
          <w:rFonts w:ascii="Cambria" w:hAnsi="Cambria"/>
          <w:sz w:val="24"/>
          <w:szCs w:val="24"/>
          <w:highlight w:val="yellow"/>
        </w:rPr>
        <w:t>e</w:t>
      </w:r>
      <w:r w:rsidRPr="00472451">
        <w:rPr>
          <w:rStyle w:val="s1"/>
          <w:rFonts w:ascii="Cambria" w:hAnsi="Cambria"/>
          <w:sz w:val="24"/>
          <w:szCs w:val="24"/>
          <w:highlight w:val="yellow"/>
        </w:rPr>
        <w:t xml:space="preserve">nvironment for </w:t>
      </w:r>
      <w:r w:rsidR="009D33F7" w:rsidRPr="00472451">
        <w:rPr>
          <w:rStyle w:val="s1"/>
          <w:rFonts w:ascii="Cambria" w:hAnsi="Cambria"/>
          <w:sz w:val="24"/>
          <w:szCs w:val="24"/>
          <w:highlight w:val="yellow"/>
        </w:rPr>
        <w:t>l</w:t>
      </w:r>
      <w:r w:rsidRPr="00472451">
        <w:rPr>
          <w:rStyle w:val="s1"/>
          <w:rFonts w:ascii="Cambria" w:hAnsi="Cambria"/>
          <w:sz w:val="24"/>
          <w:szCs w:val="24"/>
          <w:highlight w:val="yellow"/>
        </w:rPr>
        <w:t>earning</w:t>
      </w:r>
    </w:p>
    <w:p w14:paraId="2DA50AA0" w14:textId="77777777" w:rsidR="00181495" w:rsidRDefault="00181495" w:rsidP="00181495">
      <w:pPr>
        <w:pStyle w:val="p2"/>
        <w:rPr>
          <w:rFonts w:ascii="Cambria" w:hAnsi="Cambria"/>
          <w:sz w:val="24"/>
          <w:szCs w:val="24"/>
        </w:rPr>
      </w:pPr>
    </w:p>
    <w:p w14:paraId="13169E77" w14:textId="77777777" w:rsidR="00B92C8F" w:rsidRDefault="00B92C8F" w:rsidP="00181495">
      <w:pPr>
        <w:pStyle w:val="p2"/>
        <w:rPr>
          <w:rFonts w:ascii="Cambria" w:hAnsi="Cambria"/>
          <w:sz w:val="24"/>
          <w:szCs w:val="24"/>
        </w:rPr>
      </w:pPr>
    </w:p>
    <w:p w14:paraId="2F957345" w14:textId="77777777" w:rsidR="00181495" w:rsidRPr="00E128C7" w:rsidRDefault="00181495" w:rsidP="00181495">
      <w:pPr>
        <w:pStyle w:val="p1"/>
        <w:rPr>
          <w:rFonts w:ascii="Cambria" w:hAnsi="Cambria"/>
          <w:sz w:val="24"/>
          <w:szCs w:val="24"/>
        </w:rPr>
      </w:pPr>
      <w:r w:rsidRPr="00E128C7">
        <w:rPr>
          <w:rStyle w:val="s1"/>
          <w:rFonts w:ascii="Cambria" w:hAnsi="Cambria"/>
          <w:b/>
          <w:bCs/>
          <w:sz w:val="24"/>
          <w:szCs w:val="24"/>
        </w:rPr>
        <w:t>Body Copy:</w:t>
      </w:r>
    </w:p>
    <w:p w14:paraId="7A23BB4D" w14:textId="77777777" w:rsidR="00AD6164" w:rsidRDefault="00AD6164" w:rsidP="006844F5">
      <w:pPr>
        <w:pStyle w:val="p1"/>
        <w:rPr>
          <w:rStyle w:val="s1"/>
          <w:rFonts w:ascii="Cambria" w:hAnsi="Cambria"/>
          <w:sz w:val="24"/>
          <w:szCs w:val="24"/>
        </w:rPr>
      </w:pPr>
    </w:p>
    <w:p w14:paraId="5467EA65" w14:textId="789B0F05" w:rsidR="00AD6164" w:rsidRDefault="008337EE" w:rsidP="006844F5">
      <w:pPr>
        <w:pStyle w:val="p1"/>
        <w:rPr>
          <w:rStyle w:val="s1"/>
          <w:rFonts w:ascii="Cambria" w:hAnsi="Cambria"/>
          <w:sz w:val="24"/>
          <w:szCs w:val="24"/>
        </w:rPr>
      </w:pPr>
      <w:r>
        <w:rPr>
          <w:rStyle w:val="s1"/>
          <w:rFonts w:ascii="Cambria" w:hAnsi="Cambria"/>
          <w:sz w:val="24"/>
          <w:szCs w:val="24"/>
        </w:rPr>
        <w:t xml:space="preserve">Educators need the right preparation and tools to </w:t>
      </w:r>
      <w:r w:rsidR="00015001">
        <w:rPr>
          <w:rStyle w:val="s1"/>
          <w:rFonts w:ascii="Cambria" w:hAnsi="Cambria"/>
          <w:sz w:val="24"/>
          <w:szCs w:val="24"/>
        </w:rPr>
        <w:t>meet</w:t>
      </w:r>
      <w:r w:rsidR="00637DA4">
        <w:rPr>
          <w:rStyle w:val="s1"/>
          <w:rFonts w:ascii="Cambria" w:hAnsi="Cambria"/>
          <w:sz w:val="24"/>
          <w:szCs w:val="24"/>
        </w:rPr>
        <w:t xml:space="preserve"> </w:t>
      </w:r>
      <w:r>
        <w:rPr>
          <w:rStyle w:val="s1"/>
          <w:rFonts w:ascii="Cambria" w:hAnsi="Cambria"/>
          <w:sz w:val="24"/>
          <w:szCs w:val="24"/>
        </w:rPr>
        <w:t xml:space="preserve">the </w:t>
      </w:r>
      <w:r w:rsidR="00A262E7">
        <w:rPr>
          <w:rStyle w:val="s1"/>
          <w:rFonts w:ascii="Cambria" w:hAnsi="Cambria"/>
          <w:sz w:val="24"/>
          <w:szCs w:val="24"/>
        </w:rPr>
        <w:t>often</w:t>
      </w:r>
      <w:r w:rsidR="00015001">
        <w:rPr>
          <w:rStyle w:val="s1"/>
          <w:rFonts w:ascii="Cambria" w:hAnsi="Cambria"/>
          <w:sz w:val="24"/>
          <w:szCs w:val="24"/>
        </w:rPr>
        <w:t xml:space="preserve"> very different</w:t>
      </w:r>
      <w:r>
        <w:rPr>
          <w:rStyle w:val="s1"/>
          <w:rFonts w:ascii="Cambria" w:hAnsi="Cambria"/>
          <w:sz w:val="24"/>
          <w:szCs w:val="24"/>
        </w:rPr>
        <w:t xml:space="preserve"> needs of </w:t>
      </w:r>
      <w:r w:rsidR="00A262E7">
        <w:rPr>
          <w:rStyle w:val="s1"/>
          <w:rFonts w:ascii="Cambria" w:hAnsi="Cambria"/>
          <w:sz w:val="24"/>
          <w:szCs w:val="24"/>
        </w:rPr>
        <w:t xml:space="preserve">their </w:t>
      </w:r>
      <w:r>
        <w:rPr>
          <w:rStyle w:val="s1"/>
          <w:rFonts w:ascii="Cambria" w:hAnsi="Cambria"/>
          <w:sz w:val="24"/>
          <w:szCs w:val="24"/>
        </w:rPr>
        <w:t xml:space="preserve">students. To address the complexity of </w:t>
      </w:r>
      <w:r w:rsidR="00A262E7">
        <w:rPr>
          <w:rStyle w:val="s1"/>
          <w:rFonts w:ascii="Cambria" w:hAnsi="Cambria"/>
          <w:sz w:val="24"/>
          <w:szCs w:val="24"/>
        </w:rPr>
        <w:t xml:space="preserve">requirements that must be met to </w:t>
      </w:r>
      <w:r>
        <w:rPr>
          <w:rStyle w:val="s1"/>
          <w:rFonts w:ascii="Cambria" w:hAnsi="Cambria"/>
          <w:sz w:val="24"/>
          <w:szCs w:val="24"/>
        </w:rPr>
        <w:t>improv</w:t>
      </w:r>
      <w:r w:rsidR="00A262E7">
        <w:rPr>
          <w:rStyle w:val="s1"/>
          <w:rFonts w:ascii="Cambria" w:hAnsi="Cambria"/>
          <w:sz w:val="24"/>
          <w:szCs w:val="24"/>
        </w:rPr>
        <w:t>e</w:t>
      </w:r>
      <w:r>
        <w:rPr>
          <w:rStyle w:val="s1"/>
          <w:rFonts w:ascii="Cambria" w:hAnsi="Cambria"/>
          <w:sz w:val="24"/>
          <w:szCs w:val="24"/>
        </w:rPr>
        <w:t xml:space="preserve"> student behavior and outcomes while optimizing budgets and results, we offer a unified approach: the </w:t>
      </w:r>
      <w:r w:rsidRPr="009D33F7">
        <w:rPr>
          <w:rStyle w:val="s1"/>
          <w:rFonts w:ascii="Cambria" w:hAnsi="Cambria"/>
          <w:i/>
          <w:sz w:val="24"/>
          <w:szCs w:val="24"/>
        </w:rPr>
        <w:t>Second Step</w:t>
      </w:r>
      <w:r>
        <w:rPr>
          <w:rStyle w:val="s1"/>
          <w:rFonts w:ascii="Cambria" w:hAnsi="Cambria"/>
          <w:sz w:val="24"/>
          <w:szCs w:val="24"/>
        </w:rPr>
        <w:t xml:space="preserve"> Suite.</w:t>
      </w:r>
    </w:p>
    <w:p w14:paraId="708014C2" w14:textId="7CA95387" w:rsidR="008337EE" w:rsidRDefault="008337EE" w:rsidP="006844F5">
      <w:pPr>
        <w:pStyle w:val="p1"/>
        <w:rPr>
          <w:rStyle w:val="s1"/>
          <w:rFonts w:ascii="Cambria" w:hAnsi="Cambria"/>
          <w:sz w:val="24"/>
          <w:szCs w:val="24"/>
        </w:rPr>
      </w:pPr>
    </w:p>
    <w:p w14:paraId="06F66865" w14:textId="5CAA3044" w:rsidR="008337EE" w:rsidRDefault="008337EE" w:rsidP="006844F5">
      <w:pPr>
        <w:pStyle w:val="p1"/>
        <w:rPr>
          <w:rStyle w:val="s1"/>
          <w:rFonts w:ascii="Cambria" w:hAnsi="Cambria"/>
          <w:sz w:val="24"/>
          <w:szCs w:val="24"/>
        </w:rPr>
      </w:pPr>
      <w:r>
        <w:rPr>
          <w:rStyle w:val="s1"/>
          <w:rFonts w:ascii="Cambria" w:hAnsi="Cambria"/>
          <w:sz w:val="24"/>
          <w:szCs w:val="24"/>
        </w:rPr>
        <w:t>[Suite graphic]</w:t>
      </w:r>
      <w:bookmarkStart w:id="0" w:name="_GoBack"/>
      <w:bookmarkEnd w:id="0"/>
    </w:p>
    <w:p w14:paraId="080A8ABB" w14:textId="717E0227" w:rsidR="008337EE" w:rsidRDefault="008337EE" w:rsidP="006844F5">
      <w:pPr>
        <w:pStyle w:val="p1"/>
        <w:rPr>
          <w:rStyle w:val="s1"/>
          <w:rFonts w:ascii="Cambria" w:hAnsi="Cambria"/>
          <w:sz w:val="24"/>
          <w:szCs w:val="24"/>
        </w:rPr>
      </w:pPr>
      <w:r>
        <w:rPr>
          <w:rStyle w:val="s1"/>
          <w:rFonts w:ascii="Cambria" w:hAnsi="Cambria"/>
          <w:sz w:val="24"/>
          <w:szCs w:val="24"/>
        </w:rPr>
        <w:t xml:space="preserve">By integrating our evidence-based social-emotional learning (SEL) program with our bullying prevention and child protection units, we’ve formed a cohesive foundation for a safe and supportive learning environment. Together, these products can help you achieve real and lasting </w:t>
      </w:r>
      <w:commentRangeStart w:id="1"/>
      <w:commentRangeStart w:id="2"/>
      <w:r>
        <w:rPr>
          <w:rStyle w:val="s1"/>
          <w:rFonts w:ascii="Cambria" w:hAnsi="Cambria"/>
          <w:sz w:val="24"/>
          <w:szCs w:val="24"/>
        </w:rPr>
        <w:t>results</w:t>
      </w:r>
      <w:commentRangeEnd w:id="1"/>
      <w:r w:rsidR="00046DD9">
        <w:rPr>
          <w:rStyle w:val="CommentReference"/>
          <w:rFonts w:asciiTheme="minorHAnsi" w:hAnsiTheme="minorHAnsi" w:cstheme="minorBidi"/>
          <w:color w:val="auto"/>
        </w:rPr>
        <w:commentReference w:id="1"/>
      </w:r>
      <w:commentRangeEnd w:id="2"/>
      <w:r w:rsidR="00A262E7">
        <w:rPr>
          <w:rStyle w:val="CommentReference"/>
          <w:rFonts w:asciiTheme="minorHAnsi" w:hAnsiTheme="minorHAnsi" w:cstheme="minorBidi"/>
          <w:color w:val="auto"/>
        </w:rPr>
        <w:commentReference w:id="2"/>
      </w:r>
      <w:r>
        <w:rPr>
          <w:rStyle w:val="s1"/>
          <w:rFonts w:ascii="Cambria" w:hAnsi="Cambria"/>
          <w:sz w:val="24"/>
          <w:szCs w:val="24"/>
        </w:rPr>
        <w:t>.</w:t>
      </w:r>
    </w:p>
    <w:p w14:paraId="47D5611F" w14:textId="77777777" w:rsidR="00AD6164" w:rsidRDefault="00AD6164" w:rsidP="006844F5">
      <w:pPr>
        <w:pStyle w:val="p1"/>
        <w:rPr>
          <w:rStyle w:val="s1"/>
          <w:rFonts w:ascii="Cambria" w:hAnsi="Cambria"/>
          <w:sz w:val="24"/>
          <w:szCs w:val="24"/>
        </w:rPr>
      </w:pPr>
    </w:p>
    <w:p w14:paraId="79FBD944" w14:textId="77777777" w:rsidR="00D02022" w:rsidRPr="00E128C7" w:rsidRDefault="00D02022" w:rsidP="006844F5">
      <w:pPr>
        <w:pStyle w:val="p1"/>
        <w:rPr>
          <w:rFonts w:ascii="Cambria" w:hAnsi="Cambria"/>
          <w:sz w:val="24"/>
          <w:szCs w:val="24"/>
        </w:rPr>
      </w:pPr>
    </w:p>
    <w:p w14:paraId="3498CF17" w14:textId="08018443" w:rsidR="003E793E" w:rsidRDefault="00D02022" w:rsidP="006844F5">
      <w:pPr>
        <w:pStyle w:val="p1"/>
        <w:rPr>
          <w:rFonts w:ascii="Cambria" w:hAnsi="Cambria"/>
          <w:sz w:val="24"/>
          <w:szCs w:val="24"/>
        </w:rPr>
      </w:pPr>
      <w:r w:rsidRPr="00E128C7">
        <w:rPr>
          <w:rFonts w:ascii="Cambria" w:hAnsi="Cambria"/>
          <w:b/>
          <w:sz w:val="24"/>
          <w:szCs w:val="24"/>
        </w:rPr>
        <w:t>Headline:</w:t>
      </w:r>
      <w:r w:rsidRPr="00E128C7">
        <w:rPr>
          <w:rFonts w:ascii="Cambria" w:hAnsi="Cambria"/>
          <w:b/>
          <w:sz w:val="24"/>
          <w:szCs w:val="24"/>
        </w:rPr>
        <w:tab/>
      </w:r>
    </w:p>
    <w:p w14:paraId="6618EC3D" w14:textId="77777777" w:rsidR="003E793E" w:rsidRDefault="003E793E" w:rsidP="006844F5">
      <w:pPr>
        <w:pStyle w:val="p1"/>
        <w:rPr>
          <w:rFonts w:ascii="Cambria" w:hAnsi="Cambria"/>
          <w:sz w:val="24"/>
          <w:szCs w:val="24"/>
        </w:rPr>
      </w:pPr>
    </w:p>
    <w:p w14:paraId="7E94DF22" w14:textId="617F8E66" w:rsidR="00D02022" w:rsidRPr="00A30391" w:rsidRDefault="003E793E" w:rsidP="006844F5">
      <w:pPr>
        <w:pStyle w:val="p1"/>
        <w:rPr>
          <w:rFonts w:ascii="Cambria" w:hAnsi="Cambria"/>
          <w:b/>
          <w:sz w:val="24"/>
          <w:szCs w:val="24"/>
        </w:rPr>
      </w:pPr>
      <w:r w:rsidRPr="00A30391">
        <w:rPr>
          <w:rFonts w:ascii="Cambria" w:hAnsi="Cambria"/>
          <w:b/>
          <w:sz w:val="24"/>
          <w:szCs w:val="24"/>
        </w:rPr>
        <w:t>Why c</w:t>
      </w:r>
      <w:r w:rsidR="00D02022" w:rsidRPr="00A30391">
        <w:rPr>
          <w:rFonts w:ascii="Cambria" w:hAnsi="Cambria"/>
          <w:b/>
          <w:sz w:val="24"/>
          <w:szCs w:val="24"/>
        </w:rPr>
        <w:t>hoos</w:t>
      </w:r>
      <w:r w:rsidRPr="00A30391">
        <w:rPr>
          <w:rFonts w:ascii="Cambria" w:hAnsi="Cambria"/>
          <w:b/>
          <w:sz w:val="24"/>
          <w:szCs w:val="24"/>
        </w:rPr>
        <w:t>e</w:t>
      </w:r>
      <w:r w:rsidR="00D02022" w:rsidRPr="00A30391">
        <w:rPr>
          <w:rFonts w:ascii="Cambria" w:hAnsi="Cambria"/>
          <w:b/>
          <w:sz w:val="24"/>
          <w:szCs w:val="24"/>
        </w:rPr>
        <w:t xml:space="preserve"> the </w:t>
      </w:r>
      <w:r w:rsidR="00D02022" w:rsidRPr="00A30391">
        <w:rPr>
          <w:rFonts w:ascii="Cambria" w:hAnsi="Cambria"/>
          <w:b/>
          <w:i/>
          <w:sz w:val="24"/>
          <w:szCs w:val="24"/>
        </w:rPr>
        <w:t>Second Step</w:t>
      </w:r>
      <w:r w:rsidR="00D02022" w:rsidRPr="00A30391">
        <w:rPr>
          <w:rFonts w:ascii="Cambria" w:hAnsi="Cambria"/>
          <w:b/>
          <w:sz w:val="24"/>
          <w:szCs w:val="24"/>
        </w:rPr>
        <w:t xml:space="preserve"> Suite</w:t>
      </w:r>
      <w:r w:rsidRPr="00A30391">
        <w:rPr>
          <w:rFonts w:ascii="Cambria" w:hAnsi="Cambria"/>
          <w:b/>
          <w:sz w:val="24"/>
          <w:szCs w:val="24"/>
        </w:rPr>
        <w:t>?</w:t>
      </w:r>
    </w:p>
    <w:p w14:paraId="6E4ABF9D" w14:textId="77777777" w:rsidR="008D1DCD" w:rsidRPr="00C12891" w:rsidRDefault="008D1DCD" w:rsidP="006844F5">
      <w:pPr>
        <w:pStyle w:val="p1"/>
        <w:rPr>
          <w:rFonts w:ascii="Cambria" w:hAnsi="Cambria"/>
          <w:sz w:val="24"/>
          <w:szCs w:val="24"/>
        </w:rPr>
      </w:pPr>
    </w:p>
    <w:p w14:paraId="3631FCCB" w14:textId="4C723B0B" w:rsidR="00D02022" w:rsidRPr="00C12891" w:rsidRDefault="002E6D5F" w:rsidP="006844F5">
      <w:pPr>
        <w:pStyle w:val="p1"/>
        <w:rPr>
          <w:rFonts w:ascii="Cambria" w:hAnsi="Cambria"/>
          <w:b/>
          <w:sz w:val="24"/>
          <w:szCs w:val="24"/>
        </w:rPr>
      </w:pPr>
      <w:r w:rsidRPr="00C12891">
        <w:rPr>
          <w:rFonts w:ascii="Cambria" w:hAnsi="Cambria"/>
          <w:b/>
          <w:sz w:val="24"/>
          <w:szCs w:val="24"/>
        </w:rPr>
        <w:t>Thriving Students</w:t>
      </w:r>
    </w:p>
    <w:p w14:paraId="4AB2E7C5" w14:textId="4041EB51" w:rsidR="002E6D5F" w:rsidRPr="00C12891" w:rsidRDefault="003E793E" w:rsidP="006844F5">
      <w:pPr>
        <w:pStyle w:val="p1"/>
        <w:rPr>
          <w:rFonts w:ascii="Cambria" w:hAnsi="Cambria"/>
          <w:sz w:val="24"/>
          <w:szCs w:val="24"/>
        </w:rPr>
      </w:pPr>
      <w:r>
        <w:rPr>
          <w:rFonts w:ascii="Cambria" w:hAnsi="Cambria"/>
          <w:sz w:val="24"/>
          <w:szCs w:val="24"/>
        </w:rPr>
        <w:t>S</w:t>
      </w:r>
      <w:r w:rsidR="0028634F" w:rsidRPr="00C12891">
        <w:rPr>
          <w:rFonts w:ascii="Cambria" w:hAnsi="Cambria"/>
          <w:sz w:val="24"/>
          <w:szCs w:val="24"/>
        </w:rPr>
        <w:t xml:space="preserve">tudents </w:t>
      </w:r>
      <w:r>
        <w:rPr>
          <w:rFonts w:ascii="Cambria" w:hAnsi="Cambria"/>
          <w:sz w:val="24"/>
          <w:szCs w:val="24"/>
        </w:rPr>
        <w:t>gain the skills they need to become caring, confident, and capable learners and problem-solvers.</w:t>
      </w:r>
    </w:p>
    <w:p w14:paraId="71517F2B" w14:textId="77777777" w:rsidR="0028634F" w:rsidRPr="00C12891" w:rsidRDefault="0028634F" w:rsidP="006844F5">
      <w:pPr>
        <w:pStyle w:val="p1"/>
        <w:rPr>
          <w:rFonts w:ascii="Cambria" w:hAnsi="Cambria"/>
          <w:sz w:val="24"/>
          <w:szCs w:val="24"/>
        </w:rPr>
      </w:pPr>
    </w:p>
    <w:p w14:paraId="555003F7" w14:textId="39F1BE04" w:rsidR="002E6D5F" w:rsidRPr="00C12891" w:rsidRDefault="002E6D5F" w:rsidP="006844F5">
      <w:pPr>
        <w:pStyle w:val="p1"/>
        <w:rPr>
          <w:rFonts w:ascii="Cambria" w:hAnsi="Cambria"/>
          <w:b/>
          <w:sz w:val="24"/>
          <w:szCs w:val="24"/>
        </w:rPr>
      </w:pPr>
      <w:r w:rsidRPr="00C12891">
        <w:rPr>
          <w:rFonts w:ascii="Cambria" w:hAnsi="Cambria"/>
          <w:b/>
          <w:sz w:val="24"/>
          <w:szCs w:val="24"/>
        </w:rPr>
        <w:t xml:space="preserve">Supported </w:t>
      </w:r>
      <w:r w:rsidR="00D5545C" w:rsidRPr="00C12891">
        <w:rPr>
          <w:rFonts w:ascii="Cambria" w:hAnsi="Cambria"/>
          <w:b/>
          <w:sz w:val="24"/>
          <w:szCs w:val="24"/>
        </w:rPr>
        <w:t>Staff</w:t>
      </w:r>
    </w:p>
    <w:p w14:paraId="79B4F4F1" w14:textId="1A9BD0B1" w:rsidR="002E6D5F" w:rsidRPr="00C12891" w:rsidRDefault="001C7F31" w:rsidP="006844F5">
      <w:pPr>
        <w:pStyle w:val="p1"/>
        <w:rPr>
          <w:rFonts w:ascii="Cambria" w:hAnsi="Cambria"/>
          <w:sz w:val="24"/>
          <w:szCs w:val="24"/>
        </w:rPr>
      </w:pPr>
      <w:r>
        <w:rPr>
          <w:rFonts w:ascii="Cambria" w:hAnsi="Cambria"/>
          <w:sz w:val="24"/>
          <w:szCs w:val="24"/>
        </w:rPr>
        <w:t>E</w:t>
      </w:r>
      <w:r w:rsidR="002719B5" w:rsidRPr="00C12891">
        <w:rPr>
          <w:rFonts w:ascii="Cambria" w:hAnsi="Cambria"/>
          <w:sz w:val="24"/>
          <w:szCs w:val="24"/>
        </w:rPr>
        <w:t xml:space="preserve">ducators </w:t>
      </w:r>
      <w:r>
        <w:rPr>
          <w:rFonts w:ascii="Cambria" w:hAnsi="Cambria"/>
          <w:sz w:val="24"/>
          <w:szCs w:val="24"/>
        </w:rPr>
        <w:t xml:space="preserve">get the tools </w:t>
      </w:r>
      <w:r w:rsidR="000B2917">
        <w:rPr>
          <w:rFonts w:ascii="Cambria" w:hAnsi="Cambria"/>
          <w:sz w:val="24"/>
          <w:szCs w:val="24"/>
        </w:rPr>
        <w:t xml:space="preserve">they need </w:t>
      </w:r>
      <w:r>
        <w:rPr>
          <w:rFonts w:ascii="Cambria" w:hAnsi="Cambria"/>
          <w:sz w:val="24"/>
          <w:szCs w:val="24"/>
        </w:rPr>
        <w:t>to create safe, respectful cl</w:t>
      </w:r>
      <w:r w:rsidR="00D45D72">
        <w:rPr>
          <w:rFonts w:ascii="Cambria" w:hAnsi="Cambria"/>
          <w:sz w:val="24"/>
          <w:szCs w:val="24"/>
        </w:rPr>
        <w:t>a</w:t>
      </w:r>
      <w:r>
        <w:rPr>
          <w:rFonts w:ascii="Cambria" w:hAnsi="Cambria"/>
          <w:sz w:val="24"/>
          <w:szCs w:val="24"/>
        </w:rPr>
        <w:t>ssrooms, so they spend less time managing behavior and more time teaching.</w:t>
      </w:r>
    </w:p>
    <w:p w14:paraId="4617CD3D" w14:textId="77777777" w:rsidR="002719B5" w:rsidRPr="00C12891" w:rsidRDefault="002719B5" w:rsidP="006844F5">
      <w:pPr>
        <w:pStyle w:val="p1"/>
        <w:rPr>
          <w:rFonts w:ascii="Cambria" w:hAnsi="Cambria"/>
          <w:b/>
          <w:sz w:val="24"/>
          <w:szCs w:val="24"/>
        </w:rPr>
      </w:pPr>
    </w:p>
    <w:p w14:paraId="77C66F08" w14:textId="0E3676B8" w:rsidR="002E6D5F" w:rsidRPr="00C12891" w:rsidRDefault="008E1432" w:rsidP="006844F5">
      <w:pPr>
        <w:pStyle w:val="p1"/>
        <w:rPr>
          <w:rFonts w:ascii="Cambria" w:hAnsi="Cambria"/>
          <w:b/>
          <w:sz w:val="24"/>
          <w:szCs w:val="24"/>
        </w:rPr>
      </w:pPr>
      <w:r>
        <w:rPr>
          <w:rFonts w:ascii="Cambria" w:hAnsi="Cambria"/>
          <w:b/>
          <w:sz w:val="24"/>
          <w:szCs w:val="24"/>
        </w:rPr>
        <w:t>Effectiv</w:t>
      </w:r>
      <w:r w:rsidR="00CD0623">
        <w:rPr>
          <w:rFonts w:ascii="Cambria" w:hAnsi="Cambria"/>
          <w:b/>
          <w:sz w:val="24"/>
          <w:szCs w:val="24"/>
        </w:rPr>
        <w:t>e</w:t>
      </w:r>
      <w:r w:rsidR="000A47A4" w:rsidRPr="00C12891">
        <w:rPr>
          <w:rFonts w:ascii="Cambria" w:hAnsi="Cambria"/>
          <w:b/>
          <w:sz w:val="24"/>
          <w:szCs w:val="24"/>
        </w:rPr>
        <w:t xml:space="preserve"> Schools</w:t>
      </w:r>
    </w:p>
    <w:p w14:paraId="1E8E8F50" w14:textId="66A1CBDF" w:rsidR="000A47A4" w:rsidRPr="00C12891" w:rsidRDefault="004B441B" w:rsidP="006844F5">
      <w:pPr>
        <w:pStyle w:val="p1"/>
        <w:rPr>
          <w:rFonts w:ascii="Cambria" w:hAnsi="Cambria"/>
          <w:sz w:val="24"/>
          <w:szCs w:val="24"/>
        </w:rPr>
      </w:pPr>
      <w:r>
        <w:rPr>
          <w:rFonts w:ascii="Cambria" w:hAnsi="Cambria"/>
          <w:sz w:val="24"/>
          <w:szCs w:val="24"/>
        </w:rPr>
        <w:t>Our coordinated approach eliminates duplication</w:t>
      </w:r>
      <w:r w:rsidR="00015001">
        <w:rPr>
          <w:rFonts w:ascii="Cambria" w:hAnsi="Cambria"/>
          <w:sz w:val="24"/>
          <w:szCs w:val="24"/>
        </w:rPr>
        <w:t xml:space="preserve"> of effort</w:t>
      </w:r>
      <w:r>
        <w:rPr>
          <w:rFonts w:ascii="Cambria" w:hAnsi="Cambria"/>
          <w:sz w:val="24"/>
          <w:szCs w:val="24"/>
        </w:rPr>
        <w:t xml:space="preserve"> and improves </w:t>
      </w:r>
      <w:r w:rsidR="00015001">
        <w:rPr>
          <w:rFonts w:ascii="Cambria" w:hAnsi="Cambria"/>
          <w:sz w:val="24"/>
          <w:szCs w:val="24"/>
        </w:rPr>
        <w:t>outcomes</w:t>
      </w:r>
      <w:r>
        <w:rPr>
          <w:rFonts w:ascii="Cambria" w:hAnsi="Cambria"/>
          <w:sz w:val="24"/>
          <w:szCs w:val="24"/>
        </w:rPr>
        <w:t>, saving schools time and money.</w:t>
      </w:r>
    </w:p>
    <w:p w14:paraId="5D65ED4D" w14:textId="77777777" w:rsidR="00EB4D63" w:rsidRPr="00C12891" w:rsidRDefault="00EB4D63" w:rsidP="006844F5">
      <w:pPr>
        <w:pStyle w:val="p1"/>
        <w:rPr>
          <w:rFonts w:ascii="Cambria" w:hAnsi="Cambria"/>
          <w:b/>
          <w:sz w:val="24"/>
          <w:szCs w:val="24"/>
        </w:rPr>
      </w:pPr>
    </w:p>
    <w:p w14:paraId="0D9DA115" w14:textId="733953DB" w:rsidR="000A47A4" w:rsidRPr="00C12891" w:rsidRDefault="000A47A4" w:rsidP="006844F5">
      <w:pPr>
        <w:pStyle w:val="p1"/>
        <w:rPr>
          <w:rFonts w:ascii="Cambria" w:hAnsi="Cambria"/>
          <w:b/>
          <w:sz w:val="24"/>
          <w:szCs w:val="24"/>
        </w:rPr>
      </w:pPr>
      <w:r w:rsidRPr="00C12891">
        <w:rPr>
          <w:rFonts w:ascii="Cambria" w:hAnsi="Cambria"/>
          <w:b/>
          <w:sz w:val="24"/>
          <w:szCs w:val="24"/>
        </w:rPr>
        <w:t>Sustained Success</w:t>
      </w:r>
    </w:p>
    <w:p w14:paraId="2248C994" w14:textId="4946F8A5" w:rsidR="007A4F9C" w:rsidRPr="00C12891" w:rsidRDefault="005015DF" w:rsidP="006844F5">
      <w:pPr>
        <w:pStyle w:val="p1"/>
        <w:rPr>
          <w:rFonts w:ascii="Cambria" w:hAnsi="Cambria"/>
          <w:sz w:val="24"/>
          <w:szCs w:val="24"/>
        </w:rPr>
      </w:pPr>
      <w:r>
        <w:rPr>
          <w:rFonts w:ascii="Cambria" w:hAnsi="Cambria"/>
          <w:sz w:val="24"/>
          <w:szCs w:val="24"/>
        </w:rPr>
        <w:t>Interactive staff training and ongoing support help ensure successful implementation and continuous improvement.</w:t>
      </w:r>
    </w:p>
    <w:p w14:paraId="3A92E325" w14:textId="42BDA3C3" w:rsidR="00363F1C" w:rsidRDefault="00363F1C" w:rsidP="00363F1C">
      <w:pPr>
        <w:pStyle w:val="p1"/>
        <w:rPr>
          <w:rFonts w:ascii="Arial" w:eastAsia="Times New Roman" w:hAnsi="Arial" w:cs="Arial"/>
          <w:sz w:val="21"/>
          <w:szCs w:val="21"/>
          <w:shd w:val="clear" w:color="auto" w:fill="FFFFFF"/>
        </w:rPr>
      </w:pPr>
    </w:p>
    <w:p w14:paraId="355C17F7" w14:textId="77777777" w:rsidR="00C97023" w:rsidRDefault="00C97023" w:rsidP="00363F1C">
      <w:pPr>
        <w:pStyle w:val="p1"/>
        <w:rPr>
          <w:rFonts w:ascii="Arial" w:eastAsia="Times New Roman" w:hAnsi="Arial" w:cs="Arial"/>
          <w:sz w:val="21"/>
          <w:szCs w:val="21"/>
          <w:shd w:val="clear" w:color="auto" w:fill="FFFFFF"/>
        </w:rPr>
      </w:pPr>
    </w:p>
    <w:p w14:paraId="291037F9" w14:textId="77777777" w:rsidR="00C97023" w:rsidRDefault="00C97023" w:rsidP="00363F1C">
      <w:pPr>
        <w:pStyle w:val="p1"/>
        <w:rPr>
          <w:rFonts w:ascii="Arial" w:eastAsia="Times New Roman" w:hAnsi="Arial" w:cs="Arial"/>
          <w:sz w:val="21"/>
          <w:szCs w:val="21"/>
          <w:shd w:val="clear" w:color="auto" w:fill="FFFFFF"/>
        </w:rPr>
      </w:pPr>
    </w:p>
    <w:p w14:paraId="790BF537" w14:textId="5EFDD1A9" w:rsidR="004F5396" w:rsidRPr="004F5396" w:rsidRDefault="004F5396" w:rsidP="004F5396">
      <w:pPr>
        <w:pStyle w:val="p1"/>
        <w:rPr>
          <w:rFonts w:ascii="Cambria" w:hAnsi="Cambria"/>
          <w:i/>
          <w:sz w:val="24"/>
          <w:szCs w:val="24"/>
        </w:rPr>
      </w:pPr>
      <w:r w:rsidRPr="004F5396">
        <w:rPr>
          <w:rFonts w:ascii="Cambria" w:hAnsi="Cambria"/>
          <w:i/>
          <w:sz w:val="24"/>
          <w:szCs w:val="24"/>
        </w:rPr>
        <w:t>“Many of our students come to us without the necessary social-emotional skills they need to become productive adults in a world that is increasingly becoming smaller and flatter. Since these skills can be taught, I feel it is imperative that we as educators do more to teach self- management, relationship building, cooperation, and conflict resolution.”</w:t>
      </w:r>
    </w:p>
    <w:p w14:paraId="2F23D87C" w14:textId="42311CA3" w:rsidR="004F5396" w:rsidRPr="004F5396" w:rsidRDefault="004F5396" w:rsidP="004F5396">
      <w:pPr>
        <w:pStyle w:val="p1"/>
        <w:ind w:firstLine="360"/>
        <w:rPr>
          <w:rFonts w:ascii="Cambria" w:hAnsi="Cambria"/>
          <w:i/>
          <w:sz w:val="24"/>
          <w:szCs w:val="24"/>
        </w:rPr>
      </w:pPr>
      <w:proofErr w:type="spellStart"/>
      <w:r w:rsidRPr="004F5396">
        <w:rPr>
          <w:rFonts w:ascii="Cambria" w:hAnsi="Cambria"/>
          <w:i/>
          <w:sz w:val="24"/>
          <w:szCs w:val="24"/>
        </w:rPr>
        <w:t>Meria</w:t>
      </w:r>
      <w:proofErr w:type="spellEnd"/>
      <w:r w:rsidRPr="004F5396">
        <w:rPr>
          <w:rFonts w:ascii="Cambria" w:hAnsi="Cambria"/>
          <w:i/>
          <w:sz w:val="24"/>
          <w:szCs w:val="24"/>
        </w:rPr>
        <w:t xml:space="preserve"> Joel </w:t>
      </w:r>
      <w:proofErr w:type="spellStart"/>
      <w:r w:rsidRPr="004F5396">
        <w:rPr>
          <w:rFonts w:ascii="Cambria" w:hAnsi="Cambria"/>
          <w:i/>
          <w:sz w:val="24"/>
          <w:szCs w:val="24"/>
        </w:rPr>
        <w:t>Carstarphen</w:t>
      </w:r>
      <w:proofErr w:type="spellEnd"/>
      <w:r w:rsidRPr="004F5396">
        <w:rPr>
          <w:rFonts w:ascii="Cambria" w:hAnsi="Cambria"/>
          <w:i/>
          <w:sz w:val="24"/>
          <w:szCs w:val="24"/>
        </w:rPr>
        <w:t xml:space="preserve">, </w:t>
      </w:r>
      <w:proofErr w:type="spellStart"/>
      <w:r w:rsidRPr="004F5396">
        <w:rPr>
          <w:rFonts w:ascii="Cambria" w:hAnsi="Cambria"/>
          <w:i/>
          <w:sz w:val="24"/>
          <w:szCs w:val="24"/>
        </w:rPr>
        <w:t>EdD</w:t>
      </w:r>
      <w:proofErr w:type="spellEnd"/>
    </w:p>
    <w:p w14:paraId="1DCE4289" w14:textId="63F77469" w:rsidR="004F5396" w:rsidRPr="004F5396" w:rsidRDefault="004F5396" w:rsidP="004F5396">
      <w:pPr>
        <w:pStyle w:val="p1"/>
        <w:ind w:firstLine="360"/>
        <w:rPr>
          <w:rFonts w:ascii="Cambria" w:hAnsi="Cambria"/>
          <w:i/>
          <w:sz w:val="24"/>
          <w:szCs w:val="24"/>
        </w:rPr>
      </w:pPr>
      <w:r w:rsidRPr="004F5396">
        <w:rPr>
          <w:rFonts w:ascii="Cambria" w:hAnsi="Cambria"/>
          <w:i/>
          <w:sz w:val="24"/>
          <w:szCs w:val="24"/>
        </w:rPr>
        <w:t>Superintendent</w:t>
      </w:r>
      <w:r>
        <w:rPr>
          <w:rFonts w:ascii="Cambria" w:hAnsi="Cambria"/>
          <w:i/>
          <w:sz w:val="24"/>
          <w:szCs w:val="24"/>
        </w:rPr>
        <w:t xml:space="preserve">, </w:t>
      </w:r>
      <w:r w:rsidRPr="004F5396">
        <w:rPr>
          <w:rFonts w:ascii="Cambria" w:hAnsi="Cambria"/>
          <w:i/>
          <w:sz w:val="24"/>
          <w:szCs w:val="24"/>
        </w:rPr>
        <w:t>Atlanta Public Schools</w:t>
      </w:r>
    </w:p>
    <w:p w14:paraId="4A613A9A" w14:textId="420722C0" w:rsidR="004F5396" w:rsidRPr="004F5396" w:rsidRDefault="004F5396" w:rsidP="004F5396">
      <w:pPr>
        <w:pStyle w:val="p1"/>
        <w:rPr>
          <w:rFonts w:ascii="Cambria" w:hAnsi="Cambria"/>
          <w:i/>
        </w:rPr>
      </w:pPr>
    </w:p>
    <w:p w14:paraId="36CCEA6F" w14:textId="3492A68B" w:rsidR="00B76A26" w:rsidRPr="00C12891" w:rsidRDefault="00B76A26" w:rsidP="006844F5">
      <w:pPr>
        <w:pStyle w:val="p1"/>
        <w:rPr>
          <w:rFonts w:ascii="Cambria" w:hAnsi="Cambria"/>
          <w:sz w:val="24"/>
          <w:szCs w:val="24"/>
        </w:rPr>
      </w:pPr>
    </w:p>
    <w:p w14:paraId="3BA24198" w14:textId="77777777" w:rsidR="003D60B5" w:rsidRPr="00C12891" w:rsidRDefault="003D60B5" w:rsidP="006844F5">
      <w:pPr>
        <w:pStyle w:val="p1"/>
        <w:rPr>
          <w:rFonts w:ascii="Cambria" w:hAnsi="Cambria"/>
          <w:b/>
          <w:sz w:val="24"/>
          <w:szCs w:val="24"/>
        </w:rPr>
      </w:pPr>
    </w:p>
    <w:p w14:paraId="5ABB4660" w14:textId="1BEFCEEF" w:rsidR="003D60B5" w:rsidRPr="00C12891" w:rsidRDefault="00C73819" w:rsidP="006844F5">
      <w:pPr>
        <w:pStyle w:val="p1"/>
        <w:rPr>
          <w:rFonts w:ascii="Cambria" w:hAnsi="Cambria"/>
          <w:b/>
          <w:sz w:val="24"/>
          <w:szCs w:val="24"/>
        </w:rPr>
      </w:pPr>
      <w:r w:rsidRPr="00C12891">
        <w:rPr>
          <w:rFonts w:ascii="Cambria" w:hAnsi="Cambria"/>
          <w:b/>
          <w:sz w:val="24"/>
          <w:szCs w:val="24"/>
        </w:rPr>
        <w:t>Learn More About</w:t>
      </w:r>
      <w:r w:rsidR="00CF3A52" w:rsidRPr="00C12891">
        <w:rPr>
          <w:rFonts w:ascii="Cambria" w:hAnsi="Cambria"/>
          <w:b/>
          <w:sz w:val="24"/>
          <w:szCs w:val="24"/>
        </w:rPr>
        <w:t xml:space="preserve"> Social-Emotional Learning</w:t>
      </w:r>
    </w:p>
    <w:p w14:paraId="59E26610" w14:textId="0E2FDDE6" w:rsidR="00C73819" w:rsidRPr="00C12891" w:rsidRDefault="00684D38" w:rsidP="006844F5">
      <w:pPr>
        <w:pStyle w:val="p1"/>
        <w:rPr>
          <w:rFonts w:ascii="Cambria" w:hAnsi="Cambria"/>
          <w:sz w:val="24"/>
          <w:szCs w:val="24"/>
        </w:rPr>
      </w:pPr>
      <w:r w:rsidRPr="00C12891">
        <w:rPr>
          <w:rFonts w:ascii="Cambria" w:hAnsi="Cambria"/>
          <w:sz w:val="24"/>
          <w:szCs w:val="24"/>
        </w:rPr>
        <w:t xml:space="preserve">Discover the importance </w:t>
      </w:r>
      <w:r w:rsidR="00E85DB7">
        <w:rPr>
          <w:rFonts w:ascii="Cambria" w:hAnsi="Cambria"/>
          <w:sz w:val="24"/>
          <w:szCs w:val="24"/>
        </w:rPr>
        <w:t xml:space="preserve">of </w:t>
      </w:r>
      <w:r w:rsidRPr="00C12891">
        <w:rPr>
          <w:rFonts w:ascii="Cambria" w:hAnsi="Cambria"/>
          <w:sz w:val="24"/>
          <w:szCs w:val="24"/>
        </w:rPr>
        <w:t>SEL in the classroom. By building skills in the classroom, we build skills for life.</w:t>
      </w:r>
    </w:p>
    <w:p w14:paraId="1CCA44FB" w14:textId="77777777" w:rsidR="00684D38" w:rsidRPr="00C12891" w:rsidRDefault="00684D38" w:rsidP="006844F5">
      <w:pPr>
        <w:pStyle w:val="p1"/>
        <w:rPr>
          <w:rFonts w:ascii="Cambria" w:hAnsi="Cambria"/>
          <w:sz w:val="24"/>
          <w:szCs w:val="24"/>
        </w:rPr>
      </w:pPr>
    </w:p>
    <w:p w14:paraId="2397D34C" w14:textId="7248F7B1" w:rsidR="00684D38" w:rsidRPr="00C12891" w:rsidRDefault="0021739D" w:rsidP="006844F5">
      <w:pPr>
        <w:pStyle w:val="p1"/>
        <w:rPr>
          <w:rFonts w:ascii="Cambria" w:hAnsi="Cambria"/>
          <w:color w:val="auto"/>
          <w:sz w:val="24"/>
          <w:szCs w:val="24"/>
        </w:rPr>
      </w:pPr>
      <w:r w:rsidRPr="00C12891">
        <w:rPr>
          <w:rFonts w:ascii="Cambria" w:hAnsi="Cambria"/>
          <w:color w:val="auto"/>
          <w:sz w:val="24"/>
          <w:szCs w:val="24"/>
        </w:rPr>
        <w:t>[</w:t>
      </w:r>
      <w:r>
        <w:rPr>
          <w:rFonts w:ascii="Cambria" w:hAnsi="Cambria"/>
          <w:color w:val="auto"/>
          <w:sz w:val="24"/>
          <w:szCs w:val="24"/>
        </w:rPr>
        <w:t xml:space="preserve">Learn More] </w:t>
      </w:r>
      <w:r w:rsidRPr="00C12891">
        <w:rPr>
          <w:rFonts w:ascii="Cambria" w:hAnsi="Cambria"/>
          <w:color w:val="auto"/>
          <w:sz w:val="24"/>
          <w:szCs w:val="24"/>
          <w:highlight w:val="yellow"/>
        </w:rPr>
        <w:t>[LINK TO ‘What is SEL’ PAGE NEEDED]</w:t>
      </w:r>
    </w:p>
    <w:p w14:paraId="1291CF0F" w14:textId="77777777" w:rsidR="00684D38" w:rsidRPr="00C12891" w:rsidRDefault="00684D38" w:rsidP="006844F5">
      <w:pPr>
        <w:pStyle w:val="p1"/>
        <w:rPr>
          <w:rFonts w:ascii="Cambria" w:hAnsi="Cambria"/>
          <w:color w:val="4472C4" w:themeColor="accent1"/>
          <w:sz w:val="24"/>
          <w:szCs w:val="24"/>
        </w:rPr>
      </w:pPr>
    </w:p>
    <w:p w14:paraId="0DBEE01B" w14:textId="77777777" w:rsidR="00CF3A52" w:rsidRPr="00C12891" w:rsidRDefault="00CF3A52" w:rsidP="006844F5">
      <w:pPr>
        <w:pStyle w:val="p1"/>
        <w:rPr>
          <w:rFonts w:ascii="Cambria" w:hAnsi="Cambria"/>
          <w:sz w:val="24"/>
          <w:szCs w:val="24"/>
        </w:rPr>
      </w:pPr>
    </w:p>
    <w:p w14:paraId="24727EA1" w14:textId="45DDA613" w:rsidR="00684D38" w:rsidRPr="00C12891" w:rsidRDefault="00684D38" w:rsidP="006844F5">
      <w:pPr>
        <w:pStyle w:val="p1"/>
        <w:rPr>
          <w:rFonts w:ascii="Cambria" w:hAnsi="Cambria"/>
          <w:sz w:val="24"/>
          <w:szCs w:val="24"/>
        </w:rPr>
      </w:pPr>
    </w:p>
    <w:p w14:paraId="5770A37B" w14:textId="77777777" w:rsidR="00684D38" w:rsidRPr="00C12891" w:rsidRDefault="00684D38" w:rsidP="006844F5">
      <w:pPr>
        <w:pStyle w:val="p1"/>
        <w:rPr>
          <w:rFonts w:ascii="Cambria" w:hAnsi="Cambria"/>
          <w:sz w:val="24"/>
          <w:szCs w:val="24"/>
        </w:rPr>
      </w:pPr>
    </w:p>
    <w:p w14:paraId="04935559" w14:textId="68172557" w:rsidR="00361430" w:rsidRDefault="004A0EC4" w:rsidP="00361430">
      <w:pPr>
        <w:pStyle w:val="p1"/>
        <w:rPr>
          <w:rFonts w:ascii="Cambria" w:hAnsi="Cambria"/>
          <w:b/>
          <w:sz w:val="24"/>
          <w:szCs w:val="24"/>
        </w:rPr>
      </w:pPr>
      <w:r>
        <w:rPr>
          <w:rFonts w:ascii="Cambria" w:hAnsi="Cambria"/>
          <w:b/>
          <w:sz w:val="24"/>
          <w:szCs w:val="24"/>
        </w:rPr>
        <w:t xml:space="preserve">Our </w:t>
      </w:r>
      <w:r w:rsidRPr="00D701E7">
        <w:rPr>
          <w:rFonts w:ascii="Cambria" w:hAnsi="Cambria"/>
          <w:b/>
          <w:i/>
          <w:sz w:val="24"/>
          <w:szCs w:val="24"/>
        </w:rPr>
        <w:t>Second Step</w:t>
      </w:r>
      <w:r>
        <w:rPr>
          <w:rFonts w:ascii="Cambria" w:hAnsi="Cambria"/>
          <w:b/>
          <w:sz w:val="24"/>
          <w:szCs w:val="24"/>
        </w:rPr>
        <w:t xml:space="preserve"> Product Suite</w:t>
      </w:r>
    </w:p>
    <w:p w14:paraId="694C293F" w14:textId="77777777" w:rsidR="004A0EC4" w:rsidRDefault="004A0EC4" w:rsidP="00361430">
      <w:pPr>
        <w:pStyle w:val="p1"/>
        <w:rPr>
          <w:rFonts w:ascii="Cambria" w:hAnsi="Cambria"/>
          <w:b/>
          <w:sz w:val="24"/>
          <w:szCs w:val="24"/>
        </w:rPr>
      </w:pPr>
    </w:p>
    <w:p w14:paraId="1D68066B" w14:textId="0090A980" w:rsidR="004A0EC4" w:rsidRPr="00C12891" w:rsidRDefault="008337EE" w:rsidP="00361430">
      <w:pPr>
        <w:pStyle w:val="p1"/>
        <w:rPr>
          <w:rFonts w:ascii="Cambria" w:hAnsi="Cambria"/>
          <w:sz w:val="24"/>
          <w:szCs w:val="24"/>
        </w:rPr>
      </w:pPr>
      <w:r>
        <w:rPr>
          <w:rFonts w:ascii="Cambria" w:hAnsi="Cambria"/>
          <w:sz w:val="24"/>
          <w:szCs w:val="24"/>
        </w:rPr>
        <w:t>We’ve combined SEL, bullying prevention, and child protection to form a cohesive foundation for whole-school success.</w:t>
      </w:r>
    </w:p>
    <w:p w14:paraId="4BCB29DF" w14:textId="77777777" w:rsidR="00BF1B5F" w:rsidRPr="00C12891" w:rsidRDefault="00BF1B5F" w:rsidP="00361430">
      <w:pPr>
        <w:pStyle w:val="p1"/>
        <w:rPr>
          <w:rFonts w:ascii="Cambria" w:hAnsi="Cambria"/>
          <w:b/>
          <w:sz w:val="24"/>
          <w:szCs w:val="24"/>
        </w:rPr>
      </w:pPr>
    </w:p>
    <w:p w14:paraId="7D5F3A36" w14:textId="77777777" w:rsidR="00684D38" w:rsidRPr="00C12891" w:rsidRDefault="00684D38" w:rsidP="006844F5">
      <w:pPr>
        <w:pStyle w:val="p1"/>
        <w:rPr>
          <w:rFonts w:ascii="Cambria" w:hAnsi="Cambria"/>
          <w:sz w:val="24"/>
          <w:szCs w:val="24"/>
        </w:rPr>
      </w:pPr>
    </w:p>
    <w:p w14:paraId="494913CA" w14:textId="1EB7EADD" w:rsidR="00684D38" w:rsidRPr="00C12891" w:rsidRDefault="00684D38" w:rsidP="006844F5">
      <w:pPr>
        <w:pStyle w:val="p1"/>
        <w:rPr>
          <w:rFonts w:ascii="Cambria" w:hAnsi="Cambria"/>
          <w:b/>
          <w:sz w:val="24"/>
          <w:szCs w:val="24"/>
        </w:rPr>
      </w:pPr>
      <w:r w:rsidRPr="00C12891">
        <w:rPr>
          <w:rFonts w:ascii="Cambria" w:hAnsi="Cambria"/>
          <w:b/>
          <w:i/>
          <w:sz w:val="24"/>
          <w:szCs w:val="24"/>
        </w:rPr>
        <w:t>Second Step</w:t>
      </w:r>
      <w:r w:rsidRPr="00C12891">
        <w:rPr>
          <w:rFonts w:ascii="Cambria" w:hAnsi="Cambria"/>
          <w:b/>
          <w:sz w:val="24"/>
          <w:szCs w:val="24"/>
        </w:rPr>
        <w:t xml:space="preserve"> SEL Program</w:t>
      </w:r>
    </w:p>
    <w:p w14:paraId="244D6807" w14:textId="58E89DA7" w:rsidR="00BF1B5F" w:rsidRPr="00C12891" w:rsidRDefault="008337EE" w:rsidP="00BF1B5F">
      <w:pPr>
        <w:rPr>
          <w:rFonts w:ascii="Cambria" w:hAnsi="Cambria"/>
        </w:rPr>
      </w:pPr>
      <w:r>
        <w:rPr>
          <w:rFonts w:ascii="Cambria" w:hAnsi="Cambria"/>
        </w:rPr>
        <w:t>Available</w:t>
      </w:r>
      <w:r w:rsidRPr="00C12891">
        <w:rPr>
          <w:rFonts w:ascii="Cambria" w:hAnsi="Cambria"/>
        </w:rPr>
        <w:t xml:space="preserve"> </w:t>
      </w:r>
      <w:r w:rsidR="00BF1B5F" w:rsidRPr="00C12891">
        <w:rPr>
          <w:rFonts w:ascii="Cambria" w:hAnsi="Cambria"/>
        </w:rPr>
        <w:t>for Early Learning</w:t>
      </w:r>
      <w:r w:rsidR="00D701E7">
        <w:rPr>
          <w:rFonts w:ascii="Cambria" w:hAnsi="Cambria"/>
        </w:rPr>
        <w:t>–</w:t>
      </w:r>
      <w:r w:rsidR="00BF1B5F" w:rsidRPr="00C12891">
        <w:rPr>
          <w:rFonts w:ascii="Cambria" w:hAnsi="Cambria"/>
        </w:rPr>
        <w:t xml:space="preserve">Grade 8, the evidence-based </w:t>
      </w:r>
      <w:r w:rsidR="00BF1B5F" w:rsidRPr="00C12891">
        <w:rPr>
          <w:rFonts w:ascii="Cambria" w:hAnsi="Cambria"/>
          <w:i/>
        </w:rPr>
        <w:t>Second Step</w:t>
      </w:r>
      <w:r w:rsidR="00BF1B5F" w:rsidRPr="00C12891">
        <w:rPr>
          <w:rFonts w:ascii="Cambria" w:hAnsi="Cambria"/>
        </w:rPr>
        <w:t xml:space="preserve"> </w:t>
      </w:r>
      <w:r w:rsidR="000B2917">
        <w:rPr>
          <w:rFonts w:ascii="Cambria" w:hAnsi="Cambria"/>
        </w:rPr>
        <w:t>SEL p</w:t>
      </w:r>
      <w:r w:rsidR="00BF1B5F" w:rsidRPr="00C12891">
        <w:rPr>
          <w:rFonts w:ascii="Cambria" w:hAnsi="Cambria"/>
        </w:rPr>
        <w:t xml:space="preserve">rogram features tools, teaching aids, activity guides, and resources for classroom teachers </w:t>
      </w:r>
      <w:r w:rsidR="00E85DB7">
        <w:rPr>
          <w:rFonts w:ascii="Cambria" w:hAnsi="Cambria"/>
        </w:rPr>
        <w:t>that</w:t>
      </w:r>
      <w:r w:rsidR="000B2917">
        <w:rPr>
          <w:rFonts w:ascii="Cambria" w:hAnsi="Cambria"/>
        </w:rPr>
        <w:t xml:space="preserve"> </w:t>
      </w:r>
      <w:r w:rsidR="00BF1B5F" w:rsidRPr="00C12891">
        <w:rPr>
          <w:rFonts w:ascii="Cambria" w:hAnsi="Cambria"/>
        </w:rPr>
        <w:t>ensure the successful implementation of social-emotional learning. In addition to classroom materials, we offer online resources to help plan lessons, train staff, and communicate with families.</w:t>
      </w:r>
    </w:p>
    <w:p w14:paraId="489CA7B7" w14:textId="77777777" w:rsidR="00BF1B5F" w:rsidRPr="00C12891" w:rsidRDefault="00BF1B5F" w:rsidP="00BF1B5F">
      <w:pPr>
        <w:rPr>
          <w:rFonts w:ascii="Cambria" w:hAnsi="Cambria"/>
        </w:rPr>
      </w:pPr>
    </w:p>
    <w:p w14:paraId="3CDAE2C9" w14:textId="77777777" w:rsidR="00BF1B5F" w:rsidRPr="00C12891" w:rsidRDefault="00BF1B5F" w:rsidP="00BF1B5F">
      <w:pPr>
        <w:rPr>
          <w:rFonts w:ascii="Cambria" w:hAnsi="Cambria"/>
        </w:rPr>
      </w:pPr>
      <w:r w:rsidRPr="00C12891">
        <w:rPr>
          <w:rFonts w:ascii="Cambria" w:hAnsi="Cambria"/>
        </w:rPr>
        <w:t xml:space="preserve">[Learn More] </w:t>
      </w:r>
      <w:r w:rsidRPr="00C12891">
        <w:rPr>
          <w:rFonts w:ascii="Cambria" w:hAnsi="Cambria"/>
          <w:highlight w:val="yellow"/>
        </w:rPr>
        <w:t>[LINK NEEDED]</w:t>
      </w:r>
    </w:p>
    <w:p w14:paraId="334DCA6F" w14:textId="77777777" w:rsidR="00684D38" w:rsidRPr="00C12891" w:rsidRDefault="00684D38" w:rsidP="006844F5">
      <w:pPr>
        <w:pStyle w:val="p1"/>
        <w:rPr>
          <w:rFonts w:ascii="Cambria" w:hAnsi="Cambria"/>
          <w:sz w:val="24"/>
          <w:szCs w:val="24"/>
        </w:rPr>
      </w:pPr>
    </w:p>
    <w:p w14:paraId="3E4D66A0" w14:textId="3A66D407" w:rsidR="00684D38" w:rsidRPr="00C12891" w:rsidRDefault="00684D38" w:rsidP="006844F5">
      <w:pPr>
        <w:pStyle w:val="p1"/>
        <w:rPr>
          <w:rFonts w:ascii="Cambria" w:hAnsi="Cambria"/>
          <w:b/>
          <w:sz w:val="24"/>
          <w:szCs w:val="24"/>
        </w:rPr>
      </w:pPr>
      <w:r w:rsidRPr="00C12891">
        <w:rPr>
          <w:rFonts w:ascii="Cambria" w:hAnsi="Cambria"/>
          <w:b/>
          <w:sz w:val="24"/>
          <w:szCs w:val="24"/>
        </w:rPr>
        <w:t>Bullying Prevention Unit</w:t>
      </w:r>
    </w:p>
    <w:p w14:paraId="490490D9" w14:textId="4572691B" w:rsidR="00817326" w:rsidRPr="00C12891" w:rsidRDefault="008337EE" w:rsidP="00817326">
      <w:pPr>
        <w:pStyle w:val="p1"/>
        <w:rPr>
          <w:rFonts w:ascii="Cambria" w:hAnsi="Cambria"/>
          <w:sz w:val="24"/>
          <w:szCs w:val="24"/>
        </w:rPr>
      </w:pPr>
      <w:r>
        <w:rPr>
          <w:rFonts w:ascii="Cambria" w:hAnsi="Cambria"/>
          <w:sz w:val="24"/>
          <w:szCs w:val="24"/>
        </w:rPr>
        <w:t>Created</w:t>
      </w:r>
      <w:r w:rsidRPr="00C12891">
        <w:rPr>
          <w:rFonts w:ascii="Cambria" w:hAnsi="Cambria"/>
          <w:sz w:val="24"/>
          <w:szCs w:val="24"/>
        </w:rPr>
        <w:t xml:space="preserve"> </w:t>
      </w:r>
      <w:r w:rsidR="00817326" w:rsidRPr="00C12891">
        <w:rPr>
          <w:rFonts w:ascii="Cambria" w:hAnsi="Cambria"/>
          <w:sz w:val="24"/>
          <w:szCs w:val="24"/>
        </w:rPr>
        <w:t>for Kindergarten</w:t>
      </w:r>
      <w:r w:rsidR="00D701E7">
        <w:rPr>
          <w:rFonts w:ascii="Cambria" w:hAnsi="Cambria"/>
          <w:sz w:val="24"/>
          <w:szCs w:val="24"/>
        </w:rPr>
        <w:t>–</w:t>
      </w:r>
      <w:r w:rsidR="00817326" w:rsidRPr="00C12891">
        <w:rPr>
          <w:rFonts w:ascii="Cambria" w:hAnsi="Cambria"/>
          <w:sz w:val="24"/>
          <w:szCs w:val="24"/>
        </w:rPr>
        <w:t>Grade 5, field-tested lessons make the best use of class time while videos, stories, and games model how to recognize, refuse</w:t>
      </w:r>
      <w:r>
        <w:rPr>
          <w:rFonts w:ascii="Cambria" w:hAnsi="Cambria"/>
          <w:sz w:val="24"/>
          <w:szCs w:val="24"/>
        </w:rPr>
        <w:t>,</w:t>
      </w:r>
      <w:r w:rsidR="00817326" w:rsidRPr="00C12891">
        <w:rPr>
          <w:rFonts w:ascii="Cambria" w:hAnsi="Cambria"/>
          <w:sz w:val="24"/>
          <w:szCs w:val="24"/>
        </w:rPr>
        <w:t xml:space="preserve"> and report bullying.</w:t>
      </w:r>
      <w:r w:rsidR="009D33F7">
        <w:rPr>
          <w:rFonts w:ascii="Cambria" w:hAnsi="Cambria"/>
          <w:sz w:val="24"/>
          <w:szCs w:val="24"/>
        </w:rPr>
        <w:t xml:space="preserve"> Staff training shows </w:t>
      </w:r>
      <w:r w:rsidR="009D33F7" w:rsidRPr="009D33F7">
        <w:rPr>
          <w:rFonts w:ascii="Cambria" w:hAnsi="Cambria"/>
          <w:bCs/>
          <w:sz w:val="24"/>
          <w:szCs w:val="24"/>
        </w:rPr>
        <w:t xml:space="preserve">educators and school staff </w:t>
      </w:r>
      <w:r w:rsidR="009D33F7">
        <w:rPr>
          <w:rFonts w:ascii="Cambria" w:hAnsi="Cambria"/>
          <w:bCs/>
          <w:sz w:val="24"/>
          <w:szCs w:val="24"/>
        </w:rPr>
        <w:t>how</w:t>
      </w:r>
      <w:r w:rsidR="009D33F7" w:rsidRPr="009D33F7">
        <w:rPr>
          <w:rFonts w:ascii="Cambria" w:hAnsi="Cambria"/>
          <w:bCs/>
          <w:sz w:val="24"/>
          <w:szCs w:val="24"/>
        </w:rPr>
        <w:t xml:space="preserve"> to recognize and respond appropriately when they observe bullying or receive a bullying report</w:t>
      </w:r>
      <w:r w:rsidR="009D33F7">
        <w:rPr>
          <w:rFonts w:ascii="Cambria" w:hAnsi="Cambria"/>
          <w:bCs/>
          <w:sz w:val="24"/>
          <w:szCs w:val="24"/>
        </w:rPr>
        <w:t>.</w:t>
      </w:r>
    </w:p>
    <w:p w14:paraId="4F35ADFF" w14:textId="77777777" w:rsidR="00817326" w:rsidRPr="00C12891" w:rsidRDefault="00817326" w:rsidP="00817326">
      <w:pPr>
        <w:pStyle w:val="p1"/>
        <w:rPr>
          <w:rFonts w:ascii="Cambria" w:hAnsi="Cambria"/>
          <w:sz w:val="24"/>
          <w:szCs w:val="24"/>
        </w:rPr>
      </w:pPr>
    </w:p>
    <w:p w14:paraId="5960EF52" w14:textId="77777777" w:rsidR="00817326" w:rsidRPr="00C12891" w:rsidRDefault="00817326" w:rsidP="00817326">
      <w:pPr>
        <w:pStyle w:val="p1"/>
        <w:rPr>
          <w:rFonts w:ascii="Cambria" w:hAnsi="Cambria"/>
          <w:sz w:val="24"/>
          <w:szCs w:val="24"/>
        </w:rPr>
      </w:pPr>
      <w:r w:rsidRPr="00C12891">
        <w:rPr>
          <w:rFonts w:ascii="Cambria" w:hAnsi="Cambria"/>
          <w:sz w:val="24"/>
          <w:szCs w:val="24"/>
        </w:rPr>
        <w:t xml:space="preserve">[Learn More] </w:t>
      </w:r>
      <w:r w:rsidRPr="00C12891">
        <w:rPr>
          <w:rFonts w:ascii="Cambria" w:hAnsi="Cambria"/>
          <w:sz w:val="24"/>
          <w:szCs w:val="24"/>
          <w:highlight w:val="yellow"/>
        </w:rPr>
        <w:t>[LINK NEEDED]</w:t>
      </w:r>
    </w:p>
    <w:p w14:paraId="456C4F8E" w14:textId="77777777" w:rsidR="00A54BD7" w:rsidRDefault="00A54BD7" w:rsidP="006844F5">
      <w:pPr>
        <w:pStyle w:val="p1"/>
        <w:rPr>
          <w:rFonts w:ascii="Cambria" w:hAnsi="Cambria"/>
          <w:sz w:val="24"/>
          <w:szCs w:val="24"/>
        </w:rPr>
      </w:pPr>
    </w:p>
    <w:p w14:paraId="2FD9232F" w14:textId="77777777" w:rsidR="00C02F27" w:rsidRPr="00C12891" w:rsidRDefault="00C02F27" w:rsidP="006844F5">
      <w:pPr>
        <w:pStyle w:val="p1"/>
        <w:rPr>
          <w:rFonts w:ascii="Cambria" w:hAnsi="Cambria"/>
          <w:b/>
          <w:sz w:val="24"/>
          <w:szCs w:val="24"/>
        </w:rPr>
      </w:pPr>
    </w:p>
    <w:p w14:paraId="7C49C90E" w14:textId="77777777" w:rsidR="00817326" w:rsidRPr="00C12891" w:rsidRDefault="00817326" w:rsidP="00817326">
      <w:pPr>
        <w:rPr>
          <w:rFonts w:ascii="Cambria" w:hAnsi="Cambria"/>
          <w:b/>
        </w:rPr>
      </w:pPr>
      <w:r w:rsidRPr="00C12891">
        <w:rPr>
          <w:rFonts w:ascii="Cambria" w:hAnsi="Cambria"/>
          <w:b/>
        </w:rPr>
        <w:t>Child Protection Unit</w:t>
      </w:r>
    </w:p>
    <w:p w14:paraId="35B30CFB" w14:textId="77777777" w:rsidR="00817326" w:rsidRPr="00C12891" w:rsidRDefault="00817326" w:rsidP="00817326">
      <w:pPr>
        <w:rPr>
          <w:rFonts w:ascii="Cambria" w:hAnsi="Cambria"/>
        </w:rPr>
      </w:pPr>
    </w:p>
    <w:p w14:paraId="3105CC6E" w14:textId="00C048B5" w:rsidR="00817326" w:rsidRPr="00C12891" w:rsidRDefault="00046DD9" w:rsidP="00817326">
      <w:pPr>
        <w:rPr>
          <w:rFonts w:ascii="Cambria" w:hAnsi="Cambria"/>
        </w:rPr>
      </w:pPr>
      <w:r w:rsidRPr="00C12891">
        <w:rPr>
          <w:rFonts w:ascii="Cambria" w:hAnsi="Cambria"/>
        </w:rPr>
        <w:lastRenderedPageBreak/>
        <w:t>De</w:t>
      </w:r>
      <w:r>
        <w:rPr>
          <w:rFonts w:ascii="Cambria" w:hAnsi="Cambria"/>
        </w:rPr>
        <w:t>velope</w:t>
      </w:r>
      <w:r w:rsidRPr="00C12891">
        <w:rPr>
          <w:rFonts w:ascii="Cambria" w:hAnsi="Cambria"/>
        </w:rPr>
        <w:t xml:space="preserve">d </w:t>
      </w:r>
      <w:r w:rsidR="00817326" w:rsidRPr="00C12891">
        <w:rPr>
          <w:rFonts w:ascii="Cambria" w:hAnsi="Cambria"/>
        </w:rPr>
        <w:t xml:space="preserve">for </w:t>
      </w:r>
      <w:r w:rsidR="008337EE">
        <w:rPr>
          <w:rFonts w:ascii="Cambria" w:hAnsi="Cambria"/>
        </w:rPr>
        <w:t>Preschool</w:t>
      </w:r>
      <w:r w:rsidR="00D701E7">
        <w:rPr>
          <w:rFonts w:ascii="Cambria" w:hAnsi="Cambria"/>
        </w:rPr>
        <w:t>–</w:t>
      </w:r>
      <w:r w:rsidR="00817326" w:rsidRPr="00C12891">
        <w:rPr>
          <w:rFonts w:ascii="Cambria" w:hAnsi="Cambria"/>
        </w:rPr>
        <w:t xml:space="preserve">Grade 5, </w:t>
      </w:r>
      <w:r w:rsidR="00E85DB7">
        <w:rPr>
          <w:rFonts w:ascii="Cambria" w:hAnsi="Cambria"/>
        </w:rPr>
        <w:t xml:space="preserve">our </w:t>
      </w:r>
      <w:r w:rsidR="00817326" w:rsidRPr="00C12891">
        <w:rPr>
          <w:rFonts w:ascii="Cambria" w:hAnsi="Cambria"/>
        </w:rPr>
        <w:t xml:space="preserve">robust training helps develop child protection policies and procedures, </w:t>
      </w:r>
      <w:r w:rsidR="00E85DB7">
        <w:rPr>
          <w:rFonts w:ascii="Cambria" w:hAnsi="Cambria"/>
        </w:rPr>
        <w:t>including</w:t>
      </w:r>
      <w:r w:rsidR="00817326" w:rsidRPr="00C12891">
        <w:rPr>
          <w:rFonts w:ascii="Cambria" w:hAnsi="Cambria"/>
        </w:rPr>
        <w:t xml:space="preserve"> how to recognize and respond to signs of abuse. Age-appropriate lessons teach students clear rules about touching safety. The Child Protection Unit also includes family materials that extend support to the home.</w:t>
      </w:r>
    </w:p>
    <w:p w14:paraId="46806A3B" w14:textId="77777777" w:rsidR="00817326" w:rsidRPr="00C12891" w:rsidRDefault="00817326" w:rsidP="00817326">
      <w:pPr>
        <w:rPr>
          <w:rFonts w:ascii="Cambria" w:hAnsi="Cambria"/>
        </w:rPr>
      </w:pPr>
    </w:p>
    <w:p w14:paraId="47784435" w14:textId="77777777" w:rsidR="00817326" w:rsidRPr="00C12891" w:rsidRDefault="00817326" w:rsidP="00817326">
      <w:pPr>
        <w:rPr>
          <w:rFonts w:ascii="Cambria" w:hAnsi="Cambria"/>
        </w:rPr>
      </w:pPr>
      <w:r w:rsidRPr="00C12891">
        <w:rPr>
          <w:rFonts w:ascii="Cambria" w:hAnsi="Cambria"/>
        </w:rPr>
        <w:t xml:space="preserve">[Learn More] </w:t>
      </w:r>
      <w:r w:rsidRPr="00C12891">
        <w:rPr>
          <w:rFonts w:ascii="Cambria" w:hAnsi="Cambria"/>
          <w:highlight w:val="yellow"/>
        </w:rPr>
        <w:t>[LINK NEEDED]</w:t>
      </w:r>
    </w:p>
    <w:p w14:paraId="4BA84AC3" w14:textId="77777777" w:rsidR="008437D8" w:rsidRDefault="008437D8" w:rsidP="006844F5">
      <w:pPr>
        <w:pStyle w:val="p1"/>
        <w:rPr>
          <w:rFonts w:ascii="Cambria" w:hAnsi="Cambria"/>
          <w:b/>
          <w:sz w:val="24"/>
          <w:szCs w:val="24"/>
        </w:rPr>
      </w:pPr>
    </w:p>
    <w:p w14:paraId="4AEDF6BA" w14:textId="6BB20066" w:rsidR="00C02F27" w:rsidRDefault="00046DD9" w:rsidP="006844F5">
      <w:pPr>
        <w:pStyle w:val="p1"/>
        <w:rPr>
          <w:rFonts w:ascii="Cambria" w:hAnsi="Cambria"/>
          <w:sz w:val="24"/>
          <w:szCs w:val="24"/>
        </w:rPr>
      </w:pPr>
      <w:r>
        <w:rPr>
          <w:rFonts w:ascii="Cambria" w:hAnsi="Cambria"/>
          <w:sz w:val="24"/>
          <w:szCs w:val="24"/>
        </w:rPr>
        <w:t xml:space="preserve">Round out your implementation </w:t>
      </w:r>
      <w:r w:rsidR="00E85DB7">
        <w:rPr>
          <w:rFonts w:ascii="Cambria" w:hAnsi="Cambria"/>
          <w:sz w:val="24"/>
          <w:szCs w:val="24"/>
        </w:rPr>
        <w:t xml:space="preserve">and </w:t>
      </w:r>
      <w:r>
        <w:rPr>
          <w:rFonts w:ascii="Cambria" w:hAnsi="Cambria"/>
          <w:sz w:val="24"/>
          <w:szCs w:val="24"/>
        </w:rPr>
        <w:t>foster schoolwide success with these additional products and services.</w:t>
      </w:r>
    </w:p>
    <w:p w14:paraId="76581277" w14:textId="77777777" w:rsidR="00046DD9" w:rsidRPr="00C12891" w:rsidRDefault="00046DD9" w:rsidP="006844F5">
      <w:pPr>
        <w:pStyle w:val="p1"/>
        <w:rPr>
          <w:rFonts w:ascii="Cambria" w:hAnsi="Cambria"/>
          <w:sz w:val="24"/>
          <w:szCs w:val="24"/>
        </w:rPr>
      </w:pPr>
    </w:p>
    <w:p w14:paraId="7AEB09A4" w14:textId="77777777" w:rsidR="00A453E1" w:rsidRPr="00C12891" w:rsidRDefault="00A453E1" w:rsidP="00A453E1">
      <w:pPr>
        <w:rPr>
          <w:rFonts w:ascii="Cambria" w:hAnsi="Cambria"/>
          <w:b/>
        </w:rPr>
      </w:pPr>
      <w:r w:rsidRPr="00C12891">
        <w:rPr>
          <w:rFonts w:ascii="Cambria" w:hAnsi="Cambria"/>
          <w:b/>
        </w:rPr>
        <w:t>Streaming Lesson Media</w:t>
      </w:r>
    </w:p>
    <w:p w14:paraId="25DDDACE" w14:textId="77777777" w:rsidR="00A453E1" w:rsidRPr="00C12891" w:rsidRDefault="00A453E1" w:rsidP="00A453E1">
      <w:pPr>
        <w:rPr>
          <w:rFonts w:ascii="Cambria" w:hAnsi="Cambria"/>
        </w:rPr>
      </w:pPr>
    </w:p>
    <w:p w14:paraId="4B1FDEFC" w14:textId="376F243E" w:rsidR="00A453E1" w:rsidRPr="00C12891" w:rsidRDefault="00A453E1" w:rsidP="00A453E1">
      <w:pPr>
        <w:rPr>
          <w:rFonts w:ascii="Cambria" w:hAnsi="Cambria"/>
        </w:rPr>
      </w:pPr>
      <w:r w:rsidRPr="00C12891">
        <w:rPr>
          <w:rFonts w:ascii="Cambria" w:hAnsi="Cambria"/>
        </w:rPr>
        <w:t xml:space="preserve">Put your old discs aside and stream the </w:t>
      </w:r>
      <w:r w:rsidRPr="00C12891">
        <w:rPr>
          <w:rFonts w:ascii="Cambria" w:hAnsi="Cambria"/>
          <w:i/>
        </w:rPr>
        <w:t>Second Step</w:t>
      </w:r>
      <w:r w:rsidRPr="00C12891">
        <w:rPr>
          <w:rFonts w:ascii="Cambria" w:hAnsi="Cambria"/>
        </w:rPr>
        <w:t xml:space="preserve"> Suite’s photos, videos, and songs right to your classroom—no CDs or DVDs needed. </w:t>
      </w:r>
      <w:r w:rsidR="00D701E7">
        <w:rPr>
          <w:rFonts w:ascii="Cambria" w:hAnsi="Cambria"/>
        </w:rPr>
        <w:t>Available</w:t>
      </w:r>
      <w:r w:rsidRPr="00C12891">
        <w:rPr>
          <w:rFonts w:ascii="Cambria" w:hAnsi="Cambria"/>
        </w:rPr>
        <w:t xml:space="preserve"> for Early Learning</w:t>
      </w:r>
      <w:r w:rsidR="00D701E7">
        <w:rPr>
          <w:rFonts w:ascii="Cambria" w:hAnsi="Cambria"/>
        </w:rPr>
        <w:t>–</w:t>
      </w:r>
      <w:r w:rsidRPr="00C12891">
        <w:rPr>
          <w:rFonts w:ascii="Cambria" w:hAnsi="Cambria"/>
        </w:rPr>
        <w:t xml:space="preserve">Grade 5 lessons, the </w:t>
      </w:r>
      <w:r w:rsidRPr="00C12891">
        <w:rPr>
          <w:rFonts w:ascii="Cambria" w:hAnsi="Cambria"/>
          <w:i/>
        </w:rPr>
        <w:t>Second Step</w:t>
      </w:r>
      <w:r w:rsidRPr="00C12891">
        <w:rPr>
          <w:rFonts w:ascii="Cambria" w:hAnsi="Cambria"/>
        </w:rPr>
        <w:t xml:space="preserve"> SEL program, Child Protection Unit, and Bullying Prevention</w:t>
      </w:r>
      <w:r w:rsidR="00D701E7">
        <w:rPr>
          <w:rFonts w:ascii="Cambria" w:hAnsi="Cambria"/>
        </w:rPr>
        <w:t xml:space="preserve"> Unit</w:t>
      </w:r>
      <w:r w:rsidRPr="00C12891">
        <w:rPr>
          <w:rFonts w:ascii="Cambria" w:hAnsi="Cambria"/>
        </w:rPr>
        <w:t xml:space="preserve"> lesson media</w:t>
      </w:r>
      <w:r w:rsidR="00E85DB7">
        <w:rPr>
          <w:rFonts w:ascii="Cambria" w:hAnsi="Cambria"/>
        </w:rPr>
        <w:t xml:space="preserve"> are easily streamed in the classroom</w:t>
      </w:r>
      <w:r w:rsidRPr="00C12891">
        <w:rPr>
          <w:rFonts w:ascii="Cambria" w:hAnsi="Cambria"/>
        </w:rPr>
        <w:t>.</w:t>
      </w:r>
    </w:p>
    <w:p w14:paraId="20BA54B2" w14:textId="77777777" w:rsidR="00A453E1" w:rsidRDefault="00A453E1" w:rsidP="00A453E1"/>
    <w:p w14:paraId="275000C4" w14:textId="77777777" w:rsidR="00A453E1" w:rsidRPr="00C12891" w:rsidRDefault="00A453E1" w:rsidP="00A453E1">
      <w:pPr>
        <w:rPr>
          <w:rFonts w:ascii="Cambria" w:hAnsi="Cambria"/>
        </w:rPr>
      </w:pPr>
      <w:r w:rsidRPr="00C12891">
        <w:rPr>
          <w:rFonts w:ascii="Cambria" w:hAnsi="Cambria"/>
        </w:rPr>
        <w:t xml:space="preserve">[Learn More] </w:t>
      </w:r>
      <w:r w:rsidRPr="00C12891">
        <w:rPr>
          <w:rFonts w:ascii="Cambria" w:hAnsi="Cambria"/>
          <w:highlight w:val="yellow"/>
        </w:rPr>
        <w:t>[LINK NEEDED]</w:t>
      </w:r>
    </w:p>
    <w:p w14:paraId="2AEC7098" w14:textId="77777777" w:rsidR="008437D8" w:rsidRDefault="008437D8" w:rsidP="006844F5">
      <w:pPr>
        <w:pStyle w:val="p1"/>
        <w:rPr>
          <w:rFonts w:ascii="Cambria" w:hAnsi="Cambria"/>
          <w:b/>
          <w:sz w:val="24"/>
          <w:szCs w:val="24"/>
        </w:rPr>
      </w:pPr>
    </w:p>
    <w:p w14:paraId="70CD616C" w14:textId="77777777" w:rsidR="007827A8" w:rsidRDefault="007827A8" w:rsidP="006844F5">
      <w:pPr>
        <w:pStyle w:val="p1"/>
        <w:rPr>
          <w:rFonts w:ascii="Cambria" w:hAnsi="Cambria"/>
          <w:b/>
          <w:sz w:val="24"/>
          <w:szCs w:val="24"/>
        </w:rPr>
      </w:pPr>
    </w:p>
    <w:p w14:paraId="336AF5C7" w14:textId="2E61AC7B" w:rsidR="007827A8" w:rsidRPr="00C12891" w:rsidRDefault="007827A8" w:rsidP="007827A8">
      <w:pPr>
        <w:rPr>
          <w:rFonts w:ascii="Cambria" w:hAnsi="Cambria"/>
          <w:b/>
        </w:rPr>
      </w:pPr>
      <w:r w:rsidRPr="00C12891">
        <w:rPr>
          <w:rFonts w:ascii="Cambria" w:hAnsi="Cambria"/>
          <w:b/>
          <w:i/>
        </w:rPr>
        <w:t>Second Step</w:t>
      </w:r>
      <w:r w:rsidRPr="00C12891">
        <w:rPr>
          <w:rFonts w:ascii="Cambria" w:hAnsi="Cambria"/>
          <w:b/>
        </w:rPr>
        <w:t xml:space="preserve"> K</w:t>
      </w:r>
      <w:r w:rsidR="00E85DB7">
        <w:rPr>
          <w:rFonts w:ascii="Cambria" w:hAnsi="Cambria"/>
          <w:b/>
        </w:rPr>
        <w:t>–</w:t>
      </w:r>
      <w:r w:rsidRPr="00C12891">
        <w:rPr>
          <w:rFonts w:ascii="Cambria" w:hAnsi="Cambria"/>
          <w:b/>
        </w:rPr>
        <w:t>5 Principal Toolkit</w:t>
      </w:r>
    </w:p>
    <w:p w14:paraId="2963A8DD" w14:textId="77777777" w:rsidR="007827A8" w:rsidRPr="00C12891" w:rsidRDefault="007827A8" w:rsidP="007827A8">
      <w:pPr>
        <w:rPr>
          <w:rFonts w:ascii="Cambria" w:hAnsi="Cambria"/>
          <w:b/>
        </w:rPr>
      </w:pPr>
    </w:p>
    <w:p w14:paraId="6F51EA64" w14:textId="7178E147" w:rsidR="007827A8" w:rsidRPr="00C12891" w:rsidRDefault="007827A8" w:rsidP="007827A8">
      <w:pPr>
        <w:rPr>
          <w:rFonts w:ascii="Cambria" w:hAnsi="Cambria"/>
        </w:rPr>
      </w:pPr>
      <w:r w:rsidRPr="00C12891">
        <w:rPr>
          <w:rFonts w:ascii="Cambria" w:hAnsi="Cambria"/>
        </w:rPr>
        <w:t>This toolkit gives busy elementary principals easy, everyday ways to make the most of the </w:t>
      </w:r>
      <w:r w:rsidRPr="00C12891">
        <w:rPr>
          <w:rFonts w:ascii="Cambria" w:hAnsi="Cambria"/>
          <w:i/>
          <w:iCs/>
        </w:rPr>
        <w:t>Second Step</w:t>
      </w:r>
      <w:r w:rsidRPr="00C12891">
        <w:rPr>
          <w:rFonts w:ascii="Cambria" w:hAnsi="Cambria"/>
        </w:rPr>
        <w:t> program. By embedding </w:t>
      </w:r>
      <w:r w:rsidRPr="00C12891">
        <w:rPr>
          <w:rFonts w:ascii="Cambria" w:hAnsi="Cambria"/>
          <w:i/>
          <w:iCs/>
        </w:rPr>
        <w:t>Second Step</w:t>
      </w:r>
      <w:r w:rsidRPr="00C12891">
        <w:rPr>
          <w:rFonts w:ascii="Cambria" w:hAnsi="Cambria"/>
        </w:rPr>
        <w:t> concepts in school practices and policies, principals can sustain a culture of caring, learning, and achievement.</w:t>
      </w:r>
    </w:p>
    <w:p w14:paraId="349A02CD" w14:textId="77777777" w:rsidR="007827A8" w:rsidRPr="00C12891" w:rsidRDefault="007827A8" w:rsidP="007827A8">
      <w:pPr>
        <w:rPr>
          <w:rFonts w:ascii="Cambria" w:hAnsi="Cambria"/>
        </w:rPr>
      </w:pPr>
    </w:p>
    <w:p w14:paraId="136A51B6" w14:textId="77777777" w:rsidR="007827A8" w:rsidRPr="00C12891" w:rsidRDefault="007827A8" w:rsidP="007827A8">
      <w:pPr>
        <w:rPr>
          <w:rFonts w:ascii="Cambria" w:hAnsi="Cambria"/>
        </w:rPr>
      </w:pPr>
      <w:r w:rsidRPr="00C12891">
        <w:rPr>
          <w:rFonts w:ascii="Cambria" w:hAnsi="Cambria"/>
        </w:rPr>
        <w:t>[</w:t>
      </w:r>
      <w:hyperlink r:id="rId7" w:history="1">
        <w:r w:rsidRPr="00C12891">
          <w:rPr>
            <w:rStyle w:val="Hyperlink"/>
            <w:rFonts w:ascii="Cambria" w:hAnsi="Cambria"/>
          </w:rPr>
          <w:t>Learn More</w:t>
        </w:r>
      </w:hyperlink>
      <w:r w:rsidRPr="00C12891">
        <w:rPr>
          <w:rFonts w:ascii="Cambria" w:hAnsi="Cambria"/>
        </w:rPr>
        <w:t>]</w:t>
      </w:r>
    </w:p>
    <w:p w14:paraId="75E7D761" w14:textId="77777777" w:rsidR="000F6037" w:rsidRPr="00C12891" w:rsidRDefault="000F6037" w:rsidP="006844F5">
      <w:pPr>
        <w:pStyle w:val="p1"/>
        <w:rPr>
          <w:rFonts w:ascii="Cambria" w:hAnsi="Cambria"/>
          <w:sz w:val="24"/>
          <w:szCs w:val="24"/>
        </w:rPr>
      </w:pPr>
    </w:p>
    <w:p w14:paraId="392F49A7" w14:textId="77777777" w:rsidR="000A55F4" w:rsidRPr="00C12891" w:rsidRDefault="000A55F4" w:rsidP="006844F5">
      <w:pPr>
        <w:pStyle w:val="p1"/>
        <w:rPr>
          <w:rFonts w:ascii="Cambria" w:hAnsi="Cambria"/>
          <w:sz w:val="24"/>
          <w:szCs w:val="24"/>
        </w:rPr>
      </w:pPr>
    </w:p>
    <w:p w14:paraId="11A2C59D" w14:textId="3E47338B" w:rsidR="00B92E46" w:rsidRPr="00C12891" w:rsidRDefault="00B92E46" w:rsidP="006844F5">
      <w:pPr>
        <w:pStyle w:val="p1"/>
        <w:rPr>
          <w:rFonts w:ascii="Cambria" w:hAnsi="Cambria"/>
          <w:b/>
          <w:sz w:val="24"/>
          <w:szCs w:val="24"/>
        </w:rPr>
      </w:pPr>
      <w:r w:rsidRPr="00C12891">
        <w:rPr>
          <w:rFonts w:ascii="Cambria" w:hAnsi="Cambria"/>
          <w:b/>
          <w:sz w:val="24"/>
          <w:szCs w:val="24"/>
        </w:rPr>
        <w:t xml:space="preserve">Spanish </w:t>
      </w:r>
      <w:r w:rsidR="001A1064" w:rsidRPr="00C12891">
        <w:rPr>
          <w:rFonts w:ascii="Cambria" w:hAnsi="Cambria"/>
          <w:b/>
          <w:sz w:val="24"/>
          <w:szCs w:val="24"/>
        </w:rPr>
        <w:t>Materials</w:t>
      </w:r>
    </w:p>
    <w:p w14:paraId="59A7E778" w14:textId="77777777" w:rsidR="00413298" w:rsidRDefault="00413298" w:rsidP="00413298"/>
    <w:p w14:paraId="1967CF0C" w14:textId="77777777" w:rsidR="00413298" w:rsidRPr="00AB712B" w:rsidRDefault="00413298" w:rsidP="00413298">
      <w:pPr>
        <w:rPr>
          <w:rFonts w:ascii="Cambria" w:hAnsi="Cambria"/>
        </w:rPr>
      </w:pPr>
      <w:r w:rsidRPr="00AB712B">
        <w:rPr>
          <w:rFonts w:ascii="Cambria" w:hAnsi="Cambria"/>
        </w:rPr>
        <w:t>Get online resources, family materials, and products that support native, dual language, and immersion education. </w:t>
      </w:r>
    </w:p>
    <w:p w14:paraId="3E7EBAC7" w14:textId="77777777" w:rsidR="00413298" w:rsidRPr="00AB712B" w:rsidRDefault="00413298" w:rsidP="00413298">
      <w:pPr>
        <w:rPr>
          <w:rFonts w:ascii="Cambria" w:hAnsi="Cambria"/>
        </w:rPr>
      </w:pPr>
    </w:p>
    <w:p w14:paraId="1ED03FB5" w14:textId="77777777" w:rsidR="00413298" w:rsidRPr="00AB712B" w:rsidRDefault="00413298" w:rsidP="00413298">
      <w:pPr>
        <w:rPr>
          <w:rFonts w:ascii="Cambria" w:hAnsi="Cambria"/>
        </w:rPr>
      </w:pPr>
      <w:r w:rsidRPr="00AB712B">
        <w:rPr>
          <w:rFonts w:ascii="Cambria" w:hAnsi="Cambria"/>
        </w:rPr>
        <w:t>[</w:t>
      </w:r>
      <w:hyperlink r:id="rId8" w:history="1">
        <w:r w:rsidRPr="00AB712B">
          <w:rPr>
            <w:rStyle w:val="Hyperlink"/>
            <w:rFonts w:ascii="Cambria" w:hAnsi="Cambria"/>
          </w:rPr>
          <w:t>Learn More</w:t>
        </w:r>
      </w:hyperlink>
      <w:r w:rsidRPr="00AB712B">
        <w:rPr>
          <w:rFonts w:ascii="Cambria" w:hAnsi="Cambria"/>
        </w:rPr>
        <w:t>]</w:t>
      </w:r>
    </w:p>
    <w:p w14:paraId="59027CCF" w14:textId="77777777" w:rsidR="00C81F45" w:rsidRDefault="00C81F45" w:rsidP="006844F5">
      <w:pPr>
        <w:pStyle w:val="p1"/>
        <w:rPr>
          <w:rFonts w:ascii="Cambria" w:hAnsi="Cambria"/>
          <w:sz w:val="24"/>
          <w:szCs w:val="24"/>
        </w:rPr>
      </w:pPr>
    </w:p>
    <w:p w14:paraId="129D7968" w14:textId="77777777" w:rsidR="001A1064" w:rsidRPr="00AB712B" w:rsidRDefault="001A1064" w:rsidP="006844F5">
      <w:pPr>
        <w:pStyle w:val="p1"/>
        <w:rPr>
          <w:rFonts w:ascii="Cambria" w:hAnsi="Cambria"/>
          <w:sz w:val="24"/>
          <w:szCs w:val="24"/>
        </w:rPr>
      </w:pPr>
    </w:p>
    <w:p w14:paraId="71755939" w14:textId="77777777" w:rsidR="00C81F45" w:rsidRPr="00AB712B" w:rsidRDefault="00C81F45" w:rsidP="00C81F45">
      <w:pPr>
        <w:pStyle w:val="p1"/>
        <w:rPr>
          <w:rFonts w:ascii="Cambria" w:hAnsi="Cambria"/>
          <w:b/>
          <w:sz w:val="24"/>
          <w:szCs w:val="24"/>
        </w:rPr>
      </w:pPr>
      <w:r w:rsidRPr="00AB712B">
        <w:rPr>
          <w:rFonts w:ascii="Cambria" w:hAnsi="Cambria"/>
          <w:b/>
          <w:sz w:val="24"/>
          <w:szCs w:val="24"/>
        </w:rPr>
        <w:t>Student Assessment</w:t>
      </w:r>
    </w:p>
    <w:p w14:paraId="3DECC78F" w14:textId="77777777" w:rsidR="00C81F45" w:rsidRPr="00AB712B" w:rsidRDefault="00C81F45" w:rsidP="00C81F45">
      <w:pPr>
        <w:pStyle w:val="p1"/>
        <w:rPr>
          <w:rFonts w:ascii="Cambria" w:hAnsi="Cambria"/>
          <w:b/>
          <w:sz w:val="24"/>
          <w:szCs w:val="24"/>
        </w:rPr>
      </w:pPr>
    </w:p>
    <w:p w14:paraId="3FB0897F" w14:textId="77777777" w:rsidR="00C81F45" w:rsidRPr="00AB712B" w:rsidRDefault="00C81F45" w:rsidP="00C81F45">
      <w:pPr>
        <w:pStyle w:val="p1"/>
        <w:rPr>
          <w:rFonts w:ascii="Cambria" w:hAnsi="Cambria"/>
          <w:sz w:val="24"/>
          <w:szCs w:val="24"/>
        </w:rPr>
      </w:pPr>
      <w:r w:rsidRPr="00AB712B">
        <w:rPr>
          <w:rFonts w:ascii="Cambria" w:hAnsi="Cambria"/>
          <w:sz w:val="24"/>
          <w:szCs w:val="24"/>
        </w:rPr>
        <w:t>Evaluate program outcomes and monitor progress to help ensure a successful SEL implementation.</w:t>
      </w:r>
    </w:p>
    <w:p w14:paraId="7297B117" w14:textId="77777777" w:rsidR="00C81F45" w:rsidRPr="00AB712B" w:rsidRDefault="00C81F45" w:rsidP="00C81F45">
      <w:pPr>
        <w:pStyle w:val="p1"/>
        <w:rPr>
          <w:rFonts w:ascii="Cambria" w:hAnsi="Cambria"/>
          <w:sz w:val="24"/>
          <w:szCs w:val="24"/>
        </w:rPr>
      </w:pPr>
    </w:p>
    <w:p w14:paraId="4071A509" w14:textId="77777777" w:rsidR="00C81F45" w:rsidRPr="00AB712B" w:rsidRDefault="00C81F45" w:rsidP="00C81F45">
      <w:pPr>
        <w:pStyle w:val="p1"/>
        <w:rPr>
          <w:rFonts w:ascii="Cambria" w:hAnsi="Cambria"/>
          <w:sz w:val="24"/>
          <w:szCs w:val="24"/>
        </w:rPr>
      </w:pPr>
      <w:r w:rsidRPr="00AB712B">
        <w:rPr>
          <w:rFonts w:ascii="Cambria" w:hAnsi="Cambria"/>
          <w:sz w:val="24"/>
          <w:szCs w:val="24"/>
        </w:rPr>
        <w:t>[</w:t>
      </w:r>
      <w:hyperlink r:id="rId9" w:history="1">
        <w:r w:rsidRPr="00AB712B">
          <w:rPr>
            <w:rStyle w:val="Hyperlink"/>
            <w:rFonts w:ascii="Cambria" w:hAnsi="Cambria"/>
            <w:sz w:val="24"/>
            <w:szCs w:val="24"/>
          </w:rPr>
          <w:t>Learn More</w:t>
        </w:r>
      </w:hyperlink>
      <w:r w:rsidRPr="00AB712B">
        <w:rPr>
          <w:rFonts w:ascii="Cambria" w:hAnsi="Cambria"/>
          <w:sz w:val="24"/>
          <w:szCs w:val="24"/>
        </w:rPr>
        <w:t>]</w:t>
      </w:r>
    </w:p>
    <w:p w14:paraId="31E548F0" w14:textId="77777777" w:rsidR="00666E0D" w:rsidRDefault="00666E0D" w:rsidP="006844F5">
      <w:pPr>
        <w:pStyle w:val="p1"/>
        <w:rPr>
          <w:rFonts w:ascii="Cambria" w:hAnsi="Cambria"/>
          <w:b/>
          <w:sz w:val="24"/>
          <w:szCs w:val="24"/>
        </w:rPr>
      </w:pPr>
    </w:p>
    <w:p w14:paraId="27E6BB0E" w14:textId="77777777" w:rsidR="00F4211D" w:rsidRPr="00AB712B" w:rsidRDefault="00F4211D" w:rsidP="006844F5">
      <w:pPr>
        <w:pStyle w:val="p1"/>
        <w:rPr>
          <w:rFonts w:ascii="Cambria" w:hAnsi="Cambria"/>
          <w:sz w:val="24"/>
          <w:szCs w:val="24"/>
        </w:rPr>
      </w:pPr>
    </w:p>
    <w:p w14:paraId="5D1B7E9A" w14:textId="77777777" w:rsidR="00666E0D" w:rsidRPr="00AB712B" w:rsidRDefault="00666E0D" w:rsidP="00666E0D">
      <w:pPr>
        <w:pStyle w:val="p1"/>
        <w:rPr>
          <w:rFonts w:ascii="Cambria" w:hAnsi="Cambria"/>
          <w:b/>
          <w:sz w:val="24"/>
          <w:szCs w:val="24"/>
        </w:rPr>
      </w:pPr>
      <w:r w:rsidRPr="00D701E7">
        <w:rPr>
          <w:rFonts w:ascii="Cambria" w:hAnsi="Cambria"/>
          <w:b/>
          <w:i/>
          <w:sz w:val="24"/>
          <w:szCs w:val="24"/>
        </w:rPr>
        <w:lastRenderedPageBreak/>
        <w:t>Second Step</w:t>
      </w:r>
      <w:r w:rsidRPr="00AB712B">
        <w:rPr>
          <w:rFonts w:ascii="Cambria" w:hAnsi="Cambria"/>
          <w:b/>
          <w:sz w:val="24"/>
          <w:szCs w:val="24"/>
        </w:rPr>
        <w:t xml:space="preserve"> Leadership Institute</w:t>
      </w:r>
    </w:p>
    <w:p w14:paraId="35D3CE40" w14:textId="4ADFE5B7" w:rsidR="00666E0D" w:rsidRPr="00AB712B" w:rsidRDefault="00D701E7" w:rsidP="00666E0D">
      <w:pPr>
        <w:pStyle w:val="p1"/>
        <w:rPr>
          <w:rFonts w:ascii="Cambria" w:hAnsi="Cambria"/>
          <w:sz w:val="24"/>
          <w:szCs w:val="24"/>
        </w:rPr>
      </w:pPr>
      <w:r>
        <w:rPr>
          <w:rFonts w:ascii="Cambria" w:hAnsi="Cambria"/>
          <w:sz w:val="24"/>
          <w:szCs w:val="24"/>
        </w:rPr>
        <w:t xml:space="preserve">The </w:t>
      </w:r>
      <w:r>
        <w:rPr>
          <w:rFonts w:ascii="Cambria" w:hAnsi="Cambria"/>
          <w:i/>
          <w:sz w:val="24"/>
          <w:szCs w:val="24"/>
        </w:rPr>
        <w:t>Second Step</w:t>
      </w:r>
      <w:r>
        <w:rPr>
          <w:rFonts w:ascii="Cambria" w:hAnsi="Cambria"/>
          <w:sz w:val="24"/>
          <w:szCs w:val="24"/>
        </w:rPr>
        <w:t xml:space="preserve"> Leadership Institute is a multi-d</w:t>
      </w:r>
      <w:r w:rsidR="00666E0D" w:rsidRPr="00AB712B">
        <w:rPr>
          <w:rFonts w:ascii="Cambria" w:hAnsi="Cambria"/>
          <w:sz w:val="24"/>
          <w:szCs w:val="24"/>
        </w:rPr>
        <w:t xml:space="preserve">ay conference where you’ll learn directly from our experts about systemic implementation strategies and collaborate with peers from around the country. From day one, the dynamic exchange of ideas </w:t>
      </w:r>
      <w:r w:rsidR="00E85DB7">
        <w:rPr>
          <w:rFonts w:ascii="Cambria" w:hAnsi="Cambria"/>
          <w:sz w:val="24"/>
          <w:szCs w:val="24"/>
        </w:rPr>
        <w:t xml:space="preserve">will </w:t>
      </w:r>
      <w:r w:rsidR="00666E0D" w:rsidRPr="00AB712B">
        <w:rPr>
          <w:rFonts w:ascii="Cambria" w:hAnsi="Cambria"/>
          <w:sz w:val="24"/>
          <w:szCs w:val="24"/>
        </w:rPr>
        <w:t>generate valuable suggestions you can put to use in your schools.</w:t>
      </w:r>
    </w:p>
    <w:p w14:paraId="199C4CB7" w14:textId="77777777" w:rsidR="00666E0D" w:rsidRPr="00AB712B" w:rsidRDefault="00666E0D" w:rsidP="00666E0D">
      <w:pPr>
        <w:pStyle w:val="p1"/>
        <w:rPr>
          <w:rFonts w:ascii="Cambria" w:hAnsi="Cambria"/>
          <w:sz w:val="24"/>
          <w:szCs w:val="24"/>
        </w:rPr>
      </w:pPr>
    </w:p>
    <w:p w14:paraId="1C37BC55" w14:textId="77777777" w:rsidR="00666E0D" w:rsidRPr="00AB712B" w:rsidRDefault="00666E0D" w:rsidP="00666E0D">
      <w:pPr>
        <w:pStyle w:val="p1"/>
        <w:rPr>
          <w:rFonts w:ascii="Cambria" w:hAnsi="Cambria"/>
          <w:sz w:val="24"/>
          <w:szCs w:val="24"/>
        </w:rPr>
      </w:pPr>
      <w:r w:rsidRPr="00AB712B">
        <w:rPr>
          <w:rFonts w:ascii="Cambria" w:hAnsi="Cambria"/>
          <w:sz w:val="24"/>
          <w:szCs w:val="24"/>
        </w:rPr>
        <w:t>[</w:t>
      </w:r>
      <w:hyperlink r:id="rId10" w:history="1">
        <w:r w:rsidRPr="00AB712B">
          <w:rPr>
            <w:rStyle w:val="Hyperlink"/>
            <w:rFonts w:ascii="Cambria" w:hAnsi="Cambria"/>
            <w:sz w:val="24"/>
            <w:szCs w:val="24"/>
          </w:rPr>
          <w:t>Learn More</w:t>
        </w:r>
      </w:hyperlink>
      <w:r w:rsidRPr="00AB712B">
        <w:rPr>
          <w:rFonts w:ascii="Cambria" w:hAnsi="Cambria"/>
          <w:sz w:val="24"/>
          <w:szCs w:val="24"/>
        </w:rPr>
        <w:t>]</w:t>
      </w:r>
    </w:p>
    <w:p w14:paraId="30AC2E92" w14:textId="77777777" w:rsidR="00666E0D" w:rsidRDefault="00666E0D" w:rsidP="006844F5">
      <w:pPr>
        <w:pStyle w:val="p1"/>
        <w:rPr>
          <w:rFonts w:ascii="Cambria" w:hAnsi="Cambria"/>
          <w:sz w:val="24"/>
          <w:szCs w:val="24"/>
        </w:rPr>
      </w:pPr>
    </w:p>
    <w:p w14:paraId="3A895F18" w14:textId="231A5FB8" w:rsidR="001A1064" w:rsidRPr="00AB712B" w:rsidRDefault="001A1064" w:rsidP="006844F5">
      <w:pPr>
        <w:pStyle w:val="p1"/>
        <w:rPr>
          <w:rFonts w:ascii="Cambria" w:hAnsi="Cambria"/>
          <w:sz w:val="24"/>
          <w:szCs w:val="24"/>
        </w:rPr>
      </w:pPr>
    </w:p>
    <w:p w14:paraId="309037FE" w14:textId="7FC8B4F4" w:rsidR="00FE499A" w:rsidRPr="00AB712B" w:rsidRDefault="00FE499A" w:rsidP="00FE499A">
      <w:pPr>
        <w:pStyle w:val="p1"/>
        <w:rPr>
          <w:rFonts w:ascii="Cambria" w:hAnsi="Cambria"/>
          <w:b/>
          <w:sz w:val="24"/>
          <w:szCs w:val="24"/>
        </w:rPr>
      </w:pPr>
      <w:r w:rsidRPr="00AB712B">
        <w:rPr>
          <w:rFonts w:ascii="Cambria" w:hAnsi="Cambria"/>
          <w:b/>
          <w:sz w:val="24"/>
          <w:szCs w:val="24"/>
        </w:rPr>
        <w:t>Mind Yeti</w:t>
      </w:r>
      <w:r w:rsidR="00092A43">
        <w:rPr>
          <w:rFonts w:ascii="Cambria" w:hAnsi="Cambria"/>
          <w:b/>
          <w:sz w:val="24"/>
          <w:szCs w:val="24"/>
        </w:rPr>
        <w:t xml:space="preserve"> for Schools</w:t>
      </w:r>
    </w:p>
    <w:p w14:paraId="27C0E7D0" w14:textId="77777777" w:rsidR="00FE499A" w:rsidRPr="00AB712B" w:rsidRDefault="00FE499A" w:rsidP="00FE499A">
      <w:pPr>
        <w:pStyle w:val="p1"/>
        <w:rPr>
          <w:rFonts w:ascii="Cambria" w:hAnsi="Cambria"/>
          <w:b/>
          <w:sz w:val="24"/>
          <w:szCs w:val="24"/>
        </w:rPr>
      </w:pPr>
    </w:p>
    <w:p w14:paraId="2E89D68D" w14:textId="650E4A0B" w:rsidR="00FE499A" w:rsidRPr="00AB712B" w:rsidRDefault="00FE499A" w:rsidP="00FE499A">
      <w:pPr>
        <w:pStyle w:val="p1"/>
        <w:rPr>
          <w:rFonts w:ascii="Cambria" w:hAnsi="Cambria"/>
          <w:sz w:val="24"/>
          <w:szCs w:val="24"/>
        </w:rPr>
      </w:pPr>
      <w:r w:rsidRPr="00AB712B">
        <w:rPr>
          <w:rFonts w:ascii="Cambria" w:hAnsi="Cambria"/>
          <w:sz w:val="24"/>
          <w:szCs w:val="24"/>
        </w:rPr>
        <w:t>When students are distracted, we like to say they have “a</w:t>
      </w:r>
      <w:r w:rsidR="004F5396">
        <w:rPr>
          <w:rFonts w:ascii="Cambria" w:hAnsi="Cambria"/>
          <w:sz w:val="24"/>
          <w:szCs w:val="24"/>
        </w:rPr>
        <w:t xml:space="preserve"> case of the Hubbub.” </w:t>
      </w:r>
      <w:r w:rsidR="00E350FA">
        <w:rPr>
          <w:rFonts w:ascii="Cambria" w:hAnsi="Cambria"/>
          <w:sz w:val="24"/>
          <w:szCs w:val="24"/>
        </w:rPr>
        <w:t xml:space="preserve">Designed to increase mindfulness, </w:t>
      </w:r>
      <w:r w:rsidR="004F5396">
        <w:rPr>
          <w:rFonts w:ascii="Cambria" w:hAnsi="Cambria"/>
          <w:sz w:val="24"/>
          <w:szCs w:val="24"/>
        </w:rPr>
        <w:t>Mind Yeti</w:t>
      </w:r>
      <w:r w:rsidR="00E350FA">
        <w:rPr>
          <w:rFonts w:ascii="Cambria" w:hAnsi="Cambria"/>
          <w:sz w:val="24"/>
          <w:szCs w:val="24"/>
        </w:rPr>
        <w:t xml:space="preserve"> </w:t>
      </w:r>
      <w:r w:rsidRPr="00AB712B">
        <w:rPr>
          <w:rFonts w:ascii="Cambria" w:hAnsi="Cambria"/>
          <w:sz w:val="24"/>
          <w:szCs w:val="24"/>
        </w:rPr>
        <w:t>helps them focus and get ready to learn. </w:t>
      </w:r>
      <w:r w:rsidR="00046DD9">
        <w:rPr>
          <w:rFonts w:ascii="Cambria" w:hAnsi="Cambria"/>
          <w:sz w:val="24"/>
          <w:szCs w:val="24"/>
        </w:rPr>
        <w:t>Schoolwide licenses and an iPhone app now available!</w:t>
      </w:r>
    </w:p>
    <w:p w14:paraId="78F8BDB4" w14:textId="77777777" w:rsidR="00FE499A" w:rsidRPr="00AB712B" w:rsidRDefault="00FE499A" w:rsidP="00FE499A">
      <w:pPr>
        <w:pStyle w:val="p1"/>
        <w:rPr>
          <w:rFonts w:ascii="Cambria" w:hAnsi="Cambria"/>
          <w:sz w:val="24"/>
          <w:szCs w:val="24"/>
        </w:rPr>
      </w:pPr>
    </w:p>
    <w:p w14:paraId="7992A477" w14:textId="77777777" w:rsidR="00FE499A" w:rsidRPr="00AB712B" w:rsidRDefault="00FE499A" w:rsidP="00FE499A">
      <w:pPr>
        <w:pStyle w:val="p1"/>
        <w:rPr>
          <w:rFonts w:ascii="Cambria" w:hAnsi="Cambria"/>
          <w:sz w:val="24"/>
          <w:szCs w:val="24"/>
        </w:rPr>
      </w:pPr>
      <w:r w:rsidRPr="00AB712B">
        <w:rPr>
          <w:rFonts w:ascii="Cambria" w:hAnsi="Cambria"/>
          <w:sz w:val="24"/>
          <w:szCs w:val="24"/>
        </w:rPr>
        <w:t>[</w:t>
      </w:r>
      <w:hyperlink r:id="rId11" w:history="1">
        <w:r w:rsidRPr="00AB712B">
          <w:rPr>
            <w:rStyle w:val="Hyperlink"/>
            <w:rFonts w:ascii="Cambria" w:hAnsi="Cambria"/>
            <w:sz w:val="24"/>
            <w:szCs w:val="24"/>
          </w:rPr>
          <w:t>Learn More</w:t>
        </w:r>
      </w:hyperlink>
      <w:r w:rsidRPr="00AB712B">
        <w:rPr>
          <w:rFonts w:ascii="Cambria" w:hAnsi="Cambria"/>
          <w:sz w:val="24"/>
          <w:szCs w:val="24"/>
        </w:rPr>
        <w:t>]</w:t>
      </w:r>
    </w:p>
    <w:p w14:paraId="2757725F" w14:textId="77777777" w:rsidR="0001306B" w:rsidRPr="00AB712B" w:rsidRDefault="0001306B" w:rsidP="006844F5">
      <w:pPr>
        <w:pStyle w:val="p1"/>
        <w:rPr>
          <w:rFonts w:ascii="Cambria" w:hAnsi="Cambria"/>
          <w:sz w:val="24"/>
          <w:szCs w:val="24"/>
        </w:rPr>
      </w:pPr>
    </w:p>
    <w:p w14:paraId="777D7DA2" w14:textId="77777777" w:rsidR="00E156F2" w:rsidRDefault="00E156F2" w:rsidP="006844F5">
      <w:pPr>
        <w:pStyle w:val="p1"/>
        <w:rPr>
          <w:rFonts w:ascii="Cambria" w:hAnsi="Cambria"/>
          <w:sz w:val="24"/>
          <w:szCs w:val="24"/>
        </w:rPr>
      </w:pPr>
    </w:p>
    <w:p w14:paraId="2449A8A3" w14:textId="77777777" w:rsidR="00E156F2" w:rsidRDefault="00E156F2" w:rsidP="006844F5">
      <w:pPr>
        <w:pStyle w:val="p1"/>
        <w:rPr>
          <w:rFonts w:ascii="Cambria" w:hAnsi="Cambria"/>
          <w:sz w:val="24"/>
          <w:szCs w:val="24"/>
        </w:rPr>
      </w:pPr>
    </w:p>
    <w:p w14:paraId="72752FEF" w14:textId="77777777" w:rsidR="000A52D1" w:rsidRPr="00AB712B" w:rsidRDefault="000A52D1" w:rsidP="006844F5">
      <w:pPr>
        <w:pStyle w:val="p1"/>
        <w:rPr>
          <w:rFonts w:ascii="Cambria" w:hAnsi="Cambria"/>
          <w:sz w:val="24"/>
          <w:szCs w:val="24"/>
        </w:rPr>
      </w:pPr>
    </w:p>
    <w:p w14:paraId="10288AFE" w14:textId="77777777" w:rsidR="00E156F2" w:rsidRPr="00AB712B" w:rsidRDefault="00E156F2" w:rsidP="00E156F2">
      <w:pPr>
        <w:pStyle w:val="p1"/>
        <w:rPr>
          <w:rFonts w:ascii="Cambria" w:hAnsi="Cambria"/>
          <w:b/>
          <w:sz w:val="24"/>
          <w:szCs w:val="24"/>
        </w:rPr>
      </w:pPr>
      <w:r w:rsidRPr="00AB712B">
        <w:rPr>
          <w:rFonts w:ascii="Cambria" w:hAnsi="Cambria"/>
          <w:b/>
          <w:sz w:val="24"/>
          <w:szCs w:val="24"/>
        </w:rPr>
        <w:t>More to Explore</w:t>
      </w:r>
    </w:p>
    <w:p w14:paraId="7E68E49F" w14:textId="77777777" w:rsidR="00E156F2" w:rsidRPr="00AB712B" w:rsidRDefault="00E156F2" w:rsidP="00E156F2">
      <w:pPr>
        <w:pStyle w:val="p1"/>
        <w:rPr>
          <w:rFonts w:ascii="Cambria" w:hAnsi="Cambria"/>
          <w:sz w:val="24"/>
          <w:szCs w:val="24"/>
        </w:rPr>
      </w:pPr>
    </w:p>
    <w:p w14:paraId="1917AA5D" w14:textId="77777777" w:rsidR="00E156F2" w:rsidRPr="00AB712B" w:rsidRDefault="00E156F2" w:rsidP="00E156F2">
      <w:pPr>
        <w:pStyle w:val="p1"/>
        <w:rPr>
          <w:rFonts w:ascii="Cambria" w:hAnsi="Cambria"/>
          <w:b/>
          <w:sz w:val="24"/>
          <w:szCs w:val="24"/>
        </w:rPr>
      </w:pPr>
      <w:r w:rsidRPr="00AB712B">
        <w:rPr>
          <w:rFonts w:ascii="Cambria" w:hAnsi="Cambria"/>
          <w:b/>
          <w:sz w:val="24"/>
          <w:szCs w:val="24"/>
        </w:rPr>
        <w:t>Success Stories</w:t>
      </w:r>
    </w:p>
    <w:p w14:paraId="4F40112B" w14:textId="77777777" w:rsidR="00D51C50" w:rsidRDefault="00D51C50" w:rsidP="00D51C50"/>
    <w:p w14:paraId="67DF6F3E" w14:textId="77777777" w:rsidR="00D51C50" w:rsidRPr="00AB712B" w:rsidRDefault="00D51C50" w:rsidP="00D51C50">
      <w:pPr>
        <w:rPr>
          <w:rFonts w:ascii="Cambria" w:hAnsi="Cambria"/>
        </w:rPr>
      </w:pPr>
      <w:r w:rsidRPr="00AB712B">
        <w:rPr>
          <w:rFonts w:ascii="Cambria" w:hAnsi="Cambria"/>
        </w:rPr>
        <w:t xml:space="preserve">Get a closer look at how the </w:t>
      </w:r>
      <w:r w:rsidRPr="00992F0B">
        <w:rPr>
          <w:rFonts w:ascii="Cambria" w:hAnsi="Cambria"/>
          <w:i/>
        </w:rPr>
        <w:t>Second Step</w:t>
      </w:r>
      <w:r w:rsidRPr="00AB712B">
        <w:rPr>
          <w:rFonts w:ascii="Cambria" w:hAnsi="Cambria"/>
        </w:rPr>
        <w:t xml:space="preserve"> curriculum has been successfully and creatively implemented in schools across the country.</w:t>
      </w:r>
    </w:p>
    <w:p w14:paraId="6BE9ECEB" w14:textId="77777777" w:rsidR="00E156F2" w:rsidRPr="00AB712B" w:rsidRDefault="00E156F2" w:rsidP="00E156F2">
      <w:pPr>
        <w:pStyle w:val="p1"/>
        <w:rPr>
          <w:rFonts w:ascii="Cambria" w:hAnsi="Cambria"/>
          <w:sz w:val="24"/>
          <w:szCs w:val="24"/>
        </w:rPr>
      </w:pPr>
    </w:p>
    <w:p w14:paraId="0832D11C" w14:textId="77777777" w:rsidR="00E156F2" w:rsidRPr="00AB712B" w:rsidRDefault="00E156F2" w:rsidP="00E156F2">
      <w:pPr>
        <w:pStyle w:val="p1"/>
        <w:rPr>
          <w:rFonts w:ascii="Cambria" w:hAnsi="Cambria"/>
          <w:sz w:val="24"/>
          <w:szCs w:val="24"/>
        </w:rPr>
      </w:pPr>
      <w:r w:rsidRPr="00AB712B">
        <w:rPr>
          <w:rFonts w:ascii="Cambria" w:hAnsi="Cambria"/>
          <w:sz w:val="24"/>
          <w:szCs w:val="24"/>
        </w:rPr>
        <w:t xml:space="preserve">[View All Success Stories] </w:t>
      </w:r>
      <w:r w:rsidRPr="00AB712B">
        <w:rPr>
          <w:rFonts w:ascii="Cambria" w:hAnsi="Cambria"/>
          <w:sz w:val="24"/>
          <w:szCs w:val="24"/>
          <w:highlight w:val="yellow"/>
        </w:rPr>
        <w:t>[LINK NEEDED]</w:t>
      </w:r>
    </w:p>
    <w:p w14:paraId="208CDBA4" w14:textId="77777777" w:rsidR="00E156F2" w:rsidRPr="00AB712B" w:rsidRDefault="00E156F2" w:rsidP="00E156F2">
      <w:pPr>
        <w:pStyle w:val="p1"/>
        <w:rPr>
          <w:rFonts w:ascii="Cambria" w:hAnsi="Cambria"/>
          <w:sz w:val="24"/>
          <w:szCs w:val="24"/>
        </w:rPr>
      </w:pPr>
    </w:p>
    <w:p w14:paraId="56D2EC75" w14:textId="77777777" w:rsidR="00E156F2" w:rsidRPr="00AB712B" w:rsidRDefault="00E156F2" w:rsidP="00E156F2">
      <w:pPr>
        <w:pStyle w:val="p1"/>
        <w:rPr>
          <w:rFonts w:ascii="Cambria" w:hAnsi="Cambria"/>
          <w:sz w:val="24"/>
          <w:szCs w:val="24"/>
        </w:rPr>
      </w:pPr>
    </w:p>
    <w:p w14:paraId="74C62216" w14:textId="77777777" w:rsidR="00E156F2" w:rsidRPr="00AB712B" w:rsidRDefault="00E156F2" w:rsidP="00E156F2">
      <w:pPr>
        <w:pStyle w:val="p1"/>
        <w:rPr>
          <w:rFonts w:ascii="Cambria" w:hAnsi="Cambria"/>
          <w:b/>
          <w:sz w:val="24"/>
          <w:szCs w:val="24"/>
        </w:rPr>
      </w:pPr>
      <w:r w:rsidRPr="00AB712B">
        <w:rPr>
          <w:rFonts w:ascii="Cambria" w:hAnsi="Cambria"/>
          <w:b/>
          <w:sz w:val="24"/>
          <w:szCs w:val="24"/>
        </w:rPr>
        <w:t>Webinars</w:t>
      </w:r>
    </w:p>
    <w:p w14:paraId="7016A12C" w14:textId="77777777" w:rsidR="00E156F2" w:rsidRPr="00AB712B" w:rsidRDefault="00E156F2" w:rsidP="00E156F2">
      <w:pPr>
        <w:pStyle w:val="p1"/>
        <w:rPr>
          <w:rFonts w:ascii="Cambria" w:hAnsi="Cambria"/>
          <w:sz w:val="24"/>
          <w:szCs w:val="24"/>
        </w:rPr>
      </w:pPr>
    </w:p>
    <w:p w14:paraId="2F320681" w14:textId="3507B3AB" w:rsidR="00E156F2" w:rsidRPr="00AB712B" w:rsidRDefault="00E156F2" w:rsidP="00E156F2">
      <w:pPr>
        <w:pStyle w:val="p1"/>
        <w:rPr>
          <w:rFonts w:ascii="Cambria" w:hAnsi="Cambria"/>
          <w:sz w:val="24"/>
          <w:szCs w:val="24"/>
        </w:rPr>
      </w:pPr>
      <w:r w:rsidRPr="00AB712B">
        <w:rPr>
          <w:rFonts w:ascii="Cambria" w:hAnsi="Cambria"/>
          <w:sz w:val="24"/>
          <w:szCs w:val="24"/>
        </w:rPr>
        <w:t xml:space="preserve">We offer live and recorded webinars so you can hear from our experts about </w:t>
      </w:r>
      <w:r w:rsidRPr="00992F0B">
        <w:rPr>
          <w:rFonts w:ascii="Cambria" w:hAnsi="Cambria"/>
          <w:i/>
          <w:sz w:val="24"/>
          <w:szCs w:val="24"/>
        </w:rPr>
        <w:t>Second Step</w:t>
      </w:r>
      <w:r w:rsidRPr="00AB712B">
        <w:rPr>
          <w:rFonts w:ascii="Cambria" w:hAnsi="Cambria"/>
          <w:sz w:val="24"/>
          <w:szCs w:val="24"/>
        </w:rPr>
        <w:t xml:space="preserve"> programs and ask us questions.</w:t>
      </w:r>
    </w:p>
    <w:p w14:paraId="2D303D89" w14:textId="77777777" w:rsidR="00E156F2" w:rsidRPr="00AB712B" w:rsidRDefault="00E156F2" w:rsidP="00E156F2">
      <w:pPr>
        <w:pStyle w:val="p1"/>
        <w:rPr>
          <w:rFonts w:ascii="Cambria" w:hAnsi="Cambria"/>
          <w:sz w:val="24"/>
          <w:szCs w:val="24"/>
        </w:rPr>
      </w:pPr>
    </w:p>
    <w:p w14:paraId="2EB56CDD" w14:textId="77777777" w:rsidR="00E156F2" w:rsidRPr="00AB712B" w:rsidRDefault="00E156F2" w:rsidP="00E156F2">
      <w:pPr>
        <w:pStyle w:val="p1"/>
        <w:rPr>
          <w:rFonts w:ascii="Cambria" w:hAnsi="Cambria"/>
          <w:sz w:val="24"/>
          <w:szCs w:val="24"/>
        </w:rPr>
      </w:pPr>
      <w:r w:rsidRPr="00AB712B">
        <w:rPr>
          <w:rFonts w:ascii="Cambria" w:hAnsi="Cambria"/>
          <w:sz w:val="24"/>
          <w:szCs w:val="24"/>
        </w:rPr>
        <w:t xml:space="preserve">[View Available Webinars] </w:t>
      </w:r>
      <w:r w:rsidRPr="00AB712B">
        <w:rPr>
          <w:rFonts w:ascii="Cambria" w:hAnsi="Cambria"/>
          <w:sz w:val="24"/>
          <w:szCs w:val="24"/>
          <w:highlight w:val="yellow"/>
        </w:rPr>
        <w:t>[LINK NEEDED]</w:t>
      </w:r>
    </w:p>
    <w:p w14:paraId="011E27B1" w14:textId="77777777" w:rsidR="00E156F2" w:rsidRPr="00AB712B" w:rsidRDefault="00E156F2" w:rsidP="00E156F2">
      <w:pPr>
        <w:pStyle w:val="p1"/>
        <w:rPr>
          <w:rFonts w:ascii="Cambria" w:hAnsi="Cambria"/>
          <w:sz w:val="24"/>
          <w:szCs w:val="24"/>
        </w:rPr>
      </w:pPr>
    </w:p>
    <w:p w14:paraId="7CE556C3" w14:textId="77777777" w:rsidR="00E156F2" w:rsidRPr="00AB712B" w:rsidRDefault="00E156F2" w:rsidP="00E156F2">
      <w:pPr>
        <w:pStyle w:val="p1"/>
        <w:rPr>
          <w:rFonts w:ascii="Cambria" w:hAnsi="Cambria"/>
          <w:sz w:val="24"/>
          <w:szCs w:val="24"/>
        </w:rPr>
      </w:pPr>
    </w:p>
    <w:p w14:paraId="053E7027" w14:textId="03847A12" w:rsidR="00E156F2" w:rsidRPr="00AB712B" w:rsidRDefault="00E156F2" w:rsidP="00E156F2">
      <w:pPr>
        <w:pStyle w:val="p1"/>
        <w:rPr>
          <w:rFonts w:ascii="Cambria" w:hAnsi="Cambria"/>
          <w:b/>
          <w:sz w:val="24"/>
          <w:szCs w:val="24"/>
        </w:rPr>
      </w:pPr>
      <w:r w:rsidRPr="00AB712B">
        <w:rPr>
          <w:rFonts w:ascii="Cambria" w:hAnsi="Cambria"/>
          <w:b/>
          <w:sz w:val="24"/>
          <w:szCs w:val="24"/>
        </w:rPr>
        <w:t>Research-</w:t>
      </w:r>
      <w:r w:rsidR="00E85DB7">
        <w:rPr>
          <w:rFonts w:ascii="Cambria" w:hAnsi="Cambria"/>
          <w:b/>
          <w:sz w:val="24"/>
          <w:szCs w:val="24"/>
        </w:rPr>
        <w:t>B</w:t>
      </w:r>
      <w:r w:rsidRPr="00AB712B">
        <w:rPr>
          <w:rFonts w:ascii="Cambria" w:hAnsi="Cambria"/>
          <w:b/>
          <w:sz w:val="24"/>
          <w:szCs w:val="24"/>
        </w:rPr>
        <w:t>ased Programs</w:t>
      </w:r>
    </w:p>
    <w:p w14:paraId="47614A2E" w14:textId="77777777" w:rsidR="00E156F2" w:rsidRPr="00AB712B" w:rsidRDefault="00E156F2" w:rsidP="00E156F2">
      <w:pPr>
        <w:pStyle w:val="p1"/>
        <w:rPr>
          <w:rFonts w:ascii="Cambria" w:hAnsi="Cambria"/>
          <w:sz w:val="24"/>
          <w:szCs w:val="24"/>
        </w:rPr>
      </w:pPr>
    </w:p>
    <w:p w14:paraId="7A67A185" w14:textId="504F5E15" w:rsidR="00E156F2" w:rsidRPr="00AB712B" w:rsidRDefault="00E156F2" w:rsidP="00E156F2">
      <w:pPr>
        <w:pStyle w:val="p1"/>
        <w:rPr>
          <w:rFonts w:ascii="Cambria" w:hAnsi="Cambria"/>
          <w:sz w:val="24"/>
          <w:szCs w:val="24"/>
        </w:rPr>
      </w:pPr>
      <w:r w:rsidRPr="00AB712B">
        <w:rPr>
          <w:rFonts w:ascii="Cambria" w:hAnsi="Cambria"/>
          <w:sz w:val="24"/>
          <w:szCs w:val="24"/>
        </w:rPr>
        <w:t xml:space="preserve">We take great pride in the fact that our programs are based on current research in the field. </w:t>
      </w:r>
      <w:r w:rsidR="00E85DB7">
        <w:rPr>
          <w:rFonts w:ascii="Cambria" w:hAnsi="Cambria"/>
          <w:sz w:val="24"/>
          <w:szCs w:val="24"/>
        </w:rPr>
        <w:t>Take</w:t>
      </w:r>
      <w:r w:rsidR="00E85DB7" w:rsidRPr="00AB712B">
        <w:rPr>
          <w:rFonts w:ascii="Cambria" w:hAnsi="Cambria"/>
          <w:sz w:val="24"/>
          <w:szCs w:val="24"/>
        </w:rPr>
        <w:t xml:space="preserve"> </w:t>
      </w:r>
      <w:r w:rsidRPr="00AB712B">
        <w:rPr>
          <w:rFonts w:ascii="Cambria" w:hAnsi="Cambria"/>
          <w:sz w:val="24"/>
          <w:szCs w:val="24"/>
        </w:rPr>
        <w:t xml:space="preserve">a closer look at the research we incorporate </w:t>
      </w:r>
      <w:r w:rsidR="009D33F7" w:rsidRPr="00E521EB">
        <w:rPr>
          <w:rFonts w:ascii="Cambria" w:hAnsi="Cambria"/>
          <w:sz w:val="24"/>
          <w:szCs w:val="24"/>
        </w:rPr>
        <w:t xml:space="preserve">into the </w:t>
      </w:r>
      <w:r w:rsidR="009D33F7" w:rsidRPr="00E521EB">
        <w:rPr>
          <w:rFonts w:ascii="Cambria" w:hAnsi="Cambria"/>
          <w:i/>
          <w:sz w:val="24"/>
          <w:szCs w:val="24"/>
        </w:rPr>
        <w:t>Second Step</w:t>
      </w:r>
      <w:r w:rsidR="009D33F7" w:rsidRPr="00E521EB">
        <w:rPr>
          <w:rFonts w:ascii="Cambria" w:hAnsi="Cambria"/>
          <w:sz w:val="24"/>
          <w:szCs w:val="24"/>
        </w:rPr>
        <w:t xml:space="preserve"> program and our ongoing commitment to evaluating its effectiveness.</w:t>
      </w:r>
    </w:p>
    <w:p w14:paraId="74AC7136" w14:textId="77777777" w:rsidR="00E156F2" w:rsidRPr="00AB712B" w:rsidRDefault="00E156F2" w:rsidP="00E156F2">
      <w:pPr>
        <w:pStyle w:val="p1"/>
        <w:rPr>
          <w:rFonts w:ascii="Cambria" w:hAnsi="Cambria"/>
          <w:sz w:val="24"/>
          <w:szCs w:val="24"/>
        </w:rPr>
      </w:pPr>
    </w:p>
    <w:p w14:paraId="1680153D" w14:textId="77777777" w:rsidR="00E156F2" w:rsidRPr="00AB712B" w:rsidRDefault="00E156F2" w:rsidP="00E156F2">
      <w:pPr>
        <w:pStyle w:val="p1"/>
        <w:rPr>
          <w:rFonts w:ascii="Cambria" w:hAnsi="Cambria"/>
          <w:sz w:val="24"/>
          <w:szCs w:val="24"/>
        </w:rPr>
      </w:pPr>
      <w:r w:rsidRPr="00AB712B">
        <w:rPr>
          <w:rFonts w:ascii="Cambria" w:hAnsi="Cambria"/>
          <w:sz w:val="24"/>
          <w:szCs w:val="24"/>
        </w:rPr>
        <w:t xml:space="preserve">[View All Research Information] </w:t>
      </w:r>
      <w:r w:rsidRPr="00AB712B">
        <w:rPr>
          <w:rFonts w:ascii="Cambria" w:hAnsi="Cambria"/>
          <w:sz w:val="24"/>
          <w:szCs w:val="24"/>
          <w:highlight w:val="yellow"/>
        </w:rPr>
        <w:t>[LINK NEEDED]</w:t>
      </w:r>
    </w:p>
    <w:p w14:paraId="4ABB78EF" w14:textId="77777777" w:rsidR="00E156F2" w:rsidRPr="00AB712B" w:rsidRDefault="00E156F2" w:rsidP="00E156F2">
      <w:pPr>
        <w:pStyle w:val="p1"/>
        <w:rPr>
          <w:rFonts w:ascii="Cambria" w:hAnsi="Cambria"/>
          <w:sz w:val="24"/>
          <w:szCs w:val="24"/>
        </w:rPr>
      </w:pPr>
    </w:p>
    <w:p w14:paraId="151B565F" w14:textId="77777777" w:rsidR="00E156F2" w:rsidRPr="00AB712B" w:rsidRDefault="00E156F2" w:rsidP="00E156F2">
      <w:pPr>
        <w:pStyle w:val="p1"/>
        <w:rPr>
          <w:rFonts w:ascii="Cambria" w:hAnsi="Cambria"/>
          <w:sz w:val="24"/>
          <w:szCs w:val="24"/>
        </w:rPr>
      </w:pPr>
    </w:p>
    <w:p w14:paraId="54CD436A" w14:textId="4807A465" w:rsidR="00E156F2" w:rsidRPr="00AB712B" w:rsidRDefault="00E156F2" w:rsidP="00E156F2">
      <w:pPr>
        <w:pStyle w:val="p1"/>
        <w:rPr>
          <w:rFonts w:ascii="Cambria" w:hAnsi="Cambria"/>
          <w:b/>
          <w:sz w:val="24"/>
          <w:szCs w:val="24"/>
        </w:rPr>
      </w:pPr>
      <w:r w:rsidRPr="00AB712B">
        <w:rPr>
          <w:rFonts w:ascii="Cambria" w:hAnsi="Cambria"/>
          <w:b/>
          <w:sz w:val="24"/>
          <w:szCs w:val="24"/>
        </w:rPr>
        <w:t>Align</w:t>
      </w:r>
      <w:r w:rsidR="0019624C">
        <w:rPr>
          <w:rFonts w:ascii="Cambria" w:hAnsi="Cambria"/>
          <w:b/>
          <w:sz w:val="24"/>
          <w:szCs w:val="24"/>
        </w:rPr>
        <w:t>ment Charts</w:t>
      </w:r>
    </w:p>
    <w:p w14:paraId="61A02F98" w14:textId="77777777" w:rsidR="00E156F2" w:rsidRPr="00AB712B" w:rsidRDefault="00E156F2" w:rsidP="00E156F2">
      <w:pPr>
        <w:pStyle w:val="p1"/>
        <w:rPr>
          <w:rFonts w:ascii="Cambria" w:hAnsi="Cambria"/>
          <w:sz w:val="24"/>
          <w:szCs w:val="24"/>
        </w:rPr>
      </w:pPr>
    </w:p>
    <w:p w14:paraId="594EBE3F" w14:textId="6EF886A8" w:rsidR="00E156F2" w:rsidRPr="00AB712B" w:rsidRDefault="00E156F2" w:rsidP="00E156F2">
      <w:pPr>
        <w:pStyle w:val="p1"/>
        <w:rPr>
          <w:rFonts w:ascii="Cambria" w:hAnsi="Cambria"/>
          <w:sz w:val="24"/>
          <w:szCs w:val="24"/>
        </w:rPr>
      </w:pPr>
      <w:r w:rsidRPr="00AB712B">
        <w:rPr>
          <w:rFonts w:ascii="Cambria" w:hAnsi="Cambria"/>
          <w:sz w:val="24"/>
          <w:szCs w:val="24"/>
        </w:rPr>
        <w:t xml:space="preserve">See how </w:t>
      </w:r>
      <w:r w:rsidRPr="00AB712B">
        <w:rPr>
          <w:rFonts w:ascii="Cambria" w:hAnsi="Cambria"/>
          <w:i/>
          <w:sz w:val="24"/>
          <w:szCs w:val="24"/>
        </w:rPr>
        <w:t>Second Step</w:t>
      </w:r>
      <w:r w:rsidRPr="00AB712B">
        <w:rPr>
          <w:rFonts w:ascii="Cambria" w:hAnsi="Cambria"/>
          <w:sz w:val="24"/>
          <w:szCs w:val="24"/>
        </w:rPr>
        <w:t xml:space="preserve"> programs are designed to complement your current </w:t>
      </w:r>
      <w:r w:rsidR="004F00CC">
        <w:rPr>
          <w:rFonts w:ascii="Cambria" w:hAnsi="Cambria"/>
          <w:sz w:val="24"/>
          <w:szCs w:val="24"/>
        </w:rPr>
        <w:t>standards, frameworks, and practices</w:t>
      </w:r>
      <w:r w:rsidRPr="00AB712B">
        <w:rPr>
          <w:rFonts w:ascii="Cambria" w:hAnsi="Cambria"/>
          <w:sz w:val="24"/>
          <w:szCs w:val="24"/>
        </w:rPr>
        <w:t>—not replace them.</w:t>
      </w:r>
    </w:p>
    <w:p w14:paraId="3CE56389" w14:textId="77777777" w:rsidR="00E156F2" w:rsidRPr="00AB712B" w:rsidRDefault="00E156F2" w:rsidP="00E156F2">
      <w:pPr>
        <w:pStyle w:val="p1"/>
        <w:rPr>
          <w:rFonts w:ascii="Cambria" w:hAnsi="Cambria"/>
          <w:sz w:val="24"/>
          <w:szCs w:val="24"/>
        </w:rPr>
      </w:pPr>
    </w:p>
    <w:p w14:paraId="472840C8" w14:textId="604B6F04" w:rsidR="00E156F2" w:rsidRPr="00AB712B" w:rsidRDefault="00E156F2" w:rsidP="00E156F2">
      <w:pPr>
        <w:pStyle w:val="p1"/>
        <w:rPr>
          <w:rFonts w:ascii="Cambria" w:hAnsi="Cambria"/>
          <w:sz w:val="24"/>
          <w:szCs w:val="24"/>
        </w:rPr>
      </w:pPr>
      <w:r w:rsidRPr="00AB712B">
        <w:rPr>
          <w:rFonts w:ascii="Cambria" w:hAnsi="Cambria"/>
          <w:sz w:val="24"/>
          <w:szCs w:val="24"/>
        </w:rPr>
        <w:t>[View All Alignment</w:t>
      </w:r>
      <w:r w:rsidR="00F24F7D">
        <w:rPr>
          <w:rFonts w:ascii="Cambria" w:hAnsi="Cambria"/>
          <w:sz w:val="24"/>
          <w:szCs w:val="24"/>
        </w:rPr>
        <w:t xml:space="preserve"> Charts</w:t>
      </w:r>
      <w:r w:rsidRPr="00AB712B">
        <w:rPr>
          <w:rFonts w:ascii="Cambria" w:hAnsi="Cambria"/>
          <w:sz w:val="24"/>
          <w:szCs w:val="24"/>
        </w:rPr>
        <w:t xml:space="preserve">] </w:t>
      </w:r>
      <w:r w:rsidRPr="00AB712B">
        <w:rPr>
          <w:rFonts w:ascii="Cambria" w:hAnsi="Cambria"/>
          <w:sz w:val="24"/>
          <w:szCs w:val="24"/>
          <w:highlight w:val="yellow"/>
        </w:rPr>
        <w:t>[LINK NEEDED]</w:t>
      </w:r>
    </w:p>
    <w:p w14:paraId="6E4A1378" w14:textId="77777777" w:rsidR="00E156F2" w:rsidRPr="00E156F2" w:rsidRDefault="00E156F2" w:rsidP="00E156F2">
      <w:pPr>
        <w:pStyle w:val="p1"/>
        <w:rPr>
          <w:rFonts w:ascii="Cambria" w:hAnsi="Cambria"/>
          <w:b/>
        </w:rPr>
      </w:pPr>
    </w:p>
    <w:p w14:paraId="0A4480A6" w14:textId="175795A0" w:rsidR="00A20587" w:rsidRPr="00AB712B" w:rsidRDefault="00A20587" w:rsidP="00A20587">
      <w:pPr>
        <w:pStyle w:val="p1"/>
        <w:rPr>
          <w:rFonts w:ascii="Cambria" w:hAnsi="Cambria"/>
          <w:sz w:val="24"/>
          <w:szCs w:val="24"/>
        </w:rPr>
      </w:pPr>
    </w:p>
    <w:p w14:paraId="4CA48D08" w14:textId="77777777" w:rsidR="00F044F6" w:rsidRPr="00292F43" w:rsidRDefault="00F044F6" w:rsidP="006844F5">
      <w:pPr>
        <w:pStyle w:val="p1"/>
        <w:rPr>
          <w:rFonts w:ascii="Cambria" w:hAnsi="Cambria"/>
          <w:b/>
          <w:sz w:val="24"/>
          <w:szCs w:val="24"/>
        </w:rPr>
      </w:pPr>
    </w:p>
    <w:p w14:paraId="2978D545" w14:textId="77777777" w:rsidR="00292F43" w:rsidRPr="00292F43" w:rsidRDefault="00292F43" w:rsidP="00292F43">
      <w:pPr>
        <w:pStyle w:val="p1"/>
        <w:rPr>
          <w:rFonts w:ascii="Cambria" w:hAnsi="Cambria"/>
          <w:b/>
          <w:sz w:val="24"/>
          <w:szCs w:val="24"/>
        </w:rPr>
      </w:pPr>
      <w:r w:rsidRPr="00292F43">
        <w:rPr>
          <w:rFonts w:ascii="Cambria" w:hAnsi="Cambria"/>
          <w:b/>
          <w:sz w:val="24"/>
          <w:szCs w:val="24"/>
        </w:rPr>
        <w:t>Ready to Purchase?</w:t>
      </w:r>
    </w:p>
    <w:p w14:paraId="1B9A7B94" w14:textId="77777777" w:rsidR="00292F43" w:rsidRPr="00292F43" w:rsidRDefault="00292F43" w:rsidP="00292F43">
      <w:pPr>
        <w:pStyle w:val="p1"/>
        <w:rPr>
          <w:rFonts w:ascii="Cambria" w:hAnsi="Cambria"/>
          <w:b/>
          <w:sz w:val="24"/>
          <w:szCs w:val="24"/>
        </w:rPr>
      </w:pPr>
    </w:p>
    <w:p w14:paraId="1083A97F" w14:textId="77777777" w:rsidR="00292F43" w:rsidRPr="00292F43" w:rsidRDefault="00292F43" w:rsidP="00292F43">
      <w:pPr>
        <w:pStyle w:val="p1"/>
        <w:rPr>
          <w:rFonts w:ascii="Cambria" w:hAnsi="Cambria"/>
          <w:sz w:val="24"/>
          <w:szCs w:val="24"/>
        </w:rPr>
      </w:pPr>
      <w:r w:rsidRPr="00292F43">
        <w:rPr>
          <w:rFonts w:ascii="Cambria" w:hAnsi="Cambria"/>
          <w:sz w:val="24"/>
          <w:szCs w:val="24"/>
        </w:rPr>
        <w:t xml:space="preserve">If you aren’t sure what you need, we are happy to help! Please </w:t>
      </w:r>
      <w:r w:rsidRPr="00292F43">
        <w:rPr>
          <w:rFonts w:ascii="Cambria" w:hAnsi="Cambria"/>
          <w:sz w:val="24"/>
          <w:szCs w:val="24"/>
          <w:u w:val="single"/>
        </w:rPr>
        <w:t>reach out and contact us.</w:t>
      </w:r>
      <w:r w:rsidRPr="00292F43">
        <w:rPr>
          <w:rFonts w:ascii="Cambria" w:hAnsi="Cambria"/>
          <w:sz w:val="24"/>
          <w:szCs w:val="24"/>
        </w:rPr>
        <w:t xml:space="preserve"> </w:t>
      </w:r>
      <w:r w:rsidRPr="00292F43">
        <w:rPr>
          <w:rFonts w:ascii="Cambria" w:hAnsi="Cambria"/>
          <w:sz w:val="24"/>
          <w:szCs w:val="24"/>
          <w:highlight w:val="yellow"/>
        </w:rPr>
        <w:t>[LINK NEEDED HERE]</w:t>
      </w:r>
    </w:p>
    <w:p w14:paraId="260A209D" w14:textId="77777777" w:rsidR="00292F43" w:rsidRPr="00292F43" w:rsidRDefault="00292F43" w:rsidP="00292F43">
      <w:pPr>
        <w:pStyle w:val="p1"/>
        <w:rPr>
          <w:rFonts w:ascii="Cambria" w:hAnsi="Cambria"/>
          <w:sz w:val="24"/>
          <w:szCs w:val="24"/>
        </w:rPr>
      </w:pPr>
    </w:p>
    <w:p w14:paraId="6D91F8B4" w14:textId="5C538D6D" w:rsidR="00292F43" w:rsidRPr="00292F43" w:rsidRDefault="00292F43" w:rsidP="00292F43">
      <w:pPr>
        <w:pStyle w:val="p1"/>
        <w:rPr>
          <w:rFonts w:ascii="Cambria" w:hAnsi="Cambria"/>
          <w:sz w:val="24"/>
          <w:szCs w:val="24"/>
        </w:rPr>
      </w:pPr>
      <w:r w:rsidRPr="006844BF">
        <w:rPr>
          <w:rFonts w:ascii="Cambria" w:hAnsi="Cambria"/>
          <w:color w:val="auto"/>
          <w:sz w:val="24"/>
          <w:szCs w:val="24"/>
        </w:rPr>
        <w:t xml:space="preserve">[Shop the </w:t>
      </w:r>
      <w:r w:rsidRPr="006844BF">
        <w:rPr>
          <w:rFonts w:ascii="Cambria" w:hAnsi="Cambria"/>
          <w:i/>
          <w:color w:val="auto"/>
          <w:sz w:val="24"/>
          <w:szCs w:val="24"/>
        </w:rPr>
        <w:t>Second Step</w:t>
      </w:r>
      <w:r w:rsidRPr="006844BF">
        <w:rPr>
          <w:rFonts w:ascii="Cambria" w:hAnsi="Cambria"/>
          <w:color w:val="auto"/>
          <w:sz w:val="24"/>
          <w:szCs w:val="24"/>
        </w:rPr>
        <w:t xml:space="preserve"> Suite]</w:t>
      </w:r>
      <w:r>
        <w:rPr>
          <w:rFonts w:ascii="Cambria" w:hAnsi="Cambria"/>
          <w:sz w:val="24"/>
          <w:szCs w:val="24"/>
        </w:rPr>
        <w:t xml:space="preserve"> </w:t>
      </w:r>
      <w:r w:rsidRPr="00292F43">
        <w:rPr>
          <w:rFonts w:ascii="Cambria" w:hAnsi="Cambria"/>
          <w:sz w:val="24"/>
          <w:szCs w:val="24"/>
          <w:highlight w:val="yellow"/>
        </w:rPr>
        <w:t>[LINK NEEDED HERE]</w:t>
      </w:r>
    </w:p>
    <w:p w14:paraId="7149D8A6" w14:textId="77777777" w:rsidR="00292F43" w:rsidRDefault="00292F43" w:rsidP="006844F5">
      <w:pPr>
        <w:pStyle w:val="p1"/>
        <w:rPr>
          <w:rFonts w:ascii="Cambria" w:hAnsi="Cambria"/>
          <w:sz w:val="24"/>
          <w:szCs w:val="24"/>
        </w:rPr>
      </w:pPr>
    </w:p>
    <w:p w14:paraId="39094EB1" w14:textId="77777777" w:rsidR="00292F43" w:rsidRDefault="00292F43" w:rsidP="006844F5">
      <w:pPr>
        <w:pStyle w:val="p1"/>
        <w:rPr>
          <w:rFonts w:ascii="Cambria" w:hAnsi="Cambria"/>
          <w:sz w:val="24"/>
          <w:szCs w:val="24"/>
        </w:rPr>
      </w:pPr>
    </w:p>
    <w:p w14:paraId="37D45871" w14:textId="77777777" w:rsidR="00F044F6" w:rsidRPr="00AB712B" w:rsidRDefault="00F044F6" w:rsidP="006844F5">
      <w:pPr>
        <w:pStyle w:val="p1"/>
        <w:rPr>
          <w:rFonts w:ascii="Cambria" w:hAnsi="Cambria"/>
          <w:b/>
          <w:sz w:val="24"/>
          <w:szCs w:val="24"/>
        </w:rPr>
      </w:pPr>
    </w:p>
    <w:p w14:paraId="13DB1EF1" w14:textId="77777777" w:rsidR="00292F43" w:rsidRPr="00A72ED4" w:rsidRDefault="00292F43" w:rsidP="00292F43">
      <w:pPr>
        <w:rPr>
          <w:rFonts w:ascii="Cambria" w:hAnsi="Cambria" w:cs="Times New Roman"/>
          <w:b/>
          <w:color w:val="000000"/>
        </w:rPr>
      </w:pPr>
      <w:r w:rsidRPr="00A72ED4">
        <w:rPr>
          <w:rFonts w:ascii="Cambria" w:hAnsi="Cambria" w:cs="Times New Roman"/>
          <w:b/>
          <w:color w:val="000000"/>
        </w:rPr>
        <w:t>Other Ways to Purchase</w:t>
      </w:r>
    </w:p>
    <w:p w14:paraId="583ECF3A" w14:textId="77777777" w:rsidR="00292F43" w:rsidRPr="00476416" w:rsidRDefault="00292F43" w:rsidP="00292F43">
      <w:pPr>
        <w:rPr>
          <w:rFonts w:ascii="Cambria" w:hAnsi="Cambria" w:cs="Times New Roman"/>
          <w:color w:val="000000"/>
        </w:rPr>
      </w:pPr>
    </w:p>
    <w:p w14:paraId="7CA0CF70" w14:textId="77777777" w:rsidR="00292F43" w:rsidRPr="00476416" w:rsidRDefault="00292F43" w:rsidP="00292F43">
      <w:pPr>
        <w:rPr>
          <w:rFonts w:ascii="Cambria" w:hAnsi="Cambria" w:cs="Times New Roman"/>
          <w:color w:val="000000"/>
        </w:rPr>
      </w:pPr>
      <w:r w:rsidRPr="00476416">
        <w:rPr>
          <w:rFonts w:ascii="Cambria" w:hAnsi="Cambria" w:cs="Times New Roman"/>
          <w:color w:val="000000"/>
        </w:rPr>
        <w:t xml:space="preserve">Learn how to order our products with a </w:t>
      </w:r>
      <w:r w:rsidRPr="00476416">
        <w:rPr>
          <w:rFonts w:ascii="Cambria" w:hAnsi="Cambria" w:cs="Times New Roman"/>
          <w:color w:val="000000"/>
          <w:u w:val="single"/>
        </w:rPr>
        <w:t>purchase order.</w:t>
      </w:r>
      <w:r w:rsidRPr="00476416">
        <w:rPr>
          <w:rFonts w:ascii="Cambria" w:hAnsi="Cambria" w:cs="Times New Roman"/>
          <w:color w:val="000000"/>
        </w:rPr>
        <w:t xml:space="preserve"> </w:t>
      </w:r>
      <w:r w:rsidRPr="00A72ED4">
        <w:rPr>
          <w:rFonts w:ascii="Cambria" w:hAnsi="Cambria" w:cs="Times New Roman"/>
          <w:color w:val="000000"/>
          <w:highlight w:val="yellow"/>
        </w:rPr>
        <w:t>[LINK NEEDED HERE]</w:t>
      </w:r>
    </w:p>
    <w:p w14:paraId="4043070E" w14:textId="77777777" w:rsidR="00292F43" w:rsidRPr="00476416" w:rsidRDefault="00292F43" w:rsidP="00292F43">
      <w:pPr>
        <w:rPr>
          <w:rFonts w:ascii="Cambria" w:hAnsi="Cambria" w:cs="Times New Roman"/>
          <w:color w:val="000000"/>
        </w:rPr>
      </w:pPr>
    </w:p>
    <w:p w14:paraId="6672783A" w14:textId="77777777" w:rsidR="00292F43" w:rsidRPr="00476416" w:rsidRDefault="00292F43" w:rsidP="00292F43">
      <w:pPr>
        <w:rPr>
          <w:rFonts w:ascii="Cambria" w:hAnsi="Cambria" w:cs="Times New Roman"/>
          <w:color w:val="000000"/>
        </w:rPr>
      </w:pPr>
      <w:r w:rsidRPr="00476416">
        <w:rPr>
          <w:rFonts w:ascii="Cambria" w:hAnsi="Cambria" w:cs="Times New Roman"/>
          <w:color w:val="000000"/>
        </w:rPr>
        <w:t xml:space="preserve">Looking to make a bigger purchase? </w:t>
      </w:r>
      <w:r w:rsidRPr="00476416">
        <w:rPr>
          <w:rFonts w:ascii="Cambria" w:hAnsi="Cambria" w:cs="Times New Roman"/>
          <w:color w:val="000000"/>
          <w:u w:val="single"/>
        </w:rPr>
        <w:t>Contact us</w:t>
      </w:r>
      <w:r w:rsidRPr="00476416">
        <w:rPr>
          <w:rFonts w:ascii="Cambria" w:hAnsi="Cambria" w:cs="Times New Roman"/>
          <w:color w:val="000000"/>
        </w:rPr>
        <w:t xml:space="preserve"> for a quote. </w:t>
      </w:r>
      <w:r w:rsidRPr="00A72ED4">
        <w:rPr>
          <w:rFonts w:ascii="Cambria" w:hAnsi="Cambria" w:cs="Times New Roman"/>
          <w:color w:val="000000"/>
          <w:highlight w:val="yellow"/>
        </w:rPr>
        <w:t>[LINK NEEDED HERE]</w:t>
      </w:r>
    </w:p>
    <w:p w14:paraId="1B8693FC" w14:textId="5BCE4933" w:rsidR="00D15B9E" w:rsidRPr="00AB712B" w:rsidRDefault="00D15B9E" w:rsidP="00292F43">
      <w:pPr>
        <w:pStyle w:val="p1"/>
        <w:rPr>
          <w:rFonts w:ascii="Cambria" w:hAnsi="Cambria"/>
          <w:sz w:val="24"/>
          <w:szCs w:val="24"/>
        </w:rPr>
      </w:pPr>
    </w:p>
    <w:sectPr w:rsidR="00D15B9E" w:rsidRPr="00AB712B" w:rsidSect="002438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chel Belfield" w:date="2017-06-06T08:52:00Z" w:initials="RB">
    <w:p w14:paraId="31007DCF" w14:textId="79B478EB" w:rsidR="00046DD9" w:rsidRDefault="00046DD9">
      <w:pPr>
        <w:pStyle w:val="CommentText"/>
      </w:pPr>
      <w:r>
        <w:rPr>
          <w:rStyle w:val="CommentReference"/>
        </w:rPr>
        <w:annotationRef/>
      </w:r>
      <w:r>
        <w:t>If this section is too short, I have an additional section from a brochure for more setup:</w:t>
      </w:r>
    </w:p>
    <w:p w14:paraId="1B8FCEFA" w14:textId="3DB24C31" w:rsidR="00046DD9" w:rsidRDefault="00046DD9">
      <w:pPr>
        <w:pStyle w:val="CommentText"/>
        <w:rPr>
          <w:b/>
        </w:rPr>
      </w:pPr>
      <w:r>
        <w:rPr>
          <w:b/>
        </w:rPr>
        <w:t>Focus on What Matters</w:t>
      </w:r>
    </w:p>
    <w:p w14:paraId="7C21D6C7" w14:textId="1D92E6C7" w:rsidR="00046DD9" w:rsidRDefault="00046DD9" w:rsidP="00046DD9">
      <w:pPr>
        <w:pStyle w:val="CommentText"/>
      </w:pPr>
      <w:r>
        <w:rPr>
          <w:b/>
        </w:rPr>
        <w:t xml:space="preserve">Society is changing. </w:t>
      </w:r>
      <w:r>
        <w:t>Employers say they need people who can get along with others, think critically and creatively, take initiative, and continue to learn new skills. Today, studying hard and doing well academically is no longer enough to make it in the workplace.</w:t>
      </w:r>
    </w:p>
    <w:p w14:paraId="27AC3078" w14:textId="2E0FF27F" w:rsidR="00046DD9" w:rsidRDefault="00046DD9" w:rsidP="00046DD9">
      <w:pPr>
        <w:pStyle w:val="CommentText"/>
      </w:pPr>
      <w:r>
        <w:rPr>
          <w:b/>
        </w:rPr>
        <w:t>Schools are adapting.</w:t>
      </w:r>
      <w:r>
        <w:t xml:space="preserve"> To give students the best chance for success and teach them sought-after skills, such as empathy, problem-solving, and the ability to regulate their emotions, schools and districts are prioritizing SEL and prevention programs.</w:t>
      </w:r>
    </w:p>
    <w:p w14:paraId="34D6B7AC" w14:textId="208AA731" w:rsidR="00046DD9" w:rsidRPr="00046DD9" w:rsidRDefault="00046DD9" w:rsidP="00046DD9">
      <w:pPr>
        <w:pStyle w:val="CommentText"/>
      </w:pPr>
      <w:r>
        <w:rPr>
          <w:b/>
        </w:rPr>
        <w:t>We’re paving the way.</w:t>
      </w:r>
      <w:r>
        <w:t xml:space="preserve"> The </w:t>
      </w:r>
      <w:r w:rsidRPr="00A262E7">
        <w:rPr>
          <w:i/>
        </w:rPr>
        <w:t>Second Step</w:t>
      </w:r>
      <w:r>
        <w:t xml:space="preserve"> Suite integrates SEL, bullying prevention, and child protection </w:t>
      </w:r>
      <w:r w:rsidR="00015001">
        <w:t>into a single</w:t>
      </w:r>
      <w:r>
        <w:t xml:space="preserve"> path toward safe, supportive schools that foster connectedness and collaboration. We’ve done our research, </w:t>
      </w:r>
      <w:r w:rsidR="00015001">
        <w:t>including extensive pilot testing</w:t>
      </w:r>
      <w:r>
        <w:t xml:space="preserve"> in schools, so you can feel confident </w:t>
      </w:r>
      <w:r w:rsidR="00015001">
        <w:t>you’ll get the</w:t>
      </w:r>
      <w:r>
        <w:t xml:space="preserve"> most </w:t>
      </w:r>
      <w:r w:rsidR="00015001">
        <w:t xml:space="preserve">out </w:t>
      </w:r>
      <w:r>
        <w:t>of your investment.</w:t>
      </w:r>
    </w:p>
  </w:comment>
  <w:comment w:id="2" w:author="Jeffrey Nosbaum" w:date="2017-06-07T11:06:00Z" w:initials="JN">
    <w:p w14:paraId="052E4BA9" w14:textId="7B1158BD" w:rsidR="00A262E7" w:rsidRDefault="00A262E7">
      <w:pPr>
        <w:pStyle w:val="CommentText"/>
      </w:pPr>
      <w:r>
        <w:rPr>
          <w:rStyle w:val="CommentReference"/>
        </w:rPr>
        <w:annotationRef/>
      </w:r>
      <w:r>
        <w:t>Amber, the above potential additions are edited, so use them if you need/want to. I’m not sure who Rachel is asking whether this section is too short, but I think it can be your call based on the page design. Anyway, the above text is ready if you want 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D6B7AC" w15:done="0"/>
  <w15:commentEx w15:paraId="052E4BA9" w15:paraIdParent="34D6B7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4D"/>
    <w:family w:val="swiss"/>
    <w:notTrueType/>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005E5"/>
    <w:multiLevelType w:val="hybridMultilevel"/>
    <w:tmpl w:val="3E36F930"/>
    <w:lvl w:ilvl="0" w:tplc="174C3F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231CFA"/>
    <w:multiLevelType w:val="hybridMultilevel"/>
    <w:tmpl w:val="66AEB744"/>
    <w:lvl w:ilvl="0" w:tplc="118A2E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 Belfield">
    <w15:presenceInfo w15:providerId="AD" w15:userId="S-1-5-21-2025429265-1060284298-1177238915-3857"/>
  </w15:person>
  <w15:person w15:author="Jeffrey Nosbaum">
    <w15:presenceInfo w15:providerId="AD" w15:userId="S-1-5-21-2025429265-1060284298-1177238915-38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95"/>
    <w:rsid w:val="0000006A"/>
    <w:rsid w:val="00012881"/>
    <w:rsid w:val="0001306B"/>
    <w:rsid w:val="00015001"/>
    <w:rsid w:val="000459FF"/>
    <w:rsid w:val="00046DD9"/>
    <w:rsid w:val="000623C9"/>
    <w:rsid w:val="00075365"/>
    <w:rsid w:val="000919C5"/>
    <w:rsid w:val="00092A43"/>
    <w:rsid w:val="000A47A4"/>
    <w:rsid w:val="000A52D1"/>
    <w:rsid w:val="000A55F4"/>
    <w:rsid w:val="000B2917"/>
    <w:rsid w:val="000E7B98"/>
    <w:rsid w:val="000F6037"/>
    <w:rsid w:val="0012500F"/>
    <w:rsid w:val="00136A37"/>
    <w:rsid w:val="0014499C"/>
    <w:rsid w:val="001514D9"/>
    <w:rsid w:val="00152BFF"/>
    <w:rsid w:val="00181495"/>
    <w:rsid w:val="00185707"/>
    <w:rsid w:val="0019624C"/>
    <w:rsid w:val="001A1064"/>
    <w:rsid w:val="001A2766"/>
    <w:rsid w:val="001C74D3"/>
    <w:rsid w:val="001C7F31"/>
    <w:rsid w:val="0021739D"/>
    <w:rsid w:val="00243803"/>
    <w:rsid w:val="002719B5"/>
    <w:rsid w:val="00271AD5"/>
    <w:rsid w:val="0028634F"/>
    <w:rsid w:val="00292F43"/>
    <w:rsid w:val="002C23A1"/>
    <w:rsid w:val="002E6D5F"/>
    <w:rsid w:val="00361430"/>
    <w:rsid w:val="00363F1C"/>
    <w:rsid w:val="003928A1"/>
    <w:rsid w:val="003A17A3"/>
    <w:rsid w:val="003D01B5"/>
    <w:rsid w:val="003D60B5"/>
    <w:rsid w:val="003E793E"/>
    <w:rsid w:val="003F2B07"/>
    <w:rsid w:val="00403B9D"/>
    <w:rsid w:val="004119AC"/>
    <w:rsid w:val="00413298"/>
    <w:rsid w:val="00472451"/>
    <w:rsid w:val="004A0EC4"/>
    <w:rsid w:val="004A77DF"/>
    <w:rsid w:val="004B441B"/>
    <w:rsid w:val="004C2B00"/>
    <w:rsid w:val="004F00CC"/>
    <w:rsid w:val="004F5396"/>
    <w:rsid w:val="00500F17"/>
    <w:rsid w:val="005015DF"/>
    <w:rsid w:val="0052148E"/>
    <w:rsid w:val="005432B2"/>
    <w:rsid w:val="005450F1"/>
    <w:rsid w:val="0059331C"/>
    <w:rsid w:val="005C23F0"/>
    <w:rsid w:val="0062143E"/>
    <w:rsid w:val="006251ED"/>
    <w:rsid w:val="00637DA4"/>
    <w:rsid w:val="00666E0D"/>
    <w:rsid w:val="006844BF"/>
    <w:rsid w:val="006844F5"/>
    <w:rsid w:val="00684D38"/>
    <w:rsid w:val="00692F91"/>
    <w:rsid w:val="00695E5A"/>
    <w:rsid w:val="006C3BF0"/>
    <w:rsid w:val="006D6C59"/>
    <w:rsid w:val="006E3B54"/>
    <w:rsid w:val="0073326F"/>
    <w:rsid w:val="00733CF8"/>
    <w:rsid w:val="007449CC"/>
    <w:rsid w:val="00753E01"/>
    <w:rsid w:val="0075507F"/>
    <w:rsid w:val="007827A8"/>
    <w:rsid w:val="007A4F9C"/>
    <w:rsid w:val="007D4C5A"/>
    <w:rsid w:val="007D6018"/>
    <w:rsid w:val="007E4688"/>
    <w:rsid w:val="00810357"/>
    <w:rsid w:val="00816D7E"/>
    <w:rsid w:val="00817326"/>
    <w:rsid w:val="008337EE"/>
    <w:rsid w:val="008437D8"/>
    <w:rsid w:val="0087340E"/>
    <w:rsid w:val="008D1DCD"/>
    <w:rsid w:val="008E0195"/>
    <w:rsid w:val="008E1432"/>
    <w:rsid w:val="008F7036"/>
    <w:rsid w:val="0090423E"/>
    <w:rsid w:val="00911B15"/>
    <w:rsid w:val="00953A8A"/>
    <w:rsid w:val="0097775F"/>
    <w:rsid w:val="00992F0B"/>
    <w:rsid w:val="009B28A7"/>
    <w:rsid w:val="009D33F7"/>
    <w:rsid w:val="009E39E7"/>
    <w:rsid w:val="00A025FE"/>
    <w:rsid w:val="00A07420"/>
    <w:rsid w:val="00A20587"/>
    <w:rsid w:val="00A262E7"/>
    <w:rsid w:val="00A30391"/>
    <w:rsid w:val="00A453E1"/>
    <w:rsid w:val="00A54BD7"/>
    <w:rsid w:val="00A90801"/>
    <w:rsid w:val="00AB712B"/>
    <w:rsid w:val="00AD6164"/>
    <w:rsid w:val="00AF58B4"/>
    <w:rsid w:val="00B04082"/>
    <w:rsid w:val="00B27DE3"/>
    <w:rsid w:val="00B61104"/>
    <w:rsid w:val="00B6740F"/>
    <w:rsid w:val="00B71018"/>
    <w:rsid w:val="00B76A26"/>
    <w:rsid w:val="00B92C8F"/>
    <w:rsid w:val="00B92E46"/>
    <w:rsid w:val="00B95D81"/>
    <w:rsid w:val="00BB5DDB"/>
    <w:rsid w:val="00BD4819"/>
    <w:rsid w:val="00BF1B5F"/>
    <w:rsid w:val="00C02F27"/>
    <w:rsid w:val="00C12891"/>
    <w:rsid w:val="00C430FF"/>
    <w:rsid w:val="00C64F9C"/>
    <w:rsid w:val="00C73819"/>
    <w:rsid w:val="00C81F45"/>
    <w:rsid w:val="00C97023"/>
    <w:rsid w:val="00CD0623"/>
    <w:rsid w:val="00CF3A52"/>
    <w:rsid w:val="00D02022"/>
    <w:rsid w:val="00D03DA2"/>
    <w:rsid w:val="00D15719"/>
    <w:rsid w:val="00D15B9E"/>
    <w:rsid w:val="00D45D72"/>
    <w:rsid w:val="00D51C50"/>
    <w:rsid w:val="00D54CCF"/>
    <w:rsid w:val="00D5545C"/>
    <w:rsid w:val="00D701E7"/>
    <w:rsid w:val="00DD4F3F"/>
    <w:rsid w:val="00E128C7"/>
    <w:rsid w:val="00E156F2"/>
    <w:rsid w:val="00E1772A"/>
    <w:rsid w:val="00E350FA"/>
    <w:rsid w:val="00E517C7"/>
    <w:rsid w:val="00E74C84"/>
    <w:rsid w:val="00E85DB7"/>
    <w:rsid w:val="00EA2083"/>
    <w:rsid w:val="00EB4D63"/>
    <w:rsid w:val="00EE7E94"/>
    <w:rsid w:val="00EF02B2"/>
    <w:rsid w:val="00EF1880"/>
    <w:rsid w:val="00F044F6"/>
    <w:rsid w:val="00F24F7D"/>
    <w:rsid w:val="00F4211D"/>
    <w:rsid w:val="00F669BB"/>
    <w:rsid w:val="00F77AA5"/>
    <w:rsid w:val="00F9268E"/>
    <w:rsid w:val="00FB0B95"/>
    <w:rsid w:val="00FD6D1D"/>
    <w:rsid w:val="00FE489F"/>
    <w:rsid w:val="00FE4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AA884"/>
  <w14:defaultImageDpi w14:val="32767"/>
  <w15:docId w15:val="{953B8DE9-38D5-4279-8C99-7452F4D0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81495"/>
    <w:rPr>
      <w:rFonts w:ascii="Trebuchet MS" w:hAnsi="Trebuchet MS" w:cs="Times New Roman"/>
      <w:color w:val="000000"/>
      <w:sz w:val="18"/>
      <w:szCs w:val="18"/>
    </w:rPr>
  </w:style>
  <w:style w:type="paragraph" w:customStyle="1" w:styleId="p2">
    <w:name w:val="p2"/>
    <w:basedOn w:val="Normal"/>
    <w:rsid w:val="00181495"/>
    <w:rPr>
      <w:rFonts w:ascii="Trebuchet MS" w:hAnsi="Trebuchet MS" w:cs="Times New Roman"/>
      <w:color w:val="000000"/>
      <w:sz w:val="18"/>
      <w:szCs w:val="18"/>
    </w:rPr>
  </w:style>
  <w:style w:type="character" w:customStyle="1" w:styleId="apple-tab-span">
    <w:name w:val="apple-tab-span"/>
    <w:basedOn w:val="DefaultParagraphFont"/>
    <w:rsid w:val="00181495"/>
  </w:style>
  <w:style w:type="character" w:customStyle="1" w:styleId="s1">
    <w:name w:val="s1"/>
    <w:basedOn w:val="DefaultParagraphFont"/>
    <w:rsid w:val="00181495"/>
  </w:style>
  <w:style w:type="character" w:customStyle="1" w:styleId="apple-converted-space">
    <w:name w:val="apple-converted-space"/>
    <w:basedOn w:val="DefaultParagraphFont"/>
    <w:rsid w:val="00181495"/>
  </w:style>
  <w:style w:type="character" w:styleId="CommentReference">
    <w:name w:val="annotation reference"/>
    <w:basedOn w:val="DefaultParagraphFont"/>
    <w:uiPriority w:val="99"/>
    <w:semiHidden/>
    <w:unhideWhenUsed/>
    <w:rsid w:val="00012881"/>
    <w:rPr>
      <w:sz w:val="16"/>
      <w:szCs w:val="16"/>
    </w:rPr>
  </w:style>
  <w:style w:type="paragraph" w:styleId="CommentText">
    <w:name w:val="annotation text"/>
    <w:basedOn w:val="Normal"/>
    <w:link w:val="CommentTextChar"/>
    <w:uiPriority w:val="99"/>
    <w:semiHidden/>
    <w:unhideWhenUsed/>
    <w:rsid w:val="00012881"/>
    <w:rPr>
      <w:sz w:val="20"/>
      <w:szCs w:val="20"/>
    </w:rPr>
  </w:style>
  <w:style w:type="character" w:customStyle="1" w:styleId="CommentTextChar">
    <w:name w:val="Comment Text Char"/>
    <w:basedOn w:val="DefaultParagraphFont"/>
    <w:link w:val="CommentText"/>
    <w:uiPriority w:val="99"/>
    <w:semiHidden/>
    <w:rsid w:val="00012881"/>
    <w:rPr>
      <w:sz w:val="20"/>
      <w:szCs w:val="20"/>
    </w:rPr>
  </w:style>
  <w:style w:type="paragraph" w:styleId="CommentSubject">
    <w:name w:val="annotation subject"/>
    <w:basedOn w:val="CommentText"/>
    <w:next w:val="CommentText"/>
    <w:link w:val="CommentSubjectChar"/>
    <w:uiPriority w:val="99"/>
    <w:semiHidden/>
    <w:unhideWhenUsed/>
    <w:rsid w:val="00012881"/>
    <w:rPr>
      <w:b/>
      <w:bCs/>
    </w:rPr>
  </w:style>
  <w:style w:type="character" w:customStyle="1" w:styleId="CommentSubjectChar">
    <w:name w:val="Comment Subject Char"/>
    <w:basedOn w:val="CommentTextChar"/>
    <w:link w:val="CommentSubject"/>
    <w:uiPriority w:val="99"/>
    <w:semiHidden/>
    <w:rsid w:val="00012881"/>
    <w:rPr>
      <w:b/>
      <w:bCs/>
      <w:sz w:val="20"/>
      <w:szCs w:val="20"/>
    </w:rPr>
  </w:style>
  <w:style w:type="paragraph" w:styleId="BalloonText">
    <w:name w:val="Balloon Text"/>
    <w:basedOn w:val="Normal"/>
    <w:link w:val="BalloonTextChar"/>
    <w:uiPriority w:val="99"/>
    <w:semiHidden/>
    <w:unhideWhenUsed/>
    <w:rsid w:val="000128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881"/>
    <w:rPr>
      <w:rFonts w:ascii="Segoe UI" w:hAnsi="Segoe UI" w:cs="Segoe UI"/>
      <w:sz w:val="18"/>
      <w:szCs w:val="18"/>
    </w:rPr>
  </w:style>
  <w:style w:type="character" w:styleId="Hyperlink">
    <w:name w:val="Hyperlink"/>
    <w:uiPriority w:val="99"/>
    <w:unhideWhenUsed/>
    <w:rsid w:val="007827A8"/>
    <w:rPr>
      <w:color w:val="0000FF"/>
      <w:u w:val="single"/>
    </w:rPr>
  </w:style>
  <w:style w:type="paragraph" w:styleId="NormalWeb">
    <w:name w:val="Normal (Web)"/>
    <w:basedOn w:val="Normal"/>
    <w:uiPriority w:val="99"/>
    <w:semiHidden/>
    <w:unhideWhenUsed/>
    <w:rsid w:val="004F539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2771">
      <w:bodyDiv w:val="1"/>
      <w:marLeft w:val="0"/>
      <w:marRight w:val="0"/>
      <w:marTop w:val="0"/>
      <w:marBottom w:val="0"/>
      <w:divBdr>
        <w:top w:val="none" w:sz="0" w:space="0" w:color="auto"/>
        <w:left w:val="none" w:sz="0" w:space="0" w:color="auto"/>
        <w:bottom w:val="none" w:sz="0" w:space="0" w:color="auto"/>
        <w:right w:val="none" w:sz="0" w:space="0" w:color="auto"/>
      </w:divBdr>
    </w:div>
    <w:div w:id="644240348">
      <w:bodyDiv w:val="1"/>
      <w:marLeft w:val="0"/>
      <w:marRight w:val="0"/>
      <w:marTop w:val="0"/>
      <w:marBottom w:val="0"/>
      <w:divBdr>
        <w:top w:val="none" w:sz="0" w:space="0" w:color="auto"/>
        <w:left w:val="none" w:sz="0" w:space="0" w:color="auto"/>
        <w:bottom w:val="none" w:sz="0" w:space="0" w:color="auto"/>
        <w:right w:val="none" w:sz="0" w:space="0" w:color="auto"/>
      </w:divBdr>
      <w:divsChild>
        <w:div w:id="1107042157">
          <w:marLeft w:val="0"/>
          <w:marRight w:val="0"/>
          <w:marTop w:val="0"/>
          <w:marBottom w:val="0"/>
          <w:divBdr>
            <w:top w:val="none" w:sz="0" w:space="0" w:color="auto"/>
            <w:left w:val="none" w:sz="0" w:space="0" w:color="auto"/>
            <w:bottom w:val="none" w:sz="0" w:space="0" w:color="auto"/>
            <w:right w:val="none" w:sz="0" w:space="0" w:color="auto"/>
          </w:divBdr>
          <w:divsChild>
            <w:div w:id="1272394430">
              <w:marLeft w:val="0"/>
              <w:marRight w:val="0"/>
              <w:marTop w:val="0"/>
              <w:marBottom w:val="0"/>
              <w:divBdr>
                <w:top w:val="none" w:sz="0" w:space="0" w:color="auto"/>
                <w:left w:val="none" w:sz="0" w:space="0" w:color="auto"/>
                <w:bottom w:val="none" w:sz="0" w:space="0" w:color="auto"/>
                <w:right w:val="none" w:sz="0" w:space="0" w:color="auto"/>
              </w:divBdr>
              <w:divsChild>
                <w:div w:id="1493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4471">
      <w:bodyDiv w:val="1"/>
      <w:marLeft w:val="0"/>
      <w:marRight w:val="0"/>
      <w:marTop w:val="0"/>
      <w:marBottom w:val="0"/>
      <w:divBdr>
        <w:top w:val="none" w:sz="0" w:space="0" w:color="auto"/>
        <w:left w:val="none" w:sz="0" w:space="0" w:color="auto"/>
        <w:bottom w:val="none" w:sz="0" w:space="0" w:color="auto"/>
        <w:right w:val="none" w:sz="0" w:space="0" w:color="auto"/>
      </w:divBdr>
      <w:divsChild>
        <w:div w:id="1402480804">
          <w:marLeft w:val="0"/>
          <w:marRight w:val="0"/>
          <w:marTop w:val="0"/>
          <w:marBottom w:val="0"/>
          <w:divBdr>
            <w:top w:val="none" w:sz="0" w:space="0" w:color="auto"/>
            <w:left w:val="none" w:sz="0" w:space="0" w:color="auto"/>
            <w:bottom w:val="none" w:sz="0" w:space="0" w:color="auto"/>
            <w:right w:val="none" w:sz="0" w:space="0" w:color="auto"/>
          </w:divBdr>
          <w:divsChild>
            <w:div w:id="1332945631">
              <w:marLeft w:val="0"/>
              <w:marRight w:val="0"/>
              <w:marTop w:val="0"/>
              <w:marBottom w:val="0"/>
              <w:divBdr>
                <w:top w:val="none" w:sz="0" w:space="0" w:color="auto"/>
                <w:left w:val="none" w:sz="0" w:space="0" w:color="auto"/>
                <w:bottom w:val="none" w:sz="0" w:space="0" w:color="auto"/>
                <w:right w:val="none" w:sz="0" w:space="0" w:color="auto"/>
              </w:divBdr>
              <w:divsChild>
                <w:div w:id="11721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1778">
      <w:bodyDiv w:val="1"/>
      <w:marLeft w:val="0"/>
      <w:marRight w:val="0"/>
      <w:marTop w:val="0"/>
      <w:marBottom w:val="0"/>
      <w:divBdr>
        <w:top w:val="none" w:sz="0" w:space="0" w:color="auto"/>
        <w:left w:val="none" w:sz="0" w:space="0" w:color="auto"/>
        <w:bottom w:val="none" w:sz="0" w:space="0" w:color="auto"/>
        <w:right w:val="none" w:sz="0" w:space="0" w:color="auto"/>
      </w:divBdr>
    </w:div>
    <w:div w:id="1448088489">
      <w:bodyDiv w:val="1"/>
      <w:marLeft w:val="0"/>
      <w:marRight w:val="0"/>
      <w:marTop w:val="0"/>
      <w:marBottom w:val="0"/>
      <w:divBdr>
        <w:top w:val="none" w:sz="0" w:space="0" w:color="auto"/>
        <w:left w:val="none" w:sz="0" w:space="0" w:color="auto"/>
        <w:bottom w:val="none" w:sz="0" w:space="0" w:color="auto"/>
        <w:right w:val="none" w:sz="0" w:space="0" w:color="auto"/>
      </w:divBdr>
    </w:div>
    <w:div w:id="1718242612">
      <w:bodyDiv w:val="1"/>
      <w:marLeft w:val="0"/>
      <w:marRight w:val="0"/>
      <w:marTop w:val="0"/>
      <w:marBottom w:val="0"/>
      <w:divBdr>
        <w:top w:val="none" w:sz="0" w:space="0" w:color="auto"/>
        <w:left w:val="none" w:sz="0" w:space="0" w:color="auto"/>
        <w:bottom w:val="none" w:sz="0" w:space="0" w:color="auto"/>
        <w:right w:val="none" w:sz="0" w:space="0" w:color="auto"/>
      </w:divBdr>
    </w:div>
    <w:div w:id="21337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fchildren.org/second-step/extensions/mind-yeti"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cfchildren.org/second-step/extensions/principal-toolkit" TargetMode="External"/><Relationship Id="rId8" Type="http://schemas.openxmlformats.org/officeDocument/2006/relationships/hyperlink" Target="http://www.cfchildren.org/second-step/extensions/spanish-materials" TargetMode="External"/><Relationship Id="rId9" Type="http://schemas.openxmlformats.org/officeDocument/2006/relationships/hyperlink" Target="http://www.cfchildren.org/second-step/extensions/student-assessment" TargetMode="External"/><Relationship Id="rId10" Type="http://schemas.openxmlformats.org/officeDocument/2006/relationships/hyperlink" Target="http://www.cfchildren.org/second-step/extensions/leadership-instit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988</Words>
  <Characters>5638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Alyse Smythe</dc:creator>
  <cp:lastModifiedBy>Microsoft Office User</cp:lastModifiedBy>
  <cp:revision>3</cp:revision>
  <dcterms:created xsi:type="dcterms:W3CDTF">2017-06-21T22:21:00Z</dcterms:created>
  <dcterms:modified xsi:type="dcterms:W3CDTF">2017-06-22T18:27:00Z</dcterms:modified>
</cp:coreProperties>
</file>