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5750" w14:textId="558413E0" w:rsidR="00A973FF" w:rsidRDefault="0098116B">
      <w:pPr>
        <w:rPr>
          <w:lang w:val="es-MX"/>
        </w:rPr>
      </w:pPr>
      <w:r>
        <w:rPr>
          <w:lang w:val="es-MX"/>
        </w:rPr>
        <w:t>TP 2</w:t>
      </w:r>
      <w:r w:rsidR="00CE685C">
        <w:rPr>
          <w:lang w:val="es-MX"/>
        </w:rPr>
        <w:t xml:space="preserve"> </w:t>
      </w:r>
      <w:r w:rsidR="00CE685C">
        <w:rPr>
          <w:lang w:val="es-MX"/>
        </w:rPr>
        <w:br/>
        <w:t>ejercicio 1.2, y 1.3, y para pensar, ejercicio 3, y 13.2</w:t>
      </w:r>
      <w:r w:rsidR="00CF1AF4">
        <w:rPr>
          <w:lang w:val="es-MX"/>
        </w:rPr>
        <w:br/>
        <w:t>Ejercicio 1</w:t>
      </w:r>
      <w:r>
        <w:rPr>
          <w:lang w:val="es-MX"/>
        </w:rPr>
        <w:br/>
        <w:t xml:space="preserve">1.2) </w:t>
      </w:r>
    </w:p>
    <w:p w14:paraId="2AFB2D01" w14:textId="6DF71BFF" w:rsidR="00A973FF" w:rsidRDefault="00A973FF">
      <w:pPr>
        <w:rPr>
          <w:lang w:val="es-MX"/>
        </w:rPr>
      </w:pPr>
      <w:r>
        <w:rPr>
          <w:lang w:val="es-MX"/>
        </w:rPr>
        <w:t>Diagrama de barras</w:t>
      </w:r>
      <w:r w:rsidR="003D2C3B">
        <w:rPr>
          <w:lang w:val="es-MX"/>
        </w:rPr>
        <w:br/>
      </w:r>
      <w:r w:rsidRPr="00A973FF">
        <w:rPr>
          <w:noProof/>
          <w:lang w:val="es-MX"/>
        </w:rPr>
        <w:drawing>
          <wp:inline distT="0" distB="0" distL="0" distR="0" wp14:anchorId="4BB9ACEC" wp14:editId="2D2BC389">
            <wp:extent cx="3982006" cy="39724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944D" w14:textId="37D70CE7" w:rsidR="00A973FF" w:rsidRDefault="00A973FF">
      <w:pPr>
        <w:rPr>
          <w:lang w:val="es-MX"/>
        </w:rPr>
      </w:pPr>
      <w:r>
        <w:rPr>
          <w:lang w:val="es-MX"/>
        </w:rPr>
        <w:t>Polígono de frecuencias</w:t>
      </w:r>
    </w:p>
    <w:p w14:paraId="5016D794" w14:textId="69FDDBE4" w:rsidR="00193306" w:rsidRDefault="00193306">
      <w:pPr>
        <w:rPr>
          <w:lang w:val="es-MX"/>
        </w:rPr>
      </w:pPr>
      <w:r w:rsidRPr="00193306">
        <w:rPr>
          <w:noProof/>
          <w:lang w:val="es-MX"/>
        </w:rPr>
        <w:drawing>
          <wp:inline distT="0" distB="0" distL="0" distR="0" wp14:anchorId="189EA6A7" wp14:editId="6F7B5878">
            <wp:extent cx="5400040" cy="3012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7B80" w14:textId="77777777" w:rsidR="00E96B22" w:rsidRDefault="00E96B22">
      <w:pPr>
        <w:rPr>
          <w:lang w:val="es-MX"/>
        </w:rPr>
      </w:pPr>
    </w:p>
    <w:p w14:paraId="58CD8897" w14:textId="77777777" w:rsidR="00E96B22" w:rsidRDefault="00E96B22">
      <w:pPr>
        <w:rPr>
          <w:lang w:val="es-MX"/>
        </w:rPr>
      </w:pPr>
    </w:p>
    <w:p w14:paraId="4AE9B409" w14:textId="35D573F0" w:rsidR="00193306" w:rsidRDefault="00E96B22">
      <w:pPr>
        <w:rPr>
          <w:lang w:val="es-MX"/>
        </w:rPr>
      </w:pPr>
      <w:r>
        <w:rPr>
          <w:lang w:val="es-MX"/>
        </w:rPr>
        <w:t>Circular</w:t>
      </w:r>
    </w:p>
    <w:p w14:paraId="70A06FDA" w14:textId="6F62D75B" w:rsidR="00E96B22" w:rsidRDefault="00E96B22">
      <w:pPr>
        <w:rPr>
          <w:lang w:val="es-MX"/>
        </w:rPr>
      </w:pPr>
      <w:r w:rsidRPr="00E96B22">
        <w:rPr>
          <w:noProof/>
          <w:lang w:val="es-MX"/>
        </w:rPr>
        <w:drawing>
          <wp:inline distT="0" distB="0" distL="0" distR="0" wp14:anchorId="3DECB1E4" wp14:editId="3C713B7D">
            <wp:extent cx="3724795" cy="374384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B763" w14:textId="2A0320BC" w:rsidR="00C550D8" w:rsidRDefault="0098116B">
      <w:pPr>
        <w:rPr>
          <w:lang w:val="es-MX"/>
        </w:rPr>
      </w:pPr>
      <w:r>
        <w:rPr>
          <w:lang w:val="es-MX"/>
        </w:rPr>
        <w:br/>
        <w:t>1.3) hallar la media, mediana, moda, varianza y desviación estándar</w:t>
      </w:r>
    </w:p>
    <w:p w14:paraId="38149FCF" w14:textId="34DF953F" w:rsidR="003D2C3B" w:rsidRDefault="00C550D8">
      <w:pPr>
        <w:rPr>
          <w:lang w:val="es-MX"/>
        </w:rPr>
      </w:pPr>
      <w:r>
        <w:rPr>
          <w:lang w:val="es-MX"/>
        </w:rPr>
        <w:t>Mediana: 3.15</w:t>
      </w:r>
      <w:r w:rsidR="0098116B">
        <w:rPr>
          <w:lang w:val="es-MX"/>
        </w:rPr>
        <w:br/>
        <w:t>En promedio, cada lote tiene 3 piezas defectuosas</w:t>
      </w:r>
      <w:r>
        <w:rPr>
          <w:lang w:val="es-MX"/>
        </w:rPr>
        <w:br/>
        <w:t>mediana: 2.50</w:t>
      </w:r>
      <w:r w:rsidR="006D0671">
        <w:rPr>
          <w:lang w:val="es-MX"/>
        </w:rPr>
        <w:br/>
      </w:r>
      <w:r w:rsidR="00CD26F2">
        <w:rPr>
          <w:lang w:val="es-MX"/>
        </w:rPr>
        <w:t>E</w:t>
      </w:r>
      <w:r w:rsidR="006D0671">
        <w:rPr>
          <w:lang w:val="es-MX"/>
        </w:rPr>
        <w:t>l 5</w:t>
      </w:r>
      <w:r w:rsidR="002656AE">
        <w:rPr>
          <w:lang w:val="es-MX"/>
        </w:rPr>
        <w:t>5</w:t>
      </w:r>
      <w:r w:rsidR="006D0671">
        <w:rPr>
          <w:lang w:val="es-MX"/>
        </w:rPr>
        <w:t xml:space="preserve">% </w:t>
      </w:r>
      <w:r w:rsidR="00CD26F2">
        <w:rPr>
          <w:lang w:val="es-MX"/>
        </w:rPr>
        <w:t>de las piezas, 3 o más de estas son defectuosas</w:t>
      </w:r>
      <w:r w:rsidR="00CD26F2">
        <w:rPr>
          <w:lang w:val="es-MX"/>
        </w:rPr>
        <w:br/>
      </w:r>
      <w:r w:rsidR="003D2C3B">
        <w:rPr>
          <w:lang w:val="es-MX"/>
        </w:rPr>
        <w:t xml:space="preserve">Moda: </w:t>
      </w:r>
      <w:r w:rsidR="008D5CA7">
        <w:rPr>
          <w:lang w:val="es-MX"/>
        </w:rPr>
        <w:t xml:space="preserve">{1, </w:t>
      </w:r>
      <w:r w:rsidR="003D2C3B">
        <w:rPr>
          <w:lang w:val="es-MX"/>
        </w:rPr>
        <w:t>2</w:t>
      </w:r>
      <w:r w:rsidR="008D5CA7">
        <w:rPr>
          <w:lang w:val="es-MX"/>
        </w:rPr>
        <w:t>}</w:t>
      </w:r>
      <w:r w:rsidR="003D2C3B">
        <w:rPr>
          <w:lang w:val="es-MX"/>
        </w:rPr>
        <w:br/>
        <w:t>La mayoría de las piezas que son defectuosas son 2 por lote</w:t>
      </w:r>
    </w:p>
    <w:p w14:paraId="2C0DDFE5" w14:textId="01111769" w:rsidR="00E96B22" w:rsidRDefault="00CE685C">
      <w:pPr>
        <w:rPr>
          <w:lang w:val="es-MX"/>
        </w:rPr>
      </w:pPr>
      <w:r w:rsidRPr="00055C8B">
        <w:rPr>
          <w:b/>
          <w:bCs/>
          <w:lang w:val="es-MX"/>
        </w:rPr>
        <w:t>Ej</w:t>
      </w:r>
      <w:r w:rsidR="00CF1AF4" w:rsidRPr="00055C8B">
        <w:rPr>
          <w:b/>
          <w:bCs/>
          <w:lang w:val="es-MX"/>
        </w:rPr>
        <w:t>ercicio 3</w:t>
      </w:r>
      <w:r w:rsidR="00CF1AF4">
        <w:rPr>
          <w:lang w:val="es-MX"/>
        </w:rPr>
        <w:br/>
      </w:r>
      <w:r w:rsidR="00CF1AF4" w:rsidRPr="00CF1AF4">
        <w:rPr>
          <w:noProof/>
          <w:lang w:val="es-MX"/>
        </w:rPr>
        <w:drawing>
          <wp:inline distT="0" distB="0" distL="0" distR="0" wp14:anchorId="3AF7CAC9" wp14:editId="43086785">
            <wp:extent cx="5400040" cy="1532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C527" w14:textId="0BF9EDCD" w:rsidR="00055C8B" w:rsidRDefault="00055C8B">
      <w:pPr>
        <w:rPr>
          <w:lang w:val="es-MX"/>
        </w:rPr>
      </w:pPr>
    </w:p>
    <w:p w14:paraId="0E2478F7" w14:textId="284144A5" w:rsidR="00055C8B" w:rsidRDefault="00055C8B">
      <w:pPr>
        <w:rPr>
          <w:lang w:val="es-MX"/>
        </w:rPr>
      </w:pPr>
    </w:p>
    <w:p w14:paraId="6AF32829" w14:textId="77777777" w:rsidR="00055C8B" w:rsidRDefault="00055C8B">
      <w:pPr>
        <w:rPr>
          <w:lang w:val="es-MX"/>
        </w:rPr>
      </w:pPr>
    </w:p>
    <w:p w14:paraId="6EC4B8FE" w14:textId="18FC030C" w:rsidR="00055C8B" w:rsidRPr="00055C8B" w:rsidRDefault="00055C8B">
      <w:pPr>
        <w:rPr>
          <w:b/>
          <w:bCs/>
          <w:lang w:val="es-MX"/>
        </w:rPr>
      </w:pPr>
      <w:r w:rsidRPr="00055C8B">
        <w:rPr>
          <w:b/>
          <w:bCs/>
          <w:lang w:val="es-MX"/>
        </w:rPr>
        <w:lastRenderedPageBreak/>
        <w:t>3.1)</w:t>
      </w:r>
    </w:p>
    <w:tbl>
      <w:tblPr>
        <w:tblW w:w="5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1"/>
        <w:gridCol w:w="620"/>
        <w:gridCol w:w="640"/>
        <w:gridCol w:w="700"/>
        <w:gridCol w:w="700"/>
        <w:gridCol w:w="660"/>
        <w:gridCol w:w="760"/>
      </w:tblGrid>
      <w:tr w:rsidR="00055C8B" w:rsidRPr="00055C8B" w14:paraId="6D727D24" w14:textId="77777777" w:rsidTr="00055C8B">
        <w:trPr>
          <w:trHeight w:val="42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5230" w14:textId="77777777" w:rsidR="00055C8B" w:rsidRPr="00055C8B" w:rsidRDefault="00055C8B" w:rsidP="00055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Numero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ED07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0D78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8BF7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2E43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4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AEA3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6514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6</w:t>
            </w:r>
          </w:p>
        </w:tc>
      </w:tr>
      <w:tr w:rsidR="00055C8B" w:rsidRPr="00055C8B" w14:paraId="3D027BC6" w14:textId="77777777" w:rsidTr="00055C8B">
        <w:trPr>
          <w:trHeight w:val="4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CCDB" w14:textId="77777777" w:rsidR="00055C8B" w:rsidRPr="00055C8B" w:rsidRDefault="00055C8B" w:rsidP="00055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Frecuencia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AD449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CF7C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8F27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B379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D670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6A57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 </w:t>
            </w:r>
          </w:p>
        </w:tc>
      </w:tr>
    </w:tbl>
    <w:p w14:paraId="626AE032" w14:textId="170DACF1" w:rsidR="00055C8B" w:rsidRDefault="00055C8B">
      <w:pPr>
        <w:rPr>
          <w:lang w:val="es-MX"/>
        </w:rPr>
      </w:pPr>
    </w:p>
    <w:p w14:paraId="02B05B44" w14:textId="6ECBEFA6" w:rsidR="00055C8B" w:rsidRPr="008D5CA7" w:rsidRDefault="00055C8B">
      <w:pPr>
        <w:rPr>
          <w:u w:val="single"/>
          <w:lang w:val="es-MX"/>
        </w:rPr>
      </w:pPr>
      <w:r>
        <w:rPr>
          <w:lang w:val="es-MX"/>
        </w:rPr>
        <w:t xml:space="preserve">Como </w:t>
      </w:r>
      <w:r w:rsidR="008D5CA7">
        <w:rPr>
          <w:lang w:val="es-MX"/>
        </w:rPr>
        <w:t>se</w:t>
      </w:r>
      <w:r>
        <w:rPr>
          <w:lang w:val="es-MX"/>
        </w:rPr>
        <w:t xml:space="preserve"> </w:t>
      </w:r>
      <w:r w:rsidR="008D5CA7">
        <w:rPr>
          <w:lang w:val="es-MX"/>
        </w:rPr>
        <w:t>resolvió</w:t>
      </w:r>
    </w:p>
    <w:tbl>
      <w:tblPr>
        <w:tblW w:w="5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1"/>
        <w:gridCol w:w="620"/>
        <w:gridCol w:w="640"/>
        <w:gridCol w:w="700"/>
        <w:gridCol w:w="700"/>
        <w:gridCol w:w="660"/>
        <w:gridCol w:w="760"/>
      </w:tblGrid>
      <w:tr w:rsidR="00055C8B" w:rsidRPr="00055C8B" w14:paraId="1FB3DB27" w14:textId="77777777" w:rsidTr="00055C8B">
        <w:trPr>
          <w:trHeight w:val="42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B82F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AR"/>
              </w:rPr>
              <w:t>Numero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9DE5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72438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63DE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5083A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4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64F9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7E5F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6</w:t>
            </w:r>
          </w:p>
        </w:tc>
      </w:tr>
      <w:tr w:rsidR="00055C8B" w:rsidRPr="00055C8B" w14:paraId="1B8FEC43" w14:textId="77777777" w:rsidTr="00055C8B">
        <w:trPr>
          <w:trHeight w:val="4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B3C70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AR"/>
              </w:rPr>
              <w:t>Frecuencia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6349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FD61E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F446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DDD2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2AA90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3805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0</w:t>
            </w:r>
          </w:p>
        </w:tc>
      </w:tr>
      <w:tr w:rsidR="00055C8B" w:rsidRPr="00055C8B" w14:paraId="6F6B8A6E" w14:textId="77777777" w:rsidTr="00055C8B">
        <w:trPr>
          <w:trHeight w:val="4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79503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AR"/>
              </w:rPr>
              <w:t>FAA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89A7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9A55B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97E27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A62B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866D0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ECF7" w14:textId="77777777" w:rsidR="00055C8B" w:rsidRPr="00055C8B" w:rsidRDefault="00055C8B" w:rsidP="00055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</w:pPr>
            <w:r w:rsidRPr="00055C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30</w:t>
            </w:r>
          </w:p>
        </w:tc>
      </w:tr>
    </w:tbl>
    <w:p w14:paraId="3AE2B933" w14:textId="0BAAA1D7" w:rsidR="00055C8B" w:rsidRDefault="00055C8B">
      <w:pPr>
        <w:rPr>
          <w:lang w:val="es-MX"/>
        </w:rPr>
      </w:pPr>
    </w:p>
    <w:p w14:paraId="2C0F5C98" w14:textId="0A466CAD" w:rsidR="00055C8B" w:rsidRDefault="00055C8B">
      <w:pPr>
        <w:rPr>
          <w:lang w:val="es-MX"/>
        </w:rPr>
      </w:pPr>
      <w:r w:rsidRPr="00055C8B">
        <w:rPr>
          <w:b/>
          <w:bCs/>
          <w:lang w:val="es-MX"/>
        </w:rPr>
        <w:t>3.2)</w:t>
      </w:r>
      <w:r>
        <w:rPr>
          <w:b/>
          <w:bCs/>
          <w:lang w:val="es-MX"/>
        </w:rPr>
        <w:br/>
      </w:r>
      <w:r>
        <w:rPr>
          <w:lang w:val="es-MX"/>
        </w:rPr>
        <w:t xml:space="preserve">El 50% de los números de los dados que tocaron fueron del </w:t>
      </w:r>
      <w:r w:rsidR="002337B0">
        <w:rPr>
          <w:lang w:val="es-MX"/>
        </w:rPr>
        <w:t>número</w:t>
      </w:r>
      <w:r>
        <w:rPr>
          <w:lang w:val="es-MX"/>
        </w:rPr>
        <w:t xml:space="preserve"> 4 o menos</w:t>
      </w:r>
      <w:r w:rsidR="008451B1">
        <w:rPr>
          <w:lang w:val="es-MX"/>
        </w:rPr>
        <w:t>.</w:t>
      </w:r>
      <w:r w:rsidR="008451B1">
        <w:rPr>
          <w:lang w:val="es-MX"/>
        </w:rPr>
        <w:br/>
        <w:t>En promedio, cada dado toco con el numero 4.</w:t>
      </w:r>
      <w:r>
        <w:rPr>
          <w:lang w:val="es-MX"/>
        </w:rPr>
        <w:t xml:space="preserve"> </w:t>
      </w:r>
    </w:p>
    <w:p w14:paraId="1C249657" w14:textId="42A843A0" w:rsidR="00075524" w:rsidRDefault="00075524">
      <w:pPr>
        <w:rPr>
          <w:lang w:val="es-MX"/>
        </w:rPr>
      </w:pPr>
    </w:p>
    <w:p w14:paraId="4C37178F" w14:textId="09C2F610" w:rsidR="00075524" w:rsidRDefault="00075524">
      <w:pPr>
        <w:rPr>
          <w:lang w:val="es-MX"/>
        </w:rPr>
      </w:pPr>
      <w:r>
        <w:rPr>
          <w:lang w:val="es-MX"/>
        </w:rPr>
        <w:t xml:space="preserve">13.2) </w:t>
      </w:r>
      <w:r w:rsidR="002337B0">
        <w:rPr>
          <w:lang w:val="es-MX"/>
        </w:rPr>
        <w:t>D</w:t>
      </w:r>
      <w:r>
        <w:rPr>
          <w:lang w:val="es-MX"/>
        </w:rPr>
        <w:t>ebido a que los datos se encuentran en el campo cuantitativo continuo, se pueden graficar mediante un polígono de frecuencias, o un histograma</w:t>
      </w:r>
    </w:p>
    <w:p w14:paraId="17666755" w14:textId="55ADFA8E" w:rsidR="00613978" w:rsidRDefault="00613978">
      <w:pPr>
        <w:rPr>
          <w:b/>
          <w:bCs/>
          <w:lang w:val="es-MX"/>
        </w:rPr>
      </w:pPr>
      <w:r w:rsidRPr="00613978">
        <w:rPr>
          <w:b/>
          <w:bCs/>
          <w:lang w:val="es-MX"/>
        </w:rPr>
        <w:t>Histograma</w:t>
      </w:r>
    </w:p>
    <w:p w14:paraId="0E71FD3E" w14:textId="771E4918" w:rsidR="00613978" w:rsidRDefault="00613978">
      <w:pPr>
        <w:rPr>
          <w:lang w:val="es-MX"/>
        </w:rPr>
      </w:pPr>
      <w:r w:rsidRPr="00613978">
        <w:rPr>
          <w:noProof/>
          <w:lang w:val="es-MX"/>
        </w:rPr>
        <w:drawing>
          <wp:inline distT="0" distB="0" distL="0" distR="0" wp14:anchorId="5299CE15" wp14:editId="66D7928E">
            <wp:extent cx="5400040" cy="27489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1602" w14:textId="77777777" w:rsidR="00613978" w:rsidRDefault="00613978">
      <w:pPr>
        <w:rPr>
          <w:b/>
          <w:bCs/>
          <w:lang w:val="es-MX"/>
        </w:rPr>
      </w:pPr>
    </w:p>
    <w:p w14:paraId="3571A26B" w14:textId="77777777" w:rsidR="00613978" w:rsidRDefault="00613978">
      <w:pPr>
        <w:rPr>
          <w:b/>
          <w:bCs/>
          <w:lang w:val="es-MX"/>
        </w:rPr>
      </w:pPr>
    </w:p>
    <w:p w14:paraId="7555372F" w14:textId="77777777" w:rsidR="00613978" w:rsidRDefault="00613978">
      <w:pPr>
        <w:rPr>
          <w:b/>
          <w:bCs/>
          <w:lang w:val="es-MX"/>
        </w:rPr>
      </w:pPr>
    </w:p>
    <w:p w14:paraId="7E1A1CD0" w14:textId="77777777" w:rsidR="00613978" w:rsidRDefault="00613978">
      <w:pPr>
        <w:rPr>
          <w:b/>
          <w:bCs/>
          <w:lang w:val="es-MX"/>
        </w:rPr>
      </w:pPr>
    </w:p>
    <w:p w14:paraId="335F8793" w14:textId="77777777" w:rsidR="00613978" w:rsidRDefault="00613978">
      <w:pPr>
        <w:rPr>
          <w:b/>
          <w:bCs/>
          <w:lang w:val="es-MX"/>
        </w:rPr>
      </w:pPr>
    </w:p>
    <w:p w14:paraId="356A2B05" w14:textId="77777777" w:rsidR="00613978" w:rsidRDefault="00613978">
      <w:pPr>
        <w:rPr>
          <w:b/>
          <w:bCs/>
          <w:lang w:val="es-MX"/>
        </w:rPr>
      </w:pPr>
    </w:p>
    <w:p w14:paraId="05613256" w14:textId="5C1808FE" w:rsidR="00613978" w:rsidRDefault="00613978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Polígono de frecuencias</w:t>
      </w:r>
    </w:p>
    <w:p w14:paraId="43A7A99F" w14:textId="3046CE13" w:rsidR="00613978" w:rsidRPr="00613978" w:rsidRDefault="00613978">
      <w:pPr>
        <w:rPr>
          <w:lang w:val="es-MX"/>
        </w:rPr>
      </w:pPr>
      <w:r w:rsidRPr="00613978">
        <w:rPr>
          <w:noProof/>
          <w:lang w:val="es-MX"/>
        </w:rPr>
        <w:drawing>
          <wp:inline distT="0" distB="0" distL="0" distR="0" wp14:anchorId="275C7304" wp14:editId="602168F0">
            <wp:extent cx="5771873" cy="290222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626" cy="29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978" w:rsidRPr="00613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6B"/>
    <w:rsid w:val="00055C8B"/>
    <w:rsid w:val="00075524"/>
    <w:rsid w:val="00193306"/>
    <w:rsid w:val="002337B0"/>
    <w:rsid w:val="002656AE"/>
    <w:rsid w:val="003D2C3B"/>
    <w:rsid w:val="00613978"/>
    <w:rsid w:val="006D0671"/>
    <w:rsid w:val="00842C6F"/>
    <w:rsid w:val="008451B1"/>
    <w:rsid w:val="008D5CA7"/>
    <w:rsid w:val="0098116B"/>
    <w:rsid w:val="00A476A9"/>
    <w:rsid w:val="00A973FF"/>
    <w:rsid w:val="00C550D8"/>
    <w:rsid w:val="00CD26F2"/>
    <w:rsid w:val="00CE685C"/>
    <w:rsid w:val="00CF1AF4"/>
    <w:rsid w:val="00E9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3E9CE8"/>
  <w15:chartTrackingRefBased/>
  <w15:docId w15:val="{E761BD15-29D8-4CE4-B258-5B7D2166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7</cp:revision>
  <dcterms:created xsi:type="dcterms:W3CDTF">2022-04-15T22:40:00Z</dcterms:created>
  <dcterms:modified xsi:type="dcterms:W3CDTF">2022-04-19T20:42:00Z</dcterms:modified>
</cp:coreProperties>
</file>