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D7C4" w14:textId="1D9DBE3B" w:rsidR="00D70D9D" w:rsidRDefault="00DF7BB6" w:rsidP="00D81255">
      <w:pPr>
        <w:pStyle w:val="Ttulo"/>
      </w:pPr>
      <w:r>
        <w:t xml:space="preserve">Trabajo Practico </w:t>
      </w:r>
      <w:proofErr w:type="spellStart"/>
      <w:r>
        <w:t>Nº</w:t>
      </w:r>
      <w:proofErr w:type="spellEnd"/>
      <w:r>
        <w:t xml:space="preserve"> </w:t>
      </w:r>
      <w:r w:rsidR="00DE4B3A">
        <w:t>1</w:t>
      </w:r>
      <w:r w:rsidR="00D81255">
        <w:t>.</w:t>
      </w:r>
    </w:p>
    <w:p w14:paraId="378F3745" w14:textId="77777777" w:rsidR="00D81255" w:rsidRPr="00D81255" w:rsidRDefault="00D81255" w:rsidP="00D81255"/>
    <w:p w14:paraId="0C482D55" w14:textId="1F21E372" w:rsidR="00D81255" w:rsidRDefault="00DE4B3A" w:rsidP="00D81255">
      <w:pPr>
        <w:pStyle w:val="Ttulo1"/>
      </w:pPr>
      <w:r>
        <w:t xml:space="preserve">Alumno: Tomas </w:t>
      </w:r>
      <w:proofErr w:type="spellStart"/>
      <w:r>
        <w:t>Alaluf</w:t>
      </w:r>
      <w:proofErr w:type="spellEnd"/>
      <w:r w:rsidR="0024598D">
        <w:t>, Gonzalo Errandonea, Gonzalo Romero</w:t>
      </w:r>
      <w:r>
        <w:t>.</w:t>
      </w:r>
      <w:r>
        <w:br/>
      </w:r>
      <w:r>
        <w:br/>
      </w:r>
      <w:r>
        <w:br/>
        <w:t xml:space="preserve">Profesor: </w:t>
      </w:r>
      <w:r w:rsidR="0024598D">
        <w:t xml:space="preserve">Osvaldo </w:t>
      </w:r>
      <w:proofErr w:type="spellStart"/>
      <w:r w:rsidR="0024598D">
        <w:t>aguiar</w:t>
      </w:r>
      <w:proofErr w:type="spellEnd"/>
      <w:r>
        <w:t>.</w:t>
      </w:r>
      <w:r>
        <w:br/>
      </w:r>
      <w:r>
        <w:br/>
      </w:r>
      <w:r>
        <w:br/>
        <w:t>Instituto: UADER FCYT.</w:t>
      </w:r>
      <w:r>
        <w:br/>
      </w:r>
      <w:r>
        <w:br/>
      </w:r>
      <w:r>
        <w:br/>
        <w:t>Carrera: Licenciatura en sistemas de información.</w:t>
      </w:r>
      <w:r>
        <w:br/>
      </w:r>
      <w:r>
        <w:br/>
      </w:r>
      <w:r>
        <w:br/>
        <w:t xml:space="preserve">Materia: </w:t>
      </w:r>
      <w:r w:rsidR="0024598D">
        <w:t>Sistemas Operativos</w:t>
      </w:r>
      <w:r>
        <w:t>.</w:t>
      </w:r>
      <w:r>
        <w:br/>
      </w:r>
      <w:r w:rsidR="00D81255">
        <w:br/>
      </w:r>
    </w:p>
    <w:p w14:paraId="47FFD27F" w14:textId="77777777" w:rsidR="00DF7BB6" w:rsidRDefault="00DF7BB6" w:rsidP="00DF7BB6"/>
    <w:p w14:paraId="3C3B29F4" w14:textId="77777777" w:rsidR="00DF7BB6" w:rsidRDefault="00DF7BB6" w:rsidP="00DF7BB6">
      <w:r>
        <w:br w:type="page"/>
      </w:r>
    </w:p>
    <w:p w14:paraId="7AE6A20F" w14:textId="7915B748" w:rsidR="006738A6" w:rsidRPr="006738A6" w:rsidRDefault="000F7EFE" w:rsidP="00673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="00DF7BB6">
        <w:rPr>
          <w:rFonts w:ascii="Arial" w:hAnsi="Arial" w:cs="Arial"/>
          <w:sz w:val="24"/>
          <w:szCs w:val="24"/>
        </w:rPr>
        <w:t>)</w:t>
      </w:r>
      <w:r w:rsidR="006738A6" w:rsidRPr="006738A6">
        <w:t xml:space="preserve"> </w:t>
      </w:r>
      <w:r w:rsidR="006738A6">
        <w:t xml:space="preserve"> </w:t>
      </w:r>
      <w:r w:rsidR="006738A6" w:rsidRPr="006738A6">
        <w:rPr>
          <w:rFonts w:ascii="Arial" w:hAnsi="Arial" w:cs="Arial"/>
          <w:sz w:val="24"/>
          <w:szCs w:val="24"/>
        </w:rPr>
        <w:t>Un proceso se lo puede definir como una entidad que consiste en un número de elementos.</w:t>
      </w:r>
    </w:p>
    <w:p w14:paraId="5506B56F" w14:textId="51252E21" w:rsidR="006738A6" w:rsidRPr="006738A6" w:rsidRDefault="006738A6" w:rsidP="006738A6">
      <w:pPr>
        <w:rPr>
          <w:rFonts w:ascii="Arial" w:hAnsi="Arial" w:cs="Arial"/>
          <w:sz w:val="24"/>
          <w:szCs w:val="24"/>
        </w:rPr>
      </w:pPr>
      <w:r w:rsidRPr="006738A6">
        <w:rPr>
          <w:rFonts w:ascii="Arial" w:hAnsi="Arial" w:cs="Arial"/>
          <w:sz w:val="24"/>
          <w:szCs w:val="24"/>
        </w:rPr>
        <w:t>Los dos elementos esenciales serían el código de programa (que puede compartirse con otros procesos que estén ejecutando el mismo programa) y un conjunto de datos asociados a dicho código.</w:t>
      </w:r>
    </w:p>
    <w:p w14:paraId="151F110E" w14:textId="1A679443" w:rsidR="006738A6" w:rsidRPr="006738A6" w:rsidRDefault="006738A6" w:rsidP="006738A6">
      <w:pPr>
        <w:rPr>
          <w:rFonts w:ascii="Arial" w:hAnsi="Arial" w:cs="Arial"/>
          <w:sz w:val="24"/>
          <w:szCs w:val="24"/>
        </w:rPr>
      </w:pPr>
      <w:r w:rsidRPr="006738A6">
        <w:rPr>
          <w:rFonts w:ascii="Arial" w:hAnsi="Arial" w:cs="Arial"/>
          <w:sz w:val="24"/>
          <w:szCs w:val="24"/>
        </w:rPr>
        <w:t>Otras definiciones:</w:t>
      </w:r>
    </w:p>
    <w:p w14:paraId="57094BFB" w14:textId="12AF93E0" w:rsidR="006738A6" w:rsidRPr="006738A6" w:rsidRDefault="006738A6" w:rsidP="006738A6">
      <w:pPr>
        <w:rPr>
          <w:rFonts w:ascii="Arial" w:hAnsi="Arial" w:cs="Arial"/>
          <w:sz w:val="24"/>
          <w:szCs w:val="24"/>
        </w:rPr>
      </w:pPr>
      <w:r w:rsidRPr="006738A6">
        <w:rPr>
          <w:rFonts w:ascii="Arial" w:hAnsi="Arial" w:cs="Arial"/>
          <w:sz w:val="24"/>
          <w:szCs w:val="24"/>
        </w:rPr>
        <w:t>Un programa en ejecución.</w:t>
      </w:r>
    </w:p>
    <w:p w14:paraId="24BFF2EF" w14:textId="74C8C16D" w:rsidR="006738A6" w:rsidRPr="006738A6" w:rsidRDefault="006738A6" w:rsidP="006738A6">
      <w:pPr>
        <w:rPr>
          <w:rFonts w:ascii="Arial" w:hAnsi="Arial" w:cs="Arial"/>
          <w:sz w:val="24"/>
          <w:szCs w:val="24"/>
        </w:rPr>
      </w:pPr>
      <w:r w:rsidRPr="006738A6">
        <w:rPr>
          <w:rFonts w:ascii="Arial" w:hAnsi="Arial" w:cs="Arial"/>
          <w:sz w:val="24"/>
          <w:szCs w:val="24"/>
        </w:rPr>
        <w:t>Una instancia de un programa ejecutado en un computador.</w:t>
      </w:r>
    </w:p>
    <w:p w14:paraId="53581077" w14:textId="54B1769F" w:rsidR="006738A6" w:rsidRPr="006738A6" w:rsidRDefault="006738A6" w:rsidP="006738A6">
      <w:pPr>
        <w:rPr>
          <w:rFonts w:ascii="Arial" w:hAnsi="Arial" w:cs="Arial"/>
          <w:sz w:val="24"/>
          <w:szCs w:val="24"/>
        </w:rPr>
      </w:pPr>
      <w:r w:rsidRPr="006738A6">
        <w:rPr>
          <w:rFonts w:ascii="Arial" w:hAnsi="Arial" w:cs="Arial"/>
          <w:sz w:val="24"/>
          <w:szCs w:val="24"/>
        </w:rPr>
        <w:t>La entidad que se puede asignar y ejecutar en un procesador.</w:t>
      </w:r>
    </w:p>
    <w:p w14:paraId="44C54AFC" w14:textId="37208DB3" w:rsidR="00DF7BB6" w:rsidRDefault="006738A6" w:rsidP="006738A6">
      <w:pPr>
        <w:rPr>
          <w:rFonts w:ascii="Arial" w:hAnsi="Arial" w:cs="Arial"/>
          <w:sz w:val="24"/>
          <w:szCs w:val="24"/>
        </w:rPr>
      </w:pPr>
      <w:r w:rsidRPr="006738A6">
        <w:rPr>
          <w:rFonts w:ascii="Arial" w:hAnsi="Arial" w:cs="Arial"/>
          <w:sz w:val="24"/>
          <w:szCs w:val="24"/>
        </w:rPr>
        <w:t>Una unidad de actividad que se caracteriza por la ejecución de una secuencia de instrucciones, un estado actual, y un conjunto de recursos del sistema asociados.</w:t>
      </w:r>
    </w:p>
    <w:p w14:paraId="76E8E0FE" w14:textId="21356506" w:rsidR="006738A6" w:rsidRDefault="006738A6" w:rsidP="00673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</w:p>
    <w:p w14:paraId="18715A8B" w14:textId="2486C2C7" w:rsidR="00226B9C" w:rsidRDefault="00226B9C" w:rsidP="00673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615BDD" wp14:editId="3205D345">
            <wp:extent cx="4838700" cy="1857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156C" w14:textId="35A1B4DD" w:rsidR="00226B9C" w:rsidRDefault="00226B9C" w:rsidP="006738A6">
      <w:pPr>
        <w:rPr>
          <w:rFonts w:ascii="Arial" w:hAnsi="Arial" w:cs="Arial"/>
          <w:sz w:val="24"/>
          <w:szCs w:val="24"/>
        </w:rPr>
      </w:pPr>
    </w:p>
    <w:p w14:paraId="783942AC" w14:textId="77777777" w:rsidR="00226B9C" w:rsidRDefault="00226B9C" w:rsidP="00226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1BCBCC51" w14:textId="1EA9BBCB" w:rsidR="00226B9C" w:rsidRPr="00226B9C" w:rsidRDefault="00226B9C" w:rsidP="00226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26B9C">
        <w:rPr>
          <w:rFonts w:ascii="Arial" w:hAnsi="Arial" w:cs="Arial"/>
          <w:sz w:val="24"/>
          <w:szCs w:val="24"/>
          <w:u w:val="single"/>
        </w:rPr>
        <w:t>• Ejecutando</w:t>
      </w:r>
      <w:r w:rsidRPr="00226B9C">
        <w:rPr>
          <w:rFonts w:ascii="Arial" w:hAnsi="Arial" w:cs="Arial"/>
          <w:sz w:val="24"/>
          <w:szCs w:val="24"/>
        </w:rPr>
        <w:t>. El proceso está actualmente en ejecución. Para este capítulo asumimos que el</w:t>
      </w:r>
      <w:r>
        <w:rPr>
          <w:rFonts w:ascii="Arial" w:hAnsi="Arial" w:cs="Arial"/>
          <w:sz w:val="24"/>
          <w:szCs w:val="24"/>
        </w:rPr>
        <w:t xml:space="preserve"> </w:t>
      </w:r>
      <w:r w:rsidRPr="00226B9C">
        <w:rPr>
          <w:rFonts w:ascii="Arial" w:hAnsi="Arial" w:cs="Arial"/>
          <w:sz w:val="24"/>
          <w:szCs w:val="24"/>
        </w:rPr>
        <w:t>computador tiene un único procesador, de forma que sólo un proceso puede estar en este estado en un instante determinado.</w:t>
      </w:r>
    </w:p>
    <w:p w14:paraId="7469EF01" w14:textId="77777777" w:rsidR="00226B9C" w:rsidRPr="00226B9C" w:rsidRDefault="00226B9C" w:rsidP="00226B9C">
      <w:pPr>
        <w:rPr>
          <w:rFonts w:ascii="Arial" w:hAnsi="Arial" w:cs="Arial"/>
          <w:sz w:val="24"/>
          <w:szCs w:val="24"/>
        </w:rPr>
      </w:pPr>
      <w:r w:rsidRPr="00226B9C">
        <w:rPr>
          <w:rFonts w:ascii="Arial" w:hAnsi="Arial" w:cs="Arial"/>
          <w:sz w:val="24"/>
          <w:szCs w:val="24"/>
          <w:u w:val="single"/>
        </w:rPr>
        <w:t>• Listo</w:t>
      </w:r>
      <w:r w:rsidRPr="00226B9C">
        <w:rPr>
          <w:rFonts w:ascii="Arial" w:hAnsi="Arial" w:cs="Arial"/>
          <w:sz w:val="24"/>
          <w:szCs w:val="24"/>
        </w:rPr>
        <w:t>. Un proceso que se prepara para ejecutar cuando tenga oportunidad.</w:t>
      </w:r>
    </w:p>
    <w:p w14:paraId="4C644D14" w14:textId="493080EB" w:rsidR="00226B9C" w:rsidRPr="00226B9C" w:rsidRDefault="00226B9C" w:rsidP="00226B9C">
      <w:pPr>
        <w:rPr>
          <w:rFonts w:ascii="Arial" w:hAnsi="Arial" w:cs="Arial"/>
          <w:sz w:val="24"/>
          <w:szCs w:val="24"/>
        </w:rPr>
      </w:pPr>
      <w:r w:rsidRPr="00226B9C">
        <w:rPr>
          <w:rFonts w:ascii="Arial" w:hAnsi="Arial" w:cs="Arial"/>
          <w:sz w:val="24"/>
          <w:szCs w:val="24"/>
          <w:u w:val="single"/>
        </w:rPr>
        <w:t>• Bloqueado</w:t>
      </w:r>
      <w:r w:rsidRPr="00226B9C">
        <w:rPr>
          <w:rFonts w:ascii="Arial" w:hAnsi="Arial" w:cs="Arial"/>
          <w:sz w:val="24"/>
          <w:szCs w:val="24"/>
        </w:rPr>
        <w:t>. Un proceso que no puede ejecutar hasta que se cumpla un evento determinado o</w:t>
      </w:r>
      <w:r>
        <w:rPr>
          <w:rFonts w:ascii="Arial" w:hAnsi="Arial" w:cs="Arial"/>
          <w:sz w:val="24"/>
          <w:szCs w:val="24"/>
        </w:rPr>
        <w:t xml:space="preserve"> </w:t>
      </w:r>
      <w:r w:rsidRPr="00226B9C">
        <w:rPr>
          <w:rFonts w:ascii="Arial" w:hAnsi="Arial" w:cs="Arial"/>
          <w:sz w:val="24"/>
          <w:szCs w:val="24"/>
        </w:rPr>
        <w:t>se complete una operación E/S.</w:t>
      </w:r>
    </w:p>
    <w:p w14:paraId="03A88222" w14:textId="1FB09459" w:rsidR="00226B9C" w:rsidRPr="00226B9C" w:rsidRDefault="00226B9C" w:rsidP="00226B9C">
      <w:pPr>
        <w:rPr>
          <w:rFonts w:ascii="Arial" w:hAnsi="Arial" w:cs="Arial"/>
          <w:sz w:val="24"/>
          <w:szCs w:val="24"/>
        </w:rPr>
      </w:pPr>
      <w:r w:rsidRPr="00226B9C">
        <w:rPr>
          <w:rFonts w:ascii="Arial" w:hAnsi="Arial" w:cs="Arial"/>
          <w:sz w:val="24"/>
          <w:szCs w:val="24"/>
          <w:u w:val="single"/>
        </w:rPr>
        <w:t>• Nuevo</w:t>
      </w:r>
      <w:r w:rsidRPr="00226B9C">
        <w:rPr>
          <w:rFonts w:ascii="Arial" w:hAnsi="Arial" w:cs="Arial"/>
          <w:sz w:val="24"/>
          <w:szCs w:val="24"/>
        </w:rPr>
        <w:t>. Un proceso que se acaba de crear y que aún no ha sido admitido en el grupo de procesos ejecutables por el sistema operativo. Típicamente, se trata de un nuevo proceso que no ha</w:t>
      </w:r>
      <w:r>
        <w:rPr>
          <w:rFonts w:ascii="Arial" w:hAnsi="Arial" w:cs="Arial"/>
          <w:sz w:val="24"/>
          <w:szCs w:val="24"/>
        </w:rPr>
        <w:t xml:space="preserve"> </w:t>
      </w:r>
      <w:r w:rsidRPr="00226B9C">
        <w:rPr>
          <w:rFonts w:ascii="Arial" w:hAnsi="Arial" w:cs="Arial"/>
          <w:sz w:val="24"/>
          <w:szCs w:val="24"/>
        </w:rPr>
        <w:t>sido cargado en memoria principal, aunque su bloque de control de proceso (BCP) si ha sido</w:t>
      </w:r>
      <w:r>
        <w:rPr>
          <w:rFonts w:ascii="Arial" w:hAnsi="Arial" w:cs="Arial"/>
          <w:sz w:val="24"/>
          <w:szCs w:val="24"/>
        </w:rPr>
        <w:t xml:space="preserve"> </w:t>
      </w:r>
      <w:r w:rsidRPr="00226B9C">
        <w:rPr>
          <w:rFonts w:ascii="Arial" w:hAnsi="Arial" w:cs="Arial"/>
          <w:sz w:val="24"/>
          <w:szCs w:val="24"/>
        </w:rPr>
        <w:t>creado.</w:t>
      </w:r>
    </w:p>
    <w:p w14:paraId="17A459F4" w14:textId="5437E808" w:rsidR="00226B9C" w:rsidRDefault="00226B9C" w:rsidP="00226B9C">
      <w:pPr>
        <w:rPr>
          <w:rFonts w:ascii="Arial" w:hAnsi="Arial" w:cs="Arial"/>
          <w:sz w:val="24"/>
          <w:szCs w:val="24"/>
        </w:rPr>
      </w:pPr>
      <w:r w:rsidRPr="00226B9C">
        <w:rPr>
          <w:rFonts w:ascii="Arial" w:hAnsi="Arial" w:cs="Arial"/>
          <w:sz w:val="24"/>
          <w:szCs w:val="24"/>
          <w:u w:val="single"/>
        </w:rPr>
        <w:lastRenderedPageBreak/>
        <w:t>• Saliente</w:t>
      </w:r>
      <w:r w:rsidRPr="00226B9C">
        <w:rPr>
          <w:rFonts w:ascii="Arial" w:hAnsi="Arial" w:cs="Arial"/>
          <w:sz w:val="24"/>
          <w:szCs w:val="24"/>
        </w:rPr>
        <w:t>. Un proceso que ha sido liberado del grupo de procesos ejecutables por el sistema operativo, debido a que ha sido detenido o que ha sido abortado por alguna razón.</w:t>
      </w:r>
    </w:p>
    <w:p w14:paraId="7FCD629A" w14:textId="054CBD23" w:rsidR="00226B9C" w:rsidRDefault="00226B9C" w:rsidP="00226B9C">
      <w:pPr>
        <w:rPr>
          <w:rFonts w:ascii="Arial" w:hAnsi="Arial" w:cs="Arial"/>
          <w:sz w:val="24"/>
          <w:szCs w:val="24"/>
        </w:rPr>
      </w:pPr>
    </w:p>
    <w:p w14:paraId="6C009FAF" w14:textId="067AEBFF" w:rsidR="00226B9C" w:rsidRDefault="00226B9C" w:rsidP="00226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</w:p>
    <w:p w14:paraId="11FFCB86" w14:textId="1D2F8A9B" w:rsidR="00084BD9" w:rsidRPr="00DF7BB6" w:rsidRDefault="00084BD9" w:rsidP="00226B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sectPr w:rsidR="00084BD9" w:rsidRPr="00DF7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255"/>
    <w:rsid w:val="00084BD9"/>
    <w:rsid w:val="000F7EFE"/>
    <w:rsid w:val="00226B9C"/>
    <w:rsid w:val="0024598D"/>
    <w:rsid w:val="005F7D68"/>
    <w:rsid w:val="006738A6"/>
    <w:rsid w:val="00D70D9D"/>
    <w:rsid w:val="00D81255"/>
    <w:rsid w:val="00DE4B3A"/>
    <w:rsid w:val="00D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F202"/>
  <w15:docId w15:val="{0C5FDD74-A850-4EEB-B9DF-AE734992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1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81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879D4-9BEC-405E-B79C-3B90AF0C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tommy</cp:lastModifiedBy>
  <cp:revision>5</cp:revision>
  <dcterms:created xsi:type="dcterms:W3CDTF">2019-04-21T21:31:00Z</dcterms:created>
  <dcterms:modified xsi:type="dcterms:W3CDTF">2022-05-20T16:17:00Z</dcterms:modified>
</cp:coreProperties>
</file>