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NHÓM STINGMAN</w:t>
      </w:r>
      <w:r w:rsidDel="00000000" w:rsidR="00000000" w:rsidRPr="00000000">
        <w:rPr>
          <w:rtl w:val="0"/>
        </w:rPr>
      </w:r>
    </w:p>
    <w:p w:rsidR="00000000" w:rsidDel="00000000" w:rsidP="00000000" w:rsidRDefault="00000000" w:rsidRPr="00000000" w14:paraId="00000002">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Hoàng Thanh Hiếu: 2374820059 (Nhóm trưởng)</w:t>
      </w:r>
    </w:p>
    <w:p w:rsidR="00000000" w:rsidDel="00000000" w:rsidP="00000000" w:rsidRDefault="00000000" w:rsidRPr="00000000" w14:paraId="00000003">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Hoàng Sỹ Đông: 2374820038 (Tester)</w:t>
      </w:r>
    </w:p>
    <w:p w:rsidR="00000000" w:rsidDel="00000000" w:rsidP="00000000" w:rsidRDefault="00000000" w:rsidRPr="00000000" w14:paraId="00000004">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Trần Đức Mạnh: 2374820130 (BA)</w:t>
      </w:r>
    </w:p>
    <w:p w:rsidR="00000000" w:rsidDel="00000000" w:rsidP="00000000" w:rsidRDefault="00000000" w:rsidRPr="00000000" w14:paraId="00000005">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Quang Huy: 2374820083 (DEV)</w:t>
      </w:r>
    </w:p>
    <w:p w:rsidR="00000000" w:rsidDel="00000000" w:rsidP="00000000" w:rsidRDefault="00000000" w:rsidRPr="00000000" w14:paraId="00000006">
      <w:pPr>
        <w:spacing w:after="30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CampusFood - ỨNG DỤNG ĐẶT ĐỒ ĂN CĂN TIN</w:t>
      </w:r>
      <w:r w:rsidDel="00000000" w:rsidR="00000000" w:rsidRPr="00000000">
        <w:rPr>
          <w:rtl w:val="0"/>
        </w:rPr>
      </w:r>
    </w:p>
    <w:p w:rsidR="00000000" w:rsidDel="00000000" w:rsidP="00000000" w:rsidRDefault="00000000" w:rsidRPr="00000000" w14:paraId="00000007">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A. Project Charter - Hồ sơ khởi động dự án</w:t>
      </w:r>
    </w:p>
    <w:tbl>
      <w:tblPr>
        <w:tblStyle w:val="Table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840"/>
        <w:tblGridChange w:id="0">
          <w:tblGrid>
            <w:gridCol w:w="2620"/>
            <w:gridCol w:w="7840"/>
          </w:tblGrid>
        </w:tblGridChange>
      </w:tblGrid>
      <w:tr>
        <w:trPr>
          <w:cantSplit w:val="0"/>
          <w:tblHeader w:val="1"/>
        </w:trPr>
        <w:tc>
          <w:tcPr>
            <w:shd w:fill="ffff00" w:val="clear"/>
            <w:tcMar>
              <w:top w:w="60.0" w:type="dxa"/>
              <w:left w:w="100.0" w:type="dxa"/>
              <w:bottom w:w="60.0" w:type="dxa"/>
              <w:right w:w="100.0" w:type="dxa"/>
            </w:tcMa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w:t>
            </w:r>
            <w:r w:rsidDel="00000000" w:rsidR="00000000" w:rsidRPr="00000000">
              <w:rPr>
                <w:rtl w:val="0"/>
              </w:rPr>
            </w:r>
          </w:p>
        </w:tc>
        <w:tc>
          <w:tcPr>
            <w:shd w:fill="ffff00" w:val="clear"/>
            <w:tcMar>
              <w:top w:w="60.0" w:type="dxa"/>
              <w:left w:w="100.0" w:type="dxa"/>
              <w:bottom w:w="60.0" w:type="dxa"/>
              <w:right w:w="100.0" w:type="dxa"/>
            </w:tcMar>
            <w:vAlign w:val="cente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rHeight w:val="37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0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dự án</w:t>
            </w:r>
          </w:p>
        </w:tc>
        <w:tc>
          <w:tcPr>
            <w:tcMar>
              <w:top w:w="60.0" w:type="dxa"/>
              <w:left w:w="100.0" w:type="dxa"/>
              <w:bottom w:w="60.0" w:type="dxa"/>
              <w:right w:w="100.0" w:type="dxa"/>
            </w:tcMa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CampusFood – Hệ thống số hóa quy trình đặt trước suất ăn ở học đường.</w:t>
            </w:r>
          </w:p>
        </w:tc>
      </w:tr>
      <w:tr>
        <w:trPr>
          <w:cantSplit w:val="0"/>
          <w:trHeight w:val="604.81779335133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0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Vấn đề cần giải quyết</w:t>
            </w:r>
          </w:p>
        </w:tc>
        <w:tc>
          <w:tcPr>
            <w:tcMar>
              <w:top w:w="60.0" w:type="dxa"/>
              <w:left w:w="100.0" w:type="dxa"/>
              <w:bottom w:w="60.0" w:type="dxa"/>
              <w:right w:w="100.0" w:type="dxa"/>
            </w:tcMa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Tình trạng quá tải và ùn ứ cục bộ tại khu vực nhà ăn vào các khung giờ nghỉ giải lao, khiến người mua tiêu tốn nhiều thời gian chờ đợi và làm giảm chất lượng trải nghiệm giờ nghỉ.</w:t>
            </w:r>
          </w:p>
        </w:tc>
      </w:tr>
      <w:tr>
        <w:trPr>
          <w:cantSplit w:val="0"/>
          <w:trHeight w:val="604.81779335133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0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Mục tiêu dự án</w:t>
            </w:r>
          </w:p>
        </w:tc>
        <w:tc>
          <w:tcPr>
            <w:tcMar>
              <w:top w:w="60.0" w:type="dxa"/>
              <w:left w:w="100.0" w:type="dxa"/>
              <w:bottom w:w="60.0" w:type="dxa"/>
              <w:right w:w="100.0" w:type="dxa"/>
            </w:tcMar>
            <w:vAlign w:val="cente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nền tảng cho phép người dùng lựa chọn món và chốt giờ lấy đồ từ xa. Hướng tới việc rút ngắn thời gian giao dịch thực tế tại quầy xuống mức tối thiểu (dưới 5 phút).</w:t>
            </w:r>
          </w:p>
        </w:tc>
      </w:tr>
      <w:tr>
        <w:trPr>
          <w:cantSplit w:val="0"/>
          <w:trHeight w:val="928.083880718441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dùng chính</w:t>
            </w:r>
          </w:p>
        </w:tc>
        <w:tc>
          <w:tcPr>
            <w:tcMar>
              <w:top w:w="60.0" w:type="dxa"/>
              <w:left w:w="100.0" w:type="dxa"/>
              <w:bottom w:w="60.0" w:type="dxa"/>
              <w:right w:w="100.0" w:type="dxa"/>
            </w:tcMar>
            <w:vAlign w:val="center"/>
          </w:tcPr>
          <w:p w:rsidR="00000000" w:rsidDel="00000000" w:rsidP="00000000" w:rsidRDefault="00000000" w:rsidRPr="00000000" w14:paraId="00000011">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Sinh viên/giảng viên (trong và ngoài học viện) - đặt món;</w:t>
            </w:r>
          </w:p>
          <w:p w:rsidR="00000000" w:rsidDel="00000000" w:rsidP="00000000" w:rsidRDefault="00000000" w:rsidRPr="00000000" w14:paraId="00000012">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Nhân viên căn tin - xử lý đơn hàng;</w:t>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Quản trị viên căn tin - quản lý thực đơn và xem báo cáo.</w:t>
            </w:r>
          </w:p>
        </w:tc>
      </w:tr>
      <w:tr>
        <w:trPr>
          <w:cantSplit w:val="0"/>
          <w:trHeight w:val="1731.024617288213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vi MVP (trong học kỳ)</w:t>
            </w:r>
          </w:p>
        </w:tc>
        <w:tc>
          <w:tcPr>
            <w:tcMar>
              <w:top w:w="60.0" w:type="dxa"/>
              <w:left w:w="100.0" w:type="dxa"/>
              <w:bottom w:w="60.0" w:type="dxa"/>
              <w:right w:w="100.0" w:type="dxa"/>
            </w:tcMar>
            <w:vAlign w:val="center"/>
          </w:tcPr>
          <w:p w:rsidR="00000000" w:rsidDel="00000000" w:rsidP="00000000" w:rsidRDefault="00000000" w:rsidRPr="00000000" w14:paraId="00000015">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quyền tài khoản;</w:t>
            </w:r>
          </w:p>
          <w:p w:rsidR="00000000" w:rsidDel="00000000" w:rsidP="00000000" w:rsidRDefault="00000000" w:rsidRPr="00000000" w14:paraId="00000016">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thực đơn điện tử (e-menu) theo trạng thái thực tế;</w:t>
            </w:r>
          </w:p>
          <w:p w:rsidR="00000000" w:rsidDel="00000000" w:rsidP="00000000" w:rsidRDefault="00000000" w:rsidRPr="00000000" w14:paraId="00000017">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Giỏ hàng và tính năng hẹn giờ chốt đơn;</w:t>
            </w:r>
          </w:p>
          <w:p w:rsidR="00000000" w:rsidDel="00000000" w:rsidP="00000000" w:rsidRDefault="00000000" w:rsidRPr="00000000" w14:paraId="00000018">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Cấp phát mã định danh (Mã đơn/QR) để nhận món;</w:t>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điều khiển (Dashboard) giúp nhân viên điều phối và thay đổi trạng thái đơn hàng theo thời gian thực.</w:t>
            </w:r>
          </w:p>
        </w:tc>
      </w:tr>
      <w:tr>
        <w:trPr>
          <w:cantSplit w:val="0"/>
          <w:trHeight w:val="646.53217473422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Ngoài phạm vi (Out of scope)</w:t>
            </w:r>
          </w:p>
        </w:tc>
        <w:tc>
          <w:tcPr>
            <w:tcMar>
              <w:top w:w="60.0" w:type="dxa"/>
              <w:left w:w="100.0" w:type="dxa"/>
              <w:bottom w:w="60.0" w:type="dxa"/>
              <w:right w:w="100.0" w:type="dxa"/>
            </w:tcMar>
            <w:vAlign w:val="center"/>
          </w:tcPr>
          <w:p w:rsidR="00000000" w:rsidDel="00000000" w:rsidP="00000000" w:rsidRDefault="00000000" w:rsidRPr="00000000" w14:paraId="0000001B">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hỗ trợ dịch vụ giao hàng tận nơi (chỉ lấy tại quầy ưu tiên);</w:t>
            </w:r>
          </w:p>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giới hạn mô phỏng cho một cơ sở nhà ăn duy nhất.</w:t>
            </w:r>
          </w:p>
        </w:tc>
      </w:tr>
      <w:tr>
        <w:trPr>
          <w:cantSplit w:val="0"/>
          <w:trHeight w:val="844.65511795266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hình phát triển</w:t>
            </w:r>
          </w:p>
        </w:tc>
        <w:tc>
          <w:tcPr>
            <w:tcMar>
              <w:top w:w="60.0" w:type="dxa"/>
              <w:left w:w="100.0" w:type="dxa"/>
              <w:bottom w:w="60.0" w:type="dxa"/>
              <w:right w:w="100.0" w:type="dxa"/>
            </w:tcMar>
            <w:vAlign w:val="cente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quy trình Agile (framework Scrum) được tinh chỉnh. Chia nhỏ lộ trình phát triển thành các chu kỳ ngắn (Sprints) nhằm đảm bảo hệ thống luôn có phiên bản chạy được, khớp với các mốc báo cáo tiến độ trên lớp.</w:t>
            </w:r>
          </w:p>
        </w:tc>
      </w:tr>
      <w:tr>
        <w:trPr>
          <w:cantSplit w:val="0"/>
          <w:trHeight w:val="886.369499335551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1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Công cụ sử dụng</w:t>
            </w:r>
          </w:p>
        </w:tc>
        <w:tc>
          <w:tcPr>
            <w:tcMar>
              <w:top w:w="60.0" w:type="dxa"/>
              <w:left w:w="100.0" w:type="dxa"/>
              <w:bottom w:w="60.0" w:type="dxa"/>
              <w:right w:w="100.0" w:type="dxa"/>
            </w:tcMar>
            <w:vAlign w:val="center"/>
          </w:tcPr>
          <w:p w:rsidR="00000000" w:rsidDel="00000000" w:rsidP="00000000" w:rsidRDefault="00000000" w:rsidRPr="00000000" w14:paraId="00000020">
            <w:pP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Lập trình:Visual Studio Code, NetBeans (JSP/Servlet), hệ quản trị MySQL.</w:t>
            </w:r>
          </w:p>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&amp; Phân tích: GitHub (kiểm soát phiên bản code), StarUML</w:t>
            </w:r>
          </w:p>
        </w:tc>
      </w:tr>
    </w:tbl>
    <w:p w:rsidR="00000000" w:rsidDel="00000000" w:rsidP="00000000" w:rsidRDefault="00000000" w:rsidRPr="00000000" w14:paraId="00000022">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                                                                                                                                                                                                                                                                                                                                                                                                                                                                       </w:t>
      </w:r>
    </w:p>
    <w:p w:rsidR="00000000" w:rsidDel="00000000" w:rsidP="00000000" w:rsidRDefault="00000000" w:rsidRPr="00000000" w14:paraId="00000024">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25">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26">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27">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B. Product Backlog chi tiết</w:t>
      </w:r>
    </w:p>
    <w:p w:rsidR="00000000" w:rsidDel="00000000" w:rsidP="00000000" w:rsidRDefault="00000000" w:rsidRPr="00000000" w14:paraId="00000028">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Backlog được nhóm theo 6 Epic (nhóm chức năng lớn). Mức ưu tiên dùng thang MoSCoW: Phải có (bắt buộc cho MVP), Nên có (quan trọng nhưng có thể lùi), Có thể có (làm nếu còn thời gian). Điểm ước lượng (Story Point) theo thang 1–5, phản ánh độ phức tạp tương đối, không phải số giờ cụ thể.</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1 - Tài khoản người dùng</w:t>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US01</w:t>
            </w:r>
          </w:p>
        </w:tc>
        <w:tc>
          <w:tcPr>
            <w:tcMar>
              <w:top w:w="60.0" w:type="dxa"/>
              <w:left w:w="100.0" w:type="dxa"/>
              <w:bottom w:w="60.0" w:type="dxa"/>
              <w:right w:w="100.0" w:type="dxa"/>
            </w:tcMar>
            <w:vAlign w:val="cente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đăng ký tài khoản bằng email/MSSV, để có thể đặt món.</w:t>
            </w:r>
          </w:p>
        </w:tc>
        <w:tc>
          <w:tcPr>
            <w:tcMar>
              <w:top w:w="60.0" w:type="dxa"/>
              <w:left w:w="100.0" w:type="dxa"/>
              <w:bottom w:w="60.0" w:type="dxa"/>
              <w:right w:w="100.0" w:type="dxa"/>
            </w:tcMar>
            <w:vAlign w:val="cente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US02</w:t>
            </w:r>
          </w:p>
        </w:tc>
        <w:tc>
          <w:tcPr>
            <w:tcMar>
              <w:top w:w="60.0" w:type="dxa"/>
              <w:left w:w="100.0" w:type="dxa"/>
              <w:bottom w:w="60.0" w:type="dxa"/>
              <w:right w:w="100.0" w:type="dxa"/>
            </w:tcMar>
            <w:vAlign w:val="cente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đăng nhập bằng tài khoản đã đăng ký, để truy cập ứng dụng.</w:t>
            </w:r>
          </w:p>
        </w:tc>
        <w:tc>
          <w:tcPr>
            <w:tcMar>
              <w:top w:w="60.0" w:type="dxa"/>
              <w:left w:w="100.0" w:type="dxa"/>
              <w:bottom w:w="60.0" w:type="dxa"/>
              <w:right w:w="100.0" w:type="dxa"/>
            </w:tcMar>
            <w:vAlign w:val="cente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US03</w:t>
            </w:r>
          </w:p>
        </w:tc>
        <w:tc>
          <w:tcPr>
            <w:tcMar>
              <w:top w:w="60.0" w:type="dxa"/>
              <w:left w:w="100.0" w:type="dxa"/>
              <w:bottom w:w="60.0" w:type="dxa"/>
              <w:right w:w="100.0" w:type="dxa"/>
            </w:tcMar>
            <w:vAlign w:val="cente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cập nhật số điện thoại và lớp học, để nhân viên căn tin liên hệ khi cần.</w:t>
            </w:r>
          </w:p>
        </w:tc>
        <w:tc>
          <w:tcPr>
            <w:tcMar>
              <w:top w:w="60.0" w:type="dxa"/>
              <w:left w:w="100.0" w:type="dxa"/>
              <w:bottom w:w="60.0" w:type="dxa"/>
              <w:right w:w="100.0" w:type="dxa"/>
            </w:tcMar>
            <w:vAlign w:val="cente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US04</w:t>
            </w:r>
          </w:p>
        </w:tc>
        <w:tc>
          <w:tcPr>
            <w:tcMar>
              <w:top w:w="60.0" w:type="dxa"/>
              <w:left w:w="100.0" w:type="dxa"/>
              <w:bottom w:w="60.0" w:type="dxa"/>
              <w:right w:w="100.0" w:type="dxa"/>
            </w:tcMar>
            <w:vAlign w:val="cente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giảng viên, tôi muốn đăng ký tài khoản bằng email học viện, để có thể đặt món.</w:t>
            </w:r>
          </w:p>
        </w:tc>
        <w:tc>
          <w:tcPr>
            <w:tcMar>
              <w:top w:w="60.0" w:type="dxa"/>
              <w:left w:w="100.0" w:type="dxa"/>
              <w:bottom w:w="60.0" w:type="dxa"/>
              <w:right w:w="100.0" w:type="dxa"/>
            </w:tcMar>
            <w:vAlign w:val="cente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US05</w:t>
            </w:r>
          </w:p>
        </w:tc>
        <w:tc>
          <w:tcPr>
            <w:tcMar>
              <w:top w:w="60.0" w:type="dxa"/>
              <w:left w:w="100.0" w:type="dxa"/>
              <w:bottom w:w="60.0" w:type="dxa"/>
              <w:right w:w="100.0" w:type="dxa"/>
            </w:tcMar>
            <w:vAlign w:val="cente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giảng viên, tôi muốn đăng nhập bằng tài khoản đã đăng ký, để truy cập ứng dụng.</w:t>
            </w:r>
          </w:p>
        </w:tc>
        <w:tc>
          <w:tcPr>
            <w:tcMar>
              <w:top w:w="60.0" w:type="dxa"/>
              <w:left w:w="100.0" w:type="dxa"/>
              <w:bottom w:w="60.0" w:type="dxa"/>
              <w:right w:w="100.0" w:type="dxa"/>
            </w:tcMa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US06</w:t>
            </w:r>
          </w:p>
        </w:tc>
        <w:tc>
          <w:tcPr>
            <w:tcMar>
              <w:top w:w="60.0" w:type="dxa"/>
              <w:left w:w="100.0" w:type="dxa"/>
              <w:bottom w:w="60.0" w:type="dxa"/>
              <w:right w:w="100.0" w:type="dxa"/>
            </w:tcMar>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khách hàng vãng lai, tôi muốn đặt món nhanh mà không cần đăng ký tài khoản, để tiết kiệm thời gian.</w:t>
            </w:r>
          </w:p>
        </w:tc>
        <w:tc>
          <w:tcPr>
            <w:tcMar>
              <w:top w:w="60.0" w:type="dxa"/>
              <w:left w:w="100.0" w:type="dxa"/>
              <w:bottom w:w="60.0" w:type="dxa"/>
              <w:right w:w="100.0" w:type="dxa"/>
            </w:tcMar>
            <w:vAlign w:val="cente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US07</w:t>
            </w:r>
          </w:p>
        </w:tc>
        <w:tc>
          <w:tcPr>
            <w:tcMar>
              <w:top w:w="60.0" w:type="dxa"/>
              <w:left w:w="100.0" w:type="dxa"/>
              <w:bottom w:w="60.0" w:type="dxa"/>
              <w:right w:w="100.0" w:type="dxa"/>
            </w:tcMar>
            <w:vAlign w:val="cente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khách hàng vãng lai, tôi muốn nhập thông tin liên hệ khi đặt món, để nhân viên căn tin dễ dàng liên lạc.</w:t>
            </w:r>
          </w:p>
        </w:tc>
        <w:tc>
          <w:tcPr>
            <w:tcMar>
              <w:top w:w="60.0" w:type="dxa"/>
              <w:left w:w="100.0" w:type="dxa"/>
              <w:bottom w:w="60.0" w:type="dxa"/>
              <w:right w:w="100.0" w:type="dxa"/>
            </w:tcMar>
            <w:vAlign w:val="cente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bl>
    <w:p w:rsidR="00000000" w:rsidDel="00000000" w:rsidP="00000000" w:rsidRDefault="00000000" w:rsidRPr="00000000" w14:paraId="00000053">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2 - Thực đơn</w:t>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US04</w:t>
            </w:r>
          </w:p>
        </w:tc>
        <w:tc>
          <w:tcPr>
            <w:tcMar>
              <w:top w:w="60.0" w:type="dxa"/>
              <w:left w:w="100.0" w:type="dxa"/>
              <w:bottom w:w="60.0" w:type="dxa"/>
              <w:right w:w="100.0" w:type="dxa"/>
            </w:tcMar>
            <w:vAlign w:val="cente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xem danh sách món theo danh mục (Mặn/Chay/Nước uống), để dễ tìm món.</w:t>
            </w:r>
          </w:p>
        </w:tc>
        <w:tc>
          <w:tcPr>
            <w:tcMar>
              <w:top w:w="60.0" w:type="dxa"/>
              <w:left w:w="100.0" w:type="dxa"/>
              <w:bottom w:w="60.0" w:type="dxa"/>
              <w:right w:w="100.0" w:type="dxa"/>
            </w:tcMar>
            <w:vAlign w:val="cente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US05</w:t>
            </w:r>
          </w:p>
        </w:tc>
        <w:tc>
          <w:tcPr>
            <w:tcMar>
              <w:top w:w="60.0" w:type="dxa"/>
              <w:left w:w="100.0" w:type="dxa"/>
              <w:bottom w:w="60.0" w:type="dxa"/>
              <w:right w:w="100.0" w:type="dxa"/>
            </w:tcMar>
            <w:vAlign w:val="cente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xem chi tiết món (hình ảnh, giá, tình trạng còn/hết hàng), để quyết định đặt.</w:t>
            </w:r>
          </w:p>
        </w:tc>
        <w:tc>
          <w:tcPr>
            <w:tcMar>
              <w:top w:w="60.0" w:type="dxa"/>
              <w:left w:w="100.0" w:type="dxa"/>
              <w:bottom w:w="60.0" w:type="dxa"/>
              <w:right w:w="100.0" w:type="dxa"/>
            </w:tcMar>
            <w:vAlign w:val="cente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US06</w:t>
            </w:r>
          </w:p>
        </w:tc>
        <w:tc>
          <w:tcPr>
            <w:tcMar>
              <w:top w:w="60.0" w:type="dxa"/>
              <w:left w:w="100.0" w:type="dxa"/>
              <w:bottom w:w="60.0" w:type="dxa"/>
              <w:right w:w="100.0" w:type="dxa"/>
            </w:tcMar>
            <w:vAlign w:val="cente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quản trị viên, tôi muốn thêm/sửa/xoá món trong thực đơn, để cập nhật menu hằng ngày.</w:t>
            </w:r>
          </w:p>
        </w:tc>
        <w:tc>
          <w:tcPr>
            <w:tcMar>
              <w:top w:w="60.0" w:type="dxa"/>
              <w:left w:w="100.0" w:type="dxa"/>
              <w:bottom w:w="60.0" w:type="dxa"/>
              <w:right w:w="100.0" w:type="dxa"/>
            </w:tcMar>
            <w:vAlign w:val="cente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bl>
    <w:p w:rsidR="00000000" w:rsidDel="00000000" w:rsidP="00000000" w:rsidRDefault="00000000" w:rsidRPr="00000000" w14:paraId="0000006A">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3 - Đặt món &amp; giỏ hàng</w:t>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US07</w:t>
            </w:r>
          </w:p>
        </w:tc>
        <w:tc>
          <w:tcPr>
            <w:tcMar>
              <w:top w:w="60.0" w:type="dxa"/>
              <w:left w:w="100.0" w:type="dxa"/>
              <w:bottom w:w="60.0" w:type="dxa"/>
              <w:right w:w="100.0" w:type="dxa"/>
            </w:tcMar>
            <w:vAlign w:val="cente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thêm món vào giỏ hàng với số lượng tuỳ chọn, để gom nhiều món trong một đơn.</w:t>
            </w:r>
          </w:p>
        </w:tc>
        <w:tc>
          <w:tcPr>
            <w:tcMar>
              <w:top w:w="60.0" w:type="dxa"/>
              <w:left w:w="100.0" w:type="dxa"/>
              <w:bottom w:w="60.0" w:type="dxa"/>
              <w:right w:w="100.0" w:type="dxa"/>
            </w:tcMa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US08</w:t>
            </w:r>
          </w:p>
        </w:tc>
        <w:tc>
          <w:tcPr>
            <w:tcMar>
              <w:top w:w="60.0" w:type="dxa"/>
              <w:left w:w="100.0" w:type="dxa"/>
              <w:bottom w:w="60.0" w:type="dxa"/>
              <w:right w:w="100.0" w:type="dxa"/>
            </w:tcMar>
            <w:vAlign w:val="cente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chọn khung giờ nhận món, để tránh phải chờ khi đến lấy.</w:t>
            </w:r>
          </w:p>
        </w:tc>
        <w:tc>
          <w:tcPr>
            <w:tcMar>
              <w:top w:w="60.0" w:type="dxa"/>
              <w:left w:w="100.0" w:type="dxa"/>
              <w:bottom w:w="60.0" w:type="dxa"/>
              <w:right w:w="10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rHeight w:val="594.9609375" w:hRule="atLeast"/>
          <w:tblHeader w:val="0"/>
        </w:trPr>
        <w:tc>
          <w:tcPr>
            <w:tcMar>
              <w:top w:w="60.0" w:type="dxa"/>
              <w:left w:w="100.0" w:type="dxa"/>
              <w:bottom w:w="60.0" w:type="dxa"/>
              <w:right w:w="10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US09</w:t>
            </w:r>
          </w:p>
        </w:tc>
        <w:tc>
          <w:tcPr>
            <w:tcMar>
              <w:top w:w="60.0" w:type="dxa"/>
              <w:left w:w="100.0" w:type="dxa"/>
              <w:bottom w:w="60.0" w:type="dxa"/>
              <w:right w:w="100.0" w:type="dxa"/>
            </w:tcMar>
            <w:vAlign w:val="cente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huỷ đơn trong vòng 5 phút sau khi đặt, để sửa lại nếu lỡ đặt nhầm.</w:t>
            </w:r>
          </w:p>
        </w:tc>
        <w:tc>
          <w:tcPr>
            <w:tcMar>
              <w:top w:w="60.0" w:type="dxa"/>
              <w:left w:w="100.0" w:type="dxa"/>
              <w:bottom w:w="60.0" w:type="dxa"/>
              <w:right w:w="100.0" w:type="dxa"/>
            </w:tcMar>
            <w:vAlign w:val="cente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bl>
    <w:p w:rsidR="00000000" w:rsidDel="00000000" w:rsidP="00000000" w:rsidRDefault="00000000" w:rsidRPr="00000000" w14:paraId="00000081">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4 - Thanh toán</w:t>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US10</w:t>
            </w:r>
          </w:p>
        </w:tc>
        <w:tc>
          <w:tcPr>
            <w:tcMar>
              <w:top w:w="60.0" w:type="dxa"/>
              <w:left w:w="100.0" w:type="dxa"/>
              <w:bottom w:w="60.0" w:type="dxa"/>
              <w:right w:w="10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thanh toán bằng Ví CampusFood (số dư demo được nạp sẵn), để hoàn tất đơn hàng.</w:t>
            </w:r>
          </w:p>
        </w:tc>
        <w:tc>
          <w:tcPr>
            <w:tcMar>
              <w:top w:w="60.0" w:type="dxa"/>
              <w:left w:w="100.0" w:type="dxa"/>
              <w:bottom w:w="60.0" w:type="dxa"/>
              <w:right w:w="100.0" w:type="dxa"/>
            </w:tcMa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US11</w:t>
            </w:r>
          </w:p>
        </w:tc>
        <w:tc>
          <w:tcPr>
            <w:tcMar>
              <w:top w:w="60.0" w:type="dxa"/>
              <w:left w:w="100.0" w:type="dxa"/>
              <w:bottom w:w="60.0" w:type="dxa"/>
              <w:right w:w="10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nhận hoá đơn điện tử sau khi thanh toán, để đối chiếu khi nhận món.</w:t>
            </w:r>
          </w:p>
        </w:tc>
        <w:tc>
          <w:tcPr>
            <w:tcMar>
              <w:top w:w="60.0" w:type="dxa"/>
              <w:left w:w="100.0" w:type="dxa"/>
              <w:bottom w:w="60.0" w:type="dxa"/>
              <w:right w:w="10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bl>
    <w:p w:rsidR="00000000" w:rsidDel="00000000" w:rsidP="00000000" w:rsidRDefault="00000000" w:rsidRPr="00000000" w14:paraId="00000091">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5 - Quản lý đơn hàng (phía căn tin)</w:t>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rHeight w:val="379.98046875" w:hRule="atLeast"/>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US12</w:t>
            </w:r>
          </w:p>
        </w:tc>
        <w:tc>
          <w:tcPr>
            <w:tcMar>
              <w:top w:w="60.0" w:type="dxa"/>
              <w:left w:w="100.0" w:type="dxa"/>
              <w:bottom w:w="60.0" w:type="dxa"/>
              <w:right w:w="10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nhân viên căn tin, tôi muốn xem danh sách đơn hàng mới theo thời gian thực, để chuẩn bị món kịp giờ.</w:t>
            </w:r>
          </w:p>
        </w:tc>
        <w:tc>
          <w:tcPr>
            <w:tcMar>
              <w:top w:w="60.0" w:type="dxa"/>
              <w:left w:w="100.0" w:type="dxa"/>
              <w:bottom w:w="60.0" w:type="dxa"/>
              <w:right w:w="10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US13</w:t>
            </w:r>
          </w:p>
        </w:tc>
        <w:tc>
          <w:tcPr>
            <w:tcMar>
              <w:top w:w="60.0" w:type="dxa"/>
              <w:left w:w="100.0" w:type="dxa"/>
              <w:bottom w:w="60.0" w:type="dxa"/>
              <w:right w:w="10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nhân viên căn tin, tôi muốn xác nhận hoặc từ chối đơn kèm lý do, để sinh viên biết trạng thái đơn.</w:t>
            </w:r>
          </w:p>
        </w:tc>
        <w:tc>
          <w:tcPr>
            <w:tcMar>
              <w:top w:w="60.0" w:type="dxa"/>
              <w:left w:w="100.0" w:type="dxa"/>
              <w:bottom w:w="60.0" w:type="dxa"/>
              <w:right w:w="10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US14</w:t>
            </w:r>
          </w:p>
        </w:tc>
        <w:tc>
          <w:tcPr>
            <w:tcMar>
              <w:top w:w="60.0" w:type="dxa"/>
              <w:left w:w="100.0" w:type="dxa"/>
              <w:bottom w:w="60.0" w:type="dxa"/>
              <w:right w:w="10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nhân viên căn tin, tôi muốn đánh dấu đơn "đã giao", để đóng đơn hàng.</w:t>
            </w:r>
          </w:p>
        </w:tc>
        <w:tc>
          <w:tcPr>
            <w:tcMar>
              <w:top w:w="60.0" w:type="dxa"/>
              <w:left w:w="100.0" w:type="dxa"/>
              <w:bottom w:w="60.0" w:type="dxa"/>
              <w:right w:w="10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có</w:t>
            </w:r>
          </w:p>
        </w:tc>
        <w:tc>
          <w:tcPr>
            <w:tcMar>
              <w:top w:w="60.0" w:type="dxa"/>
              <w:left w:w="100.0" w:type="dxa"/>
              <w:bottom w:w="60.0" w:type="dxa"/>
              <w:right w:w="10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bl>
    <w:p w:rsidR="00000000" w:rsidDel="00000000" w:rsidP="00000000" w:rsidRDefault="00000000" w:rsidRPr="00000000" w14:paraId="000000A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Epic 6 - Báo cáo &amp; đánh giá</w:t>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4700"/>
        <w:gridCol w:w="1560"/>
        <w:gridCol w:w="1040"/>
        <w:gridCol w:w="2100"/>
        <w:tblGridChange w:id="0">
          <w:tblGrid>
            <w:gridCol w:w="1040"/>
            <w:gridCol w:w="4700"/>
            <w:gridCol w:w="1560"/>
            <w:gridCol w:w="1040"/>
            <w:gridCol w:w="2100"/>
          </w:tblGrid>
        </w:tblGridChange>
      </w:tblGrid>
      <w:tr>
        <w:trPr>
          <w:cantSplit w:val="0"/>
          <w:trHeight w:val="364.98046875" w:hRule="atLeast"/>
          <w:tblHeader w:val="1"/>
        </w:trPr>
        <w:tc>
          <w:tcPr>
            <w:shd w:fill="ff9900" w:val="clear"/>
            <w:tcMar>
              <w:top w:w="60.0" w:type="dxa"/>
              <w:left w:w="100.0" w:type="dxa"/>
              <w:bottom w:w="60.0" w:type="dxa"/>
              <w:right w:w="10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Điểm</w:t>
            </w:r>
            <w:r w:rsidDel="00000000" w:rsidR="00000000" w:rsidRPr="00000000">
              <w:rPr>
                <w:rtl w:val="0"/>
              </w:rPr>
            </w:r>
          </w:p>
        </w:tc>
        <w:tc>
          <w:tcPr>
            <w:shd w:fill="ff9900" w:val="clear"/>
            <w:tcMar>
              <w:top w:w="60.0" w:type="dxa"/>
              <w:left w:w="100.0" w:type="dxa"/>
              <w:bottom w:w="60.0" w:type="dxa"/>
              <w:right w:w="10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US15</w:t>
            </w:r>
          </w:p>
        </w:tc>
        <w:tc>
          <w:tcPr>
            <w:tcMar>
              <w:top w:w="60.0" w:type="dxa"/>
              <w:left w:w="100.0" w:type="dxa"/>
              <w:bottom w:w="60.0" w:type="dxa"/>
              <w:right w:w="10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quản trị viên, tôi muốn xem báo cáo doanh thu theo ngày/tuần, để đánh giá hiệu quả kinh doanh.</w:t>
            </w:r>
          </w:p>
        </w:tc>
        <w:tc>
          <w:tcPr>
            <w:tcMar>
              <w:top w:w="60.0" w:type="dxa"/>
              <w:left w:w="100.0" w:type="dxa"/>
              <w:bottom w:w="60.0" w:type="dxa"/>
              <w:right w:w="10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Nên có</w:t>
            </w:r>
          </w:p>
        </w:tc>
        <w:tc>
          <w:tcPr>
            <w:tcMar>
              <w:top w:w="60.0" w:type="dxa"/>
              <w:left w:w="100.0" w:type="dxa"/>
              <w:bottom w:w="60.0" w:type="dxa"/>
              <w:right w:w="10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US16</w:t>
            </w:r>
          </w:p>
        </w:tc>
        <w:tc>
          <w:tcPr>
            <w:tcMar>
              <w:top w:w="60.0" w:type="dxa"/>
              <w:left w:w="100.0" w:type="dxa"/>
              <w:bottom w:w="60.0" w:type="dxa"/>
              <w:right w:w="10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quản trị viên, tôi muốn xem món ăn bán chạy nhất, để điều chỉnh thực đơn.</w:t>
            </w:r>
          </w:p>
        </w:tc>
        <w:tc>
          <w:tcPr>
            <w:tcMar>
              <w:top w:w="60.0" w:type="dxa"/>
              <w:left w:w="100.0" w:type="dxa"/>
              <w:bottom w:w="60.0" w:type="dxa"/>
              <w:right w:w="10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thể có</w:t>
            </w:r>
          </w:p>
        </w:tc>
        <w:tc>
          <w:tcPr>
            <w:tcMar>
              <w:top w:w="60.0" w:type="dxa"/>
              <w:left w:w="100.0" w:type="dxa"/>
              <w:bottom w:w="60.0" w:type="dxa"/>
              <w:right w:w="10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US17</w:t>
            </w:r>
          </w:p>
        </w:tc>
        <w:tc>
          <w:tcPr>
            <w:tcMar>
              <w:top w:w="60.0" w:type="dxa"/>
              <w:left w:w="100.0" w:type="dxa"/>
              <w:bottom w:w="60.0" w:type="dxa"/>
              <w:right w:w="10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sinh viên, tôi muốn đánh giá món ăn sau khi nhận, để góp ý chất lượng.</w:t>
            </w:r>
          </w:p>
        </w:tc>
        <w:tc>
          <w:tcPr>
            <w:tcMar>
              <w:top w:w="60.0" w:type="dxa"/>
              <w:left w:w="100.0" w:type="dxa"/>
              <w:bottom w:w="60.0" w:type="dxa"/>
              <w:right w:w="10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thể có</w:t>
            </w:r>
          </w:p>
        </w:tc>
        <w:tc>
          <w:tcPr>
            <w:tcMar>
              <w:top w:w="60.0" w:type="dxa"/>
              <w:left w:w="100.0" w:type="dxa"/>
              <w:bottom w:w="60.0" w:type="dxa"/>
              <w:right w:w="10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r>
    </w:tbl>
    <w:p w:rsidR="00000000" w:rsidDel="00000000" w:rsidP="00000000" w:rsidRDefault="00000000" w:rsidRPr="00000000" w14:paraId="000000BD">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BF">
      <w:pPr>
        <w:pStyle w:val="Heading1"/>
        <w:keepNext w:val="0"/>
        <w:keepLines w:val="0"/>
        <w:spacing w:after="15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32"/>
          <w:szCs w:val="32"/>
          <w:rtl w:val="0"/>
        </w:rPr>
        <w:t xml:space="preserve">C. Kế hoạch công việc theo Sprint (WBS)</w:t>
      </w:r>
      <w:r w:rsidDel="00000000" w:rsidR="00000000" w:rsidRPr="00000000">
        <w:rPr>
          <w:rtl w:val="0"/>
        </w:rPr>
      </w:r>
    </w:p>
    <w:p w:rsidR="00000000" w:rsidDel="00000000" w:rsidP="00000000" w:rsidRDefault="00000000" w:rsidRPr="00000000" w14:paraId="000000C0">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0 - Chuẩn bị &amp; Đặc tả (Tuần 1–4)</w:t>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0"/>
        <w:gridCol w:w="1560"/>
        <w:gridCol w:w="1360"/>
        <w:gridCol w:w="4180"/>
        <w:tblGridChange w:id="0">
          <w:tblGrid>
            <w:gridCol w:w="3340"/>
            <w:gridCol w:w="1560"/>
            <w:gridCol w:w="1360"/>
            <w:gridCol w:w="4180"/>
          </w:tblGrid>
        </w:tblGridChange>
      </w:tblGrid>
      <w:tr>
        <w:trPr>
          <w:cantSplit w:val="0"/>
          <w:tblHeader w:val="1"/>
        </w:trPr>
        <w:tc>
          <w:tcPr>
            <w:shd w:fill="4a86e8" w:val="clear"/>
            <w:tcMar>
              <w:top w:w="60.0" w:type="dxa"/>
              <w:left w:w="100.0" w:type="dxa"/>
              <w:bottom w:w="60.0" w:type="dxa"/>
              <w:right w:w="10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Công việc</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Phụ trách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Ước tính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Sản phẩm đầu 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Thành lập nhóm, phân vai (PM, BA, Dev, Tester)</w:t>
            </w:r>
          </w:p>
        </w:tc>
        <w:tc>
          <w:tcPr>
            <w:tcMar>
              <w:top w:w="60.0" w:type="dxa"/>
              <w:left w:w="100.0" w:type="dxa"/>
              <w:bottom w:w="60.0" w:type="dxa"/>
              <w:right w:w="10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 nhóm</w:t>
            </w:r>
          </w:p>
        </w:tc>
        <w:tc>
          <w:tcPr>
            <w:tcMar>
              <w:top w:w="60.0" w:type="dxa"/>
              <w:left w:w="100.0" w:type="dxa"/>
              <w:bottom w:w="60.0" w:type="dxa"/>
              <w:right w:w="10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giờ</w:t>
            </w:r>
          </w:p>
        </w:tc>
        <w:tc>
          <w:tcPr>
            <w:tcMar>
              <w:top w:w="60.0" w:type="dxa"/>
              <w:left w:w="100.0" w:type="dxa"/>
              <w:bottom w:w="60.0" w:type="dxa"/>
              <w:right w:w="10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phân vai</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Viết Project Charter</w:t>
            </w:r>
          </w:p>
        </w:tc>
        <w:tc>
          <w:tcPr>
            <w:tcMar>
              <w:top w:w="60.0" w:type="dxa"/>
              <w:left w:w="100.0" w:type="dxa"/>
              <w:bottom w:w="60.0" w:type="dxa"/>
              <w:right w:w="10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w:t>
            </w:r>
          </w:p>
        </w:tc>
        <w:tc>
          <w:tcPr>
            <w:tcMar>
              <w:top w:w="60.0" w:type="dxa"/>
              <w:left w:w="100.0" w:type="dxa"/>
              <w:bottom w:w="60.0" w:type="dxa"/>
              <w:right w:w="10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giờ</w:t>
            </w:r>
          </w:p>
        </w:tc>
        <w:tc>
          <w:tcPr>
            <w:tcMar>
              <w:top w:w="60.0" w:type="dxa"/>
              <w:left w:w="100.0" w:type="dxa"/>
              <w:bottom w:w="60.0" w:type="dxa"/>
              <w:right w:w="10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A của hồ sơ này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Khảo sát người dùng (phỏng vấn 3–5 SV + Google Form)</w:t>
            </w:r>
          </w:p>
        </w:tc>
        <w:tc>
          <w:tcPr>
            <w:tcMar>
              <w:top w:w="60.0" w:type="dxa"/>
              <w:left w:w="100.0" w:type="dxa"/>
              <w:bottom w:w="60.0" w:type="dxa"/>
              <w:right w:w="100.0" w:type="dxa"/>
            </w:tcMar>
            <w:vAlign w:val="cente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t>
            </w:r>
          </w:p>
        </w:tc>
        <w:tc>
          <w:tcPr>
            <w:tcMar>
              <w:top w:w="60.0" w:type="dxa"/>
              <w:left w:w="100.0" w:type="dxa"/>
              <w:bottom w:w="60.0" w:type="dxa"/>
              <w:right w:w="100.0" w:type="dxa"/>
            </w:tcMar>
            <w:vAlign w:val="cente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giờ</w:t>
            </w:r>
          </w:p>
        </w:tc>
        <w:tc>
          <w:tcPr>
            <w:tcMar>
              <w:top w:w="60.0" w:type="dxa"/>
              <w:left w:w="100.0" w:type="dxa"/>
              <w:bottom w:w="60.0" w:type="dxa"/>
              <w:right w:w="10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quả khảo sát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Viết Product Backlog (User Story + ưu tiên)</w:t>
            </w:r>
          </w:p>
        </w:tc>
        <w:tc>
          <w:tcPr>
            <w:tcMar>
              <w:top w:w="60.0" w:type="dxa"/>
              <w:left w:w="100.0" w:type="dxa"/>
              <w:bottom w:w="60.0" w:type="dxa"/>
              <w:right w:w="10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 + cả nhóm</w:t>
            </w:r>
          </w:p>
        </w:tc>
        <w:tc>
          <w:tcPr>
            <w:tcMar>
              <w:top w:w="60.0" w:type="dxa"/>
              <w:left w:w="100.0" w:type="dxa"/>
              <w:bottom w:w="60.0" w:type="dxa"/>
              <w:right w:w="10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giờ</w:t>
            </w:r>
          </w:p>
        </w:tc>
        <w:tc>
          <w:tcPr>
            <w:tcMar>
              <w:top w:w="60.0" w:type="dxa"/>
              <w:left w:w="100.0" w:type="dxa"/>
              <w:bottom w:w="60.0" w:type="dxa"/>
              <w:right w:w="10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B của hồ sơ này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Vẽ Use Case Diagram + đặc tả 3 use case chính</w:t>
            </w:r>
          </w:p>
        </w:tc>
        <w:tc>
          <w:tcPr>
            <w:tcMar>
              <w:top w:w="60.0" w:type="dxa"/>
              <w:left w:w="100.0" w:type="dxa"/>
              <w:bottom w:w="60.0" w:type="dxa"/>
              <w:right w:w="10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t>
            </w:r>
          </w:p>
        </w:tc>
        <w:tc>
          <w:tcPr>
            <w:tcMar>
              <w:top w:w="60.0" w:type="dxa"/>
              <w:left w:w="100.0" w:type="dxa"/>
              <w:bottom w:w="60.0" w:type="dxa"/>
              <w:right w:w="10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giờ</w:t>
            </w:r>
          </w:p>
        </w:tc>
        <w:tc>
          <w:tcPr>
            <w:tcMar>
              <w:top w:w="60.0" w:type="dxa"/>
              <w:left w:w="100.0" w:type="dxa"/>
              <w:bottom w:w="60.0" w:type="dxa"/>
              <w:right w:w="10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E của hồ sơ này</w:t>
            </w:r>
          </w:p>
        </w:tc>
      </w:tr>
    </w:tbl>
    <w:p w:rsidR="00000000" w:rsidDel="00000000" w:rsidP="00000000" w:rsidRDefault="00000000" w:rsidRPr="00000000" w14:paraId="000000D9">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1 - Thiết kế &amp; xây lõi hệ thống (Tuần 5–7)</w:t>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0"/>
        <w:gridCol w:w="1560"/>
        <w:gridCol w:w="1360"/>
        <w:gridCol w:w="4180"/>
        <w:tblGridChange w:id="0">
          <w:tblGrid>
            <w:gridCol w:w="3340"/>
            <w:gridCol w:w="1560"/>
            <w:gridCol w:w="1360"/>
            <w:gridCol w:w="4180"/>
          </w:tblGrid>
        </w:tblGridChange>
      </w:tblGrid>
      <w:tr>
        <w:trPr>
          <w:cantSplit w:val="0"/>
          <w:tblHeader w:val="1"/>
        </w:trPr>
        <w:tc>
          <w:tcPr>
            <w:shd w:fill="4a86e8" w:val="clear"/>
            <w:tcMar>
              <w:top w:w="60.0" w:type="dxa"/>
              <w:left w:w="100.0" w:type="dxa"/>
              <w:bottom w:w="60.0" w:type="dxa"/>
              <w:right w:w="10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Công việc</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Phụ trách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Ước tính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Sản phẩm đầu 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Thiết kế kiến trúc hệ thống 3 lớp</w:t>
            </w:r>
          </w:p>
        </w:tc>
        <w:tc>
          <w:tcPr>
            <w:tcMar>
              <w:top w:w="60.0" w:type="dxa"/>
              <w:left w:w="100.0" w:type="dxa"/>
              <w:bottom w:w="60.0" w:type="dxa"/>
              <w:right w:w="100.0" w:type="dxa"/>
            </w:tcMar>
            <w:vAlign w:val="cente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chính</w:t>
            </w:r>
          </w:p>
        </w:tc>
        <w:tc>
          <w:tcPr>
            <w:tcMar>
              <w:top w:w="60.0" w:type="dxa"/>
              <w:left w:w="100.0" w:type="dxa"/>
              <w:bottom w:w="60.0" w:type="dxa"/>
              <w:right w:w="100.0" w:type="dxa"/>
            </w:tcMar>
            <w:vAlign w:val="cente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giờ</w:t>
            </w:r>
          </w:p>
        </w:tc>
        <w:tc>
          <w:tcPr>
            <w:tcMar>
              <w:top w:w="60.0" w:type="dxa"/>
              <w:left w:w="100.0" w:type="dxa"/>
              <w:bottom w:w="60.0" w:type="dxa"/>
              <w:right w:w="10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kiến trúc (Mục F)</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Thiết kế class diagram &amp; cơ sở dữ liệu</w:t>
            </w:r>
          </w:p>
        </w:tc>
        <w:tc>
          <w:tcPr>
            <w:tcMar>
              <w:top w:w="60.0" w:type="dxa"/>
              <w:left w:w="100.0" w:type="dxa"/>
              <w:bottom w:w="60.0" w:type="dxa"/>
              <w:right w:w="10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chính</w:t>
            </w:r>
          </w:p>
        </w:tc>
        <w:tc>
          <w:tcPr>
            <w:tcMar>
              <w:top w:w="60.0" w:type="dxa"/>
              <w:left w:w="100.0" w:type="dxa"/>
              <w:bottom w:w="60.0" w:type="dxa"/>
              <w:right w:w="10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giờ</w:t>
            </w:r>
          </w:p>
        </w:tc>
        <w:tc>
          <w:tcPr>
            <w:tcMar>
              <w:top w:w="60.0" w:type="dxa"/>
              <w:left w:w="100.0" w:type="dxa"/>
              <w:bottom w:w="60.0" w:type="dxa"/>
              <w:right w:w="10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diagram (Mục F)</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Khởi tạo Git repository, thống nhất coding convention</w:t>
            </w:r>
          </w:p>
        </w:tc>
        <w:tc>
          <w:tcPr>
            <w:tcMar>
              <w:top w:w="60.0" w:type="dxa"/>
              <w:left w:w="100.0" w:type="dxa"/>
              <w:bottom w:w="60.0" w:type="dxa"/>
              <w:right w:w="100.0" w:type="dxa"/>
            </w:tcMar>
            <w:vAlign w:val="cente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chính</w:t>
            </w:r>
          </w:p>
        </w:tc>
        <w:tc>
          <w:tcPr>
            <w:tcMar>
              <w:top w:w="60.0" w:type="dxa"/>
              <w:left w:w="100.0" w:type="dxa"/>
              <w:bottom w:w="60.0" w:type="dxa"/>
              <w:right w:w="100.0" w:type="dxa"/>
            </w:tcMar>
            <w:vAlign w:val="cente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giờ</w:t>
            </w:r>
          </w:p>
        </w:tc>
        <w:tc>
          <w:tcPr>
            <w:tcMar>
              <w:top w:w="60.0" w:type="dxa"/>
              <w:left w:w="100.0" w:type="dxa"/>
              <w:bottom w:w="60.0" w:type="dxa"/>
              <w:right w:w="100.0" w:type="dxa"/>
            </w:tcMar>
            <w:vAlign w:val="cente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 GitHub + quy tắc nhánh</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 chức năng Đăng ký/Đăng nhập (US01–US02)</w:t>
            </w:r>
          </w:p>
        </w:tc>
        <w:tc>
          <w:tcPr>
            <w:tcMar>
              <w:top w:w="60.0" w:type="dxa"/>
              <w:left w:w="100.0" w:type="dxa"/>
              <w:bottom w:w="60.0" w:type="dxa"/>
              <w:right w:w="100.0" w:type="dxa"/>
            </w:tcMar>
            <w:vAlign w:val="cente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giờ</w:t>
            </w:r>
          </w:p>
        </w:tc>
        <w:tc>
          <w:tcPr>
            <w:tcMar>
              <w:top w:w="60.0" w:type="dxa"/>
              <w:left w:w="100.0" w:type="dxa"/>
              <w:bottom w:w="60.0" w:type="dxa"/>
              <w:right w:w="100.0" w:type="dxa"/>
            </w:tcMar>
            <w:vAlign w:val="cente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Auth</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 chức năng Thực đơn (US04–US06)</w:t>
            </w:r>
          </w:p>
        </w:tc>
        <w:tc>
          <w:tcPr>
            <w:tcMar>
              <w:top w:w="60.0" w:type="dxa"/>
              <w:left w:w="100.0" w:type="dxa"/>
              <w:bottom w:w="60.0" w:type="dxa"/>
              <w:right w:w="100.0" w:type="dxa"/>
            </w:tcMar>
            <w:vAlign w:val="cente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B</w:t>
            </w:r>
          </w:p>
        </w:tc>
        <w:tc>
          <w:tcPr>
            <w:tcMar>
              <w:top w:w="60.0" w:type="dxa"/>
              <w:left w:w="100.0" w:type="dxa"/>
              <w:bottom w:w="60.0" w:type="dxa"/>
              <w:right w:w="100.0" w:type="dxa"/>
            </w:tcMar>
            <w:vAlign w:val="cente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giờ</w:t>
            </w:r>
          </w:p>
        </w:tc>
        <w:tc>
          <w:tcPr>
            <w:tcMar>
              <w:top w:w="60.0" w:type="dxa"/>
              <w:left w:w="100.0" w:type="dxa"/>
              <w:bottom w:w="60.0" w:type="dxa"/>
              <w:right w:w="100.0" w:type="dxa"/>
            </w:tcMar>
            <w:vAlign w:val="cente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Menu</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Demo nội bộ giữa sprint, phản biện chéo</w:t>
            </w:r>
          </w:p>
        </w:tc>
        <w:tc>
          <w:tcPr>
            <w:tcMar>
              <w:top w:w="60.0" w:type="dxa"/>
              <w:left w:w="100.0" w:type="dxa"/>
              <w:bottom w:w="60.0" w:type="dxa"/>
              <w:right w:w="100.0" w:type="dxa"/>
            </w:tcMar>
            <w:vAlign w:val="cente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 nhóm</w:t>
            </w:r>
          </w:p>
        </w:tc>
        <w:tc>
          <w:tcPr>
            <w:tcMar>
              <w:top w:w="60.0" w:type="dxa"/>
              <w:left w:w="100.0" w:type="dxa"/>
              <w:bottom w:w="60.0" w:type="dxa"/>
              <w:right w:w="100.0" w:type="dxa"/>
            </w:tcMar>
            <w:vAlign w:val="cente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giờ</w:t>
            </w:r>
          </w:p>
        </w:tc>
        <w:tc>
          <w:tcPr>
            <w:tcMar>
              <w:top w:w="60.0" w:type="dxa"/>
              <w:left w:w="100.0" w:type="dxa"/>
              <w:bottom w:w="60.0" w:type="dxa"/>
              <w:right w:w="100.0" w:type="dxa"/>
            </w:tcMar>
            <w:vAlign w:val="cente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nhận góp ý</w:t>
            </w:r>
          </w:p>
        </w:tc>
      </w:tr>
    </w:tbl>
    <w:p w:rsidR="00000000" w:rsidDel="00000000" w:rsidP="00000000" w:rsidRDefault="00000000" w:rsidRPr="00000000" w14:paraId="000000F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2 - Hoàn thiện &amp; kiểm thử (Tuần 8–10)</w:t>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0"/>
        <w:gridCol w:w="1560"/>
        <w:gridCol w:w="1360"/>
        <w:gridCol w:w="4180"/>
        <w:tblGridChange w:id="0">
          <w:tblGrid>
            <w:gridCol w:w="3340"/>
            <w:gridCol w:w="1560"/>
            <w:gridCol w:w="1360"/>
            <w:gridCol w:w="4180"/>
          </w:tblGrid>
        </w:tblGridChange>
      </w:tblGrid>
      <w:tr>
        <w:trPr>
          <w:cantSplit w:val="0"/>
          <w:tblHeader w:val="1"/>
        </w:trPr>
        <w:tc>
          <w:tcPr>
            <w:shd w:fill="4a86e8" w:val="clear"/>
            <w:tcMar>
              <w:top w:w="60.0" w:type="dxa"/>
              <w:left w:w="100.0" w:type="dxa"/>
              <w:bottom w:w="60.0" w:type="dxa"/>
              <w:right w:w="100.0" w:type="dxa"/>
            </w:tcMar>
            <w:vAlign w:val="cente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Công việc</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Phụ trách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Ước tính</w:t>
            </w:r>
            <w:r w:rsidDel="00000000" w:rsidR="00000000" w:rsidRPr="00000000">
              <w:rPr>
                <w:rtl w:val="0"/>
              </w:rPr>
            </w:r>
          </w:p>
        </w:tc>
        <w:tc>
          <w:tcPr>
            <w:shd w:fill="4a86e8" w:val="clear"/>
            <w:tcMar>
              <w:top w:w="60.0" w:type="dxa"/>
              <w:left w:w="100.0" w:type="dxa"/>
              <w:bottom w:w="60.0" w:type="dxa"/>
              <w:right w:w="100.0" w:type="dxa"/>
            </w:tcMar>
            <w:vAlign w:val="cente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Sản phẩm đầu ra</w:t>
            </w:r>
            <w:r w:rsidDel="00000000" w:rsidR="00000000" w:rsidRPr="00000000">
              <w:rPr>
                <w:rtl w:val="0"/>
              </w:rPr>
            </w:r>
          </w:p>
        </w:tc>
      </w:tr>
      <w:tr>
        <w:trPr>
          <w:cantSplit w:val="0"/>
          <w:trHeight w:val="585" w:hRule="atLeast"/>
          <w:tblHeader w:val="0"/>
        </w:trPr>
        <w:tc>
          <w:tcPr>
            <w:tcMar>
              <w:top w:w="60.0" w:type="dxa"/>
              <w:left w:w="100.0" w:type="dxa"/>
              <w:bottom w:w="60.0" w:type="dxa"/>
              <w:right w:w="100.0" w:type="dxa"/>
            </w:tcMar>
            <w:vAlign w:val="center"/>
          </w:tcPr>
          <w:p w:rsidR="00000000" w:rsidDel="00000000" w:rsidP="00000000" w:rsidRDefault="00000000" w:rsidRPr="00000000" w14:paraId="000000F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 chức năng Giỏ hàng &amp; Đặt món (US07–US09)</w:t>
            </w:r>
          </w:p>
        </w:tc>
        <w:tc>
          <w:tcPr>
            <w:tcMar>
              <w:top w:w="60.0" w:type="dxa"/>
              <w:left w:w="100.0" w:type="dxa"/>
              <w:bottom w:w="60.0" w:type="dxa"/>
              <w:right w:w="100.0" w:type="dxa"/>
            </w:tcMar>
            <w:vAlign w:val="cente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giờ</w:t>
            </w:r>
          </w:p>
        </w:tc>
        <w:tc>
          <w:tcPr>
            <w:tcMar>
              <w:top w:w="60.0" w:type="dxa"/>
              <w:left w:w="100.0" w:type="dxa"/>
              <w:bottom w:w="60.0" w:type="dxa"/>
              <w:right w:w="100.0" w:type="dxa"/>
            </w:tcMar>
            <w:vAlign w:val="cente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Order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 chức năng Thanh toán giả lập (US10–US11)</w:t>
            </w:r>
          </w:p>
        </w:tc>
        <w:tc>
          <w:tcPr>
            <w:tcMar>
              <w:top w:w="60.0" w:type="dxa"/>
              <w:left w:w="100.0" w:type="dxa"/>
              <w:bottom w:w="60.0" w:type="dxa"/>
              <w:right w:w="100.0" w:type="dxa"/>
            </w:tcMar>
            <w:vAlign w:val="cente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B</w:t>
            </w:r>
          </w:p>
        </w:tc>
        <w:tc>
          <w:tcPr>
            <w:tcMar>
              <w:top w:w="60.0" w:type="dxa"/>
              <w:left w:w="100.0" w:type="dxa"/>
              <w:bottom w:w="60.0" w:type="dxa"/>
              <w:right w:w="100.0" w:type="dxa"/>
            </w:tcMar>
            <w:vAlign w:val="cente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giờ</w:t>
            </w:r>
          </w:p>
        </w:tc>
        <w:tc>
          <w:tcPr>
            <w:tcMar>
              <w:top w:w="60.0" w:type="dxa"/>
              <w:left w:w="100.0" w:type="dxa"/>
              <w:bottom w:w="60.0" w:type="dxa"/>
              <w:right w:w="100.0" w:type="dxa"/>
            </w:tcMar>
            <w:vAlign w:val="cente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Payment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 chức năng Quản lý đơn phía căn tin (US12–US14)</w:t>
            </w:r>
          </w:p>
        </w:tc>
        <w:tc>
          <w:tcPr>
            <w:tcMar>
              <w:top w:w="60.0" w:type="dxa"/>
              <w:left w:w="100.0" w:type="dxa"/>
              <w:bottom w:w="60.0" w:type="dxa"/>
              <w:right w:w="100.0" w:type="dxa"/>
            </w:tcMar>
            <w:vAlign w:val="cente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giờ</w:t>
            </w:r>
          </w:p>
        </w:tc>
        <w:tc>
          <w:tcPr>
            <w:tcMar>
              <w:top w:w="60.0" w:type="dxa"/>
              <w:left w:w="100.0" w:type="dxa"/>
              <w:bottom w:w="60.0" w:type="dxa"/>
              <w:right w:w="10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Order Fulfillment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Viết test case &amp; thực hiện kiểm thử toàn bộ</w:t>
            </w:r>
          </w:p>
        </w:tc>
        <w:tc>
          <w:tcPr>
            <w:tcMar>
              <w:top w:w="60.0" w:type="dxa"/>
              <w:left w:w="100.0" w:type="dxa"/>
              <w:bottom w:w="60.0" w:type="dxa"/>
              <w:right w:w="100.0" w:type="dxa"/>
            </w:tcMar>
            <w:vAlign w:val="cente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Tester</w:t>
            </w:r>
          </w:p>
        </w:tc>
        <w:tc>
          <w:tcPr>
            <w:tcMar>
              <w:top w:w="60.0" w:type="dxa"/>
              <w:left w:w="100.0" w:type="dxa"/>
              <w:bottom w:w="60.0" w:type="dxa"/>
              <w:right w:w="100.0" w:type="dxa"/>
            </w:tcMar>
            <w:vAlign w:val="cente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giờ</w:t>
            </w:r>
          </w:p>
        </w:tc>
        <w:tc>
          <w:tcPr>
            <w:tcMar>
              <w:top w:w="60.0" w:type="dxa"/>
              <w:left w:w="100.0" w:type="dxa"/>
              <w:bottom w:w="60.0" w:type="dxa"/>
              <w:right w:w="10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Plan (Mục 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Sửa lỗi phát hiện qua kiểm thử (bug fixing)</w:t>
            </w:r>
          </w:p>
        </w:tc>
        <w:tc>
          <w:tcPr>
            <w:tcMar>
              <w:top w:w="60.0" w:type="dxa"/>
              <w:left w:w="100.0" w:type="dxa"/>
              <w:bottom w:w="60.0" w:type="dxa"/>
              <w:right w:w="100.0" w:type="dxa"/>
            </w:tcMar>
            <w:vAlign w:val="cente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 nhóm</w:t>
            </w:r>
          </w:p>
        </w:tc>
        <w:tc>
          <w:tcPr>
            <w:tcMar>
              <w:top w:w="60.0" w:type="dxa"/>
              <w:left w:w="100.0" w:type="dxa"/>
              <w:bottom w:w="60.0" w:type="dxa"/>
              <w:right w:w="10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giờ</w:t>
            </w:r>
          </w:p>
        </w:tc>
        <w:tc>
          <w:tcPr>
            <w:tcMar>
              <w:top w:w="60.0" w:type="dxa"/>
              <w:left w:w="100.0" w:type="dxa"/>
              <w:bottom w:w="60.0" w:type="dxa"/>
              <w:right w:w="10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Bug log đã đóng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Chuẩn bị slide và kịch bản demo</w:t>
            </w:r>
          </w:p>
        </w:tc>
        <w:tc>
          <w:tcPr>
            <w:tcMar>
              <w:top w:w="60.0" w:type="dxa"/>
              <w:left w:w="100.0" w:type="dxa"/>
              <w:bottom w:w="60.0" w:type="dxa"/>
              <w:right w:w="100.0" w:type="dxa"/>
            </w:tcMar>
            <w:vAlign w:val="cente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w:t>
            </w:r>
          </w:p>
        </w:tc>
        <w:tc>
          <w:tcPr>
            <w:tcMar>
              <w:top w:w="60.0" w:type="dxa"/>
              <w:left w:w="100.0" w:type="dxa"/>
              <w:bottom w:w="60.0" w:type="dxa"/>
              <w:right w:w="100.0" w:type="dxa"/>
            </w:tcMar>
            <w:vAlign w:val="cente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giờ</w:t>
            </w:r>
          </w:p>
        </w:tc>
        <w:tc>
          <w:tcPr>
            <w:tcMar>
              <w:top w:w="60.0" w:type="dxa"/>
              <w:left w:w="100.0" w:type="dxa"/>
              <w:bottom w:w="60.0" w:type="dxa"/>
              <w:right w:w="100.0" w:type="dxa"/>
            </w:tcMar>
            <w:vAlign w:val="cente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Kịch bản Demo Day (Mục H)</w:t>
            </w:r>
          </w:p>
        </w:tc>
      </w:tr>
    </w:tbl>
    <w:p w:rsidR="00000000" w:rsidDel="00000000" w:rsidP="00000000" w:rsidRDefault="00000000" w:rsidRPr="00000000" w14:paraId="0000011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D. Bảng quản lý rủi ro</w:t>
      </w:r>
    </w:p>
    <w:tbl>
      <w:tblPr>
        <w:tblStyle w:val="Table11"/>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1260"/>
        <w:gridCol w:w="1360"/>
        <w:gridCol w:w="5240"/>
        <w:tblGridChange w:id="0">
          <w:tblGrid>
            <w:gridCol w:w="2620"/>
            <w:gridCol w:w="1260"/>
            <w:gridCol w:w="1360"/>
            <w:gridCol w:w="5240"/>
          </w:tblGrid>
        </w:tblGridChange>
      </w:tblGrid>
      <w:tr>
        <w:trPr>
          <w:cantSplit w:val="0"/>
          <w:tblHeader w:val="1"/>
        </w:trPr>
        <w:tc>
          <w:tcPr>
            <w:shd w:fill="00ff00" w:val="clear"/>
            <w:tcMar>
              <w:top w:w="60.0" w:type="dxa"/>
              <w:left w:w="100.0" w:type="dxa"/>
              <w:bottom w:w="60.0" w:type="dxa"/>
              <w:right w:w="10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Rủi ro</w:t>
            </w:r>
            <w:r w:rsidDel="00000000" w:rsidR="00000000" w:rsidRPr="00000000">
              <w:rPr>
                <w:rtl w:val="0"/>
              </w:rPr>
            </w:r>
          </w:p>
        </w:tc>
        <w:tc>
          <w:tcPr>
            <w:shd w:fill="00ff00" w:val="clear"/>
            <w:tcMar>
              <w:top w:w="60.0" w:type="dxa"/>
              <w:left w:w="100.0" w:type="dxa"/>
              <w:bottom w:w="60.0" w:type="dxa"/>
              <w:right w:w="10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Khả năng</w:t>
            </w:r>
            <w:r w:rsidDel="00000000" w:rsidR="00000000" w:rsidRPr="00000000">
              <w:rPr>
                <w:rtl w:val="0"/>
              </w:rPr>
            </w:r>
          </w:p>
        </w:tc>
        <w:tc>
          <w:tcPr>
            <w:shd w:fill="00ff00" w:val="clear"/>
            <w:tcMar>
              <w:top w:w="60.0" w:type="dxa"/>
              <w:left w:w="100.0" w:type="dxa"/>
              <w:bottom w:w="60.0" w:type="dxa"/>
              <w:right w:w="100.0" w:type="dxa"/>
            </w:tcMar>
            <w:vAlign w:val="cente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Ảnh hưởng</w:t>
            </w:r>
            <w:r w:rsidDel="00000000" w:rsidR="00000000" w:rsidRPr="00000000">
              <w:rPr>
                <w:rtl w:val="0"/>
              </w:rPr>
            </w:r>
          </w:p>
        </w:tc>
        <w:tc>
          <w:tcPr>
            <w:shd w:fill="00ff00" w:val="clear"/>
            <w:tcMar>
              <w:top w:w="60.0" w:type="dxa"/>
              <w:left w:w="100.0" w:type="dxa"/>
              <w:bottom w:w="60.0" w:type="dxa"/>
              <w:right w:w="100.0" w:type="dxa"/>
            </w:tcMar>
            <w:vAlign w:val="cente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Phương án ứng phó</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Thành viên nhóm bận trùng lịch thi/đồ án môn khác giữa kỳ</w:t>
            </w:r>
          </w:p>
        </w:tc>
        <w:tc>
          <w:tcPr>
            <w:tcMar>
              <w:top w:w="60.0" w:type="dxa"/>
              <w:left w:w="100.0" w:type="dxa"/>
              <w:bottom w:w="60.0" w:type="dxa"/>
              <w:right w:w="100.0" w:type="dxa"/>
            </w:tcMar>
            <w:vAlign w:val="cente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Mar>
              <w:top w:w="60.0" w:type="dxa"/>
              <w:left w:w="100.0" w:type="dxa"/>
              <w:bottom w:w="60.0" w:type="dxa"/>
              <w:right w:w="100.0" w:type="dxa"/>
            </w:tcMar>
            <w:vAlign w:val="cente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Họp nhóm cố định 1 buổi/tuần từ Sprint 0; phân chia công việc có phương án dự phòng người thay thế.</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Yêu cầu thay đổi sau khi khảo sát thêm người dùng</w:t>
            </w:r>
          </w:p>
        </w:tc>
        <w:tc>
          <w:tcPr>
            <w:tcMar>
              <w:top w:w="60.0" w:type="dxa"/>
              <w:left w:w="100.0" w:type="dxa"/>
              <w:bottom w:w="60.0" w:type="dxa"/>
              <w:right w:w="100.0" w:type="dxa"/>
            </w:tcMar>
            <w:vAlign w:val="cente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Mar>
              <w:top w:w="60.0" w:type="dxa"/>
              <w:left w:w="100.0" w:type="dxa"/>
              <w:bottom w:w="60.0" w:type="dxa"/>
              <w:right w:w="100.0" w:type="dxa"/>
            </w:tcMar>
            <w:vAlign w:val="cente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Mar>
              <w:top w:w="60.0" w:type="dxa"/>
              <w:left w:w="100.0" w:type="dxa"/>
              <w:bottom w:w="60.0" w:type="dxa"/>
              <w:right w:w="100.0" w:type="dxa"/>
            </w:tcMar>
            <w:vAlign w:val="cente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Khoá (freeze) Backlog sau Sprint 0; thay đổi phát sinh đưa vào nhóm "Có thể có" cho sprint sau.</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Nhóm chưa có kinh nghiệm với công nghệ/framework dự định dùng</w:t>
            </w:r>
          </w:p>
        </w:tc>
        <w:tc>
          <w:tcPr>
            <w:tcMar>
              <w:top w:w="60.0" w:type="dxa"/>
              <w:left w:w="100.0" w:type="dxa"/>
              <w:bottom w:w="60.0" w:type="dxa"/>
              <w:right w:w="100.0" w:type="dxa"/>
            </w:tcMar>
            <w:vAlign w:val="cente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Dành 2-3 ngày đầu Sprint 1 học tài liệu chính thức và làm một demo nhỏ trước khi code chức năng thật.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Xung đột mã nguồn (conflict) khi nhiều người cùng sửa một file</w:t>
            </w:r>
          </w:p>
        </w:tc>
        <w:tc>
          <w:tcPr>
            <w:tcMar>
              <w:top w:w="60.0" w:type="dxa"/>
              <w:left w:w="100.0" w:type="dxa"/>
              <w:bottom w:w="60.0" w:type="dxa"/>
              <w:right w:w="100.0" w:type="dxa"/>
            </w:tcMar>
            <w:vAlign w:val="cente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Mar>
              <w:top w:w="60.0" w:type="dxa"/>
              <w:left w:w="100.0" w:type="dxa"/>
              <w:bottom w:w="60.0" w:type="dxa"/>
              <w:right w:w="100.0" w:type="dxa"/>
            </w:tcMa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Thấp</w:t>
            </w:r>
          </w:p>
        </w:tc>
        <w:tc>
          <w:tcPr>
            <w:tcMar>
              <w:top w:w="60.0" w:type="dxa"/>
              <w:left w:w="100.0" w:type="dxa"/>
              <w:bottom w:w="60.0" w:type="dxa"/>
              <w:right w:w="100.0" w:type="dxa"/>
            </w:tcMar>
            <w:vAlign w:val="cente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Áp dụng quy tắc nhánh Git rõ ràng (Mục F.4); bắt buộc review trước khi gộp nhánh.</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Mất dữ liệu/mã nguồn do không sao lưu</w:t>
            </w:r>
          </w:p>
        </w:tc>
        <w:tc>
          <w:tcPr>
            <w:tcMar>
              <w:top w:w="60.0" w:type="dxa"/>
              <w:left w:w="100.0" w:type="dxa"/>
              <w:bottom w:w="60.0" w:type="dxa"/>
              <w:right w:w="100.0" w:type="dxa"/>
            </w:tcMar>
            <w:vAlign w:val="cente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Thấp</w:t>
            </w:r>
          </w:p>
        </w:tc>
        <w:tc>
          <w:tcPr>
            <w:tcMar>
              <w:top w:w="60.0" w:type="dxa"/>
              <w:left w:w="100.0" w:type="dxa"/>
              <w:bottom w:w="60.0" w:type="dxa"/>
              <w:right w:w="100.0" w:type="dxa"/>
            </w:tcMa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Đẩy code lên GitHub tối thiểu 2 lần/tuần; không lưu bản duy nhất trên một máy cá nhân.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Không đủ thời gian kiểm thử kỹ trước khi bảo vệ</w:t>
            </w:r>
          </w:p>
        </w:tc>
        <w:tc>
          <w:tcPr>
            <w:tcMar>
              <w:top w:w="60.0" w:type="dxa"/>
              <w:left w:w="100.0" w:type="dxa"/>
              <w:bottom w:w="60.0" w:type="dxa"/>
              <w:right w:w="100.0" w:type="dxa"/>
            </w:tcMar>
            <w:vAlign w:val="cente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Mar>
              <w:top w:w="60.0" w:type="dxa"/>
              <w:left w:w="100.0" w:type="dxa"/>
              <w:bottom w:w="60.0" w:type="dxa"/>
              <w:right w:w="100.0" w:type="dxa"/>
            </w:tcMar>
            <w:vAlign w:val="cente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Viết test case song song ngay từ Sprint 1, không dồn toàn bộ vào Sprint 2.</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E. Đặc tả yêu cầu chi tiết</w:t>
      </w:r>
    </w:p>
    <w:p w:rsidR="00000000" w:rsidDel="00000000" w:rsidP="00000000" w:rsidRDefault="00000000" w:rsidRPr="00000000" w14:paraId="00000140">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 Danh sách tác nhân (Actors)</w:t>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840"/>
        <w:tblGridChange w:id="0">
          <w:tblGrid>
            <w:gridCol w:w="2620"/>
            <w:gridCol w:w="7840"/>
          </w:tblGrid>
        </w:tblGridChange>
      </w:tblGrid>
      <w:tr>
        <w:trPr>
          <w:cantSplit w:val="0"/>
          <w:tblHeader w:val="1"/>
        </w:trPr>
        <w:tc>
          <w:tcPr>
            <w:shd w:fill="e06666" w:val="clear"/>
            <w:tcMar>
              <w:top w:w="60.0" w:type="dxa"/>
              <w:left w:w="100.0" w:type="dxa"/>
              <w:bottom w:w="60.0" w:type="dxa"/>
              <w:right w:w="100.0" w:type="dxa"/>
            </w:tcMar>
            <w:vAlign w:val="cente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e06666" w:val="clear"/>
            <w:tcMar>
              <w:top w:w="60.0" w:type="dxa"/>
              <w:left w:w="100.0" w:type="dxa"/>
              <w:bottom w:w="60.0" w:type="dxa"/>
              <w:right w:w="100.0" w:type="dxa"/>
            </w:tcMar>
            <w:vAlign w:val="cente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Vai trò trong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Sinh viên / Khách hàng</w:t>
            </w:r>
          </w:p>
        </w:tc>
        <w:tc>
          <w:tcPr>
            <w:tcMar>
              <w:top w:w="60.0" w:type="dxa"/>
              <w:left w:w="100.0" w:type="dxa"/>
              <w:bottom w:w="60.0" w:type="dxa"/>
              <w:right w:w="100.0" w:type="dxa"/>
            </w:tcMa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đăng nhập, xem thực đơn, đặt món, thanh toán, theo dõi đơn hàng, đánh giá món.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Nhân viên căn tin</w:t>
            </w:r>
          </w:p>
        </w:tc>
        <w:tc>
          <w:tcPr>
            <w:tcMar>
              <w:top w:w="60.0" w:type="dxa"/>
              <w:left w:w="100.0" w:type="dxa"/>
              <w:bottom w:w="60.0" w:type="dxa"/>
              <w:right w:w="100.0" w:type="dxa"/>
            </w:tcMar>
            <w:vAlign w:val="cente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đơn hàng mới, xác nhận/từ chối đơn, đánh dấu đơn đã giao.</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Quản trị viên</w:t>
            </w:r>
          </w:p>
        </w:tc>
        <w:tc>
          <w:tcPr>
            <w:tcMar>
              <w:top w:w="60.0" w:type="dxa"/>
              <w:left w:w="100.0" w:type="dxa"/>
              <w:bottom w:w="60.0" w:type="dxa"/>
              <w:right w:w="100.0" w:type="dxa"/>
            </w:tcMar>
            <w:vAlign w:val="cente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thực đơn (thêm/sửa/xoá món), xem báo cáo doanh thu và món bán chạy.</w:t>
            </w:r>
          </w:p>
        </w:tc>
      </w:tr>
    </w:tbl>
    <w:p w:rsidR="00000000" w:rsidDel="00000000" w:rsidP="00000000" w:rsidRDefault="00000000" w:rsidRPr="00000000" w14:paraId="00000149">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 Use Case Diagram</w:t>
      </w:r>
    </w:p>
    <w:p w:rsidR="00000000" w:rsidDel="00000000" w:rsidP="00000000" w:rsidRDefault="00000000" w:rsidRPr="00000000" w14:paraId="0000014A">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73325" cy="30956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733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E.3. Đặc tả chi tiết các Use Case chính</w:t>
      </w:r>
    </w:p>
    <w:p w:rsidR="00000000" w:rsidDel="00000000" w:rsidP="00000000" w:rsidRDefault="00000000" w:rsidRPr="00000000" w14:paraId="0000014D">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UC-01: Đặt món</w:t>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840"/>
        <w:tblGridChange w:id="0">
          <w:tblGrid>
            <w:gridCol w:w="2620"/>
            <w:gridCol w:w="7840"/>
          </w:tblGrid>
        </w:tblGridChange>
      </w:tblGrid>
      <w:tr>
        <w:trPr>
          <w:cantSplit w:val="0"/>
          <w:tblHeader w:val="1"/>
        </w:trPr>
        <w:tc>
          <w:tcPr>
            <w:shd w:fill="e06666" w:val="clear"/>
            <w:tcMar>
              <w:top w:w="60.0" w:type="dxa"/>
              <w:left w:w="100.0" w:type="dxa"/>
              <w:bottom w:w="60.0" w:type="dxa"/>
              <w:right w:w="100.0" w:type="dxa"/>
            </w:tcMar>
            <w:vAlign w:val="cente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w:t>
            </w:r>
            <w:r w:rsidDel="00000000" w:rsidR="00000000" w:rsidRPr="00000000">
              <w:rPr>
                <w:rtl w:val="0"/>
              </w:rPr>
            </w:r>
          </w:p>
        </w:tc>
        <w:tc>
          <w:tcPr>
            <w:shd w:fill="e06666" w:val="clear"/>
            <w:tcMar>
              <w:top w:w="60.0" w:type="dxa"/>
              <w:left w:w="100.0" w:type="dxa"/>
              <w:bottom w:w="60.0" w:type="dxa"/>
              <w:right w:w="100.0" w:type="dxa"/>
            </w:tcMar>
            <w:vAlign w:val="cente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w:t>
            </w:r>
          </w:p>
        </w:tc>
        <w:tc>
          <w:tcPr>
            <w:tcMar>
              <w:top w:w="60.0" w:type="dxa"/>
              <w:left w:w="100.0" w:type="dxa"/>
              <w:bottom w:w="60.0" w:type="dxa"/>
              <w:right w:w="10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Mar>
              <w:top w:w="60.0" w:type="dxa"/>
              <w:left w:w="100.0" w:type="dxa"/>
              <w:bottom w:w="60.0" w:type="dxa"/>
              <w:right w:w="10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đã đăng nhập; thực đơn có ít nhất một món còn hàng.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Hậu điều kiện</w:t>
            </w:r>
          </w:p>
        </w:tc>
        <w:tc>
          <w:tcPr>
            <w:tcMar>
              <w:top w:w="60.0" w:type="dxa"/>
              <w:left w:w="100.0" w:type="dxa"/>
              <w:bottom w:w="60.0" w:type="dxa"/>
              <w:right w:w="100.0" w:type="dxa"/>
            </w:tcMar>
            <w:vAlign w:val="cente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hàng được tạo ở trạng thái "Chờ thanh toán"; giỏ hàng được làm trống.</w:t>
            </w:r>
          </w:p>
        </w:tc>
      </w:tr>
    </w:tbl>
    <w:p w:rsidR="00000000" w:rsidDel="00000000" w:rsidP="00000000" w:rsidRDefault="00000000" w:rsidRPr="00000000" w14:paraId="00000156">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157">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chọn danh mục món ăn.</w:t>
      </w:r>
    </w:p>
    <w:p w:rsidR="00000000" w:rsidDel="00000000" w:rsidP="00000000" w:rsidRDefault="00000000" w:rsidRPr="00000000" w14:paraId="00000158">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hiển thị danh sách món còn hàng trong danh mục.</w:t>
      </w:r>
    </w:p>
    <w:p w:rsidR="00000000" w:rsidDel="00000000" w:rsidP="00000000" w:rsidRDefault="00000000" w:rsidRPr="00000000" w14:paraId="00000159">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chọn món, nhập số lượng, nhấn "Thêm vào giỏ".</w:t>
      </w:r>
    </w:p>
    <w:p w:rsidR="00000000" w:rsidDel="00000000" w:rsidP="00000000" w:rsidRDefault="00000000" w:rsidRPr="00000000" w14:paraId="0000015A">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lặp lại bước 1-3 nếu muốn đặt thêm món khác.</w:t>
      </w:r>
    </w:p>
    <w:p w:rsidR="00000000" w:rsidDel="00000000" w:rsidP="00000000" w:rsidRDefault="00000000" w:rsidRPr="00000000" w14:paraId="0000015B">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vào giỏ hàng, chọn khung giờ nhận.</w:t>
      </w:r>
    </w:p>
    <w:p w:rsidR="00000000" w:rsidDel="00000000" w:rsidP="00000000" w:rsidRDefault="00000000" w:rsidRPr="00000000" w14:paraId="0000015C">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nhấn "Đặt hàng".</w:t>
      </w:r>
    </w:p>
    <w:p w:rsidR="00000000" w:rsidDel="00000000" w:rsidP="00000000" w:rsidRDefault="00000000" w:rsidRPr="00000000" w14:paraId="0000015D">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kiểm tra tồn kho lần cuối, tạo đơn hàng, chuyển sang màn hình thanh toán.</w:t>
      </w:r>
    </w:p>
    <w:p w:rsidR="00000000" w:rsidDel="00000000" w:rsidP="00000000" w:rsidRDefault="00000000" w:rsidRPr="00000000" w14:paraId="0000015E">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ngoại lệ:</w:t>
      </w:r>
      <w:r w:rsidDel="00000000" w:rsidR="00000000" w:rsidRPr="00000000">
        <w:rPr>
          <w:rtl w:val="0"/>
        </w:rPr>
      </w:r>
    </w:p>
    <w:p w:rsidR="00000000" w:rsidDel="00000000" w:rsidP="00000000" w:rsidRDefault="00000000" w:rsidRPr="00000000" w14:paraId="0000015F">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 3: món vừa hết hàng trong lúc sinh viên đang chọn → hệ thống báo "Món đã hết", không cho thêm vào giỏ.</w:t>
      </w:r>
    </w:p>
    <w:p w:rsidR="00000000" w:rsidDel="00000000" w:rsidP="00000000" w:rsidRDefault="00000000" w:rsidRPr="00000000" w14:paraId="00000160">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Bước 7: một món trong giỏ vừa hết hàng trước khi xác nhận → hệ thống báo lỗi, yêu cầu cập nhật lại giỏ hàng.</w:t>
      </w:r>
    </w:p>
    <w:p w:rsidR="00000000" w:rsidDel="00000000" w:rsidP="00000000" w:rsidRDefault="00000000" w:rsidRPr="00000000" w14:paraId="00000161">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UC-02: Thanh toán (giả lập)</w:t>
      </w:r>
    </w:p>
    <w:tbl>
      <w:tblPr>
        <w:tblStyle w:val="Table1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840"/>
        <w:tblGridChange w:id="0">
          <w:tblGrid>
            <w:gridCol w:w="2620"/>
            <w:gridCol w:w="7840"/>
          </w:tblGrid>
        </w:tblGridChange>
      </w:tblGrid>
      <w:tr>
        <w:trPr>
          <w:cantSplit w:val="0"/>
          <w:tblHeader w:val="1"/>
        </w:trPr>
        <w:tc>
          <w:tcPr>
            <w:shd w:fill="e06666" w:val="clear"/>
            <w:tcMar>
              <w:top w:w="60.0" w:type="dxa"/>
              <w:left w:w="100.0" w:type="dxa"/>
              <w:bottom w:w="60.0" w:type="dxa"/>
              <w:right w:w="100.0" w:type="dxa"/>
            </w:tcMar>
            <w:vAlign w:val="cente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w:t>
            </w:r>
            <w:r w:rsidDel="00000000" w:rsidR="00000000" w:rsidRPr="00000000">
              <w:rPr>
                <w:rtl w:val="0"/>
              </w:rPr>
            </w:r>
          </w:p>
        </w:tc>
        <w:tc>
          <w:tcPr>
            <w:shd w:fill="e06666" w:val="clear"/>
            <w:tcMar>
              <w:top w:w="60.0" w:type="dxa"/>
              <w:left w:w="100.0" w:type="dxa"/>
              <w:bottom w:w="60.0" w:type="dxa"/>
              <w:right w:w="10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w:t>
            </w:r>
          </w:p>
        </w:tc>
        <w:tc>
          <w:tcPr>
            <w:tcMar>
              <w:top w:w="60.0" w:type="dxa"/>
              <w:left w:w="100.0" w:type="dxa"/>
              <w:bottom w:w="60.0" w:type="dxa"/>
              <w:right w:w="100.0" w:type="dxa"/>
            </w:tcMar>
            <w:vAlign w:val="cente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Mar>
              <w:top w:w="60.0" w:type="dxa"/>
              <w:left w:w="100.0" w:type="dxa"/>
              <w:bottom w:w="60.0" w:type="dxa"/>
              <w:right w:w="100.0" w:type="dxa"/>
            </w:tcMar>
            <w:vAlign w:val="cente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hàng đã được tạo (trạng thái "Chờ thanh toán").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Hậu điều kiện</w:t>
            </w:r>
          </w:p>
        </w:tc>
        <w:tc>
          <w:tcPr>
            <w:tcMar>
              <w:top w:w="60.0" w:type="dxa"/>
              <w:left w:w="100.0" w:type="dxa"/>
              <w:bottom w:w="60.0" w:type="dxa"/>
              <w:right w:w="10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hàng chuyển trạng thái "Đã thanh toán - chờ căn tin xác nhận"; số dư Ví CampusFood bị trừ tương ứng.</w:t>
            </w:r>
          </w:p>
        </w:tc>
      </w:tr>
    </w:tbl>
    <w:p w:rsidR="00000000" w:rsidDel="00000000" w:rsidP="00000000" w:rsidRDefault="00000000" w:rsidRPr="00000000" w14:paraId="0000016C">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16D">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xem lại danh sách món và tổng tiền.</w:t>
      </w:r>
    </w:p>
    <w:p w:rsidR="00000000" w:rsidDel="00000000" w:rsidP="00000000" w:rsidRDefault="00000000" w:rsidRPr="00000000" w14:paraId="0000016E">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nhấn "Thanh toán bằng Ví CampusFood".</w:t>
      </w:r>
    </w:p>
    <w:p w:rsidR="00000000" w:rsidDel="00000000" w:rsidP="00000000" w:rsidRDefault="00000000" w:rsidRPr="00000000" w14:paraId="0000016F">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kiểm tra số dư ví.</w:t>
      </w:r>
    </w:p>
    <w:p w:rsidR="00000000" w:rsidDel="00000000" w:rsidP="00000000" w:rsidRDefault="00000000" w:rsidRPr="00000000" w14:paraId="00000170">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trừ tiền, ghi nhận giao dịch, xuất hoá đơn điện tử.</w:t>
      </w:r>
    </w:p>
    <w:p w:rsidR="00000000" w:rsidDel="00000000" w:rsidP="00000000" w:rsidRDefault="00000000" w:rsidRPr="00000000" w14:paraId="00000171">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chuyển đơn sang màn hình của nhân viên căn tin.</w:t>
      </w:r>
    </w:p>
    <w:p w:rsidR="00000000" w:rsidDel="00000000" w:rsidP="00000000" w:rsidRDefault="00000000" w:rsidRPr="00000000" w14:paraId="00000172">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ngoại lệ:</w:t>
      </w:r>
      <w:r w:rsidDel="00000000" w:rsidR="00000000" w:rsidRPr="00000000">
        <w:rPr>
          <w:rtl w:val="0"/>
        </w:rPr>
      </w:r>
    </w:p>
    <w:p w:rsidR="00000000" w:rsidDel="00000000" w:rsidP="00000000" w:rsidRDefault="00000000" w:rsidRPr="00000000" w14:paraId="00000173">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 3: số dư không đủ → hệ thống báo lỗi, đề nghị sinh viên nạp thêm (demo) hoặc huỷ đơn.</w:t>
      </w:r>
    </w:p>
    <w:p w:rsidR="00000000" w:rsidDel="00000000" w:rsidP="00000000" w:rsidRDefault="00000000" w:rsidRPr="00000000" w14:paraId="0000017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5">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tl w:val="0"/>
        </w:rPr>
      </w:r>
    </w:p>
    <w:p w:rsidR="00000000" w:rsidDel="00000000" w:rsidP="00000000" w:rsidRDefault="00000000" w:rsidRPr="00000000" w14:paraId="00000176">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tl w:val="0"/>
        </w:rPr>
      </w:r>
    </w:p>
    <w:p w:rsidR="00000000" w:rsidDel="00000000" w:rsidP="00000000" w:rsidRDefault="00000000" w:rsidRPr="00000000" w14:paraId="00000177">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tl w:val="0"/>
        </w:rPr>
      </w:r>
    </w:p>
    <w:p w:rsidR="00000000" w:rsidDel="00000000" w:rsidP="00000000" w:rsidRDefault="00000000" w:rsidRPr="00000000" w14:paraId="00000178">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UC-03: Xác nhận đơn hàng (phía nhân viên căn tin)</w:t>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840"/>
        <w:tblGridChange w:id="0">
          <w:tblGrid>
            <w:gridCol w:w="2620"/>
            <w:gridCol w:w="7840"/>
          </w:tblGrid>
        </w:tblGridChange>
      </w:tblGrid>
      <w:tr>
        <w:trPr>
          <w:cantSplit w:val="0"/>
          <w:tblHeader w:val="1"/>
        </w:trPr>
        <w:tc>
          <w:tcPr>
            <w:shd w:fill="e06666" w:val="clear"/>
            <w:tcMar>
              <w:top w:w="60.0" w:type="dxa"/>
              <w:left w:w="100.0" w:type="dxa"/>
              <w:bottom w:w="60.0" w:type="dxa"/>
              <w:right w:w="100.0" w:type="dxa"/>
            </w:tcMar>
            <w:vAlign w:val="cente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w:t>
            </w:r>
            <w:r w:rsidDel="00000000" w:rsidR="00000000" w:rsidRPr="00000000">
              <w:rPr>
                <w:rtl w:val="0"/>
              </w:rPr>
            </w:r>
          </w:p>
        </w:tc>
        <w:tc>
          <w:tcPr>
            <w:shd w:fill="e06666" w:val="clear"/>
            <w:tcMar>
              <w:top w:w="60.0" w:type="dxa"/>
              <w:left w:w="100.0" w:type="dxa"/>
              <w:bottom w:w="60.0" w:type="dxa"/>
              <w:right w:w="100.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w:t>
            </w:r>
          </w:p>
        </w:tc>
        <w:tc>
          <w:tcPr>
            <w:tcMar>
              <w:top w:w="60.0" w:type="dxa"/>
              <w:left w:w="100.0" w:type="dxa"/>
              <w:bottom w:w="60.0" w:type="dxa"/>
              <w:right w:w="100.0" w:type="dxa"/>
            </w:tcMar>
            <w:vAlign w:val="cente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căn tin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Mar>
              <w:top w:w="60.0" w:type="dxa"/>
              <w:left w:w="100.0" w:type="dxa"/>
              <w:bottom w:w="60.0" w:type="dxa"/>
              <w:right w:w="100.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đơn hàng ở trạng thái "Đã thanh toán - chờ xác nhận".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Hậu điều kiện</w:t>
            </w:r>
          </w:p>
        </w:tc>
        <w:tc>
          <w:tcPr>
            <w:tcMar>
              <w:top w:w="60.0" w:type="dxa"/>
              <w:left w:w="100.0" w:type="dxa"/>
              <w:bottom w:w="60.0" w:type="dxa"/>
              <w:right w:w="10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chuyển trạng thái "Đang chuẩn bị" hoặc "Đã huỷ - căn tin từ chối".</w:t>
            </w:r>
          </w:p>
        </w:tc>
      </w:tr>
    </w:tbl>
    <w:p w:rsidR="00000000" w:rsidDel="00000000" w:rsidP="00000000" w:rsidRDefault="00000000" w:rsidRPr="00000000" w14:paraId="00000181">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182">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xem danh sách đơn hàng mới.</w:t>
      </w:r>
    </w:p>
    <w:p w:rsidR="00000000" w:rsidDel="00000000" w:rsidP="00000000" w:rsidRDefault="00000000" w:rsidRPr="00000000" w14:paraId="00000183">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kiểm tra khả năng đáp ứng (nguyên liệu, thời gian chuẩn bị).</w:t>
      </w:r>
    </w:p>
    <w:p w:rsidR="00000000" w:rsidDel="00000000" w:rsidP="00000000" w:rsidRDefault="00000000" w:rsidRPr="00000000" w14:paraId="00000184">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nhấn "Xác nhận".</w:t>
      </w:r>
    </w:p>
    <w:p w:rsidR="00000000" w:rsidDel="00000000" w:rsidP="00000000" w:rsidRDefault="00000000" w:rsidRPr="00000000" w14:paraId="00000185">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cập nhật trạng thái đơn, gửi thông báo cho sinh viên.</w:t>
      </w:r>
    </w:p>
    <w:p w:rsidR="00000000" w:rsidDel="00000000" w:rsidP="00000000" w:rsidRDefault="00000000" w:rsidRPr="00000000" w14:paraId="00000186">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Luồng ngoại lệ:</w:t>
      </w:r>
      <w:r w:rsidDel="00000000" w:rsidR="00000000" w:rsidRPr="00000000">
        <w:rPr>
          <w:rtl w:val="0"/>
        </w:rPr>
      </w:r>
    </w:p>
    <w:p w:rsidR="00000000" w:rsidDel="00000000" w:rsidP="00000000" w:rsidRDefault="00000000" w:rsidRPr="00000000" w14:paraId="00000187">
      <w:pPr>
        <w:numPr>
          <w:ilvl w:val="0"/>
          <w:numId w:val="1"/>
        </w:numPr>
        <w:spacing w:after="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 3: nhân viên nhấn "Từ chối" và nhập lý do → hệ thống hoàn tiền vào ví sinh viên, cập nhật trạng thái "Đã huỷ - căn tin từ chối".</w:t>
      </w:r>
    </w:p>
    <w:p w:rsidR="00000000" w:rsidDel="00000000" w:rsidP="00000000" w:rsidRDefault="00000000" w:rsidRPr="00000000" w14:paraId="00000188">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9">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F. Thiết kế hệ thống và thiết kế chương trình</w:t>
      </w:r>
    </w:p>
    <w:p w:rsidR="00000000" w:rsidDel="00000000" w:rsidP="00000000" w:rsidRDefault="00000000" w:rsidRPr="00000000" w14:paraId="0000018A">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Sơ đồ kiến trúc hệ thống</w:t>
      </w:r>
    </w:p>
    <w:p w:rsidR="00000000" w:rsidDel="00000000" w:rsidP="00000000" w:rsidRDefault="00000000" w:rsidRPr="00000000" w14:paraId="0000018B">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Kiến trúc 3 lớp (3-tier): tầng giao diện tách riêng cho từng loại người dùng, tầng xử lý nghiệp vụ chia theo dịch vụ (service) chuyên trách, và một cơ sở dữ liệu dùng chung.</w:t>
      </w:r>
    </w:p>
    <w:p w:rsidR="00000000" w:rsidDel="00000000" w:rsidP="00000000" w:rsidRDefault="00000000" w:rsidRPr="00000000" w14:paraId="0000018C">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572000" cy="3200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6">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 Class Diagram</w:t>
      </w:r>
    </w:p>
    <w:p w:rsidR="00000000" w:rsidDel="00000000" w:rsidP="00000000" w:rsidRDefault="00000000" w:rsidRPr="00000000" w14:paraId="00000197">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Sáu class cốt lõi và quan hệ giữa chúng - đây là bản thiết kế hướng đối tượng làm nền tảng để bắt đầu viết code:</w:t>
      </w:r>
    </w:p>
    <w:p w:rsidR="00000000" w:rsidDel="00000000" w:rsidP="00000000" w:rsidRDefault="00000000" w:rsidRPr="00000000" w14:paraId="00000198">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572000" cy="32194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3219450"/>
                    </a:xfrm>
                    <a:prstGeom prst="rect"/>
                    <a:ln/>
                  </pic:spPr>
                </pic:pic>
              </a:graphicData>
            </a:graphic>
          </wp:inline>
        </w:drawing>
      </w:r>
      <w:r w:rsidDel="00000000" w:rsidR="00000000" w:rsidRPr="00000000">
        <w:rPr>
          <w:rtl w:val="0"/>
        </w:rPr>
      </w:r>
    </w:p>
    <w:tbl>
      <w:tblPr>
        <w:tblStyle w:val="Table16"/>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7305"/>
        <w:tblGridChange w:id="0">
          <w:tblGrid>
            <w:gridCol w:w="2625"/>
            <w:gridCol w:w="7305"/>
          </w:tblGrid>
        </w:tblGridChange>
      </w:tblGrid>
      <w:tr>
        <w:trPr>
          <w:cantSplit w:val="0"/>
          <w:tblHeader w:val="0"/>
        </w:trPr>
        <w:tc>
          <w:tcPr>
            <w:shd w:fill="ff00ff" w:val="clear"/>
            <w:tcMar>
              <w:top w:w="60.0" w:type="dxa"/>
              <w:left w:w="100.0" w:type="dxa"/>
              <w:bottom w:w="60.0" w:type="dxa"/>
              <w:right w:w="100.0" w:type="dxa"/>
            </w:tcMar>
            <w:vAlign w:val="cente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w:t>
            </w:r>
            <w:r w:rsidDel="00000000" w:rsidR="00000000" w:rsidRPr="00000000">
              <w:rPr>
                <w:rtl w:val="0"/>
              </w:rPr>
            </w:r>
          </w:p>
        </w:tc>
        <w:tc>
          <w:tcPr>
            <w:shd w:fill="ff00ff" w:val="clear"/>
            <w:tcMar>
              <w:top w:w="60.0" w:type="dxa"/>
              <w:left w:w="100.0" w:type="dxa"/>
              <w:bottom w:w="60.0" w:type="dxa"/>
              <w:right w:w="100.0" w:type="dxa"/>
            </w:tcMar>
            <w:vAlign w:val="cente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Vai trò</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NguoiDung</w:t>
            </w:r>
          </w:p>
        </w:tc>
        <w:tc>
          <w:tcPr>
            <w:tcMar>
              <w:top w:w="60.0" w:type="dxa"/>
              <w:left w:w="100.0" w:type="dxa"/>
              <w:bottom w:w="60.0" w:type="dxa"/>
              <w:right w:w="100.0" w:type="dxa"/>
            </w:tcMar>
            <w:vAlign w:val="cente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tài khoản dùng chung cho cả 3 loại vai trò (phân biệt qua thuộc tính vaiTro), gồm cả số dư Ví CampusFood.</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MonAn</w:t>
            </w:r>
          </w:p>
        </w:tc>
        <w:tc>
          <w:tcPr>
            <w:tcMar>
              <w:top w:w="60.0" w:type="dxa"/>
              <w:left w:w="100.0" w:type="dxa"/>
              <w:bottom w:w="60.0" w:type="dxa"/>
              <w:right w:w="100.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từng món trong thực đơn: tên, giá, danh mục, tình trạng còn/hết hàng.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DonHang</w:t>
            </w:r>
          </w:p>
        </w:tc>
        <w:tc>
          <w:tcPr>
            <w:tcMar>
              <w:top w:w="60.0" w:type="dxa"/>
              <w:left w:w="100.0" w:type="dxa"/>
              <w:bottom w:w="60.0" w:type="dxa"/>
              <w:right w:w="10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đơn đặt món của sinh viên, gồm thời gian đặt, khung giờ nhận, trạng thái, tổng tiền.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ChiTietDonHang</w:t>
            </w:r>
          </w:p>
        </w:tc>
        <w:tc>
          <w:tcPr>
            <w:tcMar>
              <w:top w:w="60.0" w:type="dxa"/>
              <w:left w:w="100.0" w:type="dxa"/>
              <w:bottom w:w="60.0" w:type="dxa"/>
              <w:right w:w="100.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Từng dòng món trong một đơn hàng (một đơn có thể có nhiều món khác nhau).</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ThanhToan</w:t>
            </w:r>
          </w:p>
        </w:tc>
        <w:tc>
          <w:tcPr>
            <w:tcMar>
              <w:top w:w="60.0" w:type="dxa"/>
              <w:left w:w="100.0" w:type="dxa"/>
              <w:bottom w:w="60.0" w:type="dxa"/>
              <w:right w:w="10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dịch thanh toán gắn với một đơn hàng cụ thể.</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DanhGia</w:t>
            </w:r>
          </w:p>
        </w:tc>
        <w:tc>
          <w:tcPr>
            <w:tcMar>
              <w:top w:w="60.0" w:type="dxa"/>
              <w:left w:w="100.0" w:type="dxa"/>
              <w:bottom w:w="60.0" w:type="dxa"/>
              <w:right w:w="100.0" w:type="dxa"/>
            </w:tcMa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của sinh viên sau khi nhận món (không bắt buộc - quan hệ 0..1).</w:t>
            </w:r>
          </w:p>
        </w:tc>
      </w:tr>
    </w:tbl>
    <w:p w:rsidR="00000000" w:rsidDel="00000000" w:rsidP="00000000" w:rsidRDefault="00000000" w:rsidRPr="00000000" w14:paraId="000001A7">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F.3. Quy tắc quản lý nhánh Git (Git Branching)</w:t>
      </w:r>
    </w:p>
    <w:tbl>
      <w:tblPr>
        <w:tblStyle w:val="Table1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7365"/>
        <w:tblGridChange w:id="0">
          <w:tblGrid>
            <w:gridCol w:w="2625"/>
            <w:gridCol w:w="7365"/>
          </w:tblGrid>
        </w:tblGridChange>
      </w:tblGrid>
      <w:tr>
        <w:trPr>
          <w:cantSplit w:val="0"/>
          <w:tblHeader w:val="1"/>
        </w:trPr>
        <w:tc>
          <w:tcPr>
            <w:shd w:fill="ff00ff" w:val="clear"/>
            <w:tcMar>
              <w:top w:w="60.0" w:type="dxa"/>
              <w:left w:w="100.0" w:type="dxa"/>
              <w:bottom w:w="60.0" w:type="dxa"/>
              <w:right w:w="100.0" w:type="dxa"/>
            </w:tcMa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Nhánh</w:t>
            </w:r>
            <w:r w:rsidDel="00000000" w:rsidR="00000000" w:rsidRPr="00000000">
              <w:rPr>
                <w:rtl w:val="0"/>
              </w:rPr>
            </w:r>
          </w:p>
        </w:tc>
        <w:tc>
          <w:tcPr>
            <w:shd w:fill="ff00ff" w:val="clear"/>
            <w:tcMar>
              <w:top w:w="60.0" w:type="dxa"/>
              <w:left w:w="100.0" w:type="dxa"/>
              <w:bottom w:w="60.0" w:type="dxa"/>
              <w:right w:w="100.0" w:type="dxa"/>
            </w:tcMar>
            <w:vAlign w:val="cente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 đích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w:t>
            </w:r>
          </w:p>
        </w:tc>
        <w:tc>
          <w:tcPr>
            <w:tcMar>
              <w:top w:w="60.0" w:type="dxa"/>
              <w:left w:w="100.0" w:type="dxa"/>
              <w:bottom w:w="60.0" w:type="dxa"/>
              <w:right w:w="100.0" w:type="dxa"/>
            </w:tcMa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chứa code đã hoàn thiện, sẵn sàng để demo/bảo vệ - không code trực tiếp trên nhánh này.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develop</w:t>
            </w:r>
          </w:p>
        </w:tc>
        <w:tc>
          <w:tcPr>
            <w:tcMar>
              <w:top w:w="60.0" w:type="dxa"/>
              <w:left w:w="100.0" w:type="dxa"/>
              <w:bottom w:w="60.0" w:type="dxa"/>
              <w:right w:w="100.0" w:type="dxa"/>
            </w:tcMar>
            <w:vAlign w:val="cente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Nhánh tích hợp - nơi các chức năng đã xong được gộp lại trước khi lên main.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feature/ten-chuc-nang</w:t>
            </w:r>
          </w:p>
        </w:tc>
        <w:tc>
          <w:tcPr>
            <w:tcMar>
              <w:top w:w="60.0" w:type="dxa"/>
              <w:left w:w="100.0" w:type="dxa"/>
              <w:bottom w:w="60.0" w:type="dxa"/>
              <w:right w:w="100.0" w:type="dxa"/>
            </w:tcMar>
            <w:vAlign w:val="cente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thành viên tạo một nhánh riêng khi làm một chức năng, ví dụ feature/dat-mon, feature/thanh-toan.</w:t>
            </w:r>
          </w:p>
        </w:tc>
      </w:tr>
    </w:tbl>
    <w:p w:rsidR="00000000" w:rsidDel="00000000" w:rsidP="00000000" w:rsidRDefault="00000000" w:rsidRPr="00000000" w14:paraId="000001B1">
      <w:pPr>
        <w:spacing w:after="15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spacing w:after="15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00"/>
        <w:gridCol w:w="1875"/>
        <w:gridCol w:w="4380"/>
        <w:tblGridChange w:id="0">
          <w:tblGrid>
            <w:gridCol w:w="1260"/>
            <w:gridCol w:w="2100"/>
            <w:gridCol w:w="1875"/>
            <w:gridCol w:w="4380"/>
          </w:tblGrid>
        </w:tblGridChange>
      </w:tblGrid>
      <w:tr>
        <w:trPr>
          <w:cantSplit w:val="0"/>
          <w:tblHeader w:val="1"/>
        </w:trPr>
        <w:tc>
          <w:tcPr>
            <w:shd w:fill="ff00ff"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Ngày</w:t>
            </w:r>
            <w:r w:rsidDel="00000000" w:rsidR="00000000" w:rsidRPr="00000000">
              <w:rPr>
                <w:rtl w:val="0"/>
              </w:rPr>
            </w:r>
          </w:p>
        </w:tc>
        <w:tc>
          <w:tcPr>
            <w:shd w:fill="ff00ff"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Nhánh</w:t>
            </w:r>
            <w:r w:rsidDel="00000000" w:rsidR="00000000" w:rsidRPr="00000000">
              <w:rPr>
                <w:rtl w:val="0"/>
              </w:rPr>
            </w:r>
          </w:p>
        </w:tc>
        <w:tc>
          <w:tcPr>
            <w:shd w:fill="ff00ff" w:val="clear"/>
            <w:tcMar>
              <w:top w:w="60.0" w:type="dxa"/>
              <w:left w:w="100.0" w:type="dxa"/>
              <w:bottom w:w="60.0" w:type="dxa"/>
              <w:right w:w="100.0" w:type="dxa"/>
            </w:tcMar>
            <w:vAlign w:val="cente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Người thực hiện</w:t>
            </w:r>
            <w:r w:rsidDel="00000000" w:rsidR="00000000" w:rsidRPr="00000000">
              <w:rPr>
                <w:rtl w:val="0"/>
              </w:rPr>
            </w:r>
          </w:p>
        </w:tc>
        <w:tc>
          <w:tcPr>
            <w:shd w:fill="ff00ff" w:val="clear"/>
            <w:tcMar>
              <w:top w:w="60.0" w:type="dxa"/>
              <w:left w:w="100.0" w:type="dxa"/>
              <w:bottom w:w="60.0" w:type="dxa"/>
              <w:right w:w="100.0" w:type="dxa"/>
            </w:tcMar>
            <w:vAlign w:val="cente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Nội dung commit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12/10</w:t>
            </w:r>
          </w:p>
        </w:tc>
        <w:tc>
          <w:tcPr>
            <w:tcMar>
              <w:top w:w="60.0" w:type="dxa"/>
              <w:left w:w="100.0" w:type="dxa"/>
              <w:bottom w:w="60.0" w:type="dxa"/>
              <w:right w:w="100.0" w:type="dxa"/>
            </w:tcMar>
            <w:vAlign w:val="cente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feature/auth</w:t>
            </w:r>
          </w:p>
        </w:tc>
        <w:tc>
          <w:tcPr>
            <w:tcMar>
              <w:top w:w="60.0" w:type="dxa"/>
              <w:left w:w="100.0" w:type="dxa"/>
              <w:bottom w:w="60.0" w:type="dxa"/>
              <w:right w:w="100.0" w:type="dxa"/>
            </w:tcMar>
            <w:vAlign w:val="cente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Khoi tao form dang ky va dang nhap</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14/10</w:t>
            </w:r>
          </w:p>
        </w:tc>
        <w:tc>
          <w:tcPr>
            <w:tcMar>
              <w:top w:w="60.0" w:type="dxa"/>
              <w:left w:w="100.0" w:type="dxa"/>
              <w:bottom w:w="60.0" w:type="dxa"/>
              <w:right w:w="100.0" w:type="dxa"/>
            </w:tcMar>
            <w:vAlign w:val="cente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feature/menu</w:t>
            </w:r>
          </w:p>
        </w:tc>
        <w:tc>
          <w:tcPr>
            <w:tcMar>
              <w:top w:w="60.0" w:type="dxa"/>
              <w:left w:w="100.0" w:type="dxa"/>
              <w:bottom w:w="60.0" w:type="dxa"/>
              <w:right w:w="100.0" w:type="dxa"/>
            </w:tcMar>
            <w:vAlign w:val="cente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B</w:t>
            </w:r>
          </w:p>
        </w:tc>
        <w:tc>
          <w:tcPr>
            <w:tcMar>
              <w:top w:w="60.0" w:type="dxa"/>
              <w:left w:w="100.0" w:type="dxa"/>
              <w:bottom w:w="60.0" w:type="dxa"/>
              <w:right w:w="100.0" w:type="dxa"/>
            </w:tcMar>
            <w:vAlign w:val="cente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Them API lay danh sach mon theo danh muc</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tc>
          <w:tcPr>
            <w:tcMar>
              <w:top w:w="60.0" w:type="dxa"/>
              <w:left w:w="100.0" w:type="dxa"/>
              <w:bottom w:w="60.0" w:type="dxa"/>
              <w:right w:w="100.0" w:type="dxa"/>
            </w:tcMar>
            <w:vAlign w:val="cente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w:t>
            </w:r>
          </w:p>
        </w:tc>
        <w:tc>
          <w:tcPr>
            <w:tcMar>
              <w:top w:w="60.0" w:type="dxa"/>
              <w:left w:w="100.0" w:type="dxa"/>
              <w:bottom w:w="60.0" w:type="dxa"/>
              <w:right w:w="100.0" w:type="dxa"/>
            </w:tcMar>
            <w:vAlign w:val="cente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Merge feature/auth vao develop sau khi review</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w:t>
            </w:r>
          </w:p>
        </w:tc>
        <w:tc>
          <w:tcPr>
            <w:tcMar>
              <w:top w:w="60.0" w:type="dxa"/>
              <w:left w:w="100.0" w:type="dxa"/>
              <w:bottom w:w="60.0" w:type="dxa"/>
              <w:right w:w="100.0" w:type="dxa"/>
            </w:tcMar>
            <w:vAlign w:val="cente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feature/dat-mon</w:t>
            </w:r>
          </w:p>
        </w:tc>
        <w:tc>
          <w:tcPr>
            <w:tcMar>
              <w:top w:w="60.0" w:type="dxa"/>
              <w:left w:w="100.0" w:type="dxa"/>
              <w:bottom w:w="60.0" w:type="dxa"/>
              <w:right w:w="100.0" w:type="dxa"/>
            </w:tcMar>
            <w:vAlign w:val="cente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A</w:t>
            </w:r>
          </w:p>
        </w:tc>
        <w:tc>
          <w:tcPr>
            <w:tcMar>
              <w:top w:w="60.0" w:type="dxa"/>
              <w:left w:w="100.0" w:type="dxa"/>
              <w:bottom w:w="60.0" w:type="dxa"/>
              <w:right w:w="100.0" w:type="dxa"/>
            </w:tcMar>
            <w:vAlign w:val="cente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 ly them mon vao gio hang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25/10</w:t>
            </w:r>
          </w:p>
        </w:tc>
        <w:tc>
          <w:tcPr>
            <w:tcMar>
              <w:top w:w="60.0" w:type="dxa"/>
              <w:left w:w="100.0" w:type="dxa"/>
              <w:bottom w:w="60.0" w:type="dxa"/>
              <w:right w:w="100.0" w:type="dxa"/>
            </w:tcMar>
            <w:vAlign w:val="cente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feature/thanh-toan</w:t>
            </w:r>
          </w:p>
        </w:tc>
        <w:tc>
          <w:tcPr>
            <w:tcMar>
              <w:top w:w="60.0" w:type="dxa"/>
              <w:left w:w="100.0" w:type="dxa"/>
              <w:bottom w:w="60.0" w:type="dxa"/>
              <w:right w:w="100.0" w:type="dxa"/>
            </w:tcMar>
            <w:vAlign w:val="cente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B</w:t>
            </w:r>
          </w:p>
        </w:tc>
        <w:tc>
          <w:tcPr>
            <w:tcMar>
              <w:top w:w="60.0" w:type="dxa"/>
              <w:left w:w="100.0" w:type="dxa"/>
              <w:bottom w:w="60.0" w:type="dxa"/>
              <w:right w:w="100.0" w:type="dxa"/>
            </w:tcMar>
            <w:vAlign w:val="cente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Tich hop Vi CampusFood, tru so du khi thanh toan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02/11</w:t>
            </w:r>
          </w:p>
        </w:tc>
        <w:tc>
          <w:tcPr>
            <w:tcMar>
              <w:top w:w="60.0" w:type="dxa"/>
              <w:left w:w="100.0" w:type="dxa"/>
              <w:bottom w:w="60.0" w:type="dxa"/>
              <w:right w:w="100.0" w:type="dxa"/>
            </w:tcMar>
            <w:vAlign w:val="cente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w:t>
            </w:r>
          </w:p>
        </w:tc>
        <w:tc>
          <w:tcPr>
            <w:tcMar>
              <w:top w:w="60.0" w:type="dxa"/>
              <w:left w:w="100.0" w:type="dxa"/>
              <w:bottom w:w="60.0" w:type="dxa"/>
              <w:right w:w="100.0" w:type="dxa"/>
            </w:tcMar>
            <w:vAlign w:val="cente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w:t>
            </w:r>
          </w:p>
        </w:tc>
        <w:tc>
          <w:tcPr>
            <w:tcMar>
              <w:top w:w="60.0" w:type="dxa"/>
              <w:left w:w="100.0" w:type="dxa"/>
              <w:bottom w:w="60.0" w:type="dxa"/>
              <w:right w:w="100.0" w:type="dxa"/>
            </w:tcMar>
            <w:vAlign w:val="cente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Merge develop vao main, chuan bi demo giua ky</w:t>
            </w:r>
          </w:p>
        </w:tc>
      </w:tr>
    </w:tbl>
    <w:p w:rsidR="00000000" w:rsidDel="00000000" w:rsidP="00000000" w:rsidRDefault="00000000" w:rsidRPr="00000000" w14:paraId="000001CF">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1D0">
      <w:pPr>
        <w:pStyle w:val="Heading1"/>
        <w:keepNext w:val="0"/>
        <w:keepLines w:val="0"/>
        <w:spacing w:after="150" w:before="300" w:line="240" w:lineRule="auto"/>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G. Test Plan mở rộng</w:t>
      </w:r>
    </w:p>
    <w:p w:rsidR="00000000" w:rsidDel="00000000" w:rsidP="00000000" w:rsidRDefault="00000000" w:rsidRPr="00000000" w14:paraId="000001D1">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thử được tổ chức theo từng chức năng chính, luôn có ít nhất một trường hợp biên/bất thường bên cạnh trường hợp bình thường:</w:t>
      </w:r>
    </w:p>
    <w:p w:rsidR="00000000" w:rsidDel="00000000" w:rsidP="00000000" w:rsidRDefault="00000000" w:rsidRPr="00000000" w14:paraId="000001D2">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G.1. Chức năng Đăng nhập</w:t>
      </w:r>
    </w:p>
    <w:tbl>
      <w:tblPr>
        <w:tblStyle w:val="Table19"/>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2745"/>
        <w:gridCol w:w="4005"/>
        <w:gridCol w:w="1830"/>
        <w:gridCol w:w="1035"/>
        <w:tblGridChange w:id="0">
          <w:tblGrid>
            <w:gridCol w:w="840"/>
            <w:gridCol w:w="2745"/>
            <w:gridCol w:w="4005"/>
            <w:gridCol w:w="1830"/>
            <w:gridCol w:w="1035"/>
          </w:tblGrid>
        </w:tblGridChange>
      </w:tblGrid>
      <w:tr>
        <w:trPr>
          <w:cantSplit w:val="0"/>
          <w:tblHeader w:val="1"/>
        </w:trPr>
        <w:tc>
          <w:tcPr>
            <w:shd w:fill="a4c2f4" w:val="clear"/>
            <w:tcMar>
              <w:top w:w="60.0" w:type="dxa"/>
              <w:left w:w="100.0" w:type="dxa"/>
              <w:bottom w:w="60.0" w:type="dxa"/>
              <w:right w:w="100.0" w:type="dxa"/>
            </w:tcMar>
            <w:vAlign w:val="cente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TC</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tcMar>
              <w:top w:w="60.0" w:type="dxa"/>
              <w:left w:w="100.0" w:type="dxa"/>
              <w:bottom w:w="60.0" w:type="dxa"/>
              <w:right w:w="100.0" w:type="dxa"/>
            </w:tcMar>
            <w:vAlign w:val="cente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và mật khẩu đúng</w:t>
            </w:r>
          </w:p>
        </w:tc>
        <w:tc>
          <w:tcPr>
            <w:tcMar>
              <w:top w:w="60.0" w:type="dxa"/>
              <w:left w:w="100.0" w:type="dxa"/>
              <w:bottom w:w="60.0" w:type="dxa"/>
              <w:right w:w="100.0" w:type="dxa"/>
            </w:tcMar>
            <w:vAlign w:val="cente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chuyển vào trang chủ</w:t>
            </w:r>
          </w:p>
        </w:tc>
        <w:tc>
          <w:tcPr>
            <w:tcMar>
              <w:top w:w="60.0" w:type="dxa"/>
              <w:left w:w="100.0" w:type="dxa"/>
              <w:bottom w:w="60.0" w:type="dxa"/>
              <w:right w:w="100.0" w:type="dxa"/>
            </w:tcMar>
            <w:vAlign w:val="cente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vào đúng trang chủ</w:t>
            </w:r>
          </w:p>
        </w:tc>
        <w:tc>
          <w:tcPr>
            <w:tcMar>
              <w:top w:w="60.0" w:type="dxa"/>
              <w:left w:w="100.0" w:type="dxa"/>
              <w:bottom w:w="60.0" w:type="dxa"/>
              <w:right w:w="100.0" w:type="dxa"/>
            </w:tcMar>
            <w:vAlign w:val="cente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tcMar>
              <w:top w:w="60.0" w:type="dxa"/>
              <w:left w:w="100.0" w:type="dxa"/>
              <w:bottom w:w="60.0" w:type="dxa"/>
              <w:right w:w="100.0" w:type="dxa"/>
            </w:tcMar>
            <w:vAlign w:val="cente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Sai mật khẩu 3 lần liên tiếp</w:t>
            </w:r>
          </w:p>
        </w:tc>
        <w:tc>
          <w:tcPr>
            <w:tcMar>
              <w:top w:w="60.0" w:type="dxa"/>
              <w:left w:w="100.0" w:type="dxa"/>
              <w:bottom w:w="60.0" w:type="dxa"/>
              <w:right w:w="100.0" w:type="dxa"/>
            </w:tcMar>
            <w:vAlign w:val="cente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khoá tạm thời 5 phút, báo lý do</w:t>
            </w:r>
          </w:p>
        </w:tc>
        <w:tc>
          <w:tcPr>
            <w:tcMar>
              <w:top w:w="60.0" w:type="dxa"/>
              <w:left w:w="100.0" w:type="dxa"/>
              <w:bottom w:w="60.0" w:type="dxa"/>
              <w:right w:w="100.0" w:type="dxa"/>
            </w:tcMar>
            <w:vAlign w:val="cente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bị khoá 5 phút, thông báo đúng lý do</w:t>
            </w:r>
          </w:p>
        </w:tc>
        <w:tc>
          <w:tcPr>
            <w:tcMar>
              <w:top w:w="60.0" w:type="dxa"/>
              <w:left w:w="100.0" w:type="dxa"/>
              <w:bottom w:w="60.0" w:type="dxa"/>
              <w:right w:w="100.0" w:type="dxa"/>
            </w:tcMar>
            <w:vAlign w:val="cente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tcMar>
              <w:top w:w="60.0" w:type="dxa"/>
              <w:left w:w="100.0" w:type="dxa"/>
              <w:bottom w:w="60.0" w:type="dxa"/>
              <w:right w:w="100.0" w:type="dxa"/>
            </w:tcMar>
            <w:vAlign w:val="cente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trống ô email</w:t>
            </w:r>
          </w:p>
        </w:tc>
        <w:tc>
          <w:tcPr>
            <w:tcMar>
              <w:top w:w="60.0" w:type="dxa"/>
              <w:left w:w="100.0" w:type="dxa"/>
              <w:bottom w:w="60.0" w:type="dxa"/>
              <w:right w:w="100.0" w:type="dxa"/>
            </w:tcMar>
            <w:vAlign w:val="cente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"Vui lòng nhập email", không cho đăng nhập</w:t>
            </w:r>
          </w:p>
        </w:tc>
        <w:tc>
          <w:tcPr>
            <w:tcMar>
              <w:top w:w="60.0" w:type="dxa"/>
              <w:left w:w="100.0" w:type="dxa"/>
              <w:bottom w:w="60.0" w:type="dxa"/>
              <w:right w:w="100.0" w:type="dxa"/>
            </w:tcMar>
            <w:vAlign w:val="cente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thông báo lỗi, chặn đăng nhập</w:t>
            </w:r>
          </w:p>
        </w:tc>
        <w:tc>
          <w:tcPr>
            <w:tcMar>
              <w:top w:w="60.0" w:type="dxa"/>
              <w:left w:w="100.0" w:type="dxa"/>
              <w:bottom w:w="60.0" w:type="dxa"/>
              <w:right w:w="100.0" w:type="dxa"/>
            </w:tcMar>
            <w:vAlign w:val="cente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bl>
    <w:p w:rsidR="00000000" w:rsidDel="00000000" w:rsidP="00000000" w:rsidRDefault="00000000" w:rsidRPr="00000000" w14:paraId="000001E7">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G.2. Chức năng Đặt món</w:t>
      </w:r>
    </w:p>
    <w:tbl>
      <w:tblPr>
        <w:tblStyle w:val="Table2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3140"/>
        <w:gridCol w:w="3880"/>
        <w:gridCol w:w="1560"/>
        <w:gridCol w:w="1040"/>
        <w:tblGridChange w:id="0">
          <w:tblGrid>
            <w:gridCol w:w="840"/>
            <w:gridCol w:w="3140"/>
            <w:gridCol w:w="3880"/>
            <w:gridCol w:w="1560"/>
            <w:gridCol w:w="1040"/>
          </w:tblGrid>
        </w:tblGridChange>
      </w:tblGrid>
      <w:tr>
        <w:trPr>
          <w:cantSplit w:val="0"/>
          <w:tblHeader w:val="1"/>
        </w:trPr>
        <w:tc>
          <w:tcPr>
            <w:shd w:fill="a4c2f4" w:val="clear"/>
            <w:tcMar>
              <w:top w:w="60.0" w:type="dxa"/>
              <w:left w:w="100.0" w:type="dxa"/>
              <w:bottom w:w="60.0" w:type="dxa"/>
              <w:right w:w="100.0" w:type="dxa"/>
            </w:tcMar>
            <w:vAlign w:val="cente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TC</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tcMar>
              <w:top w:w="60.0" w:type="dxa"/>
              <w:left w:w="100.0" w:type="dxa"/>
              <w:bottom w:w="60.0" w:type="dxa"/>
              <w:right w:w="100.0" w:type="dxa"/>
            </w:tcMar>
            <w:vAlign w:val="cente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1 món còn hàng, số lượng hợp lệ (1-5)</w:t>
            </w:r>
          </w:p>
        </w:tc>
        <w:tc>
          <w:tcPr>
            <w:tcMar>
              <w:top w:w="60.0" w:type="dxa"/>
              <w:left w:w="100.0" w:type="dxa"/>
              <w:bottom w:w="60.0" w:type="dxa"/>
              <w:right w:w="100.0" w:type="dxa"/>
            </w:tcMar>
            <w:vAlign w:val="cente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món vào giỏ hàng thành công</w:t>
            </w:r>
          </w:p>
        </w:tc>
        <w:tc>
          <w:tcPr>
            <w:tcMar>
              <w:top w:w="60.0" w:type="dxa"/>
              <w:left w:w="100.0" w:type="dxa"/>
              <w:bottom w:w="60.0" w:type="dxa"/>
              <w:right w:w="100.0" w:type="dxa"/>
            </w:tcMar>
            <w:vAlign w:val="cente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được thêm vào giỏ đúng số lượng</w:t>
            </w:r>
          </w:p>
        </w:tc>
        <w:tc>
          <w:tcPr>
            <w:tcMar>
              <w:top w:w="60.0" w:type="dxa"/>
              <w:left w:w="100.0" w:type="dxa"/>
              <w:bottom w:w="60.0" w:type="dxa"/>
              <w:right w:w="100.0" w:type="dxa"/>
            </w:tcMar>
            <w:vAlign w:val="cente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tcMar>
              <w:top w:w="60.0" w:type="dxa"/>
              <w:left w:w="100.0" w:type="dxa"/>
              <w:bottom w:w="60.0" w:type="dxa"/>
              <w:right w:w="100.0" w:type="dxa"/>
            </w:tcMar>
            <w:vAlign w:val="cente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món đã hết hàng</w:t>
            </w:r>
          </w:p>
        </w:tc>
        <w:tc>
          <w:tcPr>
            <w:tcMar>
              <w:top w:w="60.0" w:type="dxa"/>
              <w:left w:w="100.0" w:type="dxa"/>
              <w:bottom w:w="60.0" w:type="dxa"/>
              <w:right w:w="100.0" w:type="dxa"/>
            </w:tcMar>
            <w:vAlign w:val="cente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"Món đã hết", không cho thêm vào giỏ</w:t>
            </w:r>
          </w:p>
        </w:tc>
        <w:tc>
          <w:tcPr>
            <w:tcMar>
              <w:top w:w="60.0" w:type="dxa"/>
              <w:left w:w="100.0" w:type="dxa"/>
              <w:bottom w:w="60.0" w:type="dxa"/>
              <w:right w:w="100.0" w:type="dxa"/>
            </w:tcMar>
            <w:vAlign w:val="cente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thông báo, không thêm được vào giỏ</w:t>
            </w:r>
          </w:p>
        </w:tc>
        <w:tc>
          <w:tcPr>
            <w:tcMar>
              <w:top w:w="60.0" w:type="dxa"/>
              <w:left w:w="100.0" w:type="dxa"/>
              <w:bottom w:w="60.0" w:type="dxa"/>
              <w:right w:w="100.0" w:type="dxa"/>
            </w:tcMar>
            <w:vAlign w:val="cente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TC06</w:t>
            </w:r>
          </w:p>
        </w:tc>
        <w:tc>
          <w:tcPr>
            <w:tcMar>
              <w:top w:w="60.0" w:type="dxa"/>
              <w:left w:w="100.0" w:type="dxa"/>
              <w:bottom w:w="60.0" w:type="dxa"/>
              <w:right w:w="100.0" w:type="dxa"/>
            </w:tcMar>
            <w:vAlign w:val="cente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số lượng = 0 hoặc số âm</w:t>
            </w:r>
          </w:p>
        </w:tc>
        <w:tc>
          <w:tcPr>
            <w:tcMar>
              <w:top w:w="60.0" w:type="dxa"/>
              <w:left w:w="100.0" w:type="dxa"/>
              <w:bottom w:w="60.0" w:type="dxa"/>
              <w:right w:w="100.0" w:type="dxa"/>
            </w:tcMar>
            <w:vAlign w:val="cente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từ chối, báo lỗi nhập liệu</w:t>
            </w:r>
          </w:p>
        </w:tc>
        <w:tc>
          <w:tcPr>
            <w:tcMar>
              <w:top w:w="60.0" w:type="dxa"/>
              <w:left w:w="100.0" w:type="dxa"/>
              <w:bottom w:w="60.0" w:type="dxa"/>
              <w:right w:w="100.0" w:type="dxa"/>
            </w:tcMar>
            <w:vAlign w:val="cente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từ chối và báo lỗi đúng như mong đợi</w:t>
            </w:r>
          </w:p>
        </w:tc>
        <w:tc>
          <w:tcPr>
            <w:tcMar>
              <w:top w:w="60.0" w:type="dxa"/>
              <w:left w:w="100.0" w:type="dxa"/>
              <w:bottom w:w="60.0" w:type="dxa"/>
              <w:right w:w="100.0" w:type="dxa"/>
            </w:tcMar>
            <w:vAlign w:val="cente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TC07</w:t>
            </w:r>
          </w:p>
        </w:tc>
        <w:tc>
          <w:tcPr>
            <w:tcMar>
              <w:top w:w="60.0" w:type="dxa"/>
              <w:left w:w="100.0" w:type="dxa"/>
              <w:bottom w:w="60.0" w:type="dxa"/>
              <w:right w:w="100.0" w:type="dxa"/>
            </w:tcMar>
            <w:vAlign w:val="cente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món sau giờ phục vụ của căn tin</w:t>
            </w:r>
          </w:p>
        </w:tc>
        <w:tc>
          <w:tcPr>
            <w:tcMar>
              <w:top w:w="60.0" w:type="dxa"/>
              <w:left w:w="100.0" w:type="dxa"/>
              <w:bottom w:w="60.0" w:type="dxa"/>
              <w:right w:w="100.0" w:type="dxa"/>
            </w:tcMar>
            <w:vAlign w:val="cente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căn tin đã đóng cửa</w:t>
            </w:r>
          </w:p>
        </w:tc>
        <w:tc>
          <w:tcPr>
            <w:tcMar>
              <w:top w:w="60.0" w:type="dxa"/>
              <w:left w:w="100.0" w:type="dxa"/>
              <w:bottom w:w="60.0" w:type="dxa"/>
              <w:right w:w="100.0" w:type="dxa"/>
            </w:tcMar>
            <w:vAlign w:val="cente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thông báo đã đóng cửa</w:t>
            </w:r>
          </w:p>
        </w:tc>
        <w:tc>
          <w:tcPr>
            <w:tcMar>
              <w:top w:w="60.0" w:type="dxa"/>
              <w:left w:w="100.0" w:type="dxa"/>
              <w:bottom w:w="60.0" w:type="dxa"/>
              <w:right w:w="100.0" w:type="dxa"/>
            </w:tcMar>
            <w:vAlign w:val="cente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bl>
    <w:p w:rsidR="00000000" w:rsidDel="00000000" w:rsidP="00000000" w:rsidRDefault="00000000" w:rsidRPr="00000000" w14:paraId="00000202">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G.3. Chức năng Thanh toán</w:t>
      </w:r>
    </w:p>
    <w:tbl>
      <w:tblPr>
        <w:tblStyle w:val="Table2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3140"/>
        <w:gridCol w:w="3880"/>
        <w:gridCol w:w="1560"/>
        <w:gridCol w:w="1040"/>
        <w:tblGridChange w:id="0">
          <w:tblGrid>
            <w:gridCol w:w="840"/>
            <w:gridCol w:w="3140"/>
            <w:gridCol w:w="3880"/>
            <w:gridCol w:w="1560"/>
            <w:gridCol w:w="1040"/>
          </w:tblGrid>
        </w:tblGridChange>
      </w:tblGrid>
      <w:tr>
        <w:trPr>
          <w:cantSplit w:val="0"/>
          <w:tblHeader w:val="1"/>
        </w:trPr>
        <w:tc>
          <w:tcPr>
            <w:shd w:fill="a4c2f4" w:val="clear"/>
            <w:tcMar>
              <w:top w:w="60.0" w:type="dxa"/>
              <w:left w:w="100.0" w:type="dxa"/>
              <w:bottom w:w="60.0" w:type="dxa"/>
              <w:right w:w="100.0" w:type="dxa"/>
            </w:tcMar>
            <w:vAlign w:val="cente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TC</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TC08</w:t>
            </w:r>
          </w:p>
        </w:tc>
        <w:tc>
          <w:tcPr>
            <w:tcMar>
              <w:top w:w="60.0" w:type="dxa"/>
              <w:left w:w="100.0" w:type="dxa"/>
              <w:bottom w:w="60.0" w:type="dxa"/>
              <w:right w:w="100.0" w:type="dxa"/>
            </w:tcMar>
            <w:vAlign w:val="cente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dư ví đủ để thanh toán</w:t>
            </w:r>
          </w:p>
        </w:tc>
        <w:tc>
          <w:tcPr>
            <w:tcMar>
              <w:top w:w="60.0" w:type="dxa"/>
              <w:left w:w="100.0" w:type="dxa"/>
              <w:bottom w:w="60.0" w:type="dxa"/>
              <w:right w:w="100.0" w:type="dxa"/>
            </w:tcMar>
            <w:vAlign w:val="cente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Trừ tiền thành công, đơn chuyển trạng thái đã thanh toán</w:t>
            </w:r>
          </w:p>
        </w:tc>
        <w:tc>
          <w:tcPr>
            <w:tcMar>
              <w:top w:w="60.0" w:type="dxa"/>
              <w:left w:w="100.0" w:type="dxa"/>
              <w:bottom w:w="60.0" w:type="dxa"/>
              <w:right w:w="100.0" w:type="dxa"/>
            </w:tcMar>
            <w:vAlign w:val="cente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Trừ tiền đúng số, đơn chuyển trạng thái chính xác</w:t>
            </w:r>
          </w:p>
        </w:tc>
        <w:tc>
          <w:tcPr>
            <w:tcMar>
              <w:top w:w="60.0" w:type="dxa"/>
              <w:left w:w="100.0" w:type="dxa"/>
              <w:bottom w:w="60.0" w:type="dxa"/>
              <w:right w:w="100.0" w:type="dxa"/>
            </w:tcMar>
            <w:vAlign w:val="cente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TC09</w:t>
            </w:r>
          </w:p>
        </w:tc>
        <w:tc>
          <w:tcPr>
            <w:tcMar>
              <w:top w:w="60.0" w:type="dxa"/>
              <w:left w:w="100.0" w:type="dxa"/>
              <w:bottom w:w="60.0" w:type="dxa"/>
              <w:right w:w="100.0" w:type="dxa"/>
            </w:tcMar>
            <w:vAlign w:val="cente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dư ví không đủ</w:t>
            </w:r>
          </w:p>
        </w:tc>
        <w:tc>
          <w:tcPr>
            <w:tcMar>
              <w:top w:w="60.0" w:type="dxa"/>
              <w:left w:w="100.0" w:type="dxa"/>
              <w:bottom w:w="60.0" w:type="dxa"/>
              <w:right w:w="100.0" w:type="dxa"/>
            </w:tcMar>
            <w:vAlign w:val="cente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"Số dư không đủ", không trừ tiền, đơn giữ nguyên trạng thái</w:t>
            </w:r>
          </w:p>
        </w:tc>
        <w:tc>
          <w:tcPr>
            <w:tcMar>
              <w:top w:w="60.0" w:type="dxa"/>
              <w:left w:w="100.0" w:type="dxa"/>
              <w:bottom w:w="60.0" w:type="dxa"/>
              <w:right w:w="100.0" w:type="dxa"/>
            </w:tcMar>
            <w:vAlign w:val="cente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đúng, không trừ tiền, trạng thái đơn không đổi</w:t>
            </w:r>
          </w:p>
        </w:tc>
        <w:tc>
          <w:tcPr>
            <w:tcMar>
              <w:top w:w="60.0" w:type="dxa"/>
              <w:left w:w="100.0" w:type="dxa"/>
              <w:bottom w:w="60.0" w:type="dxa"/>
              <w:right w:w="100.0" w:type="dxa"/>
            </w:tcMar>
            <w:vAlign w:val="cente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TC10</w:t>
            </w:r>
          </w:p>
        </w:tc>
        <w:tc>
          <w:tcPr>
            <w:tcMar>
              <w:top w:w="60.0" w:type="dxa"/>
              <w:left w:w="100.0" w:type="dxa"/>
              <w:bottom w:w="60.0" w:type="dxa"/>
              <w:right w:w="100.0" w:type="dxa"/>
            </w:tcMar>
            <w:vAlign w:val="cente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Mất kết nối mạng giữa lúc thanh toán</w:t>
            </w:r>
          </w:p>
        </w:tc>
        <w:tc>
          <w:tcPr>
            <w:tcMar>
              <w:top w:w="60.0" w:type="dxa"/>
              <w:left w:w="100.0" w:type="dxa"/>
              <w:bottom w:w="60.0" w:type="dxa"/>
              <w:right w:w="100.0" w:type="dxa"/>
            </w:tcMar>
            <w:vAlign w:val="cente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dịch không hoàn tất, tiền không bị trừ, đơn giữ trạng thái chờ</w:t>
            </w:r>
          </w:p>
        </w:tc>
        <w:tc>
          <w:tcPr>
            <w:tcMar>
              <w:top w:w="60.0" w:type="dxa"/>
              <w:left w:w="100.0" w:type="dxa"/>
              <w:bottom w:w="60.0" w:type="dxa"/>
              <w:right w:w="100.0" w:type="dxa"/>
            </w:tcMar>
            <w:vAlign w:val="cente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dịch được huỷ an toàn, không mất tiền</w:t>
            </w:r>
          </w:p>
        </w:tc>
        <w:tc>
          <w:tcPr>
            <w:tcMar>
              <w:top w:w="60.0" w:type="dxa"/>
              <w:left w:w="100.0" w:type="dxa"/>
              <w:bottom w:w="60.0" w:type="dxa"/>
              <w:right w:w="100.0" w:type="dxa"/>
            </w:tcMar>
            <w:vAlign w:val="cente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G.4. Chức năng Xác nhận đơn (nhân viên căn tin)</w:t>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3140"/>
        <w:gridCol w:w="3880"/>
        <w:gridCol w:w="1560"/>
        <w:gridCol w:w="1040"/>
        <w:tblGridChange w:id="0">
          <w:tblGrid>
            <w:gridCol w:w="840"/>
            <w:gridCol w:w="3140"/>
            <w:gridCol w:w="3880"/>
            <w:gridCol w:w="1560"/>
            <w:gridCol w:w="1040"/>
          </w:tblGrid>
        </w:tblGridChange>
      </w:tblGrid>
      <w:tr>
        <w:trPr>
          <w:cantSplit w:val="0"/>
          <w:tblHeader w:val="1"/>
        </w:trPr>
        <w:tc>
          <w:tcPr>
            <w:shd w:fill="a4c2f4" w:val="clear"/>
            <w:tcMar>
              <w:top w:w="60.0" w:type="dxa"/>
              <w:left w:w="100.0" w:type="dxa"/>
              <w:bottom w:w="60.0" w:type="dxa"/>
              <w:right w:w="100.0" w:type="dxa"/>
            </w:tcMar>
            <w:vAlign w:val="cente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TC</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TC11</w:t>
            </w:r>
          </w:p>
        </w:tc>
        <w:tc>
          <w:tcPr>
            <w:tcMar>
              <w:top w:w="60.0" w:type="dxa"/>
              <w:left w:w="100.0" w:type="dxa"/>
              <w:bottom w:w="60.0" w:type="dxa"/>
              <w:right w:w="100.0" w:type="dxa"/>
            </w:tcMar>
            <w:vAlign w:val="cente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một đơn hợp lệ</w:t>
            </w:r>
          </w:p>
        </w:tc>
        <w:tc>
          <w:tcPr>
            <w:tcMar>
              <w:top w:w="60.0" w:type="dxa"/>
              <w:left w:w="100.0" w:type="dxa"/>
              <w:bottom w:w="60.0" w:type="dxa"/>
              <w:right w:w="100.0" w:type="dxa"/>
            </w:tcMar>
            <w:vAlign w:val="cente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chuyển trạng thái "Đang chuẩn bị", sinh viên nhận được thông báo</w:t>
            </w:r>
          </w:p>
        </w:tc>
        <w:tc>
          <w:tcPr>
            <w:tcMar>
              <w:top w:w="60.0" w:type="dxa"/>
              <w:left w:w="100.0" w:type="dxa"/>
              <w:bottom w:w="60.0" w:type="dxa"/>
              <w:right w:w="100.0" w:type="dxa"/>
            </w:tcMar>
            <w:vAlign w:val="cente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cập nhật đúng trạng thái, sinh viên nhận thông báo</w:t>
            </w:r>
          </w:p>
        </w:tc>
        <w:tc>
          <w:tcPr>
            <w:tcMar>
              <w:top w:w="60.0" w:type="dxa"/>
              <w:left w:w="100.0" w:type="dxa"/>
              <w:bottom w:w="60.0" w:type="dxa"/>
              <w:right w:w="100.0" w:type="dxa"/>
            </w:tcMar>
            <w:vAlign w:val="cente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TC12</w:t>
            </w:r>
          </w:p>
        </w:tc>
        <w:tc>
          <w:tcPr>
            <w:tcMar>
              <w:top w:w="60.0" w:type="dxa"/>
              <w:left w:w="100.0" w:type="dxa"/>
              <w:bottom w:w="60.0" w:type="dxa"/>
              <w:right w:w="100.0" w:type="dxa"/>
            </w:tcMar>
            <w:vAlign w:val="cente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đơn kèm lý do</w:t>
            </w:r>
          </w:p>
        </w:tc>
        <w:tc>
          <w:tcPr>
            <w:tcMar>
              <w:top w:w="60.0" w:type="dxa"/>
              <w:left w:w="100.0" w:type="dxa"/>
              <w:bottom w:w="60.0" w:type="dxa"/>
              <w:right w:w="100.0" w:type="dxa"/>
            </w:tcMar>
            <w:vAlign w:val="cente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chuyển "Đã huỷ", tiền được hoàn vào ví sinh viên</w:t>
            </w:r>
          </w:p>
        </w:tc>
        <w:tc>
          <w:tcPr>
            <w:tcMar>
              <w:top w:w="60.0" w:type="dxa"/>
              <w:left w:w="100.0" w:type="dxa"/>
              <w:bottom w:w="60.0" w:type="dxa"/>
              <w:right w:w="100.0" w:type="dxa"/>
            </w:tcMar>
            <w:vAlign w:val="cente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huỷ đúng, tiền hoàn vào ví chính xác</w:t>
            </w:r>
          </w:p>
        </w:tc>
        <w:tc>
          <w:tcPr>
            <w:tcMar>
              <w:top w:w="60.0" w:type="dxa"/>
              <w:left w:w="100.0" w:type="dxa"/>
              <w:bottom w:w="60.0" w:type="dxa"/>
              <w:right w:w="100.0" w:type="dxa"/>
            </w:tcMar>
            <w:vAlign w:val="cente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bl>
    <w:p w:rsidR="00000000" w:rsidDel="00000000" w:rsidP="00000000" w:rsidRDefault="00000000" w:rsidRPr="00000000" w14:paraId="0000022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pStyle w:val="Heading2"/>
        <w:keepNext w:val="0"/>
        <w:keepLines w:val="0"/>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G.5. Chức năng Báo cáo doanh thu</w:t>
      </w:r>
    </w:p>
    <w:tbl>
      <w:tblPr>
        <w:tblStyle w:val="Table2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3140"/>
        <w:gridCol w:w="3880"/>
        <w:gridCol w:w="1560"/>
        <w:gridCol w:w="1040"/>
        <w:tblGridChange w:id="0">
          <w:tblGrid>
            <w:gridCol w:w="840"/>
            <w:gridCol w:w="3140"/>
            <w:gridCol w:w="3880"/>
            <w:gridCol w:w="1560"/>
            <w:gridCol w:w="1040"/>
          </w:tblGrid>
        </w:tblGridChange>
      </w:tblGrid>
      <w:tr>
        <w:trPr>
          <w:cantSplit w:val="0"/>
          <w:tblHeader w:val="1"/>
        </w:trPr>
        <w:tc>
          <w:tcPr>
            <w:shd w:fill="a4c2f4" w:val="clear"/>
            <w:tcMar>
              <w:top w:w="60.0" w:type="dxa"/>
              <w:left w:w="100.0" w:type="dxa"/>
              <w:bottom w:w="60.0" w:type="dxa"/>
              <w:right w:w="100.0" w:type="dxa"/>
            </w:tcMar>
            <w:vAlign w:val="cente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TC</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shd w:fill="a4c2f4" w:val="clear"/>
            <w:tcMar>
              <w:top w:w="60.0" w:type="dxa"/>
              <w:left w:w="100.0" w:type="dxa"/>
              <w:bottom w:w="60.0" w:type="dxa"/>
              <w:right w:w="100.0" w:type="dxa"/>
            </w:tcMar>
            <w:vAlign w:val="cente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TC13</w:t>
            </w:r>
          </w:p>
        </w:tc>
        <w:tc>
          <w:tcPr>
            <w:tcMar>
              <w:top w:w="60.0" w:type="dxa"/>
              <w:left w:w="100.0" w:type="dxa"/>
              <w:bottom w:w="60.0" w:type="dxa"/>
              <w:right w:w="100.0" w:type="dxa"/>
            </w:tcMar>
            <w:vAlign w:val="cente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báo cáo trong ngày có phát sinh đơn hàng</w:t>
            </w:r>
          </w:p>
        </w:tc>
        <w:tc>
          <w:tcPr>
            <w:tcMar>
              <w:top w:w="60.0" w:type="dxa"/>
              <w:left w:w="100.0" w:type="dxa"/>
              <w:bottom w:w="60.0" w:type="dxa"/>
              <w:right w:w="100.0" w:type="dxa"/>
            </w:tcMar>
            <w:vAlign w:val="cente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tổng doanh thu và số đơn trong ngày</w:t>
            </w:r>
          </w:p>
        </w:tc>
        <w:tc>
          <w:tcPr>
            <w:tcMar>
              <w:top w:w="60.0" w:type="dxa"/>
              <w:left w:w="100.0" w:type="dxa"/>
              <w:bottom w:w="60.0" w:type="dxa"/>
              <w:right w:w="100.0" w:type="dxa"/>
            </w:tcMar>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liệu hiển thị khớp với dữ liệu đơn hàng thực tế</w:t>
            </w:r>
          </w:p>
        </w:tc>
        <w:tc>
          <w:tcPr>
            <w:tcMar>
              <w:top w:w="60.0" w:type="dxa"/>
              <w:left w:w="100.0" w:type="dxa"/>
              <w:bottom w:w="60.0" w:type="dxa"/>
              <w:right w:w="100.0" w:type="dxa"/>
            </w:tcMar>
            <w:vAlign w:val="cente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TC14</w:t>
            </w:r>
          </w:p>
        </w:tc>
        <w:tc>
          <w:tcPr>
            <w:tcMar>
              <w:top w:w="60.0" w:type="dxa"/>
              <w:left w:w="100.0" w:type="dxa"/>
              <w:bottom w:w="60.0" w:type="dxa"/>
              <w:right w:w="100.0" w:type="dxa"/>
            </w:tcMar>
            <w:vAlign w:val="cente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báo cáo trong ngày không có đơn hàng nào</w:t>
            </w:r>
          </w:p>
        </w:tc>
        <w:tc>
          <w:tcPr>
            <w:tcMar>
              <w:top w:w="60.0" w:type="dxa"/>
              <w:left w:w="100.0" w:type="dxa"/>
              <w:bottom w:w="60.0" w:type="dxa"/>
              <w:right w:w="100.0" w:type="dxa"/>
            </w:tcMar>
            <w:vAlign w:val="cente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doanh thu = 0, không báo lỗi</w:t>
            </w:r>
          </w:p>
        </w:tc>
        <w:tc>
          <w:tcPr>
            <w:tcMar>
              <w:top w:w="60.0" w:type="dxa"/>
              <w:left w:w="100.0" w:type="dxa"/>
              <w:bottom w:w="60.0" w:type="dxa"/>
              <w:right w:w="100.0" w:type="dxa"/>
            </w:tcMar>
            <w:vAlign w:val="cente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doanh thu = 0, hệ thống hoạt động ổn định</w:t>
            </w:r>
          </w:p>
        </w:tc>
        <w:tc>
          <w:tcPr>
            <w:tcMar>
              <w:top w:w="60.0" w:type="dxa"/>
              <w:left w:w="100.0" w:type="dxa"/>
              <w:bottom w:w="60.0" w:type="dxa"/>
              <w:right w:w="100.0" w:type="dxa"/>
            </w:tcMar>
            <w:vAlign w:val="cente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w:t>
            </w:r>
          </w:p>
        </w:tc>
      </w:tr>
    </w:tbl>
    <w:p w:rsidR="00000000" w:rsidDel="00000000" w:rsidP="00000000" w:rsidRDefault="00000000" w:rsidRPr="00000000" w14:paraId="0000023B">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p w:rsidR="00000000" w:rsidDel="00000000" w:rsidP="00000000" w:rsidRDefault="00000000" w:rsidRPr="00000000" w14:paraId="0000023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sz w:val="32"/>
          <w:szCs w:val="32"/>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Style w:val="Heading1"/>
      <w:keepNext w:val="0"/>
      <w:keepLines w:val="0"/>
      <w:spacing w:after="150" w:before="300" w:line="240" w:lineRule="auto"/>
      <w:rPr>
        <w:rFonts w:ascii="Times New Roman" w:cs="Times New Roman" w:eastAsia="Times New Roman" w:hAnsi="Times New Roman"/>
        <w:color w:val="ff0000"/>
        <w:sz w:val="32"/>
        <w:szCs w:val="32"/>
      </w:rPr>
    </w:pPr>
    <w:bookmarkStart w:colFirst="0" w:colLast="0" w:name="_3c3fsh8kext3" w:id="0"/>
    <w:bookmarkEnd w:id="0"/>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color w:val="ff0000"/>
        <w:sz w:val="32"/>
        <w:szCs w:val="3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