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F5018">
        <w:rPr>
          <w:rFonts w:ascii="Times New Roman" w:eastAsia="Times New Roman" w:hAnsi="Times New Roman" w:cs="Times New Roman"/>
          <w:b/>
          <w:sz w:val="26"/>
          <w:szCs w:val="26"/>
        </w:rPr>
        <w:t xml:space="preserve">Министерство </w:t>
      </w:r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науки и высшего образования Российской Федерации</w:t>
      </w:r>
    </w:p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ФГАОУ ВО «</w:t>
      </w:r>
      <w:proofErr w:type="spellStart"/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УрФУ</w:t>
      </w:r>
      <w:proofErr w:type="spellEnd"/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 xml:space="preserve"> имени первого Президента России Б.Н. Ельцина»</w:t>
      </w:r>
    </w:p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</w:rPr>
      </w:pPr>
      <w:r w:rsidRPr="0006011F">
        <w:rPr>
          <w:rFonts w:ascii="Times New Roman" w:eastAsia="Times New Roman" w:hAnsi="Times New Roman" w:cs="Times New Roman"/>
          <w:sz w:val="26"/>
          <w:szCs w:val="26"/>
        </w:rPr>
        <w:t>Кафедра «</w:t>
      </w:r>
      <w:r w:rsidRPr="0006011F">
        <w:rPr>
          <w:rFonts w:ascii="Times New Roman" w:hAnsi="Times New Roman" w:cs="Times New Roman"/>
          <w:sz w:val="26"/>
          <w:szCs w:val="26"/>
        </w:rPr>
        <w:t xml:space="preserve">школы </w:t>
      </w:r>
      <w:proofErr w:type="spellStart"/>
      <w:r w:rsidRPr="0006011F">
        <w:rPr>
          <w:rFonts w:ascii="Times New Roman" w:hAnsi="Times New Roman" w:cs="Times New Roman"/>
          <w:sz w:val="26"/>
          <w:szCs w:val="26"/>
        </w:rPr>
        <w:t>бакалавриата</w:t>
      </w:r>
      <w:proofErr w:type="spellEnd"/>
      <w:r w:rsidRPr="0006011F">
        <w:rPr>
          <w:rFonts w:ascii="Times New Roman" w:hAnsi="Times New Roman" w:cs="Times New Roman"/>
          <w:sz w:val="26"/>
          <w:szCs w:val="26"/>
        </w:rPr>
        <w:t xml:space="preserve"> (школа)</w:t>
      </w:r>
      <w:r w:rsidRPr="0006011F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Оценка работы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    </w:t>
      </w:r>
    </w:p>
    <w:p w:rsidR="00F36D5E" w:rsidRPr="00F36D5E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579CB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</w:t>
      </w:r>
      <w:proofErr w:type="spellStart"/>
      <w:r w:rsidRPr="002579CB">
        <w:rPr>
          <w:rFonts w:ascii="Times New Roman" w:eastAsia="Times New Roman" w:hAnsi="Times New Roman" w:cs="Times New Roman"/>
          <w:sz w:val="28"/>
          <w:szCs w:val="28"/>
        </w:rPr>
        <w:t>УрФУ</w:t>
      </w:r>
      <w:proofErr w:type="spellEnd"/>
      <w:r w:rsidRPr="00D35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D5E">
        <w:rPr>
          <w:rFonts w:ascii="Times New Roman" w:eastAsia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Кумков С.С.   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F36D5E">
        <w:rPr>
          <w:rFonts w:ascii="Times New Roman" w:eastAsia="Times New Roman" w:hAnsi="Times New Roman" w:cs="Times New Roman"/>
          <w:sz w:val="32"/>
          <w:szCs w:val="28"/>
        </w:rPr>
        <w:t>Тема:</w:t>
      </w: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36D5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F36D5E">
        <w:rPr>
          <w:rFonts w:ascii="Times New Roman" w:eastAsia="Times New Roman" w:hAnsi="Times New Roman" w:cs="Times New Roman"/>
          <w:sz w:val="28"/>
          <w:szCs w:val="28"/>
        </w:rPr>
        <w:t>процедуры прогнозирования промежутка вариации момента прибытия воздушного судна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28"/>
        </w:rPr>
      </w:pPr>
      <w:r w:rsidRPr="00F36D5E">
        <w:rPr>
          <w:rFonts w:ascii="Times New Roman" w:eastAsia="Times New Roman" w:hAnsi="Times New Roman" w:cs="Times New Roman"/>
          <w:sz w:val="32"/>
          <w:szCs w:val="28"/>
        </w:rPr>
        <w:t>ОТЧЕТ</w:t>
      </w:r>
    </w:p>
    <w:p w:rsidR="00F36D5E" w:rsidRPr="0006011F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практики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060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078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57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6697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1.6pt;margin-top:15.8pt;width:52.7pt;height:18.35pt;z-index:-251657216;mso-position-horizontal-relative:text;mso-position-vertical-relative:text;mso-width-relative:page;mso-height-relative:page">
            <v:imagedata r:id="rId5" o:title="ПодписьАнтон"/>
          </v:shape>
        </w:pict>
      </w:r>
      <w:r w:rsidRPr="00F36D5E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Кумков С.С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</w:p>
    <w:p w:rsidR="00F36D5E" w:rsidRDefault="00F36D5E" w:rsidP="00F36D5E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</w:rPr>
      </w:pPr>
      <w:r w:rsidRPr="00F36D5E">
        <w:rPr>
          <w:rFonts w:ascii="Times New Roman" w:eastAsia="Times New Roman" w:hAnsi="Times New Roman" w:cs="Times New Roman"/>
          <w:sz w:val="28"/>
          <w:szCs w:val="28"/>
        </w:rPr>
        <w:t xml:space="preserve">Студент    </w:t>
      </w:r>
      <w:r w:rsidRPr="00F36D5E">
        <w:rPr>
          <w:rFonts w:ascii="Times New Roman" w:eastAsia="Times New Roman" w:hAnsi="Times New Roman" w:cs="Times New Roman"/>
          <w:sz w:val="28"/>
          <w:szCs w:val="28"/>
          <w:u w:val="single"/>
        </w:rPr>
        <w:t> 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Михайлов А.В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</w:p>
    <w:p w:rsidR="00F36D5E" w:rsidRPr="00F36D5E" w:rsidRDefault="00F36D5E" w:rsidP="00F36D5E">
      <w:pPr>
        <w:pStyle w:val="a3"/>
        <w:ind w:left="4962" w:hanging="4962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579CB">
        <w:rPr>
          <w:rFonts w:ascii="Times New Roman" w:eastAsia="Times New Roman" w:hAnsi="Times New Roman" w:cs="Times New Roman"/>
          <w:sz w:val="26"/>
          <w:szCs w:val="26"/>
        </w:rPr>
        <w:t>Специальность (направление подготовки)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  </w:t>
      </w:r>
      <w:r w:rsidRPr="00F36D5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F36D5E">
        <w:rPr>
          <w:rFonts w:ascii="Times New Roman" w:hAnsi="Times New Roman" w:cs="Times New Roman"/>
          <w:sz w:val="26"/>
          <w:szCs w:val="26"/>
          <w:u w:val="single"/>
        </w:rPr>
        <w:t>01.03.01.Математика</w:t>
      </w:r>
      <w:r>
        <w:rPr>
          <w:rFonts w:ascii="Times New Roman" w:hAnsi="Times New Roman" w:cs="Times New Roman"/>
          <w:sz w:val="26"/>
          <w:szCs w:val="26"/>
          <w:u w:val="single"/>
        </w:rPr>
        <w:t>    </w:t>
      </w:r>
    </w:p>
    <w:p w:rsidR="00F36D5E" w:rsidRPr="00F36D5E" w:rsidRDefault="00F36D5E" w:rsidP="00F36D5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F36D5E">
        <w:rPr>
          <w:rFonts w:ascii="Times New Roman" w:eastAsia="Times New Roman" w:hAnsi="Times New Roman" w:cs="Times New Roman"/>
          <w:sz w:val="26"/>
          <w:szCs w:val="26"/>
        </w:rPr>
        <w:t xml:space="preserve">Группа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36D5E">
        <w:rPr>
          <w:rFonts w:ascii="Times New Roman" w:eastAsia="Times New Roman" w:hAnsi="Times New Roman" w:cs="Times New Roman"/>
          <w:sz w:val="26"/>
          <w:szCs w:val="26"/>
          <w:u w:val="single"/>
        </w:rPr>
        <w:t>   </w:t>
      </w:r>
      <w:r w:rsidRPr="00F36D5E">
        <w:rPr>
          <w:rFonts w:ascii="Times New Roman" w:hAnsi="Times New Roman" w:cs="Times New Roman"/>
          <w:sz w:val="26"/>
          <w:szCs w:val="26"/>
          <w:u w:val="single"/>
        </w:rPr>
        <w:t>МЕН-</w:t>
      </w:r>
      <w:r w:rsidRPr="00F36D5E">
        <w:rPr>
          <w:rFonts w:ascii="Times New Roman" w:hAnsi="Times New Roman" w:cs="Times New Roman"/>
          <w:sz w:val="26"/>
          <w:szCs w:val="26"/>
          <w:u w:val="single"/>
        </w:rPr>
        <w:t>460102</w:t>
      </w:r>
      <w:r>
        <w:rPr>
          <w:rFonts w:ascii="Times New Roman" w:hAnsi="Times New Roman" w:cs="Times New Roman"/>
          <w:sz w:val="26"/>
          <w:szCs w:val="26"/>
          <w:u w:val="single"/>
        </w:rPr>
        <w:t>    </w:t>
      </w:r>
    </w:p>
    <w:p w:rsidR="00F36D5E" w:rsidRDefault="00F36D5E" w:rsidP="00F36D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09D5" w:rsidRDefault="00F36D5E" w:rsidP="00F36D5E">
      <w:pPr>
        <w:spacing w:after="0" w:line="360" w:lineRule="auto"/>
        <w:jc w:val="center"/>
      </w:pPr>
      <w:r w:rsidRPr="002579CB">
        <w:rPr>
          <w:rFonts w:ascii="Times New Roman" w:eastAsia="Times New Roman" w:hAnsi="Times New Roman" w:cs="Times New Roman"/>
          <w:sz w:val="28"/>
          <w:szCs w:val="28"/>
        </w:rPr>
        <w:t>Екатеринбург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bookmarkStart w:id="0" w:name="_GoBack"/>
      <w:bookmarkEnd w:id="0"/>
    </w:p>
    <w:sectPr w:rsidR="00DF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D5E"/>
    <w:rsid w:val="00D433EB"/>
    <w:rsid w:val="00DF09D5"/>
    <w:rsid w:val="00F3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D5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6D5E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D5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6D5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2020-06-02T08:11:00Z</dcterms:created>
  <dcterms:modified xsi:type="dcterms:W3CDTF">2020-06-02T08:20:00Z</dcterms:modified>
</cp:coreProperties>
</file>