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D78A8" w14:textId="0817F986" w:rsidR="008D6D6C" w:rsidRPr="007330E0" w:rsidRDefault="008D6D6C" w:rsidP="008D6D6C">
      <w:pPr>
        <w:shd w:val="clear" w:color="auto" w:fill="FFFFFF"/>
        <w:spacing w:before="100" w:beforeAutospacing="1" w:after="100" w:afterAutospacing="1" w:line="240" w:lineRule="auto"/>
        <w:jc w:val="center"/>
        <w:outlineLvl w:val="1"/>
        <w:rPr>
          <w:rFonts w:ascii="Arial" w:eastAsia="Times New Roman" w:hAnsi="Arial" w:cs="Arial"/>
          <w:b/>
          <w:bCs/>
          <w:color w:val="000000"/>
          <w:sz w:val="32"/>
          <w:szCs w:val="32"/>
        </w:rPr>
      </w:pPr>
      <w:r w:rsidRPr="007330E0">
        <w:rPr>
          <w:rFonts w:ascii="Arial" w:eastAsia="Times New Roman" w:hAnsi="Arial" w:cs="Arial"/>
          <w:b/>
          <w:bCs/>
          <w:color w:val="000000"/>
          <w:sz w:val="32"/>
          <w:szCs w:val="32"/>
        </w:rPr>
        <w:t>Creating an Executable Jar File</w:t>
      </w:r>
      <w:r w:rsidR="00943213">
        <w:rPr>
          <w:rFonts w:ascii="Arial" w:eastAsia="Times New Roman" w:hAnsi="Arial" w:cs="Arial"/>
          <w:b/>
          <w:bCs/>
          <w:color w:val="000000"/>
          <w:sz w:val="32"/>
          <w:szCs w:val="32"/>
        </w:rPr>
        <w:t xml:space="preserve"> in the Command Window</w:t>
      </w:r>
    </w:p>
    <w:p w14:paraId="41CE49C6" w14:textId="77777777" w:rsidR="007330E0" w:rsidRDefault="008D6D6C" w:rsidP="007330E0">
      <w:pPr>
        <w:shd w:val="clear" w:color="auto" w:fill="FFFFFF"/>
        <w:spacing w:before="100" w:beforeAutospacing="1" w:after="100" w:afterAutospacing="1" w:line="240" w:lineRule="auto"/>
        <w:rPr>
          <w:rFonts w:ascii="Arial" w:eastAsia="Times New Roman" w:hAnsi="Arial" w:cs="Arial"/>
          <w:color w:val="000000"/>
          <w:sz w:val="24"/>
          <w:szCs w:val="24"/>
        </w:rPr>
      </w:pPr>
      <w:r w:rsidRPr="007330E0">
        <w:rPr>
          <w:rFonts w:ascii="Arial" w:eastAsia="Times New Roman" w:hAnsi="Arial" w:cs="Arial"/>
          <w:color w:val="000000"/>
          <w:sz w:val="24"/>
          <w:szCs w:val="24"/>
        </w:rPr>
        <w:t xml:space="preserve">In Java, it is common to combine several classes in one .jar ("java archive") file.  Library classes are stored that way.  You can create your own jar file combining several classes, too. jar files are created using the jar.exe utility program from </w:t>
      </w:r>
      <w:proofErr w:type="gramStart"/>
      <w:r w:rsidRPr="007330E0">
        <w:rPr>
          <w:rFonts w:ascii="Arial" w:eastAsia="Times New Roman" w:hAnsi="Arial" w:cs="Arial"/>
          <w:color w:val="000000"/>
          <w:sz w:val="24"/>
          <w:szCs w:val="24"/>
        </w:rPr>
        <w:t>the JDK</w:t>
      </w:r>
      <w:proofErr w:type="gramEnd"/>
      <w:r w:rsidRPr="007330E0">
        <w:rPr>
          <w:rFonts w:ascii="Arial" w:eastAsia="Times New Roman" w:hAnsi="Arial" w:cs="Arial"/>
          <w:color w:val="000000"/>
          <w:sz w:val="24"/>
          <w:szCs w:val="24"/>
        </w:rPr>
        <w:t xml:space="preserve">.  </w:t>
      </w:r>
    </w:p>
    <w:p w14:paraId="2CDD44A9" w14:textId="6A25CDCF" w:rsidR="007330E0" w:rsidRDefault="007330E0" w:rsidP="008D6D6C">
      <w:pPr>
        <w:shd w:val="clear" w:color="auto" w:fill="FFFFFF"/>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color w:val="000000"/>
          <w:sz w:val="24"/>
          <w:szCs w:val="24"/>
        </w:rPr>
        <w:t>You use the jar utility with some arguments:</w:t>
      </w:r>
    </w:p>
    <w:p w14:paraId="34DDC2A1" w14:textId="0499CA03" w:rsidR="007330E0" w:rsidRDefault="007330E0" w:rsidP="007330E0">
      <w:pPr>
        <w:shd w:val="clear" w:color="auto" w:fill="FFFFFF"/>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c: create a jar</w:t>
      </w:r>
    </w:p>
    <w:p w14:paraId="3C9A94F0" w14:textId="5CFAB516" w:rsidR="007330E0" w:rsidRDefault="007330E0" w:rsidP="007330E0">
      <w:pPr>
        <w:shd w:val="clear" w:color="auto" w:fill="FFFFFF"/>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v: verbose output</w:t>
      </w:r>
    </w:p>
    <w:p w14:paraId="7DC6F415" w14:textId="6C36583B" w:rsidR="007330E0" w:rsidRDefault="007330E0" w:rsidP="007330E0">
      <w:pPr>
        <w:shd w:val="clear" w:color="auto" w:fill="FFFFFF"/>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f: specify the output jar file name</w:t>
      </w:r>
    </w:p>
    <w:p w14:paraId="73C3DF84" w14:textId="77777777" w:rsidR="007330E0" w:rsidRDefault="007330E0" w:rsidP="007330E0">
      <w:pPr>
        <w:shd w:val="clear" w:color="auto" w:fill="FFFFFF"/>
        <w:spacing w:after="0" w:line="240" w:lineRule="auto"/>
        <w:rPr>
          <w:rFonts w:ascii="Arial" w:eastAsia="Times New Roman" w:hAnsi="Arial" w:cs="Arial"/>
          <w:color w:val="000000"/>
          <w:sz w:val="24"/>
          <w:szCs w:val="24"/>
        </w:rPr>
      </w:pPr>
    </w:p>
    <w:p w14:paraId="15F7F6F2" w14:textId="77777777" w:rsidR="007330E0" w:rsidRDefault="007330E0" w:rsidP="007330E0">
      <w:pPr>
        <w:shd w:val="clear" w:color="auto" w:fill="FFFFFF"/>
        <w:spacing w:before="100" w:beforeAutospacing="1" w:after="100" w:afterAutospacing="1" w:line="240" w:lineRule="auto"/>
        <w:rPr>
          <w:rFonts w:ascii="Arial" w:eastAsia="Times New Roman" w:hAnsi="Arial" w:cs="Arial"/>
          <w:color w:val="000000"/>
          <w:sz w:val="24"/>
          <w:szCs w:val="24"/>
        </w:rPr>
      </w:pPr>
      <w:r w:rsidRPr="007330E0">
        <w:rPr>
          <w:rFonts w:ascii="Arial" w:eastAsia="Times New Roman" w:hAnsi="Arial" w:cs="Arial"/>
          <w:color w:val="000000"/>
          <w:sz w:val="24"/>
          <w:szCs w:val="24"/>
        </w:rPr>
        <w:t>You can make your jar file runnable by telling jar.exe which class has main.  To do that, you need to create a manifest file. </w:t>
      </w:r>
    </w:p>
    <w:p w14:paraId="6C3A2233" w14:textId="1F839500" w:rsidR="007330E0" w:rsidRDefault="007330E0" w:rsidP="007330E0">
      <w:pPr>
        <w:shd w:val="clear" w:color="auto" w:fill="FFFFFF"/>
        <w:spacing w:before="100" w:beforeAutospacing="1" w:after="100" w:afterAutospacing="1" w:line="240" w:lineRule="auto"/>
        <w:rPr>
          <w:rFonts w:ascii="Arial" w:eastAsia="Times New Roman" w:hAnsi="Arial" w:cs="Arial"/>
          <w:color w:val="000000"/>
          <w:sz w:val="24"/>
          <w:szCs w:val="24"/>
        </w:rPr>
      </w:pPr>
      <w:r>
        <w:rPr>
          <w:rFonts w:ascii="Arial" w:eastAsia="Times New Roman" w:hAnsi="Arial" w:cs="Arial"/>
          <w:color w:val="000000"/>
          <w:sz w:val="24"/>
          <w:szCs w:val="24"/>
        </w:rPr>
        <w:t>e: create a manifest file: the jar utility will add a manifest file for you.</w:t>
      </w:r>
    </w:p>
    <w:p w14:paraId="03E958B6" w14:textId="7A89DE89" w:rsidR="008D6D6C" w:rsidRPr="006E01A9" w:rsidRDefault="006E01A9" w:rsidP="006E01A9">
      <w:pPr>
        <w:pStyle w:val="ListParagraph"/>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rPr>
      </w:pPr>
      <w:r w:rsidRPr="006E01A9">
        <w:rPr>
          <w:rFonts w:ascii="Arial" w:eastAsia="Times New Roman" w:hAnsi="Arial" w:cs="Arial"/>
          <w:color w:val="000000"/>
          <w:sz w:val="24"/>
          <w:szCs w:val="24"/>
        </w:rPr>
        <w:t>For a project with only one class called Example</w:t>
      </w:r>
      <w:r w:rsidR="00943213">
        <w:rPr>
          <w:rFonts w:ascii="Arial" w:eastAsia="Times New Roman" w:hAnsi="Arial" w:cs="Arial"/>
          <w:color w:val="000000"/>
          <w:sz w:val="24"/>
          <w:szCs w:val="24"/>
        </w:rPr>
        <w:t xml:space="preserve">, </w:t>
      </w:r>
      <w:r w:rsidR="00943213" w:rsidRPr="00943213">
        <w:rPr>
          <w:rFonts w:ascii="Arial" w:eastAsia="Times New Roman" w:hAnsi="Arial" w:cs="Arial"/>
          <w:color w:val="000000"/>
          <w:sz w:val="24"/>
          <w:szCs w:val="24"/>
        </w:rPr>
        <w:t>open a CMD window in the same folder as the</w:t>
      </w:r>
      <w:r w:rsidR="00943213">
        <w:rPr>
          <w:rFonts w:ascii="Arial" w:eastAsia="Times New Roman" w:hAnsi="Arial" w:cs="Arial"/>
          <w:color w:val="000000"/>
          <w:sz w:val="24"/>
          <w:szCs w:val="24"/>
        </w:rPr>
        <w:t xml:space="preserve"> project:</w:t>
      </w:r>
    </w:p>
    <w:p w14:paraId="08EE386C" w14:textId="5623F58C" w:rsidR="006E01A9" w:rsidRDefault="005D0DDC" w:rsidP="008D6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4"/>
        </w:rPr>
      </w:pPr>
      <w:r>
        <w:rPr>
          <w:rFonts w:ascii="Arial" w:eastAsia="Times New Roman" w:hAnsi="Arial" w:cs="Arial"/>
          <w:color w:val="000000"/>
          <w:sz w:val="24"/>
          <w:szCs w:val="24"/>
        </w:rPr>
        <w:tab/>
      </w:r>
      <w:r w:rsidR="007330E0" w:rsidRPr="007330E0">
        <w:rPr>
          <w:rFonts w:ascii="Arial" w:eastAsia="Times New Roman" w:hAnsi="Arial" w:cs="Arial"/>
          <w:color w:val="000000"/>
          <w:sz w:val="24"/>
          <w:szCs w:val="24"/>
        </w:rPr>
        <w:t xml:space="preserve">jar </w:t>
      </w:r>
      <w:proofErr w:type="spellStart"/>
      <w:r w:rsidR="007330E0" w:rsidRPr="007330E0">
        <w:rPr>
          <w:rFonts w:ascii="Arial" w:eastAsia="Times New Roman" w:hAnsi="Arial" w:cs="Arial"/>
          <w:color w:val="000000"/>
          <w:sz w:val="24"/>
          <w:szCs w:val="24"/>
        </w:rPr>
        <w:t>cvfe</w:t>
      </w:r>
      <w:proofErr w:type="spellEnd"/>
      <w:r w:rsidR="007330E0" w:rsidRPr="007330E0">
        <w:rPr>
          <w:rFonts w:ascii="Arial" w:eastAsia="Times New Roman" w:hAnsi="Arial" w:cs="Arial"/>
          <w:color w:val="000000"/>
          <w:sz w:val="24"/>
          <w:szCs w:val="24"/>
        </w:rPr>
        <w:t xml:space="preserve"> MyJar.jar Example </w:t>
      </w:r>
      <w:proofErr w:type="spellStart"/>
      <w:r w:rsidR="007330E0" w:rsidRPr="007330E0">
        <w:rPr>
          <w:rFonts w:ascii="Arial" w:eastAsia="Times New Roman" w:hAnsi="Arial" w:cs="Arial"/>
          <w:color w:val="000000"/>
          <w:sz w:val="24"/>
          <w:szCs w:val="24"/>
        </w:rPr>
        <w:t>Example.class</w:t>
      </w:r>
      <w:proofErr w:type="spellEnd"/>
      <w:r w:rsidR="006E01A9">
        <w:rPr>
          <w:rFonts w:ascii="Arial" w:eastAsia="Times New Roman" w:hAnsi="Arial" w:cs="Arial"/>
          <w:color w:val="000000"/>
          <w:sz w:val="24"/>
          <w:szCs w:val="24"/>
        </w:rPr>
        <w:t xml:space="preserve">  </w:t>
      </w:r>
    </w:p>
    <w:p w14:paraId="7B413CDA" w14:textId="3F6D8439" w:rsidR="005D0DDC" w:rsidRDefault="005D0DDC" w:rsidP="005D0D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sz w:val="24"/>
          <w:szCs w:val="24"/>
        </w:rPr>
      </w:pPr>
      <w:r>
        <w:rPr>
          <w:rFonts w:ascii="Arial" w:eastAsia="Times New Roman" w:hAnsi="Arial" w:cs="Arial"/>
          <w:color w:val="000000"/>
          <w:sz w:val="24"/>
          <w:szCs w:val="24"/>
        </w:rPr>
        <w:tab/>
      </w:r>
      <w:r w:rsidR="006E01A9">
        <w:rPr>
          <w:rFonts w:ascii="Arial" w:eastAsia="Times New Roman" w:hAnsi="Arial" w:cs="Arial"/>
          <w:color w:val="000000"/>
          <w:sz w:val="24"/>
          <w:szCs w:val="24"/>
        </w:rPr>
        <w:t xml:space="preserve">Example is the class which contains </w:t>
      </w:r>
      <w:proofErr w:type="gramStart"/>
      <w:r w:rsidR="006E01A9">
        <w:rPr>
          <w:rFonts w:ascii="Arial" w:eastAsia="Times New Roman" w:hAnsi="Arial" w:cs="Arial"/>
          <w:color w:val="000000"/>
          <w:sz w:val="24"/>
          <w:szCs w:val="24"/>
        </w:rPr>
        <w:t>main</w:t>
      </w:r>
      <w:proofErr w:type="gramEnd"/>
      <w:r w:rsidR="006E01A9">
        <w:rPr>
          <w:rFonts w:ascii="Arial" w:eastAsia="Times New Roman" w:hAnsi="Arial" w:cs="Arial"/>
          <w:color w:val="000000"/>
          <w:sz w:val="24"/>
          <w:szCs w:val="24"/>
        </w:rPr>
        <w:t xml:space="preserve">, </w:t>
      </w:r>
      <w:proofErr w:type="spellStart"/>
      <w:r w:rsidR="006E01A9">
        <w:rPr>
          <w:rFonts w:ascii="Arial" w:eastAsia="Times New Roman" w:hAnsi="Arial" w:cs="Arial"/>
          <w:color w:val="000000"/>
          <w:sz w:val="24"/>
          <w:szCs w:val="24"/>
        </w:rPr>
        <w:t>Example.class</w:t>
      </w:r>
      <w:proofErr w:type="spellEnd"/>
      <w:r w:rsidR="006E01A9">
        <w:rPr>
          <w:rFonts w:ascii="Arial" w:eastAsia="Times New Roman" w:hAnsi="Arial" w:cs="Arial"/>
          <w:color w:val="000000"/>
          <w:sz w:val="24"/>
          <w:szCs w:val="24"/>
        </w:rPr>
        <w:t xml:space="preserve"> is the compiled file of </w:t>
      </w:r>
      <w:r w:rsidR="00943213">
        <w:rPr>
          <w:rFonts w:ascii="Arial" w:eastAsia="Times New Roman" w:hAnsi="Arial" w:cs="Arial"/>
          <w:color w:val="000000"/>
          <w:sz w:val="24"/>
          <w:szCs w:val="24"/>
        </w:rPr>
        <w:t xml:space="preserve">    </w:t>
      </w:r>
      <w:r w:rsidR="006E01A9">
        <w:rPr>
          <w:rFonts w:ascii="Arial" w:eastAsia="Times New Roman" w:hAnsi="Arial" w:cs="Arial"/>
          <w:color w:val="000000"/>
          <w:sz w:val="24"/>
          <w:szCs w:val="24"/>
        </w:rPr>
        <w:t>Example</w:t>
      </w:r>
      <w:r>
        <w:rPr>
          <w:rFonts w:ascii="Arial" w:eastAsia="Times New Roman" w:hAnsi="Arial" w:cs="Arial"/>
          <w:color w:val="000000"/>
          <w:sz w:val="24"/>
          <w:szCs w:val="24"/>
        </w:rPr>
        <w:t>.  This is the verbose output you will see on the command line:</w:t>
      </w:r>
    </w:p>
    <w:p w14:paraId="69F7ECEE" w14:textId="00010940" w:rsidR="00F837D6" w:rsidRDefault="006E01A9" w:rsidP="005D0D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000000"/>
          <w:sz w:val="24"/>
          <w:szCs w:val="24"/>
        </w:rPr>
      </w:pPr>
      <w:r>
        <w:rPr>
          <w:rFonts w:ascii="Arial" w:eastAsia="Times New Roman" w:hAnsi="Arial" w:cs="Arial"/>
          <w:color w:val="000000"/>
          <w:sz w:val="24"/>
          <w:szCs w:val="24"/>
        </w:rPr>
        <w:t xml:space="preserve"> </w:t>
      </w:r>
      <w:r w:rsidR="005D0DDC">
        <w:rPr>
          <w:rFonts w:ascii="Arial" w:eastAsia="Times New Roman" w:hAnsi="Arial" w:cs="Arial"/>
          <w:noProof/>
          <w:color w:val="000000"/>
          <w:sz w:val="24"/>
          <w:szCs w:val="24"/>
        </w:rPr>
        <w:drawing>
          <wp:inline distT="0" distB="0" distL="0" distR="0" wp14:anchorId="7A7FE8B8" wp14:editId="215CCBBE">
            <wp:extent cx="5944235" cy="902335"/>
            <wp:effectExtent l="0" t="0" r="0" b="0"/>
            <wp:docPr id="197708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4235" cy="902335"/>
                    </a:xfrm>
                    <a:prstGeom prst="rect">
                      <a:avLst/>
                    </a:prstGeom>
                    <a:noFill/>
                  </pic:spPr>
                </pic:pic>
              </a:graphicData>
            </a:graphic>
          </wp:inline>
        </w:drawing>
      </w:r>
    </w:p>
    <w:p w14:paraId="69C6AC4E" w14:textId="77777777" w:rsidR="007330E0" w:rsidRPr="007330E0" w:rsidRDefault="007330E0" w:rsidP="008D6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4"/>
        </w:rPr>
      </w:pPr>
    </w:p>
    <w:p w14:paraId="67494A1D" w14:textId="1A53A420" w:rsidR="00F837D6" w:rsidRDefault="00F837D6" w:rsidP="005D0D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Arial" w:eastAsia="Times New Roman" w:hAnsi="Arial" w:cs="Arial"/>
          <w:color w:val="000000"/>
          <w:sz w:val="24"/>
          <w:szCs w:val="24"/>
        </w:rPr>
      </w:pPr>
      <w:r w:rsidRPr="007330E0">
        <w:rPr>
          <w:rFonts w:ascii="Arial" w:eastAsia="Times New Roman" w:hAnsi="Arial" w:cs="Arial"/>
          <w:color w:val="000000"/>
          <w:sz w:val="24"/>
          <w:szCs w:val="24"/>
        </w:rPr>
        <w:t xml:space="preserve">To run the jar, open a CMD window in the same folder as the jar.  Type: java –jar MyJar.jar  </w:t>
      </w:r>
    </w:p>
    <w:p w14:paraId="25ECFBF7" w14:textId="77777777" w:rsidR="006E01A9" w:rsidRDefault="006E01A9" w:rsidP="008D6D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4"/>
        </w:rPr>
      </w:pPr>
    </w:p>
    <w:p w14:paraId="2B6B8F75" w14:textId="1C38FB1C" w:rsidR="000D2115" w:rsidRDefault="006E01A9" w:rsidP="006E01A9">
      <w:pPr>
        <w:pStyle w:val="ListParagraph"/>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4"/>
        </w:rPr>
      </w:pPr>
      <w:r w:rsidRPr="006E01A9">
        <w:rPr>
          <w:rFonts w:ascii="Arial" w:eastAsia="Times New Roman" w:hAnsi="Arial" w:cs="Arial"/>
          <w:color w:val="000000"/>
          <w:sz w:val="24"/>
          <w:szCs w:val="24"/>
        </w:rPr>
        <w:t xml:space="preserve">For a project with multiple classes, you </w:t>
      </w:r>
      <w:proofErr w:type="gramStart"/>
      <w:r w:rsidRPr="006E01A9">
        <w:rPr>
          <w:rFonts w:ascii="Arial" w:eastAsia="Times New Roman" w:hAnsi="Arial" w:cs="Arial"/>
          <w:color w:val="000000"/>
          <w:sz w:val="24"/>
          <w:szCs w:val="24"/>
        </w:rPr>
        <w:t xml:space="preserve">have </w:t>
      </w:r>
      <w:r w:rsidR="005D0DDC">
        <w:rPr>
          <w:rFonts w:ascii="Arial" w:eastAsia="Times New Roman" w:hAnsi="Arial" w:cs="Arial"/>
          <w:color w:val="000000"/>
          <w:sz w:val="24"/>
          <w:szCs w:val="24"/>
        </w:rPr>
        <w:t>to</w:t>
      </w:r>
      <w:proofErr w:type="gramEnd"/>
      <w:r w:rsidR="005D0DDC">
        <w:rPr>
          <w:rFonts w:ascii="Arial" w:eastAsia="Times New Roman" w:hAnsi="Arial" w:cs="Arial"/>
          <w:color w:val="000000"/>
          <w:sz w:val="24"/>
          <w:szCs w:val="24"/>
        </w:rPr>
        <w:t xml:space="preserve"> create a jar which </w:t>
      </w:r>
      <w:r w:rsidRPr="006E01A9">
        <w:rPr>
          <w:rFonts w:ascii="Arial" w:eastAsia="Times New Roman" w:hAnsi="Arial" w:cs="Arial"/>
          <w:color w:val="000000"/>
          <w:sz w:val="24"/>
          <w:szCs w:val="24"/>
        </w:rPr>
        <w:t>list</w:t>
      </w:r>
      <w:r w:rsidR="005D0DDC">
        <w:rPr>
          <w:rFonts w:ascii="Arial" w:eastAsia="Times New Roman" w:hAnsi="Arial" w:cs="Arial"/>
          <w:color w:val="000000"/>
          <w:sz w:val="24"/>
          <w:szCs w:val="24"/>
        </w:rPr>
        <w:t>s</w:t>
      </w:r>
      <w:r w:rsidRPr="006E01A9">
        <w:rPr>
          <w:rFonts w:ascii="Arial" w:eastAsia="Times New Roman" w:hAnsi="Arial" w:cs="Arial"/>
          <w:color w:val="000000"/>
          <w:sz w:val="24"/>
          <w:szCs w:val="24"/>
        </w:rPr>
        <w:t xml:space="preserve"> all of the </w:t>
      </w:r>
      <w:r>
        <w:rPr>
          <w:rFonts w:ascii="Arial" w:eastAsia="Times New Roman" w:hAnsi="Arial" w:cs="Arial"/>
          <w:color w:val="000000"/>
          <w:sz w:val="24"/>
          <w:szCs w:val="24"/>
        </w:rPr>
        <w:t xml:space="preserve">compiled </w:t>
      </w:r>
      <w:r w:rsidRPr="006E01A9">
        <w:rPr>
          <w:rFonts w:ascii="Arial" w:eastAsia="Times New Roman" w:hAnsi="Arial" w:cs="Arial"/>
          <w:color w:val="000000"/>
          <w:sz w:val="24"/>
          <w:szCs w:val="24"/>
        </w:rPr>
        <w:t>class</w:t>
      </w:r>
      <w:r>
        <w:rPr>
          <w:rFonts w:ascii="Arial" w:eastAsia="Times New Roman" w:hAnsi="Arial" w:cs="Arial"/>
          <w:color w:val="000000"/>
          <w:sz w:val="24"/>
          <w:szCs w:val="24"/>
        </w:rPr>
        <w:t>es’ files</w:t>
      </w:r>
      <w:r w:rsidR="005D0DDC">
        <w:rPr>
          <w:rFonts w:ascii="Arial" w:eastAsia="Times New Roman" w:hAnsi="Arial" w:cs="Arial"/>
          <w:color w:val="000000"/>
          <w:sz w:val="24"/>
          <w:szCs w:val="24"/>
        </w:rPr>
        <w:t xml:space="preserve">.  You can do that by </w:t>
      </w:r>
      <w:r w:rsidR="000D2115">
        <w:rPr>
          <w:rFonts w:ascii="Arial" w:eastAsia="Times New Roman" w:hAnsi="Arial" w:cs="Arial"/>
          <w:color w:val="000000"/>
          <w:sz w:val="24"/>
          <w:szCs w:val="24"/>
        </w:rPr>
        <w:t xml:space="preserve">compiling the project and going to the folder that contains the .class files.  You can then </w:t>
      </w:r>
      <w:r w:rsidR="005D0DDC">
        <w:rPr>
          <w:rFonts w:ascii="Arial" w:eastAsia="Times New Roman" w:hAnsi="Arial" w:cs="Arial"/>
          <w:color w:val="000000"/>
          <w:sz w:val="24"/>
          <w:szCs w:val="24"/>
        </w:rPr>
        <w:t>list them separately</w:t>
      </w:r>
      <w:r w:rsidR="000D2115">
        <w:rPr>
          <w:rFonts w:ascii="Arial" w:eastAsia="Times New Roman" w:hAnsi="Arial" w:cs="Arial"/>
          <w:color w:val="000000"/>
          <w:sz w:val="24"/>
          <w:szCs w:val="24"/>
        </w:rPr>
        <w:t>.</w:t>
      </w:r>
      <w:r w:rsidR="005D0DDC">
        <w:rPr>
          <w:rFonts w:ascii="Arial" w:eastAsia="Times New Roman" w:hAnsi="Arial" w:cs="Arial"/>
          <w:color w:val="000000"/>
          <w:sz w:val="24"/>
          <w:szCs w:val="24"/>
        </w:rPr>
        <w:t xml:space="preserve"> </w:t>
      </w:r>
      <w:r w:rsidR="000D2115">
        <w:rPr>
          <w:rFonts w:ascii="Arial" w:eastAsia="Times New Roman" w:hAnsi="Arial" w:cs="Arial"/>
          <w:color w:val="000000"/>
          <w:sz w:val="24"/>
          <w:szCs w:val="24"/>
        </w:rPr>
        <w:t>You maty be surprised at the number of .class files that were generated.</w:t>
      </w:r>
    </w:p>
    <w:p w14:paraId="37779C82" w14:textId="77777777" w:rsidR="000D2115" w:rsidRDefault="000D2115" w:rsidP="000D21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p w14:paraId="00C9C321" w14:textId="2DA54657" w:rsidR="000D2115" w:rsidRDefault="000D2115" w:rsidP="000D21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r w:rsidRPr="000D2115">
        <w:rPr>
          <w:rFonts w:ascii="Arial" w:eastAsia="Times New Roman" w:hAnsi="Arial" w:cs="Arial"/>
          <w:color w:val="000000"/>
          <w:sz w:val="24"/>
          <w:szCs w:val="24"/>
        </w:rPr>
        <w:t>You will get a much longer verbose output that reflects the extra classes’ compiled versions as well as the compiled version of any Listeners, since they are implemented as inner classes.  Here is an example of listing the other classes:</w:t>
      </w:r>
    </w:p>
    <w:p w14:paraId="1DE5FF7B" w14:textId="26FF1D7C" w:rsidR="000D2115" w:rsidRDefault="000D2115" w:rsidP="000D21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p w14:paraId="1D9118B2" w14:textId="3E59074B" w:rsidR="000D2115" w:rsidRDefault="0055594F" w:rsidP="000D21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r w:rsidRPr="000D2115">
        <w:rPr>
          <w:rFonts w:ascii="Arial" w:eastAsia="Times New Roman" w:hAnsi="Arial" w:cs="Arial"/>
          <w:noProof/>
          <w:color w:val="000000"/>
          <w:sz w:val="24"/>
          <w:szCs w:val="24"/>
        </w:rPr>
        <w:drawing>
          <wp:inline distT="0" distB="0" distL="0" distR="0" wp14:anchorId="787990A0" wp14:editId="58AE140F">
            <wp:extent cx="6419850" cy="447675"/>
            <wp:effectExtent l="0" t="0" r="0" b="9525"/>
            <wp:docPr id="90902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8132" name=""/>
                    <pic:cNvPicPr/>
                  </pic:nvPicPr>
                  <pic:blipFill>
                    <a:blip r:embed="rId6"/>
                    <a:stretch>
                      <a:fillRect/>
                    </a:stretch>
                  </pic:blipFill>
                  <pic:spPr>
                    <a:xfrm>
                      <a:off x="0" y="0"/>
                      <a:ext cx="6419850" cy="447675"/>
                    </a:xfrm>
                    <a:prstGeom prst="rect">
                      <a:avLst/>
                    </a:prstGeom>
                  </pic:spPr>
                </pic:pic>
              </a:graphicData>
            </a:graphic>
          </wp:inline>
        </w:drawing>
      </w:r>
    </w:p>
    <w:p w14:paraId="574DD437" w14:textId="5332D46C" w:rsidR="000D2115" w:rsidRPr="000D2115" w:rsidRDefault="000D2115" w:rsidP="000D21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4"/>
        </w:rPr>
      </w:pPr>
      <w:r w:rsidRPr="000D2115">
        <w:rPr>
          <w:rFonts w:ascii="Arial" w:eastAsia="Times New Roman" w:hAnsi="Arial" w:cs="Arial"/>
          <w:noProof/>
          <w:color w:val="000000"/>
          <w:sz w:val="24"/>
          <w:szCs w:val="24"/>
        </w:rPr>
        <w:lastRenderedPageBreak/>
        <w:drawing>
          <wp:inline distT="0" distB="0" distL="0" distR="0" wp14:anchorId="600C06DA" wp14:editId="5EC47248">
            <wp:extent cx="5934903" cy="1819529"/>
            <wp:effectExtent l="19050" t="19050" r="27940" b="28575"/>
            <wp:docPr id="1855023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23039" name="Picture 1" descr="A screenshot of a computer&#10;&#10;Description automatically generated"/>
                    <pic:cNvPicPr/>
                  </pic:nvPicPr>
                  <pic:blipFill>
                    <a:blip r:embed="rId7"/>
                    <a:stretch>
                      <a:fillRect/>
                    </a:stretch>
                  </pic:blipFill>
                  <pic:spPr>
                    <a:xfrm>
                      <a:off x="0" y="0"/>
                      <a:ext cx="5934903" cy="1819529"/>
                    </a:xfrm>
                    <a:prstGeom prst="rect">
                      <a:avLst/>
                    </a:prstGeom>
                    <a:ln w="12700">
                      <a:solidFill>
                        <a:schemeClr val="tx1"/>
                      </a:solidFill>
                    </a:ln>
                  </pic:spPr>
                </pic:pic>
              </a:graphicData>
            </a:graphic>
          </wp:inline>
        </w:drawing>
      </w:r>
    </w:p>
    <w:p w14:paraId="2E0A2AA7" w14:textId="77777777" w:rsidR="000D2115" w:rsidRDefault="000D2115" w:rsidP="000D2115">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p w14:paraId="13BD5E25" w14:textId="3F99641B" w:rsidR="00943213" w:rsidRDefault="00943213" w:rsidP="009432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noProof/>
          <w:color w:val="000000"/>
          <w:sz w:val="24"/>
          <w:szCs w:val="24"/>
        </w:rPr>
      </w:pPr>
    </w:p>
    <w:p w14:paraId="5BF3F386" w14:textId="6F25A0F3" w:rsidR="00943213" w:rsidRPr="00943213" w:rsidRDefault="00943213" w:rsidP="0094321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sz w:val="24"/>
          <w:szCs w:val="24"/>
        </w:rPr>
      </w:pPr>
      <w:r>
        <w:rPr>
          <w:rFonts w:ascii="Arial" w:eastAsia="Times New Roman" w:hAnsi="Arial" w:cs="Arial"/>
          <w:noProof/>
          <w:color w:val="000000"/>
          <w:sz w:val="24"/>
          <w:szCs w:val="24"/>
        </w:rPr>
        <w:t xml:space="preserve">So, it’s easier to just use *.class.  Then you get the same output: </w:t>
      </w:r>
    </w:p>
    <w:p w14:paraId="680B3E54" w14:textId="435D2EE0" w:rsidR="005D0DDC" w:rsidRDefault="005D0DDC" w:rsidP="00943213">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r>
        <w:rPr>
          <w:rFonts w:ascii="Arial" w:eastAsia="Times New Roman" w:hAnsi="Arial" w:cs="Arial"/>
          <w:color w:val="000000"/>
          <w:sz w:val="24"/>
          <w:szCs w:val="24"/>
        </w:rPr>
        <w:t xml:space="preserve"> </w:t>
      </w:r>
    </w:p>
    <w:p w14:paraId="7ADC63DB" w14:textId="77777777" w:rsidR="005D0DDC" w:rsidRDefault="005D0DDC" w:rsidP="005D0DD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p w14:paraId="4EDC2AB2" w14:textId="20F471E0" w:rsidR="005D0DDC" w:rsidRPr="005D0DDC" w:rsidRDefault="005D0DDC" w:rsidP="005D0D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60"/>
        <w:rPr>
          <w:rFonts w:ascii="Arial" w:eastAsia="Times New Roman" w:hAnsi="Arial" w:cs="Arial"/>
          <w:color w:val="000000"/>
          <w:sz w:val="24"/>
          <w:szCs w:val="24"/>
        </w:rPr>
      </w:pPr>
      <w:r w:rsidRPr="005D0DDC">
        <w:rPr>
          <w:rFonts w:ascii="Arial" w:eastAsia="Times New Roman" w:hAnsi="Arial" w:cs="Arial"/>
          <w:noProof/>
          <w:color w:val="000000"/>
          <w:sz w:val="24"/>
          <w:szCs w:val="24"/>
        </w:rPr>
        <w:drawing>
          <wp:inline distT="0" distB="0" distL="0" distR="0" wp14:anchorId="5CC170F2" wp14:editId="0E6629DF">
            <wp:extent cx="5943600" cy="1310005"/>
            <wp:effectExtent l="0" t="0" r="0" b="4445"/>
            <wp:docPr id="38325413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4130" name="Picture 1" descr="A screen shot of a computer code&#10;&#10;Description automatically generated"/>
                    <pic:cNvPicPr/>
                  </pic:nvPicPr>
                  <pic:blipFill>
                    <a:blip r:embed="rId8"/>
                    <a:stretch>
                      <a:fillRect/>
                    </a:stretch>
                  </pic:blipFill>
                  <pic:spPr>
                    <a:xfrm>
                      <a:off x="0" y="0"/>
                      <a:ext cx="5943600" cy="1310005"/>
                    </a:xfrm>
                    <a:prstGeom prst="rect">
                      <a:avLst/>
                    </a:prstGeom>
                  </pic:spPr>
                </pic:pic>
              </a:graphicData>
            </a:graphic>
          </wp:inline>
        </w:drawing>
      </w:r>
    </w:p>
    <w:p w14:paraId="369E004A" w14:textId="77777777" w:rsidR="005D0DDC" w:rsidRDefault="005D0DDC" w:rsidP="005D0DD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p w14:paraId="52758D90" w14:textId="5DF8FD67" w:rsidR="005D0DDC" w:rsidRDefault="005D0DDC" w:rsidP="006E01A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r>
        <w:rPr>
          <w:rFonts w:ascii="Arial" w:eastAsia="Times New Roman" w:hAnsi="Arial" w:cs="Arial"/>
          <w:color w:val="000000"/>
          <w:sz w:val="24"/>
          <w:szCs w:val="24"/>
        </w:rPr>
        <w:t>Then run the jar as you did before: java -jar MyJar.jar</w:t>
      </w:r>
    </w:p>
    <w:p w14:paraId="65AEAFE4" w14:textId="77777777" w:rsidR="00943213" w:rsidRDefault="00943213" w:rsidP="006E01A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p w14:paraId="5743C93A" w14:textId="77777777" w:rsidR="00943213" w:rsidRDefault="00943213" w:rsidP="006E01A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p w14:paraId="18FA51E1" w14:textId="77777777" w:rsidR="005D0DDC" w:rsidRPr="006E01A9" w:rsidRDefault="005D0DDC" w:rsidP="006E01A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Arial" w:eastAsia="Times New Roman" w:hAnsi="Arial" w:cs="Arial"/>
          <w:color w:val="000000"/>
          <w:sz w:val="24"/>
          <w:szCs w:val="24"/>
        </w:rPr>
      </w:pPr>
    </w:p>
    <w:sectPr w:rsidR="005D0DDC" w:rsidRPr="006E0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C63E69"/>
    <w:multiLevelType w:val="hybridMultilevel"/>
    <w:tmpl w:val="29D4356C"/>
    <w:lvl w:ilvl="0" w:tplc="0C72F44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69384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6D6C"/>
    <w:rsid w:val="00074BD5"/>
    <w:rsid w:val="000D2115"/>
    <w:rsid w:val="00100E90"/>
    <w:rsid w:val="003232A7"/>
    <w:rsid w:val="003A2398"/>
    <w:rsid w:val="0055594F"/>
    <w:rsid w:val="005773D8"/>
    <w:rsid w:val="005C2FB4"/>
    <w:rsid w:val="005D0DDC"/>
    <w:rsid w:val="006D3002"/>
    <w:rsid w:val="006E01A9"/>
    <w:rsid w:val="007330E0"/>
    <w:rsid w:val="008D6D6C"/>
    <w:rsid w:val="00943213"/>
    <w:rsid w:val="009E6AB9"/>
    <w:rsid w:val="00C37F15"/>
    <w:rsid w:val="00DD694D"/>
    <w:rsid w:val="00ED06ED"/>
    <w:rsid w:val="00F837D6"/>
    <w:rsid w:val="00FC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1201"/>
  <w15:docId w15:val="{C3A31ED6-2E73-4A4E-9BC2-D88F13A66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D6D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6D6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D6D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6D6C"/>
  </w:style>
  <w:style w:type="character" w:styleId="HTMLCode">
    <w:name w:val="HTML Code"/>
    <w:basedOn w:val="DefaultParagraphFont"/>
    <w:uiPriority w:val="99"/>
    <w:semiHidden/>
    <w:unhideWhenUsed/>
    <w:rsid w:val="008D6D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6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6D6C"/>
    <w:rPr>
      <w:rFonts w:ascii="Courier New" w:eastAsia="Times New Roman" w:hAnsi="Courier New" w:cs="Courier New"/>
      <w:sz w:val="20"/>
      <w:szCs w:val="20"/>
    </w:rPr>
  </w:style>
  <w:style w:type="paragraph" w:styleId="ListParagraph">
    <w:name w:val="List Paragraph"/>
    <w:basedOn w:val="Normal"/>
    <w:uiPriority w:val="34"/>
    <w:qFormat/>
    <w:rsid w:val="006E0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28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Central New Mexico Community College</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IVONNE</dc:creator>
  <cp:keywords/>
  <dc:description/>
  <cp:lastModifiedBy>NELSON, IVONNE</cp:lastModifiedBy>
  <cp:revision>12</cp:revision>
  <dcterms:created xsi:type="dcterms:W3CDTF">2015-10-06T23:12:00Z</dcterms:created>
  <dcterms:modified xsi:type="dcterms:W3CDTF">2024-09-11T18:16:00Z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2024-06-22T14:50:35Z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8e3e3f97-5271-4edd-93a3-3e2df05f3244</vt:lpwstr>
  </property>
  <property fmtid="{D5CDD505-2E9C-101B-9397-08002B2CF9AE}" pid="8" name="MSIP_Label_d8bb7484-22c2-4b98-9fb8-3ab13d821527_ContentBits">
    <vt:lpwstr>0</vt:lpwstr>
  </property>
</Properties>
</file>