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8F0B" w14:textId="1E867331" w:rsidR="00C93D45" w:rsidRPr="005E1EE4" w:rsidRDefault="00DD1A85">
      <w:pPr>
        <w:rPr>
          <w:b/>
          <w:bCs/>
          <w:sz w:val="36"/>
          <w:szCs w:val="36"/>
        </w:rPr>
      </w:pPr>
      <w:r w:rsidRPr="005E1EE4">
        <w:rPr>
          <w:b/>
          <w:bCs/>
          <w:sz w:val="36"/>
          <w:szCs w:val="36"/>
        </w:rPr>
        <w:t>Subsystems</w:t>
      </w:r>
      <w:r w:rsidR="00317021" w:rsidRPr="005E1EE4">
        <w:rPr>
          <w:b/>
          <w:bCs/>
          <w:sz w:val="36"/>
          <w:szCs w:val="36"/>
        </w:rPr>
        <w:t>: Rescue Robot</w:t>
      </w:r>
    </w:p>
    <w:p w14:paraId="16B033C5" w14:textId="5ED5DA08" w:rsidR="00317021" w:rsidRPr="008F5166" w:rsidRDefault="00317021">
      <w:pPr>
        <w:rPr>
          <w:sz w:val="32"/>
          <w:szCs w:val="32"/>
        </w:rPr>
      </w:pPr>
      <w:r w:rsidRPr="008F5166">
        <w:rPr>
          <w:sz w:val="32"/>
          <w:szCs w:val="32"/>
        </w:rPr>
        <w:t>The motion control system of Rescue robot will be composed of following parts:</w:t>
      </w:r>
    </w:p>
    <w:p w14:paraId="78A2907D" w14:textId="0B30FC6D" w:rsidR="00DD1A85" w:rsidRPr="00DD1A85" w:rsidRDefault="00317021" w:rsidP="00DD1A85">
      <w:pPr>
        <w:pStyle w:val="ListParagraph"/>
        <w:numPr>
          <w:ilvl w:val="0"/>
          <w:numId w:val="5"/>
        </w:numPr>
        <w:rPr>
          <w:sz w:val="32"/>
          <w:szCs w:val="32"/>
        </w:rPr>
      </w:pPr>
      <w:r w:rsidRPr="00DD1A85">
        <w:rPr>
          <w:sz w:val="32"/>
          <w:szCs w:val="32"/>
        </w:rPr>
        <w:t xml:space="preserve">STM32 control </w:t>
      </w:r>
      <w:r w:rsidR="008F5166" w:rsidRPr="00DD1A85">
        <w:rPr>
          <w:sz w:val="32"/>
          <w:szCs w:val="32"/>
        </w:rPr>
        <w:t>platform</w:t>
      </w:r>
      <w:r w:rsidR="00DD1A85" w:rsidRPr="00DD1A85">
        <w:rPr>
          <w:sz w:val="32"/>
          <w:szCs w:val="32"/>
        </w:rPr>
        <w:t xml:space="preserve">: </w:t>
      </w:r>
    </w:p>
    <w:p w14:paraId="78FC00F8" w14:textId="6F24B22A" w:rsidR="00F270A0" w:rsidRDefault="00F270A0" w:rsidP="00DD1A85">
      <w:pPr>
        <w:pStyle w:val="ListParagraph"/>
        <w:numPr>
          <w:ilvl w:val="0"/>
          <w:numId w:val="2"/>
        </w:numPr>
        <w:rPr>
          <w:sz w:val="32"/>
          <w:szCs w:val="32"/>
        </w:rPr>
      </w:pPr>
      <w:r>
        <w:rPr>
          <w:sz w:val="32"/>
          <w:szCs w:val="32"/>
        </w:rPr>
        <w:t xml:space="preserve">Consists of power circuit, clock circuit, interface circuit and other components. </w:t>
      </w:r>
    </w:p>
    <w:p w14:paraId="6DD3E280" w14:textId="07A753F4" w:rsidR="00F270A0" w:rsidRDefault="00F270A0" w:rsidP="00DD1A85">
      <w:pPr>
        <w:pStyle w:val="ListParagraph"/>
        <w:numPr>
          <w:ilvl w:val="0"/>
          <w:numId w:val="2"/>
        </w:numPr>
        <w:rPr>
          <w:sz w:val="32"/>
          <w:szCs w:val="32"/>
        </w:rPr>
      </w:pPr>
      <w:r>
        <w:rPr>
          <w:sz w:val="32"/>
          <w:szCs w:val="32"/>
        </w:rPr>
        <w:t xml:space="preserve">Would be proper for the system because of: </w:t>
      </w:r>
      <w:r w:rsidRPr="008F5166">
        <w:rPr>
          <w:sz w:val="32"/>
          <w:szCs w:val="32"/>
        </w:rPr>
        <w:t>Cortex -M3 core, sufficient speed, three 12-bit ADCs, four 16-bit timer and supports std. communication interface like two I2C, three SPI etc.</w:t>
      </w:r>
    </w:p>
    <w:p w14:paraId="705B05A2" w14:textId="471930AC" w:rsidR="00317021" w:rsidRPr="008F5166" w:rsidRDefault="00DD1A85" w:rsidP="00DD1A85">
      <w:pPr>
        <w:pStyle w:val="ListParagraph"/>
        <w:numPr>
          <w:ilvl w:val="0"/>
          <w:numId w:val="2"/>
        </w:numPr>
        <w:rPr>
          <w:sz w:val="32"/>
          <w:szCs w:val="32"/>
        </w:rPr>
      </w:pPr>
      <w:r>
        <w:rPr>
          <w:sz w:val="32"/>
          <w:szCs w:val="32"/>
        </w:rPr>
        <w:t xml:space="preserve">Controls the pre-programmed and manual movements (depending upon the detection of the situation). It detects the sensor signals from objects around to make appropriate movements. It helps to transmit the data signal to the operator and </w:t>
      </w:r>
      <w:r w:rsidR="00F270A0">
        <w:rPr>
          <w:sz w:val="32"/>
          <w:szCs w:val="32"/>
        </w:rPr>
        <w:t>receives wireless command.</w:t>
      </w:r>
    </w:p>
    <w:p w14:paraId="5234CA60" w14:textId="77777777" w:rsidR="00F270A0" w:rsidRDefault="00317021" w:rsidP="00DD1A85">
      <w:pPr>
        <w:pStyle w:val="ListParagraph"/>
        <w:numPr>
          <w:ilvl w:val="0"/>
          <w:numId w:val="5"/>
        </w:numPr>
        <w:rPr>
          <w:sz w:val="32"/>
          <w:szCs w:val="32"/>
        </w:rPr>
      </w:pPr>
      <w:r w:rsidRPr="008F5166">
        <w:rPr>
          <w:sz w:val="32"/>
          <w:szCs w:val="32"/>
        </w:rPr>
        <w:t>Wireless control</w:t>
      </w:r>
      <w:r w:rsidR="00F270A0">
        <w:rPr>
          <w:sz w:val="32"/>
          <w:szCs w:val="32"/>
        </w:rPr>
        <w:t xml:space="preserve">:  </w:t>
      </w:r>
    </w:p>
    <w:p w14:paraId="3AF32D4F" w14:textId="568AA87B" w:rsidR="00317021" w:rsidRDefault="00F270A0" w:rsidP="00F270A0">
      <w:pPr>
        <w:pStyle w:val="ListParagraph"/>
        <w:numPr>
          <w:ilvl w:val="0"/>
          <w:numId w:val="6"/>
        </w:numPr>
        <w:rPr>
          <w:sz w:val="32"/>
          <w:szCs w:val="32"/>
        </w:rPr>
      </w:pPr>
      <w:r>
        <w:rPr>
          <w:sz w:val="32"/>
          <w:szCs w:val="32"/>
        </w:rPr>
        <w:t>Focused for remote control of robot.</w:t>
      </w:r>
    </w:p>
    <w:p w14:paraId="206E6428" w14:textId="65863268" w:rsidR="00F270A0" w:rsidRPr="008F5166" w:rsidRDefault="00F270A0" w:rsidP="00F270A0">
      <w:pPr>
        <w:pStyle w:val="ListParagraph"/>
        <w:numPr>
          <w:ilvl w:val="0"/>
          <w:numId w:val="6"/>
        </w:numPr>
        <w:rPr>
          <w:sz w:val="32"/>
          <w:szCs w:val="32"/>
        </w:rPr>
      </w:pPr>
      <w:r>
        <w:rPr>
          <w:sz w:val="32"/>
          <w:szCs w:val="32"/>
        </w:rPr>
        <w:t xml:space="preserve">Realized </w:t>
      </w:r>
      <w:r w:rsidR="00B42A46">
        <w:rPr>
          <w:sz w:val="32"/>
          <w:szCs w:val="32"/>
        </w:rPr>
        <w:t>with a permission button to access and the microprocessor control the signals</w:t>
      </w:r>
    </w:p>
    <w:p w14:paraId="1A2206CA" w14:textId="7AC7BD8D" w:rsidR="00317021" w:rsidRDefault="00BD5F51" w:rsidP="00DD1A85">
      <w:pPr>
        <w:pStyle w:val="ListParagraph"/>
        <w:numPr>
          <w:ilvl w:val="0"/>
          <w:numId w:val="5"/>
        </w:numPr>
        <w:rPr>
          <w:sz w:val="32"/>
          <w:szCs w:val="32"/>
        </w:rPr>
      </w:pPr>
      <w:r w:rsidRPr="008F5166">
        <w:rPr>
          <w:sz w:val="32"/>
          <w:szCs w:val="32"/>
        </w:rPr>
        <w:t>Sensor Modules</w:t>
      </w:r>
      <w:r w:rsidR="00B42A46">
        <w:rPr>
          <w:sz w:val="32"/>
          <w:szCs w:val="32"/>
        </w:rPr>
        <w:t>:</w:t>
      </w:r>
    </w:p>
    <w:p w14:paraId="5BBFCCBF" w14:textId="03EFA4D0" w:rsidR="00B42A46" w:rsidRPr="008F5166" w:rsidRDefault="00B42A46" w:rsidP="00B42A46">
      <w:pPr>
        <w:pStyle w:val="ListParagraph"/>
        <w:numPr>
          <w:ilvl w:val="0"/>
          <w:numId w:val="7"/>
        </w:numPr>
        <w:rPr>
          <w:sz w:val="32"/>
          <w:szCs w:val="32"/>
        </w:rPr>
      </w:pPr>
      <w:r>
        <w:rPr>
          <w:sz w:val="32"/>
          <w:szCs w:val="32"/>
        </w:rPr>
        <w:t>Depending upon the processor and rescue range (</w:t>
      </w:r>
      <w:proofErr w:type="spellStart"/>
      <w:r>
        <w:rPr>
          <w:sz w:val="32"/>
          <w:szCs w:val="32"/>
        </w:rPr>
        <w:t>upto</w:t>
      </w:r>
      <w:proofErr w:type="spellEnd"/>
      <w:r>
        <w:rPr>
          <w:sz w:val="32"/>
          <w:szCs w:val="32"/>
        </w:rPr>
        <w:t xml:space="preserve"> 100cm)</w:t>
      </w:r>
      <w:r w:rsidR="00FF6335">
        <w:rPr>
          <w:sz w:val="32"/>
          <w:szCs w:val="32"/>
        </w:rPr>
        <w:t xml:space="preserve">, </w:t>
      </w:r>
      <w:r w:rsidR="005E1EE4">
        <w:rPr>
          <w:sz w:val="32"/>
          <w:szCs w:val="32"/>
        </w:rPr>
        <w:t>(</w:t>
      </w:r>
      <w:r w:rsidR="00FF6335">
        <w:rPr>
          <w:sz w:val="32"/>
          <w:szCs w:val="32"/>
        </w:rPr>
        <w:t>infrared</w:t>
      </w:r>
      <w:r w:rsidR="005E1EE4">
        <w:rPr>
          <w:sz w:val="32"/>
          <w:szCs w:val="32"/>
        </w:rPr>
        <w:t xml:space="preserve">) </w:t>
      </w:r>
      <w:r w:rsidR="00FF6335">
        <w:rPr>
          <w:sz w:val="32"/>
          <w:szCs w:val="32"/>
        </w:rPr>
        <w:t>sensor</w:t>
      </w:r>
      <w:r w:rsidR="005E1EE4">
        <w:rPr>
          <w:sz w:val="32"/>
          <w:szCs w:val="32"/>
        </w:rPr>
        <w:t xml:space="preserve"> is selected for detecting the obstacles. Other sensors for heat, temp, sound will be contained.</w:t>
      </w:r>
    </w:p>
    <w:p w14:paraId="568D4711" w14:textId="2314519A" w:rsidR="00BD5F51" w:rsidRPr="00DD1A85" w:rsidRDefault="00BD5F51" w:rsidP="00DD1A85">
      <w:pPr>
        <w:pStyle w:val="ListParagraph"/>
        <w:numPr>
          <w:ilvl w:val="0"/>
          <w:numId w:val="5"/>
        </w:numPr>
        <w:rPr>
          <w:sz w:val="32"/>
          <w:szCs w:val="32"/>
        </w:rPr>
      </w:pPr>
      <w:r w:rsidRPr="00DD1A85">
        <w:rPr>
          <w:sz w:val="32"/>
          <w:szCs w:val="32"/>
        </w:rPr>
        <w:t>DC motor</w:t>
      </w:r>
      <w:r w:rsidR="0050719C" w:rsidRPr="00DD1A85">
        <w:rPr>
          <w:sz w:val="32"/>
          <w:szCs w:val="32"/>
        </w:rPr>
        <w:t xml:space="preserve"> (feasible to change direction, forward and backward both)</w:t>
      </w:r>
    </w:p>
    <w:p w14:paraId="72CDBF64" w14:textId="0B92DB5F" w:rsidR="00BD5F51" w:rsidRPr="008F5166" w:rsidRDefault="00BD5F51" w:rsidP="00DD1A85">
      <w:pPr>
        <w:pStyle w:val="ListParagraph"/>
        <w:numPr>
          <w:ilvl w:val="0"/>
          <w:numId w:val="5"/>
        </w:numPr>
        <w:rPr>
          <w:sz w:val="32"/>
          <w:szCs w:val="32"/>
        </w:rPr>
      </w:pPr>
      <w:r w:rsidRPr="008F5166">
        <w:rPr>
          <w:sz w:val="32"/>
          <w:szCs w:val="32"/>
        </w:rPr>
        <w:t>Power Regulator</w:t>
      </w:r>
    </w:p>
    <w:p w14:paraId="1BF67DDE" w14:textId="4B2C2AA0" w:rsidR="00BD5F51" w:rsidRPr="008F5166" w:rsidRDefault="00BD5F51" w:rsidP="00DD1A85">
      <w:pPr>
        <w:pStyle w:val="ListParagraph"/>
        <w:numPr>
          <w:ilvl w:val="0"/>
          <w:numId w:val="5"/>
        </w:numPr>
        <w:rPr>
          <w:sz w:val="32"/>
          <w:szCs w:val="32"/>
        </w:rPr>
      </w:pPr>
      <w:r w:rsidRPr="008F5166">
        <w:rPr>
          <w:sz w:val="32"/>
          <w:szCs w:val="32"/>
        </w:rPr>
        <w:lastRenderedPageBreak/>
        <w:t>Feedback encoder</w:t>
      </w:r>
      <w:r w:rsidR="008F5166">
        <w:rPr>
          <w:noProof/>
          <w:sz w:val="32"/>
          <w:szCs w:val="32"/>
        </w:rPr>
        <w:drawing>
          <wp:inline distT="0" distB="0" distL="0" distR="0" wp14:anchorId="786C1C41" wp14:editId="26964339">
            <wp:extent cx="5943600" cy="3393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sectPr w:rsidR="00BD5F51" w:rsidRPr="008F5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954DE"/>
    <w:multiLevelType w:val="hybridMultilevel"/>
    <w:tmpl w:val="0A107E6E"/>
    <w:lvl w:ilvl="0" w:tplc="CAF48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E1759"/>
    <w:multiLevelType w:val="hybridMultilevel"/>
    <w:tmpl w:val="EA40525C"/>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2" w15:restartNumberingAfterBreak="0">
    <w:nsid w:val="60224440"/>
    <w:multiLevelType w:val="hybridMultilevel"/>
    <w:tmpl w:val="B24219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F3A65"/>
    <w:multiLevelType w:val="hybridMultilevel"/>
    <w:tmpl w:val="D584C306"/>
    <w:lvl w:ilvl="0" w:tplc="0409000F">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4" w15:restartNumberingAfterBreak="0">
    <w:nsid w:val="777218A0"/>
    <w:multiLevelType w:val="hybridMultilevel"/>
    <w:tmpl w:val="C54EC73E"/>
    <w:lvl w:ilvl="0" w:tplc="0409000B">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5" w15:restartNumberingAfterBreak="0">
    <w:nsid w:val="78BC19EF"/>
    <w:multiLevelType w:val="hybridMultilevel"/>
    <w:tmpl w:val="1D6872A4"/>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6" w15:restartNumberingAfterBreak="0">
    <w:nsid w:val="7C9525FD"/>
    <w:multiLevelType w:val="hybridMultilevel"/>
    <w:tmpl w:val="CC009938"/>
    <w:lvl w:ilvl="0" w:tplc="E5127C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21"/>
    <w:rsid w:val="002B2447"/>
    <w:rsid w:val="00317021"/>
    <w:rsid w:val="004F20B4"/>
    <w:rsid w:val="0050719C"/>
    <w:rsid w:val="005E1EE4"/>
    <w:rsid w:val="0079648A"/>
    <w:rsid w:val="008F5166"/>
    <w:rsid w:val="00B42A46"/>
    <w:rsid w:val="00B84AE7"/>
    <w:rsid w:val="00BD5F51"/>
    <w:rsid w:val="00C10993"/>
    <w:rsid w:val="00D07200"/>
    <w:rsid w:val="00DD1A85"/>
    <w:rsid w:val="00F270A0"/>
    <w:rsid w:val="00FF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641E"/>
  <w15:chartTrackingRefBased/>
  <w15:docId w15:val="{6196F20B-0C48-426F-830F-DBD39F610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Luitel</dc:creator>
  <cp:keywords/>
  <dc:description/>
  <cp:lastModifiedBy>Manoj Luitel</cp:lastModifiedBy>
  <cp:revision>3</cp:revision>
  <cp:lastPrinted>2021-04-30T07:19:00Z</cp:lastPrinted>
  <dcterms:created xsi:type="dcterms:W3CDTF">2021-04-29T17:43:00Z</dcterms:created>
  <dcterms:modified xsi:type="dcterms:W3CDTF">2021-04-30T07:23:00Z</dcterms:modified>
</cp:coreProperties>
</file>