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4ft9ccj0i8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📘 Design Document: SQLquest App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Title:</w:t>
        <w:br w:type="textWrapping"/>
      </w:r>
      <w:r w:rsidDel="00000000" w:rsidR="00000000" w:rsidRPr="00000000">
        <w:rPr>
          <w:rtl w:val="0"/>
        </w:rPr>
        <w:t xml:space="preserve"> SQLquest – AI-Powered Data Storytelling Platform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 Enable non-technical users to intuitively ask database questions in plain English, receiving instant insightful narrative summaries with interactive visualizations.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a91yak9o6u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📌 Key Features: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Natural Language Input:</w:t>
        <w:br w:type="textWrapping"/>
      </w:r>
      <w:r w:rsidDel="00000000" w:rsidR="00000000" w:rsidRPr="00000000">
        <w:rPr>
          <w:rtl w:val="0"/>
        </w:rPr>
        <w:t xml:space="preserve"> Users ask questions in everyday language.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SQL Query Generation:</w:t>
        <w:br w:type="textWrapping"/>
      </w:r>
      <w:r w:rsidDel="00000000" w:rsidR="00000000" w:rsidRPr="00000000">
        <w:rPr>
          <w:rtl w:val="0"/>
        </w:rPr>
        <w:t xml:space="preserve"> Integrate Mistral LLM to accurately transform natural language queries into SQL commands.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Data Narrative:</w:t>
        <w:br w:type="textWrapping"/>
      </w:r>
      <w:r w:rsidDel="00000000" w:rsidR="00000000" w:rsidRPr="00000000">
        <w:rPr>
          <w:rtl w:val="0"/>
        </w:rPr>
        <w:t xml:space="preserve"> Generate insightful, easy-to-understand narratives explaining SQL results clearly.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Visualizations:</w:t>
        <w:br w:type="textWrapping"/>
      </w:r>
      <w:r w:rsidDel="00000000" w:rsidR="00000000" w:rsidRPr="00000000">
        <w:rPr>
          <w:rtl w:val="0"/>
        </w:rPr>
        <w:t xml:space="preserve"> Auto-create appropriate charts using Plotly to complement data narratives.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User-friendly Web Interface:</w:t>
        <w:br w:type="textWrapping"/>
      </w:r>
      <w:r w:rsidDel="00000000" w:rsidR="00000000" w:rsidRPr="00000000">
        <w:rPr>
          <w:rtl w:val="0"/>
        </w:rPr>
        <w:t xml:space="preserve"> Simple, interactive, Streamlit-based UI designed for ease-of-use and rapid iteration.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Tone Customization:</w:t>
        <w:br w:type="textWrapping"/>
      </w:r>
      <w:r w:rsidDel="00000000" w:rsidR="00000000" w:rsidRPr="00000000">
        <w:rPr>
          <w:rtl w:val="0"/>
        </w:rPr>
        <w:t xml:space="preserve"> Allow users to select narrative tone (formal or casual).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kd938b4q6j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⚙️ System Architecture: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avn27obg1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Technology:</w:t>
      </w:r>
      <w:r w:rsidDel="00000000" w:rsidR="00000000" w:rsidRPr="00000000">
        <w:rPr>
          <w:rtl w:val="0"/>
        </w:rPr>
        <w:t xml:space="preserve"> Streamlit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Natural language input text box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Narrative result display area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 chart area (Plotly)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i5kbnouu9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Technology:</w:t>
      </w:r>
      <w:r w:rsidDel="00000000" w:rsidR="00000000" w:rsidRPr="00000000">
        <w:rPr>
          <w:rtl w:val="0"/>
        </w:rPr>
        <w:t xml:space="preserve"> Python + SQLAlchemy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Database connection management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Automatic database schema retrieval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br0b4t765k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 Model Integration: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Model:</w:t>
      </w:r>
      <w:r w:rsidDel="00000000" w:rsidR="00000000" w:rsidRPr="00000000">
        <w:rPr>
          <w:rtl w:val="0"/>
        </w:rPr>
        <w:t xml:space="preserve"> Mistral LLM API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SQL query generation from natural language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Narrative content generation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zx3p2vxk29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Default:</w:t>
      </w:r>
      <w:r w:rsidDel="00000000" w:rsidR="00000000" w:rsidRPr="00000000">
        <w:rPr>
          <w:rtl w:val="0"/>
        </w:rPr>
        <w:t xml:space="preserve"> SQLite (for hackathon/demo)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Supported Databases:</w:t>
      </w:r>
      <w:r w:rsidDel="00000000" w:rsidR="00000000" w:rsidRPr="00000000">
        <w:rPr>
          <w:rtl w:val="0"/>
        </w:rPr>
        <w:t xml:space="preserve"> MySQL, PostgreSQL (for scalability)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gcuzchm4v06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🚧 Implementation Steps (High-level):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Replit environment.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 Python libraries (Streamlit, SQLAlchemy, pandas, Plotly, requests).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to SQLite database and retrieve schema.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Mistral API to generate accurate SQL queries from user inputs.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Execute SQL queries securely via SQLAlchemy.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 query results using pandas.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insightful narratives using Mistral, passing summarized data insights.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Visualize data automatically using Plotly based on data type.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narratives &amp; visualizations via Streamlit interface.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extensively, refine UI, and ensure security and accuracy.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