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FF94" w14:textId="7A1FD683" w:rsidR="006E33B4" w:rsidRPr="000C4420" w:rsidRDefault="0029137A">
      <w:pPr>
        <w:rPr>
          <w:rFonts w:ascii="Times New Roman" w:eastAsia="宋体" w:hAnsi="Times New Roman" w:cs="Times New Roman"/>
        </w:rPr>
      </w:pPr>
      <w:r w:rsidRPr="000C4420">
        <w:rPr>
          <w:rFonts w:ascii="Times New Roman" w:eastAsia="宋体" w:hAnsi="Times New Roman" w:cs="Times New Roman"/>
        </w:rPr>
        <w:t>《计算机通信与网络》第一章作业</w:t>
      </w:r>
    </w:p>
    <w:p w14:paraId="59989B22" w14:textId="286CE935" w:rsidR="0029137A" w:rsidRPr="000C4420" w:rsidRDefault="0029137A">
      <w:pPr>
        <w:rPr>
          <w:rFonts w:ascii="Times New Roman" w:eastAsia="宋体" w:hAnsi="Times New Roman" w:cs="Times New Roman"/>
        </w:rPr>
      </w:pPr>
      <w:r w:rsidRPr="000C4420">
        <w:rPr>
          <w:rFonts w:ascii="Times New Roman" w:eastAsia="宋体" w:hAnsi="Times New Roman" w:cs="Times New Roman"/>
        </w:rPr>
        <w:t>大数据</w:t>
      </w:r>
      <w:r w:rsidRPr="000C4420">
        <w:rPr>
          <w:rFonts w:ascii="Times New Roman" w:eastAsia="宋体" w:hAnsi="Times New Roman" w:cs="Times New Roman"/>
        </w:rPr>
        <w:t>2101</w:t>
      </w:r>
      <w:r w:rsidRPr="000C4420">
        <w:rPr>
          <w:rFonts w:ascii="Times New Roman" w:eastAsia="宋体" w:hAnsi="Times New Roman" w:cs="Times New Roman"/>
        </w:rPr>
        <w:t>班</w:t>
      </w:r>
      <w:r w:rsidRPr="000C4420">
        <w:rPr>
          <w:rFonts w:ascii="Times New Roman" w:eastAsia="宋体" w:hAnsi="Times New Roman" w:cs="Times New Roman"/>
        </w:rPr>
        <w:t xml:space="preserve">  </w:t>
      </w:r>
      <w:r w:rsidRPr="000C4420">
        <w:rPr>
          <w:rFonts w:ascii="Times New Roman" w:eastAsia="宋体" w:hAnsi="Times New Roman" w:cs="Times New Roman"/>
        </w:rPr>
        <w:t>李嘉鹏</w:t>
      </w:r>
      <w:r w:rsidRPr="000C4420">
        <w:rPr>
          <w:rFonts w:ascii="Times New Roman" w:eastAsia="宋体" w:hAnsi="Times New Roman" w:cs="Times New Roman"/>
        </w:rPr>
        <w:t xml:space="preserve">  U202115652</w:t>
      </w:r>
    </w:p>
    <w:p w14:paraId="37D043B7" w14:textId="77777777" w:rsidR="0029137A" w:rsidRPr="000C4420" w:rsidRDefault="0029137A">
      <w:pPr>
        <w:rPr>
          <w:rFonts w:ascii="Times New Roman" w:eastAsia="宋体" w:hAnsi="Times New Roman" w:cs="Times New Roman"/>
        </w:rPr>
      </w:pPr>
    </w:p>
    <w:p w14:paraId="0953452C" w14:textId="6F6AFBF5" w:rsidR="0029137A" w:rsidRPr="000C4420" w:rsidRDefault="0093023F">
      <w:pPr>
        <w:rPr>
          <w:rFonts w:ascii="Times New Roman" w:eastAsia="宋体" w:hAnsi="Times New Roman" w:cs="Times New Roman"/>
        </w:rPr>
      </w:pPr>
      <w:r w:rsidRPr="000C4420">
        <w:rPr>
          <w:rFonts w:ascii="Times New Roman" w:eastAsia="宋体" w:hAnsi="Times New Roman" w:cs="Times New Roman"/>
        </w:rPr>
        <w:t>P</w:t>
      </w:r>
      <w:r w:rsidR="0029137A" w:rsidRPr="000C4420">
        <w:rPr>
          <w:rFonts w:ascii="Times New Roman" w:eastAsia="宋体" w:hAnsi="Times New Roman" w:cs="Times New Roman"/>
        </w:rPr>
        <w:t>13.a.</w:t>
      </w:r>
      <w:r w:rsidR="0029137A" w:rsidRPr="000C4420">
        <w:rPr>
          <w:rFonts w:ascii="Times New Roman" w:eastAsia="宋体" w:hAnsi="Times New Roman" w:cs="Times New Roman"/>
        </w:rPr>
        <w:t>单个分组传输需要耗时</w:t>
      </w:r>
      <w:r w:rsidR="0029137A" w:rsidRPr="000C4420">
        <w:rPr>
          <w:rFonts w:ascii="Times New Roman" w:eastAsia="宋体" w:hAnsi="Times New Roman" w:cs="Times New Roman"/>
        </w:rPr>
        <w:t>L/R</w:t>
      </w:r>
      <w:r w:rsidR="0029137A" w:rsidRPr="000C4420">
        <w:rPr>
          <w:rFonts w:ascii="Times New Roman" w:eastAsia="宋体" w:hAnsi="Times New Roman" w:cs="Times New Roman"/>
        </w:rPr>
        <w:t>，于是第一个分组排队时延为</w:t>
      </w:r>
      <w:r w:rsidR="0029137A" w:rsidRPr="000C4420">
        <w:rPr>
          <w:rFonts w:ascii="Times New Roman" w:eastAsia="宋体" w:hAnsi="Times New Roman" w:cs="Times New Roman"/>
        </w:rPr>
        <w:t>0</w:t>
      </w:r>
      <w:r w:rsidR="0029137A" w:rsidRPr="000C4420">
        <w:rPr>
          <w:rFonts w:ascii="Times New Roman" w:eastAsia="宋体" w:hAnsi="Times New Roman" w:cs="Times New Roman"/>
        </w:rPr>
        <w:t>，第二个分组排队时延为</w:t>
      </w:r>
      <w:r w:rsidR="0029137A" w:rsidRPr="000C4420">
        <w:rPr>
          <w:rFonts w:ascii="Times New Roman" w:eastAsia="宋体" w:hAnsi="Times New Roman" w:cs="Times New Roman"/>
        </w:rPr>
        <w:t>L/R</w:t>
      </w:r>
      <w:r w:rsidR="0029137A" w:rsidRPr="000C4420">
        <w:rPr>
          <w:rFonts w:ascii="Times New Roman" w:eastAsia="宋体" w:hAnsi="Times New Roman" w:cs="Times New Roman"/>
        </w:rPr>
        <w:t>，以此类推，第</w:t>
      </w:r>
      <w:r w:rsidR="0029137A" w:rsidRPr="000C4420">
        <w:rPr>
          <w:rFonts w:ascii="Times New Roman" w:eastAsia="宋体" w:hAnsi="Times New Roman" w:cs="Times New Roman"/>
        </w:rPr>
        <w:t>N</w:t>
      </w:r>
      <w:r w:rsidR="0029137A" w:rsidRPr="000C4420">
        <w:rPr>
          <w:rFonts w:ascii="Times New Roman" w:eastAsia="宋体" w:hAnsi="Times New Roman" w:cs="Times New Roman"/>
        </w:rPr>
        <w:t>个分组排队时延为</w:t>
      </w:r>
      <w:r w:rsidR="0029137A" w:rsidRPr="000C4420">
        <w:rPr>
          <w:rFonts w:ascii="Times New Roman" w:eastAsia="宋体" w:hAnsi="Times New Roman" w:cs="Times New Roman"/>
        </w:rPr>
        <w:t>(N-1)L/R</w:t>
      </w:r>
      <w:r w:rsidR="0029137A" w:rsidRPr="000C4420">
        <w:rPr>
          <w:rFonts w:ascii="Times New Roman" w:eastAsia="宋体" w:hAnsi="Times New Roman" w:cs="Times New Roman"/>
        </w:rPr>
        <w:t>。平均排队时延为</w:t>
      </w:r>
    </w:p>
    <w:p w14:paraId="6A7BB19A" w14:textId="2398919F" w:rsidR="0029137A" w:rsidRPr="000C4420" w:rsidRDefault="00DC5E07">
      <w:pPr>
        <w:rPr>
          <w:rFonts w:ascii="Times New Roman" w:eastAsia="宋体" w:hAnsi="Times New Roman" w:cs="Times New Roman"/>
        </w:rPr>
      </w:pPr>
      <w:r w:rsidRPr="000C4420">
        <w:rPr>
          <w:rFonts w:ascii="Times New Roman" w:eastAsia="宋体" w:hAnsi="Times New Roman" w:cs="Times New Roman"/>
          <w:position w:val="-24"/>
        </w:rPr>
        <w:object w:dxaOrig="3660" w:dyaOrig="900" w14:anchorId="4C56C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83pt;height:45pt" o:ole="">
            <v:imagedata r:id="rId6" o:title=""/>
          </v:shape>
          <o:OLEObject Type="Embed" ProgID="Equation.DSMT4" ShapeID="_x0000_i1092" DrawAspect="Content" ObjectID="_1755945337" r:id="rId7"/>
        </w:object>
      </w:r>
      <w:r w:rsidR="0029137A" w:rsidRPr="000C4420">
        <w:rPr>
          <w:rFonts w:ascii="Times New Roman" w:eastAsia="宋体" w:hAnsi="Times New Roman" w:cs="Times New Roman"/>
        </w:rPr>
        <w:t>。</w:t>
      </w:r>
    </w:p>
    <w:p w14:paraId="2B7C21D2" w14:textId="77777777" w:rsidR="0029137A" w:rsidRPr="000C4420" w:rsidRDefault="0029137A">
      <w:pPr>
        <w:rPr>
          <w:rFonts w:ascii="Times New Roman" w:eastAsia="宋体" w:hAnsi="Times New Roman" w:cs="Times New Roman"/>
        </w:rPr>
      </w:pPr>
    </w:p>
    <w:p w14:paraId="74F404A0" w14:textId="2207D97B" w:rsidR="0029137A" w:rsidRPr="000C4420" w:rsidRDefault="0029137A">
      <w:pPr>
        <w:rPr>
          <w:rFonts w:ascii="Times New Roman" w:hAnsi="Times New Roman" w:cs="Times New Roman"/>
        </w:rPr>
      </w:pPr>
      <w:r w:rsidRPr="000C4420">
        <w:rPr>
          <w:rFonts w:ascii="Times New Roman" w:eastAsia="宋体" w:hAnsi="Times New Roman" w:cs="Times New Roman"/>
        </w:rPr>
        <w:t>b.</w:t>
      </w:r>
      <w:r w:rsidRPr="000C4420">
        <w:rPr>
          <w:rFonts w:ascii="Times New Roman" w:eastAsia="宋体" w:hAnsi="Times New Roman" w:cs="Times New Roman"/>
        </w:rPr>
        <w:t>每隔</w:t>
      </w:r>
      <w:r w:rsidRPr="000C4420">
        <w:rPr>
          <w:rFonts w:ascii="Times New Roman" w:eastAsia="宋体" w:hAnsi="Times New Roman" w:cs="Times New Roman"/>
        </w:rPr>
        <w:t>LN/R</w:t>
      </w:r>
      <w:r w:rsidRPr="000C4420">
        <w:rPr>
          <w:rFonts w:ascii="Times New Roman" w:eastAsia="宋体" w:hAnsi="Times New Roman" w:cs="Times New Roman"/>
        </w:rPr>
        <w:t>秒有</w:t>
      </w:r>
      <w:r w:rsidRPr="000C4420">
        <w:rPr>
          <w:rFonts w:ascii="Times New Roman" w:eastAsia="宋体" w:hAnsi="Times New Roman" w:cs="Times New Roman"/>
        </w:rPr>
        <w:t>N</w:t>
      </w:r>
      <w:r w:rsidRPr="000C4420">
        <w:rPr>
          <w:rFonts w:ascii="Times New Roman" w:eastAsia="宋体" w:hAnsi="Times New Roman" w:cs="Times New Roman"/>
        </w:rPr>
        <w:t>个分组同时到达链路，到达</w:t>
      </w:r>
      <w:r w:rsidR="00F11E47" w:rsidRPr="000C4420">
        <w:rPr>
          <w:rFonts w:ascii="Times New Roman" w:eastAsia="宋体" w:hAnsi="Times New Roman" w:cs="Times New Roman"/>
        </w:rPr>
        <w:t>的</w:t>
      </w:r>
      <w:r w:rsidRPr="000C4420">
        <w:rPr>
          <w:rFonts w:ascii="Times New Roman" w:eastAsia="宋体" w:hAnsi="Times New Roman" w:cs="Times New Roman"/>
        </w:rPr>
        <w:t>瞬间前一批</w:t>
      </w:r>
      <w:r w:rsidRPr="000C4420">
        <w:rPr>
          <w:rFonts w:ascii="Times New Roman" w:eastAsia="宋体" w:hAnsi="Times New Roman" w:cs="Times New Roman"/>
        </w:rPr>
        <w:t>N</w:t>
      </w:r>
      <w:r w:rsidRPr="000C4420">
        <w:rPr>
          <w:rFonts w:ascii="Times New Roman" w:eastAsia="宋体" w:hAnsi="Times New Roman" w:cs="Times New Roman"/>
        </w:rPr>
        <w:t>个分组全部传输完毕，因此平均排队</w:t>
      </w:r>
      <w:r w:rsidR="00AE5F3A" w:rsidRPr="000C4420">
        <w:rPr>
          <w:rFonts w:ascii="Times New Roman" w:eastAsia="宋体" w:hAnsi="Times New Roman" w:cs="Times New Roman"/>
        </w:rPr>
        <w:t>时延</w:t>
      </w:r>
      <w:r w:rsidRPr="000C4420">
        <w:rPr>
          <w:rFonts w:ascii="Times New Roman" w:eastAsia="宋体" w:hAnsi="Times New Roman" w:cs="Times New Roman"/>
        </w:rPr>
        <w:t>和第一问相同，即</w:t>
      </w:r>
      <w:r w:rsidR="00DC5E07" w:rsidRPr="000C4420">
        <w:rPr>
          <w:rFonts w:ascii="Times New Roman" w:hAnsi="Times New Roman" w:cs="Times New Roman"/>
          <w:position w:val="-24"/>
        </w:rPr>
        <w:object w:dxaOrig="920" w:dyaOrig="620" w14:anchorId="33C2750A">
          <v:shape id="_x0000_i1094" type="#_x0000_t75" style="width:46pt;height:31pt" o:ole="">
            <v:imagedata r:id="rId8" o:title=""/>
          </v:shape>
          <o:OLEObject Type="Embed" ProgID="Equation.DSMT4" ShapeID="_x0000_i1094" DrawAspect="Content" ObjectID="_1755945338" r:id="rId9"/>
        </w:object>
      </w:r>
      <w:r w:rsidRPr="000C4420">
        <w:rPr>
          <w:rFonts w:ascii="Times New Roman" w:hAnsi="Times New Roman" w:cs="Times New Roman"/>
        </w:rPr>
        <w:t>。</w:t>
      </w:r>
    </w:p>
    <w:p w14:paraId="2C4BFC02" w14:textId="77777777" w:rsidR="0029137A" w:rsidRPr="000C4420" w:rsidRDefault="0029137A">
      <w:pPr>
        <w:rPr>
          <w:rFonts w:ascii="Times New Roman" w:hAnsi="Times New Roman" w:cs="Times New Roman"/>
        </w:rPr>
      </w:pPr>
    </w:p>
    <w:p w14:paraId="50F5F34B" w14:textId="4961443F" w:rsidR="007F4076" w:rsidRPr="000C4420" w:rsidRDefault="0093023F">
      <w:pPr>
        <w:rPr>
          <w:rFonts w:ascii="Times New Roman" w:eastAsia="宋体" w:hAnsi="Times New Roman" w:cs="Times New Roman"/>
        </w:rPr>
      </w:pPr>
      <w:r w:rsidRPr="000C4420">
        <w:rPr>
          <w:rFonts w:ascii="Times New Roman" w:eastAsia="宋体" w:hAnsi="Times New Roman" w:cs="Times New Roman"/>
        </w:rPr>
        <w:t>P</w:t>
      </w:r>
      <w:r w:rsidR="0029137A" w:rsidRPr="000C4420">
        <w:rPr>
          <w:rFonts w:ascii="Times New Roman" w:eastAsia="宋体" w:hAnsi="Times New Roman" w:cs="Times New Roman"/>
        </w:rPr>
        <w:t>25.a.</w:t>
      </w:r>
      <w:r w:rsidR="00BB7F32" w:rsidRPr="000C4420">
        <w:rPr>
          <w:rFonts w:ascii="Times New Roman" w:eastAsia="宋体" w:hAnsi="Times New Roman" w:cs="Times New Roman"/>
        </w:rPr>
        <w:t>时延</w:t>
      </w:r>
      <w:r w:rsidR="00BB7F32" w:rsidRPr="000C4420">
        <w:rPr>
          <w:rFonts w:ascii="Times New Roman" w:eastAsia="宋体" w:hAnsi="Times New Roman" w:cs="Times New Roman"/>
          <w:position w:val="-24"/>
        </w:rPr>
        <w:object w:dxaOrig="2720" w:dyaOrig="620" w14:anchorId="0A55112A">
          <v:shape id="_x0000_i1027" type="#_x0000_t75" style="width:136pt;height:31pt" o:ole="">
            <v:imagedata r:id="rId10" o:title=""/>
          </v:shape>
          <o:OLEObject Type="Embed" ProgID="Equation.DSMT4" ShapeID="_x0000_i1027" DrawAspect="Content" ObjectID="_1755945339" r:id="rId11"/>
        </w:object>
      </w:r>
      <w:r w:rsidR="0067117C">
        <w:rPr>
          <w:rFonts w:ascii="Times New Roman" w:eastAsia="宋体" w:hAnsi="Times New Roman" w:cs="Times New Roman" w:hint="eastAsia"/>
        </w:rPr>
        <w:t>；</w:t>
      </w:r>
    </w:p>
    <w:p w14:paraId="445CAEB7" w14:textId="0057F511" w:rsidR="0029137A" w:rsidRPr="000C4420" w:rsidRDefault="007F4076">
      <w:pPr>
        <w:rPr>
          <w:rFonts w:ascii="Times New Roman" w:eastAsia="宋体" w:hAnsi="Times New Roman" w:cs="Times New Roman"/>
        </w:rPr>
      </w:pPr>
      <w:r w:rsidRPr="000C4420">
        <w:rPr>
          <w:rFonts w:ascii="Times New Roman" w:eastAsia="宋体" w:hAnsi="Times New Roman" w:cs="Times New Roman"/>
        </w:rPr>
        <w:t>因此，</w:t>
      </w:r>
      <w:r w:rsidR="00BB7F32" w:rsidRPr="000C4420">
        <w:rPr>
          <w:rFonts w:ascii="Times New Roman" w:eastAsia="宋体" w:hAnsi="Times New Roman" w:cs="Times New Roman"/>
        </w:rPr>
        <w:t>带宽</w:t>
      </w:r>
      <w:r w:rsidR="00BB7F32" w:rsidRPr="000C4420">
        <w:rPr>
          <w:rFonts w:ascii="Times New Roman" w:eastAsia="宋体" w:hAnsi="Times New Roman" w:cs="Times New Roman"/>
        </w:rPr>
        <w:t>-</w:t>
      </w:r>
      <w:r w:rsidR="00BB7F32" w:rsidRPr="000C4420">
        <w:rPr>
          <w:rFonts w:ascii="Times New Roman" w:eastAsia="宋体" w:hAnsi="Times New Roman" w:cs="Times New Roman"/>
        </w:rPr>
        <w:t>时延积</w:t>
      </w:r>
      <w:r w:rsidRPr="000C4420">
        <w:rPr>
          <w:rFonts w:ascii="Times New Roman" w:eastAsia="宋体" w:hAnsi="Times New Roman" w:cs="Times New Roman"/>
          <w:position w:val="-14"/>
        </w:rPr>
        <w:object w:dxaOrig="4780" w:dyaOrig="400" w14:anchorId="18B2AB54">
          <v:shape id="_x0000_i1030" type="#_x0000_t75" style="width:239pt;height:20pt" o:ole="">
            <v:imagedata r:id="rId12" o:title=""/>
          </v:shape>
          <o:OLEObject Type="Embed" ProgID="Equation.DSMT4" ShapeID="_x0000_i1030" DrawAspect="Content" ObjectID="_1755945340" r:id="rId13"/>
        </w:object>
      </w:r>
      <w:r w:rsidR="0067117C">
        <w:rPr>
          <w:rFonts w:ascii="Times New Roman" w:eastAsia="宋体" w:hAnsi="Times New Roman" w:cs="Times New Roman" w:hint="eastAsia"/>
        </w:rPr>
        <w:t>。</w:t>
      </w:r>
    </w:p>
    <w:p w14:paraId="78C035C4" w14:textId="77777777" w:rsidR="00EA3A3B" w:rsidRPr="000C4420" w:rsidRDefault="00EA3A3B">
      <w:pPr>
        <w:rPr>
          <w:rFonts w:ascii="Times New Roman" w:eastAsia="宋体" w:hAnsi="Times New Roman" w:cs="Times New Roman"/>
        </w:rPr>
      </w:pPr>
    </w:p>
    <w:p w14:paraId="38B5464C" w14:textId="79DF233E" w:rsidR="00000EF0" w:rsidRPr="000C4420" w:rsidRDefault="00000EF0">
      <w:pPr>
        <w:rPr>
          <w:rFonts w:ascii="Times New Roman" w:eastAsia="宋体" w:hAnsi="Times New Roman" w:cs="Times New Roman"/>
        </w:rPr>
      </w:pPr>
      <w:r w:rsidRPr="000C4420">
        <w:rPr>
          <w:rFonts w:ascii="Times New Roman" w:eastAsia="宋体" w:hAnsi="Times New Roman" w:cs="Times New Roman"/>
        </w:rPr>
        <w:t>b.</w:t>
      </w:r>
      <w:r w:rsidR="007F4076" w:rsidRPr="000C4420">
        <w:rPr>
          <w:rFonts w:ascii="Times New Roman" w:eastAsia="宋体" w:hAnsi="Times New Roman" w:cs="Times New Roman"/>
        </w:rPr>
        <w:t>文件大小为</w:t>
      </w:r>
      <w:r w:rsidR="007F4076" w:rsidRPr="000C4420">
        <w:rPr>
          <w:rFonts w:ascii="Times New Roman" w:eastAsia="宋体" w:hAnsi="Times New Roman" w:cs="Times New Roman"/>
        </w:rPr>
        <w:t>800000bit</w:t>
      </w:r>
      <w:r w:rsidR="007F4076" w:rsidRPr="000C4420">
        <w:rPr>
          <w:rFonts w:ascii="Times New Roman" w:eastAsia="宋体" w:hAnsi="Times New Roman" w:cs="Times New Roman"/>
        </w:rPr>
        <w:t>，但同一时刻在链路上的比特数量最大只能为</w:t>
      </w:r>
      <w:r w:rsidR="007F4076" w:rsidRPr="000C4420">
        <w:rPr>
          <w:rFonts w:ascii="Times New Roman" w:eastAsia="宋体" w:hAnsi="Times New Roman" w:cs="Times New Roman"/>
        </w:rPr>
        <w:t>160000bit</w:t>
      </w:r>
      <w:r w:rsidR="0067117C">
        <w:rPr>
          <w:rFonts w:ascii="Times New Roman" w:eastAsia="宋体" w:hAnsi="Times New Roman" w:cs="Times New Roman" w:hint="eastAsia"/>
        </w:rPr>
        <w:t>。</w:t>
      </w:r>
    </w:p>
    <w:p w14:paraId="02698131" w14:textId="77777777" w:rsidR="00EA3A3B" w:rsidRPr="000C4420" w:rsidRDefault="00EA3A3B">
      <w:pPr>
        <w:rPr>
          <w:rFonts w:ascii="Times New Roman" w:eastAsia="宋体" w:hAnsi="Times New Roman" w:cs="Times New Roman"/>
        </w:rPr>
      </w:pPr>
    </w:p>
    <w:p w14:paraId="3836EB3A" w14:textId="47329085" w:rsidR="00000EF0" w:rsidRPr="000C4420" w:rsidRDefault="00000EF0">
      <w:pPr>
        <w:rPr>
          <w:rFonts w:ascii="Times New Roman" w:eastAsia="宋体" w:hAnsi="Times New Roman" w:cs="Times New Roman"/>
        </w:rPr>
      </w:pPr>
      <w:r w:rsidRPr="000C4420">
        <w:rPr>
          <w:rFonts w:ascii="Times New Roman" w:eastAsia="宋体" w:hAnsi="Times New Roman" w:cs="Times New Roman"/>
        </w:rPr>
        <w:t>c.</w:t>
      </w:r>
      <w:r w:rsidR="007F4076" w:rsidRPr="000C4420">
        <w:rPr>
          <w:rFonts w:ascii="Times New Roman" w:eastAsia="宋体" w:hAnsi="Times New Roman" w:cs="Times New Roman"/>
        </w:rPr>
        <w:t>任意时间链路上能存在的最大比特数量</w:t>
      </w:r>
      <w:r w:rsidR="0067117C">
        <w:rPr>
          <w:rFonts w:ascii="Times New Roman" w:eastAsia="宋体" w:hAnsi="Times New Roman" w:cs="Times New Roman" w:hint="eastAsia"/>
        </w:rPr>
        <w:t>。</w:t>
      </w:r>
    </w:p>
    <w:p w14:paraId="752E50C7" w14:textId="77777777" w:rsidR="00EA3A3B" w:rsidRPr="000C4420" w:rsidRDefault="00EA3A3B">
      <w:pPr>
        <w:rPr>
          <w:rFonts w:ascii="Times New Roman" w:eastAsia="宋体" w:hAnsi="Times New Roman" w:cs="Times New Roman"/>
        </w:rPr>
      </w:pPr>
    </w:p>
    <w:p w14:paraId="4CF75374" w14:textId="71AAF980" w:rsidR="00000EF0" w:rsidRPr="000C4420" w:rsidRDefault="00000EF0">
      <w:pPr>
        <w:rPr>
          <w:rFonts w:ascii="Times New Roman" w:eastAsia="宋体" w:hAnsi="Times New Roman" w:cs="Times New Roman"/>
        </w:rPr>
      </w:pPr>
      <w:r w:rsidRPr="000C4420">
        <w:rPr>
          <w:rFonts w:ascii="Times New Roman" w:eastAsia="宋体" w:hAnsi="Times New Roman" w:cs="Times New Roman"/>
        </w:rPr>
        <w:t>d.</w:t>
      </w:r>
      <w:r w:rsidR="007F4076" w:rsidRPr="000C4420">
        <w:rPr>
          <w:rFonts w:ascii="Times New Roman" w:eastAsia="宋体" w:hAnsi="Times New Roman" w:cs="Times New Roman"/>
        </w:rPr>
        <w:t>一个比特的宽度为</w:t>
      </w:r>
      <w:r w:rsidR="007F4076" w:rsidRPr="000C4420">
        <w:rPr>
          <w:rFonts w:ascii="Times New Roman" w:eastAsia="宋体" w:hAnsi="Times New Roman" w:cs="Times New Roman"/>
          <w:position w:val="-24"/>
        </w:rPr>
        <w:object w:dxaOrig="1740" w:dyaOrig="620" w14:anchorId="0EA73AD1">
          <v:shape id="_x0000_i1036" type="#_x0000_t75" style="width:87pt;height:31pt" o:ole="">
            <v:imagedata r:id="rId14" o:title=""/>
          </v:shape>
          <o:OLEObject Type="Embed" ProgID="Equation.DSMT4" ShapeID="_x0000_i1036" DrawAspect="Content" ObjectID="_1755945341" r:id="rId15"/>
        </w:object>
      </w:r>
      <w:r w:rsidR="0067117C">
        <w:rPr>
          <w:rFonts w:ascii="Times New Roman" w:eastAsia="宋体" w:hAnsi="Times New Roman" w:cs="Times New Roman" w:hint="eastAsia"/>
        </w:rPr>
        <w:t>。</w:t>
      </w:r>
    </w:p>
    <w:p w14:paraId="3573D8F0" w14:textId="77777777" w:rsidR="00EA3A3B" w:rsidRPr="000C4420" w:rsidRDefault="00EA3A3B">
      <w:pPr>
        <w:rPr>
          <w:rFonts w:ascii="Times New Roman" w:eastAsia="宋体" w:hAnsi="Times New Roman" w:cs="Times New Roman"/>
        </w:rPr>
      </w:pPr>
    </w:p>
    <w:p w14:paraId="620D696F" w14:textId="3BCF7457" w:rsidR="00000EF0" w:rsidRPr="000C4420" w:rsidRDefault="00000EF0">
      <w:pPr>
        <w:rPr>
          <w:rFonts w:ascii="Times New Roman" w:eastAsia="宋体" w:hAnsi="Times New Roman" w:cs="Times New Roman"/>
        </w:rPr>
      </w:pPr>
      <w:r w:rsidRPr="000C4420">
        <w:rPr>
          <w:rFonts w:ascii="Times New Roman" w:eastAsia="宋体" w:hAnsi="Times New Roman" w:cs="Times New Roman"/>
        </w:rPr>
        <w:t>e.</w:t>
      </w:r>
      <w:r w:rsidR="007F4076" w:rsidRPr="000C4420">
        <w:rPr>
          <w:rFonts w:ascii="Times New Roman" w:eastAsia="宋体" w:hAnsi="Times New Roman" w:cs="Times New Roman"/>
        </w:rPr>
        <w:t>比特宽度的表达式：</w:t>
      </w:r>
      <w:r w:rsidR="00B47E11" w:rsidRPr="00835EDC">
        <w:rPr>
          <w:rFonts w:ascii="Times New Roman" w:eastAsia="宋体" w:hAnsi="Times New Roman" w:cs="Times New Roman"/>
          <w:position w:val="-54"/>
        </w:rPr>
        <w:object w:dxaOrig="920" w:dyaOrig="920" w14:anchorId="62F6900D">
          <v:shape id="_x0000_i1098" type="#_x0000_t75" style="width:46pt;height:46pt" o:ole="">
            <v:imagedata r:id="rId16" o:title=""/>
          </v:shape>
          <o:OLEObject Type="Embed" ProgID="Equation.DSMT4" ShapeID="_x0000_i1098" DrawAspect="Content" ObjectID="_1755945342" r:id="rId17"/>
        </w:object>
      </w:r>
      <w:r w:rsidR="0067117C">
        <w:rPr>
          <w:rFonts w:ascii="Times New Roman" w:eastAsia="宋体" w:hAnsi="Times New Roman" w:cs="Times New Roman" w:hint="eastAsia"/>
        </w:rPr>
        <w:t>。</w:t>
      </w:r>
    </w:p>
    <w:p w14:paraId="082FDC75" w14:textId="77777777" w:rsidR="00000EF0" w:rsidRPr="000C4420" w:rsidRDefault="00000EF0">
      <w:pPr>
        <w:rPr>
          <w:rFonts w:ascii="Times New Roman" w:eastAsia="宋体" w:hAnsi="Times New Roman" w:cs="Times New Roman"/>
        </w:rPr>
      </w:pPr>
    </w:p>
    <w:p w14:paraId="5699B4C1" w14:textId="000012DC" w:rsidR="00000EF0" w:rsidRPr="000C4420" w:rsidRDefault="0093023F">
      <w:pPr>
        <w:rPr>
          <w:rFonts w:ascii="Times New Roman" w:eastAsia="宋体" w:hAnsi="Times New Roman" w:cs="Times New Roman"/>
        </w:rPr>
      </w:pPr>
      <w:r w:rsidRPr="000C4420">
        <w:rPr>
          <w:rFonts w:ascii="Times New Roman" w:eastAsia="宋体" w:hAnsi="Times New Roman" w:cs="Times New Roman"/>
        </w:rPr>
        <w:t>P</w:t>
      </w:r>
      <w:r w:rsidR="00000EF0" w:rsidRPr="000C4420">
        <w:rPr>
          <w:rFonts w:ascii="Times New Roman" w:eastAsia="宋体" w:hAnsi="Times New Roman" w:cs="Times New Roman"/>
        </w:rPr>
        <w:t>31.a.</w:t>
      </w:r>
      <w:r w:rsidRPr="000C4420">
        <w:rPr>
          <w:rFonts w:ascii="Times New Roman" w:eastAsia="宋体" w:hAnsi="Times New Roman" w:cs="Times New Roman"/>
        </w:rPr>
        <w:t>从源主机到第一台分组交换机移动报文需要的</w:t>
      </w:r>
      <w:r w:rsidR="002A1A3A" w:rsidRPr="000C4420">
        <w:rPr>
          <w:rFonts w:ascii="Times New Roman" w:eastAsia="宋体" w:hAnsi="Times New Roman" w:cs="Times New Roman"/>
        </w:rPr>
        <w:t>分段，</w:t>
      </w:r>
      <w:r w:rsidRPr="000C4420">
        <w:rPr>
          <w:rFonts w:ascii="Times New Roman" w:eastAsia="宋体" w:hAnsi="Times New Roman" w:cs="Times New Roman"/>
        </w:rPr>
        <w:t>时间为</w:t>
      </w:r>
      <w:r w:rsidRPr="000C4420">
        <w:rPr>
          <w:rFonts w:ascii="Times New Roman" w:eastAsia="宋体" w:hAnsi="Times New Roman" w:cs="Times New Roman"/>
          <w:position w:val="-28"/>
        </w:rPr>
        <w:object w:dxaOrig="1820" w:dyaOrig="700" w14:anchorId="1B6EDEA3">
          <v:shape id="_x0000_i1039" type="#_x0000_t75" style="width:91pt;height:35pt" o:ole="">
            <v:imagedata r:id="rId18" o:title=""/>
          </v:shape>
          <o:OLEObject Type="Embed" ProgID="Equation.DSMT4" ShapeID="_x0000_i1039" DrawAspect="Content" ObjectID="_1755945343" r:id="rId19"/>
        </w:object>
      </w:r>
      <w:r w:rsidR="00225BE1">
        <w:rPr>
          <w:rFonts w:ascii="Times New Roman" w:eastAsia="宋体" w:hAnsi="Times New Roman" w:cs="Times New Roman" w:hint="eastAsia"/>
        </w:rPr>
        <w:t>；</w:t>
      </w:r>
    </w:p>
    <w:p w14:paraId="5799D1A7" w14:textId="1B1FFDA7" w:rsidR="0093023F" w:rsidRPr="000C4420" w:rsidRDefault="0093023F">
      <w:pPr>
        <w:rPr>
          <w:rFonts w:ascii="Times New Roman" w:eastAsia="宋体" w:hAnsi="Times New Roman" w:cs="Times New Roman"/>
        </w:rPr>
      </w:pPr>
      <w:r w:rsidRPr="000C4420">
        <w:rPr>
          <w:rFonts w:ascii="Times New Roman" w:eastAsia="宋体" w:hAnsi="Times New Roman" w:cs="Times New Roman"/>
        </w:rPr>
        <w:t>每台交换机均使用存储转发分组交换且无</w:t>
      </w:r>
      <w:r w:rsidR="002A1A3A" w:rsidRPr="000C4420">
        <w:rPr>
          <w:rFonts w:ascii="Times New Roman" w:eastAsia="宋体" w:hAnsi="Times New Roman" w:cs="Times New Roman"/>
        </w:rPr>
        <w:t>报文分段，每个分组交换机必须接受完全部的报文才会向下一台分组交换机传输，因此后续两部分的时间均为</w:t>
      </w:r>
      <w:r w:rsidR="002A1A3A" w:rsidRPr="000C4420">
        <w:rPr>
          <w:rFonts w:ascii="Times New Roman" w:eastAsia="宋体" w:hAnsi="Times New Roman" w:cs="Times New Roman"/>
          <w:position w:val="-12"/>
        </w:rPr>
        <w:object w:dxaOrig="1460" w:dyaOrig="360" w14:anchorId="51FE1E7E">
          <v:shape id="_x0000_i1042" type="#_x0000_t75" style="width:73pt;height:18pt" o:ole="">
            <v:imagedata r:id="rId20" o:title=""/>
          </v:shape>
          <o:OLEObject Type="Embed" ProgID="Equation.DSMT4" ShapeID="_x0000_i1042" DrawAspect="Content" ObjectID="_1755945344" r:id="rId21"/>
        </w:object>
      </w:r>
      <w:r w:rsidR="002A1A3A" w:rsidRPr="000C4420">
        <w:rPr>
          <w:rFonts w:ascii="Times New Roman" w:eastAsia="宋体" w:hAnsi="Times New Roman" w:cs="Times New Roman"/>
        </w:rPr>
        <w:t>，总时间为</w:t>
      </w:r>
      <w:r w:rsidR="002A1A3A" w:rsidRPr="000C4420">
        <w:rPr>
          <w:rFonts w:ascii="Times New Roman" w:eastAsia="宋体" w:hAnsi="Times New Roman" w:cs="Times New Roman"/>
        </w:rPr>
        <w:t>12s</w:t>
      </w:r>
      <w:r w:rsidR="002A1A3A" w:rsidRPr="000C4420">
        <w:rPr>
          <w:rFonts w:ascii="Times New Roman" w:eastAsia="宋体" w:hAnsi="Times New Roman" w:cs="Times New Roman"/>
        </w:rPr>
        <w:t>。</w:t>
      </w:r>
    </w:p>
    <w:p w14:paraId="5F9B95F7" w14:textId="77777777" w:rsidR="00EA3A3B" w:rsidRPr="000C4420" w:rsidRDefault="00EA3A3B">
      <w:pPr>
        <w:rPr>
          <w:rFonts w:ascii="Times New Roman" w:eastAsia="宋体" w:hAnsi="Times New Roman" w:cs="Times New Roman"/>
        </w:rPr>
      </w:pPr>
    </w:p>
    <w:p w14:paraId="4F38DF50" w14:textId="6FDF043C" w:rsidR="00061BEF" w:rsidRPr="00061BEF" w:rsidRDefault="00000EF0" w:rsidP="00061BEF">
      <w:pPr>
        <w:rPr>
          <w:rFonts w:ascii="Times New Roman" w:eastAsia="宋体" w:hAnsi="Times New Roman" w:cs="Times New Roman" w:hint="eastAsia"/>
        </w:rPr>
      </w:pPr>
      <w:r w:rsidRPr="000C4420">
        <w:rPr>
          <w:rFonts w:ascii="Times New Roman" w:eastAsia="宋体" w:hAnsi="Times New Roman" w:cs="Times New Roman"/>
        </w:rPr>
        <w:t>b.</w:t>
      </w:r>
      <w:r w:rsidR="00061BEF">
        <w:rPr>
          <w:rFonts w:ascii="Times New Roman" w:eastAsia="宋体" w:hAnsi="Times New Roman" w:cs="Times New Roman" w:hint="eastAsia"/>
        </w:rPr>
        <w:t>每个分组长度为</w:t>
      </w:r>
      <w:r w:rsidR="00061BEF" w:rsidRPr="00061BEF">
        <w:rPr>
          <w:rFonts w:ascii="Times New Roman" w:eastAsia="宋体" w:hAnsi="Times New Roman" w:cs="Times New Roman"/>
        </w:rPr>
        <w:t>10000bit</w:t>
      </w:r>
      <w:r w:rsidR="00061BEF" w:rsidRPr="00061BEF">
        <w:rPr>
          <w:rFonts w:ascii="Times New Roman" w:eastAsia="宋体" w:hAnsi="Times New Roman" w:cs="Times New Roman"/>
        </w:rPr>
        <w:t>，从源主机移动第一个分组到第一台交换机需要的时间为</w:t>
      </w:r>
      <w:r w:rsidR="00061BEF" w:rsidRPr="00061BEF">
        <w:rPr>
          <w:rFonts w:ascii="Times New Roman" w:eastAsia="宋体" w:hAnsi="Times New Roman" w:cs="Times New Roman"/>
          <w:position w:val="-28"/>
        </w:rPr>
        <w:object w:dxaOrig="2200" w:dyaOrig="660" w14:anchorId="446B0B88">
          <v:shape id="_x0000_i1055" type="#_x0000_t75" style="width:110pt;height:33pt" o:ole="">
            <v:imagedata r:id="rId22" o:title=""/>
          </v:shape>
          <o:OLEObject Type="Embed" ProgID="Equation.DSMT4" ShapeID="_x0000_i1055" DrawAspect="Content" ObjectID="_1755945345" r:id="rId23"/>
        </w:object>
      </w:r>
      <w:r w:rsidR="00061BEF" w:rsidRPr="00061BEF">
        <w:rPr>
          <w:rFonts w:ascii="Times New Roman" w:eastAsia="宋体" w:hAnsi="Times New Roman" w:cs="Times New Roman"/>
        </w:rPr>
        <w:t>；从第一台交换机发送第一个分组到第二台交换机需要的时间为</w:t>
      </w:r>
      <w:r w:rsidR="00061BEF" w:rsidRPr="00061BEF">
        <w:rPr>
          <w:rFonts w:ascii="Times New Roman" w:eastAsia="宋体" w:hAnsi="Times New Roman" w:cs="Times New Roman"/>
          <w:position w:val="-12"/>
        </w:rPr>
        <w:object w:dxaOrig="1500" w:dyaOrig="360" w14:anchorId="73B6802F">
          <v:shape id="_x0000_i1073" type="#_x0000_t75" style="width:75pt;height:18pt" o:ole="">
            <v:imagedata r:id="rId24" o:title=""/>
          </v:shape>
          <o:OLEObject Type="Embed" ProgID="Equation.DSMT4" ShapeID="_x0000_i1073" DrawAspect="Content" ObjectID="_1755945346" r:id="rId25"/>
        </w:object>
      </w:r>
      <w:r w:rsidR="00061BEF" w:rsidRPr="00061BEF">
        <w:rPr>
          <w:rFonts w:ascii="Times New Roman" w:eastAsia="宋体" w:hAnsi="Times New Roman" w:cs="Times New Roman"/>
        </w:rPr>
        <w:t>；</w:t>
      </w:r>
      <w:r w:rsidR="00061BEF" w:rsidRPr="00061BEF">
        <w:rPr>
          <w:rFonts w:ascii="Times New Roman" w:eastAsia="宋体" w:hAnsi="Times New Roman" w:cs="Times New Roman"/>
        </w:rPr>
        <w:t>从源主机发送第二个分组到第一台交换机</w:t>
      </w:r>
      <w:r w:rsidR="00061BEF">
        <w:rPr>
          <w:rFonts w:ascii="Times New Roman" w:eastAsia="宋体" w:hAnsi="Times New Roman" w:cs="Times New Roman" w:hint="eastAsia"/>
        </w:rPr>
        <w:t>同样需要</w:t>
      </w:r>
      <w:r w:rsidR="00061BEF" w:rsidRPr="00061BEF">
        <w:rPr>
          <w:rFonts w:ascii="Times New Roman" w:eastAsia="宋体" w:hAnsi="Times New Roman" w:cs="Times New Roman"/>
          <w:position w:val="-12"/>
        </w:rPr>
        <w:object w:dxaOrig="1480" w:dyaOrig="360" w14:anchorId="509812B9">
          <v:shape id="_x0000_i1076" type="#_x0000_t75" style="width:74pt;height:18pt" o:ole="">
            <v:imagedata r:id="rId26" o:title=""/>
          </v:shape>
          <o:OLEObject Type="Embed" ProgID="Equation.DSMT4" ShapeID="_x0000_i1076" DrawAspect="Content" ObjectID="_1755945347" r:id="rId27"/>
        </w:object>
      </w:r>
      <w:r w:rsidR="00061BEF">
        <w:rPr>
          <w:rFonts w:ascii="Times New Roman" w:eastAsia="宋体" w:hAnsi="Times New Roman" w:cs="Times New Roman" w:hint="eastAsia"/>
        </w:rPr>
        <w:t>；</w:t>
      </w:r>
      <w:r w:rsidR="003218E9">
        <w:rPr>
          <w:rFonts w:ascii="Times New Roman" w:eastAsia="宋体" w:hAnsi="Times New Roman" w:cs="Times New Roman" w:hint="eastAsia"/>
        </w:rPr>
        <w:t>第二个分组被第一台交换机全部收到</w:t>
      </w:r>
      <w:r w:rsidR="00061BEF" w:rsidRPr="00061BEF">
        <w:rPr>
          <w:rFonts w:ascii="Times New Roman" w:eastAsia="宋体" w:hAnsi="Times New Roman" w:cs="Times New Roman"/>
        </w:rPr>
        <w:t>耗时</w:t>
      </w:r>
      <w:r w:rsidR="004D7122" w:rsidRPr="003218E9">
        <w:rPr>
          <w:rFonts w:ascii="Times New Roman" w:eastAsia="宋体" w:hAnsi="Times New Roman" w:cs="Times New Roman"/>
          <w:position w:val="-12"/>
        </w:rPr>
        <w:object w:dxaOrig="1719" w:dyaOrig="360" w14:anchorId="6ADC0BF5">
          <v:shape id="_x0000_i1084" type="#_x0000_t75" style="width:86pt;height:18pt" o:ole="">
            <v:imagedata r:id="rId28" o:title=""/>
          </v:shape>
          <o:OLEObject Type="Embed" ProgID="Equation.DSMT4" ShapeID="_x0000_i1084" DrawAspect="Content" ObjectID="_1755945348" r:id="rId29"/>
        </w:object>
      </w:r>
      <w:r w:rsidR="00061BEF">
        <w:rPr>
          <w:rFonts w:ascii="Times New Roman" w:eastAsia="宋体" w:hAnsi="Times New Roman" w:cs="Times New Roman" w:hint="eastAsia"/>
        </w:rPr>
        <w:t>，</w:t>
      </w:r>
      <w:r w:rsidR="003218E9">
        <w:rPr>
          <w:rFonts w:ascii="Times New Roman" w:eastAsia="宋体" w:hAnsi="Times New Roman" w:cs="Times New Roman" w:hint="eastAsia"/>
        </w:rPr>
        <w:t>因为刚开始时源主机首先发送第</w:t>
      </w:r>
      <w:r w:rsidR="003218E9">
        <w:rPr>
          <w:rFonts w:ascii="Times New Roman" w:eastAsia="宋体" w:hAnsi="Times New Roman" w:cs="Times New Roman" w:hint="eastAsia"/>
        </w:rPr>
        <w:lastRenderedPageBreak/>
        <w:t>一个分组，然后再发送第二个分组。</w:t>
      </w:r>
    </w:p>
    <w:p w14:paraId="7F75B355" w14:textId="77777777" w:rsidR="00EA3A3B" w:rsidRPr="000C4420" w:rsidRDefault="00EA3A3B">
      <w:pPr>
        <w:rPr>
          <w:rFonts w:ascii="Times New Roman" w:eastAsia="宋体" w:hAnsi="Times New Roman" w:cs="Times New Roman"/>
        </w:rPr>
      </w:pPr>
    </w:p>
    <w:p w14:paraId="37246842" w14:textId="692174CE" w:rsidR="00000EF0" w:rsidRPr="000C4420" w:rsidRDefault="00000EF0">
      <w:pPr>
        <w:rPr>
          <w:rFonts w:ascii="Times New Roman" w:eastAsia="宋体" w:hAnsi="Times New Roman" w:cs="Times New Roman" w:hint="eastAsia"/>
        </w:rPr>
      </w:pPr>
      <w:r w:rsidRPr="000C4420">
        <w:rPr>
          <w:rFonts w:ascii="Times New Roman" w:eastAsia="宋体" w:hAnsi="Times New Roman" w:cs="Times New Roman"/>
        </w:rPr>
        <w:t>c.</w:t>
      </w:r>
      <w:r w:rsidR="007D340E">
        <w:rPr>
          <w:rFonts w:ascii="Times New Roman" w:eastAsia="宋体" w:hAnsi="Times New Roman" w:cs="Times New Roman" w:hint="eastAsia"/>
        </w:rPr>
        <w:t>第一个分组从源主机出发到达目的主机耗时为</w:t>
      </w:r>
      <w:r w:rsidR="007D340E" w:rsidRPr="007D340E">
        <w:rPr>
          <w:rFonts w:ascii="Times New Roman" w:eastAsia="宋体" w:hAnsi="Times New Roman" w:cs="Times New Roman"/>
          <w:position w:val="-12"/>
        </w:rPr>
        <w:object w:dxaOrig="2260" w:dyaOrig="360" w14:anchorId="0F6D78AF">
          <v:shape id="_x0000_i1087" type="#_x0000_t75" style="width:113pt;height:18pt" o:ole="">
            <v:imagedata r:id="rId30" o:title=""/>
          </v:shape>
          <o:OLEObject Type="Embed" ProgID="Equation.DSMT4" ShapeID="_x0000_i1087" DrawAspect="Content" ObjectID="_1755945349" r:id="rId31"/>
        </w:object>
      </w:r>
      <w:r w:rsidR="007D340E">
        <w:rPr>
          <w:rFonts w:ascii="Times New Roman" w:eastAsia="宋体" w:hAnsi="Times New Roman" w:cs="Times New Roman" w:hint="eastAsia"/>
        </w:rPr>
        <w:t>，</w:t>
      </w:r>
      <w:r w:rsidR="00A16466">
        <w:rPr>
          <w:rFonts w:ascii="Times New Roman" w:eastAsia="宋体" w:hAnsi="Times New Roman" w:cs="Times New Roman" w:hint="eastAsia"/>
        </w:rPr>
        <w:t>接下来每经过</w:t>
      </w:r>
      <w:r w:rsidR="00A16466">
        <w:rPr>
          <w:rFonts w:ascii="Times New Roman" w:eastAsia="宋体" w:hAnsi="Times New Roman" w:cs="Times New Roman" w:hint="eastAsia"/>
        </w:rPr>
        <w:t>0</w:t>
      </w:r>
      <w:r w:rsidR="00A16466">
        <w:rPr>
          <w:rFonts w:ascii="Times New Roman" w:eastAsia="宋体" w:hAnsi="Times New Roman" w:cs="Times New Roman"/>
        </w:rPr>
        <w:t>.005</w:t>
      </w:r>
      <w:r w:rsidR="00A16466">
        <w:rPr>
          <w:rFonts w:ascii="Times New Roman" w:eastAsia="宋体" w:hAnsi="Times New Roman" w:cs="Times New Roman" w:hint="eastAsia"/>
        </w:rPr>
        <w:t>s</w:t>
      </w:r>
      <w:r w:rsidR="00A16466">
        <w:rPr>
          <w:rFonts w:ascii="Times New Roman" w:eastAsia="宋体" w:hAnsi="Times New Roman" w:cs="Times New Roman" w:hint="eastAsia"/>
        </w:rPr>
        <w:t>，目的主机就能接收到一个分组。因此从源主机向目的主机移动该文件需要的总时间为</w:t>
      </w:r>
      <w:r w:rsidR="00A16466" w:rsidRPr="00A16466">
        <w:rPr>
          <w:rFonts w:ascii="Times New Roman" w:eastAsia="宋体" w:hAnsi="Times New Roman" w:cs="Times New Roman"/>
          <w:position w:val="-14"/>
        </w:rPr>
        <w:object w:dxaOrig="5200" w:dyaOrig="400" w14:anchorId="5B5F578C">
          <v:shape id="_x0000_i1090" type="#_x0000_t75" style="width:260pt;height:20pt" o:ole="">
            <v:imagedata r:id="rId32" o:title=""/>
          </v:shape>
          <o:OLEObject Type="Embed" ProgID="Equation.DSMT4" ShapeID="_x0000_i1090" DrawAspect="Content" ObjectID="_1755945350" r:id="rId33"/>
        </w:object>
      </w:r>
      <w:r w:rsidR="0067117C">
        <w:rPr>
          <w:rFonts w:ascii="Times New Roman" w:eastAsia="宋体" w:hAnsi="Times New Roman" w:cs="Times New Roman" w:hint="eastAsia"/>
        </w:rPr>
        <w:t>。这个时间比第（</w:t>
      </w:r>
      <w:r w:rsidR="0067117C">
        <w:rPr>
          <w:rFonts w:ascii="Times New Roman" w:eastAsia="宋体" w:hAnsi="Times New Roman" w:cs="Times New Roman" w:hint="eastAsia"/>
        </w:rPr>
        <w:t>a</w:t>
      </w:r>
      <w:r w:rsidR="0067117C">
        <w:rPr>
          <w:rFonts w:ascii="Times New Roman" w:eastAsia="宋体" w:hAnsi="Times New Roman" w:cs="Times New Roman" w:hint="eastAsia"/>
        </w:rPr>
        <w:t>）问中的时间短了很多，主要是因为在报文分段的条件下，</w:t>
      </w:r>
      <w:r w:rsidR="0067117C">
        <w:rPr>
          <w:rFonts w:ascii="Times New Roman" w:eastAsia="宋体" w:hAnsi="Times New Roman" w:cs="Times New Roman" w:hint="eastAsia"/>
        </w:rPr>
        <w:t>可以高效率的传输数据，不必等到一整块数据被分组交换机接收后再开始向后传输。</w:t>
      </w:r>
    </w:p>
    <w:p w14:paraId="4AB7AEFF" w14:textId="77777777" w:rsidR="00EA3A3B" w:rsidRPr="000C4420" w:rsidRDefault="00EA3A3B">
      <w:pPr>
        <w:rPr>
          <w:rFonts w:ascii="Times New Roman" w:eastAsia="宋体" w:hAnsi="Times New Roman" w:cs="Times New Roman"/>
        </w:rPr>
      </w:pPr>
    </w:p>
    <w:p w14:paraId="508BB5B2" w14:textId="629A94F9" w:rsidR="00000EF0" w:rsidRPr="000C4420" w:rsidRDefault="00000EF0">
      <w:pPr>
        <w:rPr>
          <w:rFonts w:ascii="Times New Roman" w:eastAsia="宋体" w:hAnsi="Times New Roman" w:cs="Times New Roman"/>
        </w:rPr>
      </w:pPr>
      <w:r w:rsidRPr="000C4420">
        <w:rPr>
          <w:rFonts w:ascii="Times New Roman" w:eastAsia="宋体" w:hAnsi="Times New Roman" w:cs="Times New Roman"/>
        </w:rPr>
        <w:t>d.</w:t>
      </w:r>
      <w:r w:rsidR="009F50B0">
        <w:rPr>
          <w:rFonts w:ascii="Times New Roman" w:eastAsia="宋体" w:hAnsi="Times New Roman" w:cs="Times New Roman" w:hint="eastAsia"/>
        </w:rPr>
        <w:t>不需要预先分配带宽，在传输突发数据时可提高整个网络的信道利用率；</w:t>
      </w:r>
      <w:r w:rsidR="009F50B0" w:rsidRPr="009F50B0">
        <w:rPr>
          <w:rFonts w:ascii="Times New Roman" w:eastAsia="宋体" w:hAnsi="Times New Roman" w:cs="Times New Roman" w:hint="eastAsia"/>
        </w:rPr>
        <w:t>便于错误检测与重传；防止因分组过大导致因交换机缓存不足的丢包</w:t>
      </w:r>
      <w:r w:rsidR="009F50B0">
        <w:rPr>
          <w:rFonts w:ascii="Times New Roman" w:eastAsia="宋体" w:hAnsi="Times New Roman" w:cs="Times New Roman" w:hint="eastAsia"/>
        </w:rPr>
        <w:t>。</w:t>
      </w:r>
    </w:p>
    <w:p w14:paraId="29BF1C3A" w14:textId="77777777" w:rsidR="00EA3A3B" w:rsidRPr="000C4420" w:rsidRDefault="00EA3A3B">
      <w:pPr>
        <w:rPr>
          <w:rFonts w:ascii="Times New Roman" w:eastAsia="宋体" w:hAnsi="Times New Roman" w:cs="Times New Roman"/>
        </w:rPr>
      </w:pPr>
    </w:p>
    <w:p w14:paraId="5D8B72DA" w14:textId="08FD9762" w:rsidR="00000EF0" w:rsidRPr="000C4420" w:rsidRDefault="00000EF0">
      <w:pPr>
        <w:rPr>
          <w:rFonts w:ascii="Times New Roman" w:eastAsia="宋体" w:hAnsi="Times New Roman" w:cs="Times New Roman"/>
        </w:rPr>
      </w:pPr>
      <w:r w:rsidRPr="000C4420">
        <w:rPr>
          <w:rFonts w:ascii="Times New Roman" w:eastAsia="宋体" w:hAnsi="Times New Roman" w:cs="Times New Roman"/>
        </w:rPr>
        <w:t>e.</w:t>
      </w:r>
      <w:r w:rsidR="007D340E">
        <w:rPr>
          <w:rFonts w:ascii="Times New Roman" w:eastAsia="宋体" w:hAnsi="Times New Roman" w:cs="Times New Roman" w:hint="eastAsia"/>
        </w:rPr>
        <w:t>数据量大的时候，报文分段可能会导致更高的延迟（因为排队时间会变长）；各个分组需要携带控制信息，从而带来了额外开销</w:t>
      </w:r>
      <w:r w:rsidR="00A16466">
        <w:rPr>
          <w:rFonts w:ascii="Times New Roman" w:eastAsia="宋体" w:hAnsi="Times New Roman" w:cs="Times New Roman" w:hint="eastAsia"/>
        </w:rPr>
        <w:t>。</w:t>
      </w:r>
    </w:p>
    <w:sectPr w:rsidR="00000EF0" w:rsidRPr="000C4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59A8" w14:textId="77777777" w:rsidR="00F955EA" w:rsidRDefault="00F955EA" w:rsidP="0029137A">
      <w:r>
        <w:separator/>
      </w:r>
    </w:p>
  </w:endnote>
  <w:endnote w:type="continuationSeparator" w:id="0">
    <w:p w14:paraId="4CB04BA0" w14:textId="77777777" w:rsidR="00F955EA" w:rsidRDefault="00F955EA" w:rsidP="0029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3710" w14:textId="77777777" w:rsidR="00F955EA" w:rsidRDefault="00F955EA" w:rsidP="0029137A">
      <w:r>
        <w:separator/>
      </w:r>
    </w:p>
  </w:footnote>
  <w:footnote w:type="continuationSeparator" w:id="0">
    <w:p w14:paraId="0F4E540B" w14:textId="77777777" w:rsidR="00F955EA" w:rsidRDefault="00F955EA" w:rsidP="002913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5F"/>
    <w:rsid w:val="00000EF0"/>
    <w:rsid w:val="00061BEF"/>
    <w:rsid w:val="000C4420"/>
    <w:rsid w:val="00132DC6"/>
    <w:rsid w:val="00191E5F"/>
    <w:rsid w:val="00225BE1"/>
    <w:rsid w:val="0029137A"/>
    <w:rsid w:val="002A1A3A"/>
    <w:rsid w:val="003218E9"/>
    <w:rsid w:val="004D7122"/>
    <w:rsid w:val="0067117C"/>
    <w:rsid w:val="006E33B4"/>
    <w:rsid w:val="007D340E"/>
    <w:rsid w:val="007F4076"/>
    <w:rsid w:val="00835EDC"/>
    <w:rsid w:val="00872771"/>
    <w:rsid w:val="0093023F"/>
    <w:rsid w:val="009F50B0"/>
    <w:rsid w:val="00A16466"/>
    <w:rsid w:val="00A33394"/>
    <w:rsid w:val="00A73051"/>
    <w:rsid w:val="00AE5F3A"/>
    <w:rsid w:val="00B47E11"/>
    <w:rsid w:val="00BB7F32"/>
    <w:rsid w:val="00DC0652"/>
    <w:rsid w:val="00DC5E07"/>
    <w:rsid w:val="00EA3A3B"/>
    <w:rsid w:val="00F11E47"/>
    <w:rsid w:val="00F9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CAC7"/>
  <w15:chartTrackingRefBased/>
  <w15:docId w15:val="{11B7B267-7CD8-4DA9-B05F-AE60D00D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7A"/>
    <w:pPr>
      <w:tabs>
        <w:tab w:val="center" w:pos="4153"/>
        <w:tab w:val="right" w:pos="8306"/>
      </w:tabs>
      <w:snapToGrid w:val="0"/>
      <w:jc w:val="center"/>
    </w:pPr>
    <w:rPr>
      <w:sz w:val="18"/>
      <w:szCs w:val="18"/>
    </w:rPr>
  </w:style>
  <w:style w:type="character" w:customStyle="1" w:styleId="a4">
    <w:name w:val="页眉 字符"/>
    <w:basedOn w:val="a0"/>
    <w:link w:val="a3"/>
    <w:uiPriority w:val="99"/>
    <w:rsid w:val="0029137A"/>
    <w:rPr>
      <w:sz w:val="18"/>
      <w:szCs w:val="18"/>
    </w:rPr>
  </w:style>
  <w:style w:type="paragraph" w:styleId="a5">
    <w:name w:val="footer"/>
    <w:basedOn w:val="a"/>
    <w:link w:val="a6"/>
    <w:uiPriority w:val="99"/>
    <w:unhideWhenUsed/>
    <w:rsid w:val="0029137A"/>
    <w:pPr>
      <w:tabs>
        <w:tab w:val="center" w:pos="4153"/>
        <w:tab w:val="right" w:pos="8306"/>
      </w:tabs>
      <w:snapToGrid w:val="0"/>
      <w:jc w:val="left"/>
    </w:pPr>
    <w:rPr>
      <w:sz w:val="18"/>
      <w:szCs w:val="18"/>
    </w:rPr>
  </w:style>
  <w:style w:type="character" w:customStyle="1" w:styleId="a6">
    <w:name w:val="页脚 字符"/>
    <w:basedOn w:val="a0"/>
    <w:link w:val="a5"/>
    <w:uiPriority w:val="99"/>
    <w:rsid w:val="0029137A"/>
    <w:rPr>
      <w:sz w:val="18"/>
      <w:szCs w:val="18"/>
    </w:rPr>
  </w:style>
  <w:style w:type="paragraph" w:customStyle="1" w:styleId="MTDisplayEquation">
    <w:name w:val="MTDisplayEquation"/>
    <w:basedOn w:val="a"/>
    <w:next w:val="a"/>
    <w:link w:val="MTDisplayEquation0"/>
    <w:rsid w:val="00061BEF"/>
    <w:pPr>
      <w:tabs>
        <w:tab w:val="center" w:pos="4160"/>
        <w:tab w:val="right" w:pos="8300"/>
      </w:tabs>
    </w:pPr>
    <w:rPr>
      <w:rFonts w:ascii="Times New Roman" w:eastAsia="宋体" w:hAnsi="Times New Roman" w:cs="Times New Roman"/>
    </w:rPr>
  </w:style>
  <w:style w:type="character" w:customStyle="1" w:styleId="MTDisplayEquation0">
    <w:name w:val="MTDisplayEquation 字符"/>
    <w:basedOn w:val="a0"/>
    <w:link w:val="MTDisplayEquation"/>
    <w:rsid w:val="00061BEF"/>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theme" Target="theme/theme1.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嘉鹏 李</dc:creator>
  <cp:keywords/>
  <dc:description/>
  <cp:lastModifiedBy>嘉鹏 李</cp:lastModifiedBy>
  <cp:revision>21</cp:revision>
  <dcterms:created xsi:type="dcterms:W3CDTF">2023-09-09T04:37:00Z</dcterms:created>
  <dcterms:modified xsi:type="dcterms:W3CDTF">2023-09-11T05:46:00Z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