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4C5674" w14:textId="7DA20F88" w:rsidR="002255D6" w:rsidRPr="00DF755C" w:rsidRDefault="00000000" w:rsidP="00DF755C">
      <w:pPr>
        <w:pStyle w:val="a7"/>
        <w:spacing w:line="360" w:lineRule="auto"/>
        <w:ind w:left="420" w:firstLineChars="0" w:hanging="420"/>
        <w:jc w:val="both"/>
        <w:rPr>
          <w:rFonts w:eastAsia="宋体"/>
        </w:rPr>
      </w:pPr>
      <w:r>
        <w:rPr>
          <w:rFonts w:eastAsia="宋体"/>
        </w:rPr>
        <w:t>1.</w:t>
      </w:r>
      <w:r w:rsidR="00980C75">
        <w:rPr>
          <w:rFonts w:eastAsia="宋体" w:hint="eastAsia"/>
        </w:rPr>
        <w:t xml:space="preserve"> </w:t>
      </w:r>
      <w:r w:rsidRPr="00DF755C">
        <w:rPr>
          <w:rFonts w:eastAsia="宋体" w:hint="eastAsia"/>
          <w:sz w:val="21"/>
          <w:szCs w:val="21"/>
        </w:rPr>
        <w:t>特征：数据体量大、数据流动性高、数据种类繁多、价值密度低、数据准确度低</w:t>
      </w:r>
    </w:p>
    <w:p w14:paraId="5B9D5424" w14:textId="77777777" w:rsidR="002255D6" w:rsidRDefault="00000000">
      <w:pPr>
        <w:pStyle w:val="a7"/>
        <w:spacing w:line="360" w:lineRule="auto"/>
        <w:ind w:firstLineChars="0" w:firstLine="0"/>
        <w:jc w:val="both"/>
        <w:rPr>
          <w:rFonts w:eastAsia="宋体"/>
          <w:sz w:val="21"/>
          <w:szCs w:val="21"/>
        </w:rPr>
      </w:pPr>
      <w:r>
        <w:rPr>
          <w:rFonts w:eastAsia="宋体" w:hint="eastAsia"/>
          <w:sz w:val="21"/>
          <w:szCs w:val="21"/>
        </w:rPr>
        <w:t>（</w:t>
      </w:r>
      <w:r>
        <w:rPr>
          <w:rFonts w:eastAsia="宋体" w:hint="eastAsia"/>
          <w:sz w:val="21"/>
          <w:szCs w:val="21"/>
        </w:rPr>
        <w:t>1</w:t>
      </w:r>
      <w:r>
        <w:rPr>
          <w:rFonts w:eastAsia="宋体" w:hint="eastAsia"/>
          <w:sz w:val="21"/>
          <w:szCs w:val="21"/>
        </w:rPr>
        <w:t>）数据体量大：</w:t>
      </w:r>
    </w:p>
    <w:p w14:paraId="3DB1C52A" w14:textId="77777777" w:rsidR="002255D6" w:rsidRDefault="00000000">
      <w:pPr>
        <w:pStyle w:val="a7"/>
        <w:spacing w:line="360" w:lineRule="auto"/>
        <w:ind w:firstLineChars="0" w:firstLine="0"/>
        <w:jc w:val="both"/>
        <w:rPr>
          <w:rFonts w:eastAsia="宋体"/>
          <w:sz w:val="21"/>
          <w:szCs w:val="21"/>
        </w:rPr>
      </w:pPr>
      <w:r>
        <w:rPr>
          <w:rFonts w:eastAsia="宋体" w:hint="eastAsia"/>
          <w:b/>
          <w:bCs/>
          <w:sz w:val="21"/>
          <w:szCs w:val="21"/>
        </w:rPr>
        <w:t>挑战：</w:t>
      </w:r>
      <w:r>
        <w:rPr>
          <w:rFonts w:eastAsia="宋体" w:hint="eastAsia"/>
          <w:sz w:val="21"/>
          <w:szCs w:val="21"/>
        </w:rPr>
        <w:t>体量的大幅增长意味着存储和处理数据需要</w:t>
      </w:r>
      <w:r>
        <w:rPr>
          <w:rFonts w:eastAsia="宋体" w:hint="eastAsia"/>
          <w:b/>
          <w:bCs/>
          <w:sz w:val="21"/>
          <w:szCs w:val="21"/>
        </w:rPr>
        <w:t>更多的资源</w:t>
      </w:r>
      <w:r>
        <w:rPr>
          <w:rFonts w:eastAsia="宋体" w:hint="eastAsia"/>
          <w:sz w:val="21"/>
          <w:szCs w:val="21"/>
        </w:rPr>
        <w:t>。传统的数据处理系统和存储设备</w:t>
      </w:r>
      <w:r>
        <w:rPr>
          <w:rFonts w:eastAsia="宋体" w:hint="eastAsia"/>
          <w:b/>
          <w:bCs/>
          <w:sz w:val="21"/>
          <w:szCs w:val="21"/>
        </w:rPr>
        <w:t>无法满足</w:t>
      </w:r>
      <w:r>
        <w:rPr>
          <w:rFonts w:eastAsia="宋体" w:hint="eastAsia"/>
          <w:sz w:val="21"/>
          <w:szCs w:val="21"/>
        </w:rPr>
        <w:t>大规模数据集的处理需求，导致处理</w:t>
      </w:r>
      <w:r>
        <w:rPr>
          <w:rFonts w:eastAsia="宋体" w:hint="eastAsia"/>
          <w:b/>
          <w:bCs/>
          <w:sz w:val="21"/>
          <w:szCs w:val="21"/>
        </w:rPr>
        <w:t>速度</w:t>
      </w:r>
      <w:r>
        <w:rPr>
          <w:rFonts w:eastAsia="宋体" w:hint="eastAsia"/>
          <w:sz w:val="21"/>
          <w:szCs w:val="21"/>
        </w:rPr>
        <w:t>变慢、</w:t>
      </w:r>
      <w:r>
        <w:rPr>
          <w:rFonts w:eastAsia="宋体" w:hint="eastAsia"/>
          <w:b/>
          <w:bCs/>
          <w:sz w:val="21"/>
          <w:szCs w:val="21"/>
        </w:rPr>
        <w:t>存储</w:t>
      </w:r>
      <w:r>
        <w:rPr>
          <w:rFonts w:eastAsia="宋体" w:hint="eastAsia"/>
          <w:sz w:val="21"/>
          <w:szCs w:val="21"/>
        </w:rPr>
        <w:t>成本增加以及数据</w:t>
      </w:r>
      <w:r>
        <w:rPr>
          <w:rFonts w:eastAsia="宋体" w:hint="eastAsia"/>
          <w:b/>
          <w:bCs/>
          <w:sz w:val="21"/>
          <w:szCs w:val="21"/>
        </w:rPr>
        <w:t>管理</w:t>
      </w:r>
      <w:r>
        <w:rPr>
          <w:rFonts w:eastAsia="宋体" w:hint="eastAsia"/>
          <w:sz w:val="21"/>
          <w:szCs w:val="21"/>
        </w:rPr>
        <w:t>复杂化。</w:t>
      </w:r>
    </w:p>
    <w:p w14:paraId="67E5BF29" w14:textId="77777777" w:rsidR="002255D6" w:rsidRDefault="00000000">
      <w:pPr>
        <w:pStyle w:val="a7"/>
        <w:spacing w:line="360" w:lineRule="auto"/>
        <w:ind w:firstLineChars="0" w:firstLine="0"/>
        <w:jc w:val="both"/>
        <w:rPr>
          <w:rFonts w:eastAsia="宋体"/>
          <w:sz w:val="21"/>
          <w:szCs w:val="21"/>
        </w:rPr>
      </w:pPr>
      <w:r>
        <w:rPr>
          <w:rFonts w:eastAsia="宋体" w:hint="eastAsia"/>
          <w:b/>
          <w:bCs/>
          <w:sz w:val="21"/>
          <w:szCs w:val="21"/>
        </w:rPr>
        <w:t>措施</w:t>
      </w:r>
      <w:r>
        <w:rPr>
          <w:rFonts w:eastAsia="宋体" w:hint="eastAsia"/>
          <w:sz w:val="21"/>
          <w:szCs w:val="21"/>
        </w:rPr>
        <w:t>：</w:t>
      </w:r>
      <w:r>
        <w:rPr>
          <w:rFonts w:eastAsia="宋体" w:hint="eastAsia"/>
          <w:b/>
          <w:bCs/>
          <w:sz w:val="21"/>
          <w:szCs w:val="21"/>
        </w:rPr>
        <w:t>分布式</w:t>
      </w:r>
      <w:r>
        <w:rPr>
          <w:rFonts w:eastAsia="宋体" w:hint="eastAsia"/>
          <w:sz w:val="21"/>
          <w:szCs w:val="21"/>
        </w:rPr>
        <w:t>存储系统，如</w:t>
      </w:r>
      <w:r>
        <w:rPr>
          <w:rFonts w:eastAsia="宋体" w:hint="eastAsia"/>
          <w:sz w:val="21"/>
          <w:szCs w:val="21"/>
        </w:rPr>
        <w:t>HDFS</w:t>
      </w:r>
      <w:r>
        <w:rPr>
          <w:rFonts w:eastAsia="宋体" w:hint="eastAsia"/>
          <w:sz w:val="21"/>
          <w:szCs w:val="21"/>
        </w:rPr>
        <w:t>、</w:t>
      </w:r>
      <w:r>
        <w:rPr>
          <w:rFonts w:eastAsia="宋体" w:hint="eastAsia"/>
          <w:sz w:val="21"/>
          <w:szCs w:val="21"/>
        </w:rPr>
        <w:t>GFS</w:t>
      </w:r>
      <w:r>
        <w:rPr>
          <w:rFonts w:eastAsia="宋体" w:hint="eastAsia"/>
          <w:sz w:val="21"/>
          <w:szCs w:val="21"/>
        </w:rPr>
        <w:t>、</w:t>
      </w:r>
      <w:r>
        <w:rPr>
          <w:rFonts w:eastAsia="宋体" w:hint="eastAsia"/>
          <w:sz w:val="21"/>
          <w:szCs w:val="21"/>
        </w:rPr>
        <w:t>BigTable</w:t>
      </w:r>
      <w:r>
        <w:rPr>
          <w:rFonts w:eastAsia="宋体" w:hint="eastAsia"/>
          <w:sz w:val="21"/>
          <w:szCs w:val="21"/>
        </w:rPr>
        <w:t>。</w:t>
      </w:r>
      <w:r>
        <w:rPr>
          <w:rFonts w:eastAsia="宋体" w:hint="eastAsia"/>
          <w:b/>
          <w:bCs/>
          <w:sz w:val="21"/>
          <w:szCs w:val="21"/>
        </w:rPr>
        <w:t>并行</w:t>
      </w:r>
      <w:r>
        <w:rPr>
          <w:rFonts w:eastAsia="宋体" w:hint="eastAsia"/>
          <w:sz w:val="21"/>
          <w:szCs w:val="21"/>
        </w:rPr>
        <w:t>处理技术，如</w:t>
      </w:r>
      <w:r>
        <w:rPr>
          <w:rFonts w:eastAsia="宋体" w:hint="eastAsia"/>
          <w:sz w:val="21"/>
          <w:szCs w:val="21"/>
        </w:rPr>
        <w:t>MapReduce</w:t>
      </w:r>
      <w:r>
        <w:rPr>
          <w:rFonts w:eastAsia="宋体" w:hint="eastAsia"/>
          <w:sz w:val="21"/>
          <w:szCs w:val="21"/>
        </w:rPr>
        <w:t>模型。用数据</w:t>
      </w:r>
      <w:r>
        <w:rPr>
          <w:rFonts w:eastAsia="宋体" w:hint="eastAsia"/>
          <w:b/>
          <w:bCs/>
          <w:sz w:val="21"/>
          <w:szCs w:val="21"/>
        </w:rPr>
        <w:t>压缩</w:t>
      </w:r>
      <w:r>
        <w:rPr>
          <w:rFonts w:eastAsia="宋体" w:hint="eastAsia"/>
          <w:sz w:val="21"/>
          <w:szCs w:val="21"/>
        </w:rPr>
        <w:t>、归约和有效的数据组织方式来减少存储需求。</w:t>
      </w:r>
    </w:p>
    <w:p w14:paraId="73E37F1A" w14:textId="77777777" w:rsidR="002255D6" w:rsidRDefault="00000000">
      <w:pPr>
        <w:pStyle w:val="a7"/>
        <w:spacing w:line="360" w:lineRule="auto"/>
        <w:ind w:firstLineChars="0" w:firstLine="0"/>
        <w:jc w:val="both"/>
        <w:rPr>
          <w:rFonts w:eastAsia="宋体"/>
          <w:sz w:val="21"/>
          <w:szCs w:val="21"/>
        </w:rPr>
      </w:pPr>
      <w:r>
        <w:rPr>
          <w:rFonts w:eastAsia="宋体" w:hint="eastAsia"/>
          <w:sz w:val="21"/>
          <w:szCs w:val="21"/>
        </w:rPr>
        <w:t>（</w:t>
      </w:r>
      <w:r>
        <w:rPr>
          <w:rFonts w:eastAsia="宋体" w:hint="eastAsia"/>
          <w:sz w:val="21"/>
          <w:szCs w:val="21"/>
        </w:rPr>
        <w:t>2</w:t>
      </w:r>
      <w:r>
        <w:rPr>
          <w:rFonts w:eastAsia="宋体" w:hint="eastAsia"/>
          <w:sz w:val="21"/>
          <w:szCs w:val="21"/>
        </w:rPr>
        <w:t>）数据流动性高：</w:t>
      </w:r>
    </w:p>
    <w:p w14:paraId="79900845" w14:textId="77777777" w:rsidR="002255D6" w:rsidRDefault="00000000">
      <w:pPr>
        <w:pStyle w:val="a7"/>
        <w:spacing w:line="360" w:lineRule="auto"/>
        <w:ind w:firstLineChars="0" w:firstLine="0"/>
        <w:jc w:val="both"/>
        <w:rPr>
          <w:rFonts w:eastAsia="宋体"/>
          <w:sz w:val="21"/>
          <w:szCs w:val="21"/>
        </w:rPr>
      </w:pPr>
      <w:r>
        <w:rPr>
          <w:rFonts w:eastAsia="宋体" w:hint="eastAsia"/>
          <w:b/>
          <w:bCs/>
          <w:sz w:val="21"/>
          <w:szCs w:val="21"/>
        </w:rPr>
        <w:t>挑战：</w:t>
      </w:r>
      <w:r>
        <w:rPr>
          <w:rFonts w:eastAsia="宋体" w:hint="eastAsia"/>
          <w:sz w:val="21"/>
          <w:szCs w:val="21"/>
        </w:rPr>
        <w:t>许多数据的价值在于</w:t>
      </w:r>
      <w:r>
        <w:rPr>
          <w:rFonts w:eastAsia="宋体" w:hint="eastAsia"/>
          <w:b/>
          <w:bCs/>
          <w:sz w:val="21"/>
          <w:szCs w:val="21"/>
        </w:rPr>
        <w:t>时效性</w:t>
      </w:r>
      <w:r>
        <w:rPr>
          <w:rFonts w:eastAsia="宋体" w:hint="eastAsia"/>
          <w:sz w:val="21"/>
          <w:szCs w:val="21"/>
        </w:rPr>
        <w:t>，数据的高速</w:t>
      </w:r>
      <w:r>
        <w:rPr>
          <w:rFonts w:eastAsia="宋体" w:hint="eastAsia"/>
          <w:b/>
          <w:bCs/>
          <w:sz w:val="21"/>
          <w:szCs w:val="21"/>
        </w:rPr>
        <w:t>流动</w:t>
      </w:r>
      <w:r>
        <w:rPr>
          <w:rFonts w:eastAsia="宋体" w:hint="eastAsia"/>
          <w:sz w:val="21"/>
          <w:szCs w:val="21"/>
        </w:rPr>
        <w:t>和快速</w:t>
      </w:r>
      <w:r>
        <w:rPr>
          <w:rFonts w:eastAsia="宋体" w:hint="eastAsia"/>
          <w:b/>
          <w:bCs/>
          <w:sz w:val="21"/>
          <w:szCs w:val="21"/>
        </w:rPr>
        <w:t>动态变化</w:t>
      </w:r>
      <w:r>
        <w:rPr>
          <w:rFonts w:eastAsia="宋体" w:hint="eastAsia"/>
          <w:sz w:val="21"/>
          <w:szCs w:val="21"/>
        </w:rPr>
        <w:t>要求系统能够</w:t>
      </w:r>
      <w:r>
        <w:rPr>
          <w:rFonts w:eastAsia="宋体" w:hint="eastAsia"/>
          <w:b/>
          <w:bCs/>
          <w:sz w:val="21"/>
          <w:szCs w:val="21"/>
        </w:rPr>
        <w:t>实时</w:t>
      </w:r>
      <w:r>
        <w:rPr>
          <w:rFonts w:eastAsia="宋体" w:hint="eastAsia"/>
          <w:sz w:val="21"/>
          <w:szCs w:val="21"/>
        </w:rPr>
        <w:t>或近实时地</w:t>
      </w:r>
      <w:r>
        <w:rPr>
          <w:rFonts w:eastAsia="宋体" w:hint="eastAsia"/>
          <w:b/>
          <w:bCs/>
          <w:sz w:val="21"/>
          <w:szCs w:val="21"/>
        </w:rPr>
        <w:t>处理</w:t>
      </w:r>
      <w:r>
        <w:rPr>
          <w:rFonts w:eastAsia="宋体" w:hint="eastAsia"/>
          <w:sz w:val="21"/>
          <w:szCs w:val="21"/>
        </w:rPr>
        <w:t>和</w:t>
      </w:r>
      <w:r>
        <w:rPr>
          <w:rFonts w:eastAsia="宋体" w:hint="eastAsia"/>
          <w:b/>
          <w:bCs/>
          <w:sz w:val="21"/>
          <w:szCs w:val="21"/>
        </w:rPr>
        <w:t>分析</w:t>
      </w:r>
      <w:r>
        <w:rPr>
          <w:rFonts w:eastAsia="宋体" w:hint="eastAsia"/>
          <w:sz w:val="21"/>
          <w:szCs w:val="21"/>
        </w:rPr>
        <w:t>数据。这就需要系统具备高效的数据摄取能力，以及快速的数据处理和分析能力。</w:t>
      </w:r>
    </w:p>
    <w:p w14:paraId="259A3AC6" w14:textId="77777777" w:rsidR="002255D6" w:rsidRDefault="00000000">
      <w:pPr>
        <w:pStyle w:val="a7"/>
        <w:spacing w:line="360" w:lineRule="auto"/>
        <w:ind w:firstLineChars="0" w:firstLine="0"/>
        <w:jc w:val="both"/>
        <w:rPr>
          <w:rFonts w:eastAsia="宋体"/>
          <w:sz w:val="21"/>
          <w:szCs w:val="21"/>
        </w:rPr>
      </w:pPr>
      <w:r>
        <w:rPr>
          <w:rFonts w:eastAsia="宋体" w:hint="eastAsia"/>
          <w:b/>
          <w:bCs/>
          <w:sz w:val="21"/>
          <w:szCs w:val="21"/>
        </w:rPr>
        <w:t>措施</w:t>
      </w:r>
      <w:r>
        <w:rPr>
          <w:rFonts w:eastAsia="宋体" w:hint="eastAsia"/>
          <w:sz w:val="21"/>
          <w:szCs w:val="21"/>
        </w:rPr>
        <w:t>：采用</w:t>
      </w:r>
      <w:r>
        <w:rPr>
          <w:rFonts w:eastAsia="宋体" w:hint="eastAsia"/>
          <w:b/>
          <w:bCs/>
          <w:sz w:val="21"/>
          <w:szCs w:val="21"/>
        </w:rPr>
        <w:t>流处理</w:t>
      </w:r>
      <w:r>
        <w:rPr>
          <w:rFonts w:eastAsia="宋体" w:hint="eastAsia"/>
          <w:sz w:val="21"/>
          <w:szCs w:val="21"/>
        </w:rPr>
        <w:t>技术，如</w:t>
      </w:r>
      <w:r>
        <w:rPr>
          <w:rFonts w:eastAsia="宋体" w:hint="eastAsia"/>
          <w:sz w:val="21"/>
          <w:szCs w:val="21"/>
        </w:rPr>
        <w:t>Apache Storm</w:t>
      </w:r>
      <w:r>
        <w:rPr>
          <w:rFonts w:eastAsia="宋体" w:hint="eastAsia"/>
          <w:sz w:val="21"/>
          <w:szCs w:val="21"/>
        </w:rPr>
        <w:t>、</w:t>
      </w:r>
      <w:r>
        <w:rPr>
          <w:rFonts w:eastAsia="宋体" w:hint="eastAsia"/>
          <w:sz w:val="21"/>
          <w:szCs w:val="21"/>
        </w:rPr>
        <w:t>Spark Streaming</w:t>
      </w:r>
      <w:r>
        <w:rPr>
          <w:rFonts w:eastAsia="宋体" w:hint="eastAsia"/>
          <w:sz w:val="21"/>
          <w:szCs w:val="21"/>
        </w:rPr>
        <w:t>、</w:t>
      </w:r>
      <w:r>
        <w:rPr>
          <w:rFonts w:eastAsia="宋体" w:hint="eastAsia"/>
          <w:sz w:val="21"/>
          <w:szCs w:val="21"/>
        </w:rPr>
        <w:t>Apache Flink</w:t>
      </w:r>
      <w:r>
        <w:rPr>
          <w:rFonts w:eastAsia="宋体" w:hint="eastAsia"/>
          <w:sz w:val="21"/>
          <w:szCs w:val="21"/>
        </w:rPr>
        <w:t>等。实现对实时生成的数据进行快速处理。还可以通过优化</w:t>
      </w:r>
      <w:r>
        <w:rPr>
          <w:rFonts w:eastAsia="宋体" w:hint="eastAsia"/>
          <w:b/>
          <w:bCs/>
          <w:sz w:val="21"/>
          <w:szCs w:val="21"/>
        </w:rPr>
        <w:t>数据传输</w:t>
      </w:r>
      <w:r>
        <w:rPr>
          <w:rFonts w:eastAsia="宋体" w:hint="eastAsia"/>
          <w:sz w:val="21"/>
          <w:szCs w:val="21"/>
        </w:rPr>
        <w:t>和</w:t>
      </w:r>
      <w:r>
        <w:rPr>
          <w:rFonts w:eastAsia="宋体" w:hint="eastAsia"/>
          <w:b/>
          <w:bCs/>
          <w:sz w:val="21"/>
          <w:szCs w:val="21"/>
        </w:rPr>
        <w:t>处理流程</w:t>
      </w:r>
      <w:r>
        <w:rPr>
          <w:rFonts w:eastAsia="宋体" w:hint="eastAsia"/>
          <w:sz w:val="21"/>
          <w:szCs w:val="21"/>
        </w:rPr>
        <w:t>，以及使用高效的</w:t>
      </w:r>
      <w:r>
        <w:rPr>
          <w:rFonts w:eastAsia="宋体" w:hint="eastAsia"/>
          <w:b/>
          <w:bCs/>
          <w:sz w:val="21"/>
          <w:szCs w:val="21"/>
        </w:rPr>
        <w:t>数据缓存</w:t>
      </w:r>
      <w:r>
        <w:rPr>
          <w:rFonts w:eastAsia="宋体" w:hint="eastAsia"/>
          <w:sz w:val="21"/>
          <w:szCs w:val="21"/>
        </w:rPr>
        <w:t>策略来提高数据处理速度。</w:t>
      </w:r>
    </w:p>
    <w:p w14:paraId="28CD9393" w14:textId="77777777" w:rsidR="002255D6" w:rsidRDefault="00000000">
      <w:pPr>
        <w:pStyle w:val="a7"/>
        <w:spacing w:line="360" w:lineRule="auto"/>
        <w:ind w:firstLineChars="0" w:firstLine="0"/>
        <w:jc w:val="both"/>
        <w:rPr>
          <w:rFonts w:eastAsia="宋体"/>
          <w:sz w:val="21"/>
          <w:szCs w:val="21"/>
        </w:rPr>
      </w:pPr>
      <w:r>
        <w:rPr>
          <w:rFonts w:eastAsia="宋体" w:hint="eastAsia"/>
          <w:sz w:val="21"/>
          <w:szCs w:val="21"/>
        </w:rPr>
        <w:t>（</w:t>
      </w:r>
      <w:r>
        <w:rPr>
          <w:rFonts w:eastAsia="宋体" w:hint="eastAsia"/>
          <w:sz w:val="21"/>
          <w:szCs w:val="21"/>
        </w:rPr>
        <w:t>3</w:t>
      </w:r>
      <w:r>
        <w:rPr>
          <w:rFonts w:eastAsia="宋体" w:hint="eastAsia"/>
          <w:sz w:val="21"/>
          <w:szCs w:val="21"/>
        </w:rPr>
        <w:t>）数据种类繁多：</w:t>
      </w:r>
    </w:p>
    <w:p w14:paraId="71A3397A" w14:textId="77777777" w:rsidR="002255D6" w:rsidRDefault="00000000">
      <w:pPr>
        <w:pStyle w:val="a7"/>
        <w:spacing w:line="360" w:lineRule="auto"/>
        <w:ind w:firstLineChars="0" w:firstLine="0"/>
        <w:jc w:val="both"/>
        <w:rPr>
          <w:rFonts w:eastAsia="宋体"/>
          <w:sz w:val="21"/>
          <w:szCs w:val="21"/>
        </w:rPr>
      </w:pPr>
      <w:r>
        <w:rPr>
          <w:rFonts w:eastAsia="宋体" w:hint="eastAsia"/>
          <w:b/>
          <w:bCs/>
          <w:sz w:val="21"/>
          <w:szCs w:val="21"/>
        </w:rPr>
        <w:t>挑战：</w:t>
      </w:r>
      <w:r>
        <w:rPr>
          <w:rFonts w:eastAsia="宋体" w:hint="eastAsia"/>
          <w:sz w:val="21"/>
          <w:szCs w:val="21"/>
        </w:rPr>
        <w:t>数据种类的多样性带来了数据的异构性，包括</w:t>
      </w:r>
      <w:r>
        <w:rPr>
          <w:rFonts w:eastAsia="宋体" w:hint="eastAsia"/>
          <w:b/>
          <w:bCs/>
          <w:sz w:val="21"/>
          <w:szCs w:val="21"/>
        </w:rPr>
        <w:t>结构化</w:t>
      </w:r>
      <w:r>
        <w:rPr>
          <w:rFonts w:eastAsia="宋体" w:hint="eastAsia"/>
          <w:sz w:val="21"/>
          <w:szCs w:val="21"/>
        </w:rPr>
        <w:t>数据、</w:t>
      </w:r>
      <w:r>
        <w:rPr>
          <w:rFonts w:eastAsia="宋体" w:hint="eastAsia"/>
          <w:b/>
          <w:bCs/>
          <w:sz w:val="21"/>
          <w:szCs w:val="21"/>
        </w:rPr>
        <w:t>半结构化</w:t>
      </w:r>
      <w:r>
        <w:rPr>
          <w:rFonts w:eastAsia="宋体" w:hint="eastAsia"/>
          <w:sz w:val="21"/>
          <w:szCs w:val="21"/>
        </w:rPr>
        <w:t>数据和</w:t>
      </w:r>
      <w:r>
        <w:rPr>
          <w:rFonts w:eastAsia="宋体" w:hint="eastAsia"/>
          <w:b/>
          <w:bCs/>
          <w:sz w:val="21"/>
          <w:szCs w:val="21"/>
        </w:rPr>
        <w:t>非结构化</w:t>
      </w:r>
      <w:r>
        <w:rPr>
          <w:rFonts w:eastAsia="宋体" w:hint="eastAsia"/>
          <w:sz w:val="21"/>
          <w:szCs w:val="21"/>
        </w:rPr>
        <w:t>数据。这增加了存储和处理的难度，对数据的处理能力也提出了更高的要求。</w:t>
      </w:r>
      <w:r>
        <w:rPr>
          <w:rFonts w:eastAsia="宋体" w:hint="eastAsia"/>
          <w:sz w:val="21"/>
          <w:szCs w:val="21"/>
        </w:rPr>
        <w:t xml:space="preserve"> </w:t>
      </w:r>
    </w:p>
    <w:p w14:paraId="1DE0FDAD" w14:textId="77777777" w:rsidR="002255D6" w:rsidRDefault="00000000">
      <w:pPr>
        <w:pStyle w:val="a7"/>
        <w:spacing w:line="360" w:lineRule="auto"/>
        <w:ind w:firstLineChars="0" w:firstLine="0"/>
        <w:jc w:val="both"/>
        <w:rPr>
          <w:rFonts w:eastAsia="宋体"/>
          <w:b/>
          <w:bCs/>
          <w:sz w:val="21"/>
          <w:szCs w:val="21"/>
        </w:rPr>
      </w:pPr>
      <w:r>
        <w:rPr>
          <w:rFonts w:eastAsia="宋体" w:hint="eastAsia"/>
          <w:b/>
          <w:bCs/>
          <w:sz w:val="21"/>
          <w:szCs w:val="21"/>
        </w:rPr>
        <w:t>措施</w:t>
      </w:r>
      <w:r>
        <w:rPr>
          <w:rFonts w:eastAsia="宋体" w:hint="eastAsia"/>
          <w:sz w:val="21"/>
          <w:szCs w:val="21"/>
        </w:rPr>
        <w:t>：采用更灵活的数据模型，如</w:t>
      </w:r>
      <w:r>
        <w:rPr>
          <w:rFonts w:eastAsia="宋体" w:hint="eastAsia"/>
          <w:b/>
          <w:bCs/>
          <w:sz w:val="21"/>
          <w:szCs w:val="21"/>
        </w:rPr>
        <w:t>NoSQL</w:t>
      </w:r>
      <w:r>
        <w:rPr>
          <w:rFonts w:eastAsia="宋体" w:hint="eastAsia"/>
          <w:sz w:val="21"/>
          <w:szCs w:val="21"/>
        </w:rPr>
        <w:t>数据库，从而实现存储和处理各种格式的数据。此外，使用数据融合技术整合来自不同来源的数据，以及利用数据挖掘和机器学习技术来分析和提取有价值的信息。</w:t>
      </w:r>
      <w:r>
        <w:rPr>
          <w:rFonts w:eastAsia="宋体" w:hint="eastAsia"/>
          <w:b/>
          <w:bCs/>
          <w:sz w:val="21"/>
          <w:szCs w:val="21"/>
        </w:rPr>
        <w:t xml:space="preserve"> </w:t>
      </w:r>
    </w:p>
    <w:p w14:paraId="7CC3ABBD" w14:textId="77777777" w:rsidR="00980C75" w:rsidRDefault="00980C75">
      <w:pPr>
        <w:pStyle w:val="a7"/>
        <w:spacing w:line="360" w:lineRule="auto"/>
        <w:ind w:firstLineChars="0" w:firstLine="0"/>
        <w:jc w:val="both"/>
        <w:rPr>
          <w:rFonts w:eastAsia="宋体"/>
          <w:b/>
          <w:bCs/>
          <w:sz w:val="21"/>
          <w:szCs w:val="21"/>
        </w:rPr>
      </w:pPr>
    </w:p>
    <w:p w14:paraId="21F66D8D" w14:textId="5A8BC0EB" w:rsidR="002255D6" w:rsidRDefault="00000000">
      <w:pPr>
        <w:pStyle w:val="a7"/>
        <w:spacing w:line="360" w:lineRule="auto"/>
        <w:ind w:left="420" w:firstLineChars="0" w:hanging="420"/>
        <w:jc w:val="both"/>
        <w:rPr>
          <w:rFonts w:eastAsia="宋体"/>
        </w:rPr>
      </w:pPr>
      <w:r>
        <w:rPr>
          <w:rFonts w:eastAsia="宋体"/>
        </w:rPr>
        <w:t>2.</w:t>
      </w:r>
    </w:p>
    <w:p w14:paraId="05D56D67" w14:textId="77777777" w:rsidR="002255D6" w:rsidRDefault="00000000">
      <w:pPr>
        <w:pStyle w:val="a7"/>
        <w:spacing w:line="360" w:lineRule="auto"/>
        <w:ind w:firstLineChars="0"/>
        <w:jc w:val="both"/>
        <w:rPr>
          <w:rFonts w:eastAsia="宋体"/>
          <w:sz w:val="21"/>
          <w:szCs w:val="21"/>
        </w:rPr>
      </w:pPr>
      <w:r>
        <w:rPr>
          <w:rFonts w:eastAsia="宋体" w:hint="eastAsia"/>
          <w:b/>
          <w:bCs/>
          <w:sz w:val="21"/>
          <w:szCs w:val="21"/>
        </w:rPr>
        <w:t>原因</w:t>
      </w:r>
      <w:r>
        <w:rPr>
          <w:rFonts w:eastAsia="宋体" w:hint="eastAsia"/>
          <w:sz w:val="21"/>
          <w:szCs w:val="21"/>
        </w:rPr>
        <w:t>：</w:t>
      </w:r>
      <w:r>
        <w:rPr>
          <w:rFonts w:eastAsia="宋体"/>
          <w:sz w:val="21"/>
          <w:szCs w:val="21"/>
        </w:rPr>
        <w:t>数据一致性问题主要源于副本之间的</w:t>
      </w:r>
      <w:r>
        <w:rPr>
          <w:rFonts w:eastAsia="宋体"/>
          <w:b/>
          <w:bCs/>
          <w:sz w:val="21"/>
          <w:szCs w:val="21"/>
        </w:rPr>
        <w:t>更新同步</w:t>
      </w:r>
      <w:r>
        <w:rPr>
          <w:rFonts w:eastAsia="宋体"/>
          <w:sz w:val="21"/>
          <w:szCs w:val="21"/>
        </w:rPr>
        <w:t>。当系统中的数据副本分布在不同的节点上时，如果一个节点上的数据副本被更新，系统需要确保其他节点上的副本也能及时更新，以保持数据的</w:t>
      </w:r>
      <w:r>
        <w:rPr>
          <w:rFonts w:eastAsia="宋体"/>
          <w:b/>
          <w:bCs/>
          <w:sz w:val="21"/>
          <w:szCs w:val="21"/>
        </w:rPr>
        <w:t>一致性</w:t>
      </w:r>
      <w:r>
        <w:rPr>
          <w:rFonts w:eastAsia="宋体"/>
          <w:sz w:val="21"/>
          <w:szCs w:val="21"/>
        </w:rPr>
        <w:t>。如果更新</w:t>
      </w:r>
      <w:r>
        <w:rPr>
          <w:rFonts w:eastAsia="宋体"/>
          <w:b/>
          <w:bCs/>
          <w:sz w:val="21"/>
          <w:szCs w:val="21"/>
        </w:rPr>
        <w:t>不能及时同步到所有副本</w:t>
      </w:r>
      <w:r>
        <w:rPr>
          <w:rFonts w:eastAsia="宋体"/>
          <w:sz w:val="21"/>
          <w:szCs w:val="21"/>
        </w:rPr>
        <w:t>，那么系统可能面临数据不一致的风险，即不同的用户或进程可能读取到不同版本的数据，这可能导致错误的数据读取或数据过时。</w:t>
      </w:r>
    </w:p>
    <w:p w14:paraId="67D2BE37" w14:textId="77777777" w:rsidR="002255D6" w:rsidRDefault="00000000">
      <w:pPr>
        <w:pStyle w:val="a7"/>
        <w:spacing w:line="360" w:lineRule="auto"/>
        <w:ind w:firstLineChars="0"/>
        <w:jc w:val="both"/>
        <w:rPr>
          <w:rFonts w:eastAsia="宋体"/>
          <w:b/>
          <w:bCs/>
          <w:sz w:val="21"/>
          <w:szCs w:val="21"/>
        </w:rPr>
      </w:pPr>
      <w:r>
        <w:rPr>
          <w:rFonts w:eastAsia="宋体" w:hint="eastAsia"/>
          <w:b/>
          <w:bCs/>
          <w:sz w:val="21"/>
          <w:szCs w:val="21"/>
        </w:rPr>
        <w:t>措施：</w:t>
      </w:r>
    </w:p>
    <w:p w14:paraId="1AD82DDB" w14:textId="77777777" w:rsidR="002255D6" w:rsidRDefault="00000000">
      <w:pPr>
        <w:pStyle w:val="a7"/>
        <w:spacing w:line="360" w:lineRule="auto"/>
        <w:ind w:firstLineChars="0" w:firstLine="0"/>
        <w:jc w:val="both"/>
        <w:rPr>
          <w:rFonts w:eastAsia="宋体"/>
          <w:b/>
          <w:bCs/>
          <w:sz w:val="21"/>
          <w:szCs w:val="21"/>
        </w:rPr>
      </w:pPr>
      <w:r>
        <w:rPr>
          <w:rFonts w:eastAsia="宋体" w:hint="eastAsia"/>
          <w:b/>
          <w:bCs/>
          <w:sz w:val="21"/>
          <w:szCs w:val="21"/>
        </w:rPr>
        <w:t>（</w:t>
      </w:r>
      <w:r>
        <w:rPr>
          <w:rFonts w:eastAsia="宋体" w:hint="eastAsia"/>
          <w:b/>
          <w:bCs/>
          <w:sz w:val="21"/>
          <w:szCs w:val="21"/>
        </w:rPr>
        <w:t>1</w:t>
      </w:r>
      <w:r>
        <w:rPr>
          <w:rFonts w:eastAsia="宋体" w:hint="eastAsia"/>
          <w:b/>
          <w:bCs/>
          <w:sz w:val="21"/>
          <w:szCs w:val="21"/>
        </w:rPr>
        <w:t>）复制协议：</w:t>
      </w:r>
      <w:r>
        <w:rPr>
          <w:rFonts w:eastAsia="宋体" w:hint="eastAsia"/>
          <w:sz w:val="21"/>
          <w:szCs w:val="21"/>
        </w:rPr>
        <w:t>定义</w:t>
      </w:r>
      <w:r>
        <w:rPr>
          <w:rFonts w:eastAsia="宋体"/>
          <w:b/>
          <w:bCs/>
          <w:sz w:val="21"/>
          <w:szCs w:val="21"/>
        </w:rPr>
        <w:t>强同步复制</w:t>
      </w:r>
      <w:r>
        <w:rPr>
          <w:rFonts w:eastAsia="宋体" w:hint="eastAsia"/>
          <w:sz w:val="21"/>
          <w:szCs w:val="21"/>
        </w:rPr>
        <w:t>（</w:t>
      </w:r>
      <w:r>
        <w:rPr>
          <w:rFonts w:eastAsia="宋体"/>
          <w:b/>
          <w:bCs/>
          <w:sz w:val="21"/>
          <w:szCs w:val="21"/>
        </w:rPr>
        <w:t>所有副本上同步完成</w:t>
      </w:r>
      <w:r>
        <w:rPr>
          <w:rFonts w:eastAsia="宋体"/>
          <w:sz w:val="21"/>
          <w:szCs w:val="21"/>
        </w:rPr>
        <w:t>才确认更新成功</w:t>
      </w:r>
      <w:r>
        <w:rPr>
          <w:rFonts w:eastAsia="宋体" w:hint="eastAsia"/>
          <w:sz w:val="21"/>
          <w:szCs w:val="21"/>
        </w:rPr>
        <w:t>）和</w:t>
      </w:r>
      <w:r>
        <w:rPr>
          <w:rFonts w:eastAsia="宋体" w:hint="eastAsia"/>
          <w:b/>
          <w:bCs/>
          <w:sz w:val="21"/>
          <w:szCs w:val="21"/>
        </w:rPr>
        <w:t>异步复制</w:t>
      </w:r>
      <w:r>
        <w:rPr>
          <w:rFonts w:eastAsia="宋体" w:hint="eastAsia"/>
          <w:sz w:val="21"/>
          <w:szCs w:val="21"/>
        </w:rPr>
        <w:t>（</w:t>
      </w:r>
      <w:r>
        <w:rPr>
          <w:rFonts w:eastAsia="宋体"/>
          <w:sz w:val="21"/>
          <w:szCs w:val="21"/>
        </w:rPr>
        <w:t>立即返回成功，然后再</w:t>
      </w:r>
      <w:r>
        <w:rPr>
          <w:rFonts w:eastAsia="宋体"/>
          <w:b/>
          <w:bCs/>
          <w:sz w:val="21"/>
          <w:szCs w:val="21"/>
        </w:rPr>
        <w:t>逐步同步</w:t>
      </w:r>
      <w:r>
        <w:rPr>
          <w:rFonts w:eastAsia="宋体"/>
          <w:sz w:val="21"/>
          <w:szCs w:val="21"/>
        </w:rPr>
        <w:t>到其他副本</w:t>
      </w:r>
      <w:r>
        <w:rPr>
          <w:rFonts w:eastAsia="宋体" w:hint="eastAsia"/>
          <w:sz w:val="21"/>
          <w:szCs w:val="21"/>
        </w:rPr>
        <w:t>），适应不同场景需求。</w:t>
      </w:r>
    </w:p>
    <w:p w14:paraId="7263F748" w14:textId="77777777" w:rsidR="002255D6" w:rsidRDefault="00000000">
      <w:pPr>
        <w:pStyle w:val="a7"/>
        <w:spacing w:line="360" w:lineRule="auto"/>
        <w:ind w:firstLineChars="0" w:firstLine="0"/>
        <w:jc w:val="both"/>
        <w:rPr>
          <w:rFonts w:eastAsia="宋体"/>
          <w:sz w:val="21"/>
          <w:szCs w:val="21"/>
        </w:rPr>
      </w:pPr>
      <w:r>
        <w:rPr>
          <w:rFonts w:eastAsia="宋体" w:hint="eastAsia"/>
          <w:b/>
          <w:bCs/>
          <w:sz w:val="21"/>
          <w:szCs w:val="21"/>
        </w:rPr>
        <w:lastRenderedPageBreak/>
        <w:t>（</w:t>
      </w:r>
      <w:r>
        <w:rPr>
          <w:rFonts w:eastAsia="宋体" w:hint="eastAsia"/>
          <w:b/>
          <w:bCs/>
          <w:sz w:val="21"/>
          <w:szCs w:val="21"/>
        </w:rPr>
        <w:t>2</w:t>
      </w:r>
      <w:r>
        <w:rPr>
          <w:rFonts w:eastAsia="宋体" w:hint="eastAsia"/>
          <w:b/>
          <w:bCs/>
          <w:sz w:val="21"/>
          <w:szCs w:val="21"/>
        </w:rPr>
        <w:t>）</w:t>
      </w:r>
      <w:r>
        <w:rPr>
          <w:rFonts w:eastAsia="宋体"/>
          <w:b/>
          <w:bCs/>
          <w:sz w:val="21"/>
          <w:szCs w:val="21"/>
        </w:rPr>
        <w:t>读写一致性模型</w:t>
      </w:r>
      <w:r>
        <w:rPr>
          <w:rFonts w:eastAsia="宋体"/>
          <w:sz w:val="21"/>
          <w:szCs w:val="21"/>
        </w:rPr>
        <w:t>：定义不同的一致性模型，如</w:t>
      </w:r>
      <w:r>
        <w:rPr>
          <w:rFonts w:eastAsia="宋体"/>
          <w:b/>
          <w:bCs/>
          <w:sz w:val="21"/>
          <w:szCs w:val="21"/>
        </w:rPr>
        <w:t>强一致性、</w:t>
      </w:r>
      <w:r>
        <w:rPr>
          <w:rFonts w:eastAsia="宋体" w:hint="eastAsia"/>
          <w:b/>
          <w:bCs/>
          <w:sz w:val="21"/>
          <w:szCs w:val="21"/>
        </w:rPr>
        <w:t>弱一致性、</w:t>
      </w:r>
      <w:r>
        <w:rPr>
          <w:rFonts w:eastAsia="宋体"/>
          <w:b/>
          <w:bCs/>
          <w:sz w:val="21"/>
          <w:szCs w:val="21"/>
        </w:rPr>
        <w:t>最终一致性</w:t>
      </w:r>
      <w:r>
        <w:rPr>
          <w:rFonts w:eastAsia="宋体"/>
          <w:sz w:val="21"/>
          <w:szCs w:val="21"/>
        </w:rPr>
        <w:t>等，以适应不同的应用场景需求。</w:t>
      </w:r>
    </w:p>
    <w:p w14:paraId="0012855D" w14:textId="77777777" w:rsidR="002255D6" w:rsidRDefault="00000000">
      <w:pPr>
        <w:pStyle w:val="a7"/>
        <w:spacing w:line="360" w:lineRule="auto"/>
        <w:ind w:firstLineChars="0" w:firstLine="0"/>
        <w:jc w:val="both"/>
        <w:rPr>
          <w:rFonts w:eastAsia="宋体"/>
          <w:sz w:val="21"/>
          <w:szCs w:val="21"/>
        </w:rPr>
      </w:pPr>
      <w:r>
        <w:rPr>
          <w:rFonts w:eastAsia="宋体" w:hint="eastAsia"/>
          <w:b/>
          <w:bCs/>
          <w:sz w:val="21"/>
          <w:szCs w:val="21"/>
        </w:rPr>
        <w:t>（</w:t>
      </w:r>
      <w:r>
        <w:rPr>
          <w:rFonts w:eastAsia="宋体" w:hint="eastAsia"/>
          <w:b/>
          <w:bCs/>
          <w:sz w:val="21"/>
          <w:szCs w:val="21"/>
        </w:rPr>
        <w:t>3</w:t>
      </w:r>
      <w:r>
        <w:rPr>
          <w:rFonts w:eastAsia="宋体" w:hint="eastAsia"/>
          <w:b/>
          <w:bCs/>
          <w:sz w:val="21"/>
          <w:szCs w:val="21"/>
        </w:rPr>
        <w:t>）选举</w:t>
      </w:r>
      <w:r>
        <w:rPr>
          <w:rFonts w:eastAsia="宋体"/>
          <w:b/>
          <w:bCs/>
          <w:sz w:val="21"/>
          <w:szCs w:val="21"/>
        </w:rPr>
        <w:t>协议</w:t>
      </w:r>
      <w:r>
        <w:rPr>
          <w:rFonts w:eastAsia="宋体"/>
          <w:sz w:val="21"/>
          <w:szCs w:val="21"/>
        </w:rPr>
        <w:t>：当主副本的节点出现故障时，由</w:t>
      </w:r>
      <w:r>
        <w:rPr>
          <w:rFonts w:eastAsia="宋体"/>
          <w:b/>
          <w:bCs/>
          <w:sz w:val="21"/>
          <w:szCs w:val="21"/>
        </w:rPr>
        <w:t>分布式协议</w:t>
      </w:r>
      <w:r>
        <w:rPr>
          <w:rFonts w:eastAsia="宋体"/>
          <w:sz w:val="21"/>
          <w:szCs w:val="21"/>
        </w:rPr>
        <w:t>选举出一个新的主副本，</w:t>
      </w:r>
      <w:r>
        <w:rPr>
          <w:rFonts w:eastAsia="宋体" w:hint="eastAsia"/>
          <w:sz w:val="21"/>
          <w:szCs w:val="21"/>
        </w:rPr>
        <w:t>如</w:t>
      </w:r>
      <w:r>
        <w:rPr>
          <w:rFonts w:eastAsia="宋体"/>
          <w:b/>
          <w:bCs/>
          <w:sz w:val="21"/>
          <w:szCs w:val="21"/>
        </w:rPr>
        <w:t>Paxos</w:t>
      </w:r>
      <w:r>
        <w:rPr>
          <w:rFonts w:eastAsia="宋体"/>
          <w:sz w:val="21"/>
          <w:szCs w:val="21"/>
        </w:rPr>
        <w:t>协议</w:t>
      </w:r>
      <w:r>
        <w:rPr>
          <w:rFonts w:eastAsia="宋体" w:hint="eastAsia"/>
          <w:sz w:val="21"/>
          <w:szCs w:val="21"/>
        </w:rPr>
        <w:t>，</w:t>
      </w:r>
      <w:r>
        <w:rPr>
          <w:rFonts w:eastAsia="宋体"/>
          <w:sz w:val="21"/>
          <w:szCs w:val="21"/>
        </w:rPr>
        <w:t>通过多数派投票机制确保副本之间的一致性。</w:t>
      </w:r>
    </w:p>
    <w:p w14:paraId="6192EC2B" w14:textId="77777777" w:rsidR="002255D6" w:rsidRDefault="00000000">
      <w:pPr>
        <w:pStyle w:val="a7"/>
        <w:spacing w:line="360" w:lineRule="auto"/>
        <w:ind w:firstLineChars="0" w:firstLine="0"/>
        <w:jc w:val="both"/>
        <w:rPr>
          <w:rFonts w:eastAsia="宋体"/>
          <w:sz w:val="21"/>
          <w:szCs w:val="21"/>
        </w:rPr>
      </w:pPr>
      <w:r>
        <w:rPr>
          <w:rFonts w:eastAsia="宋体" w:hint="eastAsia"/>
          <w:b/>
          <w:bCs/>
          <w:sz w:val="21"/>
          <w:szCs w:val="21"/>
        </w:rPr>
        <w:t>（</w:t>
      </w:r>
      <w:r>
        <w:rPr>
          <w:rFonts w:eastAsia="宋体" w:hint="eastAsia"/>
          <w:b/>
          <w:bCs/>
          <w:sz w:val="21"/>
          <w:szCs w:val="21"/>
        </w:rPr>
        <w:t>4</w:t>
      </w:r>
      <w:r>
        <w:rPr>
          <w:rFonts w:eastAsia="宋体" w:hint="eastAsia"/>
          <w:b/>
          <w:bCs/>
          <w:sz w:val="21"/>
          <w:szCs w:val="21"/>
        </w:rPr>
        <w:t>）</w:t>
      </w:r>
      <w:r>
        <w:rPr>
          <w:rFonts w:eastAsia="宋体" w:hint="eastAsia"/>
          <w:b/>
          <w:bCs/>
          <w:sz w:val="21"/>
          <w:szCs w:val="21"/>
        </w:rPr>
        <w:t>HDFS</w:t>
      </w:r>
      <w:r>
        <w:rPr>
          <w:rFonts w:eastAsia="宋体" w:hint="eastAsia"/>
          <w:sz w:val="21"/>
          <w:szCs w:val="21"/>
        </w:rPr>
        <w:t>实例：一致性是在</w:t>
      </w:r>
      <w:r>
        <w:rPr>
          <w:rFonts w:eastAsia="宋体" w:hint="eastAsia"/>
          <w:b/>
          <w:bCs/>
          <w:sz w:val="21"/>
          <w:szCs w:val="21"/>
        </w:rPr>
        <w:t>写数据阶段完成</w:t>
      </w:r>
      <w:r>
        <w:rPr>
          <w:rFonts w:eastAsia="宋体" w:hint="eastAsia"/>
          <w:sz w:val="21"/>
          <w:szCs w:val="21"/>
        </w:rPr>
        <w:t>，采用“一次写入，多次读取”的一致性模型。</w:t>
      </w:r>
    </w:p>
    <w:p w14:paraId="5C7B0DFB" w14:textId="77777777" w:rsidR="002255D6" w:rsidRDefault="00000000">
      <w:pPr>
        <w:pStyle w:val="a7"/>
        <w:spacing w:line="360" w:lineRule="auto"/>
        <w:ind w:firstLineChars="0" w:firstLine="0"/>
        <w:jc w:val="both"/>
        <w:rPr>
          <w:rFonts w:eastAsia="宋体"/>
          <w:sz w:val="21"/>
          <w:szCs w:val="21"/>
        </w:rPr>
      </w:pPr>
      <w:r>
        <w:rPr>
          <w:rFonts w:eastAsia="宋体" w:hint="eastAsia"/>
          <w:b/>
          <w:bCs/>
          <w:sz w:val="21"/>
          <w:szCs w:val="21"/>
        </w:rPr>
        <w:t>（</w:t>
      </w:r>
      <w:r>
        <w:rPr>
          <w:rFonts w:eastAsia="宋体" w:hint="eastAsia"/>
          <w:b/>
          <w:bCs/>
          <w:sz w:val="21"/>
          <w:szCs w:val="21"/>
        </w:rPr>
        <w:t>5</w:t>
      </w:r>
      <w:r>
        <w:rPr>
          <w:rFonts w:eastAsia="宋体" w:hint="eastAsia"/>
          <w:b/>
          <w:bCs/>
          <w:sz w:val="21"/>
          <w:szCs w:val="21"/>
        </w:rPr>
        <w:t>）</w:t>
      </w:r>
      <w:r>
        <w:rPr>
          <w:rFonts w:eastAsia="宋体" w:hint="eastAsia"/>
          <w:b/>
          <w:bCs/>
          <w:sz w:val="21"/>
          <w:szCs w:val="21"/>
        </w:rPr>
        <w:t>Dynamo</w:t>
      </w:r>
      <w:r>
        <w:rPr>
          <w:rFonts w:eastAsia="宋体" w:hint="eastAsia"/>
          <w:sz w:val="21"/>
          <w:szCs w:val="21"/>
        </w:rPr>
        <w:t>实例：提供</w:t>
      </w:r>
      <w:r>
        <w:rPr>
          <w:rFonts w:eastAsia="宋体" w:hint="eastAsia"/>
          <w:b/>
          <w:bCs/>
          <w:sz w:val="21"/>
          <w:szCs w:val="21"/>
        </w:rPr>
        <w:t>最终的一致性</w:t>
      </w:r>
      <w:r>
        <w:rPr>
          <w:rFonts w:eastAsia="宋体" w:hint="eastAsia"/>
          <w:sz w:val="21"/>
          <w:szCs w:val="21"/>
        </w:rPr>
        <w:t>，即允许更新异步地传播到所有副本中，引入</w:t>
      </w:r>
      <w:r>
        <w:rPr>
          <w:rFonts w:eastAsia="宋体" w:hint="eastAsia"/>
          <w:b/>
          <w:bCs/>
          <w:sz w:val="21"/>
          <w:szCs w:val="21"/>
        </w:rPr>
        <w:t>向量时钟</w:t>
      </w:r>
      <w:r>
        <w:rPr>
          <w:rFonts w:eastAsia="宋体" w:hint="eastAsia"/>
          <w:sz w:val="21"/>
          <w:szCs w:val="21"/>
        </w:rPr>
        <w:t>解决冲突，捕捉同一对象不同版本之间的因果关系。</w:t>
      </w:r>
    </w:p>
    <w:p w14:paraId="77D42DEC" w14:textId="77777777" w:rsidR="002255D6" w:rsidRDefault="00000000">
      <w:pPr>
        <w:pStyle w:val="a7"/>
        <w:spacing w:line="360" w:lineRule="auto"/>
        <w:ind w:firstLineChars="0" w:firstLine="0"/>
        <w:jc w:val="both"/>
        <w:rPr>
          <w:rFonts w:eastAsia="宋体"/>
          <w:sz w:val="21"/>
          <w:szCs w:val="21"/>
        </w:rPr>
      </w:pPr>
      <w:r>
        <w:rPr>
          <w:rFonts w:eastAsia="宋体" w:hint="eastAsia"/>
          <w:b/>
          <w:bCs/>
          <w:sz w:val="21"/>
          <w:szCs w:val="21"/>
        </w:rPr>
        <w:t>（</w:t>
      </w:r>
      <w:r>
        <w:rPr>
          <w:rFonts w:eastAsia="宋体" w:hint="eastAsia"/>
          <w:b/>
          <w:bCs/>
          <w:sz w:val="21"/>
          <w:szCs w:val="21"/>
        </w:rPr>
        <w:t>6</w:t>
      </w:r>
      <w:r>
        <w:rPr>
          <w:rFonts w:eastAsia="宋体" w:hint="eastAsia"/>
          <w:b/>
          <w:bCs/>
          <w:sz w:val="21"/>
          <w:szCs w:val="21"/>
        </w:rPr>
        <w:t>）其他技术</w:t>
      </w:r>
      <w:r>
        <w:rPr>
          <w:rFonts w:eastAsia="宋体" w:hint="eastAsia"/>
          <w:sz w:val="21"/>
          <w:szCs w:val="21"/>
        </w:rPr>
        <w:t>：如</w:t>
      </w:r>
      <w:r>
        <w:rPr>
          <w:rFonts w:eastAsia="宋体" w:hint="eastAsia"/>
          <w:b/>
          <w:bCs/>
          <w:sz w:val="21"/>
          <w:szCs w:val="21"/>
        </w:rPr>
        <w:t>版本控制、日志、检查点、智能的数据同步策略</w:t>
      </w:r>
      <w:r>
        <w:rPr>
          <w:rFonts w:eastAsia="宋体" w:hint="eastAsia"/>
          <w:sz w:val="21"/>
          <w:szCs w:val="21"/>
        </w:rPr>
        <w:t>等。</w:t>
      </w:r>
    </w:p>
    <w:p w14:paraId="4DC5CBB3" w14:textId="77777777" w:rsidR="002255D6" w:rsidRDefault="002255D6">
      <w:pPr>
        <w:pStyle w:val="a7"/>
        <w:spacing w:line="360" w:lineRule="auto"/>
        <w:ind w:firstLineChars="0" w:firstLine="0"/>
        <w:jc w:val="both"/>
        <w:rPr>
          <w:rFonts w:eastAsia="宋体"/>
        </w:rPr>
      </w:pPr>
    </w:p>
    <w:p w14:paraId="66458C99" w14:textId="2DAF0EF2" w:rsidR="002255D6" w:rsidRPr="00DF755C" w:rsidRDefault="00000000" w:rsidP="00DF755C">
      <w:pPr>
        <w:pStyle w:val="a7"/>
        <w:spacing w:line="360" w:lineRule="auto"/>
        <w:ind w:left="420" w:firstLineChars="0" w:hanging="420"/>
        <w:jc w:val="both"/>
        <w:rPr>
          <w:rFonts w:eastAsia="宋体"/>
          <w:sz w:val="21"/>
          <w:szCs w:val="21"/>
        </w:rPr>
      </w:pPr>
      <w:r>
        <w:rPr>
          <w:rFonts w:eastAsia="宋体" w:hint="eastAsia"/>
          <w:sz w:val="21"/>
          <w:szCs w:val="21"/>
        </w:rPr>
        <w:t>3.</w:t>
      </w:r>
      <w:r w:rsidR="00980C75">
        <w:rPr>
          <w:rFonts w:eastAsia="宋体"/>
          <w:sz w:val="21"/>
          <w:szCs w:val="21"/>
        </w:rPr>
        <w:t xml:space="preserve"> </w:t>
      </w:r>
      <w:r>
        <w:rPr>
          <w:rFonts w:eastAsia="宋体" w:hint="eastAsia"/>
          <w:b/>
          <w:bCs/>
          <w:sz w:val="21"/>
          <w:szCs w:val="21"/>
        </w:rPr>
        <w:t>原则：</w:t>
      </w:r>
    </w:p>
    <w:p w14:paraId="152FAFDD" w14:textId="77777777" w:rsidR="002255D6" w:rsidRDefault="00000000">
      <w:pPr>
        <w:pStyle w:val="a7"/>
        <w:spacing w:line="360" w:lineRule="auto"/>
        <w:ind w:firstLineChars="0" w:firstLine="0"/>
        <w:jc w:val="both"/>
        <w:rPr>
          <w:rFonts w:eastAsia="宋体"/>
          <w:b/>
          <w:bCs/>
          <w:sz w:val="21"/>
          <w:szCs w:val="21"/>
        </w:rPr>
      </w:pPr>
      <w:r>
        <w:rPr>
          <w:rFonts w:eastAsia="宋体" w:hint="eastAsia"/>
          <w:b/>
          <w:bCs/>
          <w:sz w:val="21"/>
          <w:szCs w:val="21"/>
        </w:rPr>
        <w:t>放置策略应能提高数据可靠性、可用性，提高网络带宽利用率。</w:t>
      </w:r>
    </w:p>
    <w:p w14:paraId="617A6270" w14:textId="77777777" w:rsidR="002255D6" w:rsidRDefault="00000000">
      <w:pPr>
        <w:pStyle w:val="a7"/>
        <w:spacing w:line="360" w:lineRule="auto"/>
        <w:ind w:firstLineChars="0" w:firstLine="0"/>
        <w:jc w:val="both"/>
        <w:rPr>
          <w:rFonts w:eastAsia="宋体"/>
          <w:sz w:val="21"/>
          <w:szCs w:val="21"/>
        </w:rPr>
      </w:pPr>
      <w:r>
        <w:rPr>
          <w:rFonts w:eastAsia="宋体" w:hint="eastAsia"/>
          <w:sz w:val="21"/>
          <w:szCs w:val="21"/>
        </w:rPr>
        <w:t>（</w:t>
      </w:r>
      <w:r>
        <w:rPr>
          <w:rFonts w:eastAsia="宋体" w:hint="eastAsia"/>
          <w:sz w:val="21"/>
          <w:szCs w:val="21"/>
        </w:rPr>
        <w:t>1</w:t>
      </w:r>
      <w:r>
        <w:rPr>
          <w:rFonts w:eastAsia="宋体" w:hint="eastAsia"/>
          <w:sz w:val="21"/>
          <w:szCs w:val="21"/>
        </w:rPr>
        <w:t>）</w:t>
      </w:r>
      <w:r>
        <w:rPr>
          <w:rFonts w:eastAsia="宋体" w:hint="eastAsia"/>
          <w:b/>
          <w:bCs/>
          <w:sz w:val="21"/>
          <w:szCs w:val="21"/>
        </w:rPr>
        <w:t>跨机架放置</w:t>
      </w:r>
      <w:r>
        <w:rPr>
          <w:rFonts w:eastAsia="宋体" w:hint="eastAsia"/>
          <w:sz w:val="21"/>
          <w:szCs w:val="21"/>
        </w:rPr>
        <w:t>：为了提高容错性，同一文件块的不同副本的存储于</w:t>
      </w:r>
      <w:r>
        <w:rPr>
          <w:rFonts w:eastAsia="宋体" w:hint="eastAsia"/>
          <w:b/>
          <w:bCs/>
          <w:sz w:val="21"/>
          <w:szCs w:val="21"/>
        </w:rPr>
        <w:t>不同机架和不同节点</w:t>
      </w:r>
      <w:r>
        <w:rPr>
          <w:rFonts w:eastAsia="宋体" w:hint="eastAsia"/>
          <w:sz w:val="21"/>
          <w:szCs w:val="21"/>
        </w:rPr>
        <w:t>上，以减少机架故障对数据可用性的影响。</w:t>
      </w:r>
    </w:p>
    <w:p w14:paraId="2F1F4286" w14:textId="77777777" w:rsidR="002255D6" w:rsidRDefault="00000000">
      <w:pPr>
        <w:pStyle w:val="a7"/>
        <w:spacing w:line="360" w:lineRule="auto"/>
        <w:ind w:firstLineChars="0" w:firstLine="0"/>
        <w:jc w:val="both"/>
        <w:rPr>
          <w:rFonts w:eastAsia="宋体"/>
          <w:sz w:val="21"/>
          <w:szCs w:val="21"/>
        </w:rPr>
      </w:pPr>
      <w:r>
        <w:rPr>
          <w:rFonts w:eastAsia="宋体" w:hint="eastAsia"/>
          <w:sz w:val="21"/>
          <w:szCs w:val="21"/>
        </w:rPr>
        <w:t>（</w:t>
      </w:r>
      <w:r>
        <w:rPr>
          <w:rFonts w:eastAsia="宋体" w:hint="eastAsia"/>
          <w:sz w:val="21"/>
          <w:szCs w:val="21"/>
        </w:rPr>
        <w:t>2</w:t>
      </w:r>
      <w:r>
        <w:rPr>
          <w:rFonts w:eastAsia="宋体" w:hint="eastAsia"/>
          <w:sz w:val="21"/>
          <w:szCs w:val="21"/>
        </w:rPr>
        <w:t>）</w:t>
      </w:r>
      <w:r>
        <w:rPr>
          <w:rFonts w:eastAsia="宋体" w:hint="eastAsia"/>
          <w:b/>
          <w:bCs/>
          <w:sz w:val="21"/>
          <w:szCs w:val="21"/>
        </w:rPr>
        <w:t>数据均匀分布</w:t>
      </w:r>
      <w:r>
        <w:rPr>
          <w:rFonts w:eastAsia="宋体" w:hint="eastAsia"/>
          <w:sz w:val="21"/>
          <w:szCs w:val="21"/>
        </w:rPr>
        <w:t>：为了实现负载均衡，数据应该均匀地分布在集群的各个节点上，避免某些节点过载而其他节点资源闲置。</w:t>
      </w:r>
    </w:p>
    <w:p w14:paraId="5D47CE5E" w14:textId="77777777" w:rsidR="002255D6" w:rsidRDefault="00000000">
      <w:pPr>
        <w:pStyle w:val="a7"/>
        <w:spacing w:line="360" w:lineRule="auto"/>
        <w:ind w:firstLineChars="0" w:firstLine="0"/>
        <w:jc w:val="both"/>
        <w:rPr>
          <w:rFonts w:eastAsia="宋体"/>
          <w:sz w:val="21"/>
          <w:szCs w:val="21"/>
        </w:rPr>
      </w:pPr>
      <w:r>
        <w:rPr>
          <w:rFonts w:eastAsia="宋体" w:hint="eastAsia"/>
          <w:sz w:val="21"/>
          <w:szCs w:val="21"/>
        </w:rPr>
        <w:t>（</w:t>
      </w:r>
      <w:r>
        <w:rPr>
          <w:rFonts w:eastAsia="宋体" w:hint="eastAsia"/>
          <w:sz w:val="21"/>
          <w:szCs w:val="21"/>
        </w:rPr>
        <w:t>3</w:t>
      </w:r>
      <w:r>
        <w:rPr>
          <w:rFonts w:eastAsia="宋体" w:hint="eastAsia"/>
          <w:sz w:val="21"/>
          <w:szCs w:val="21"/>
        </w:rPr>
        <w:t>）</w:t>
      </w:r>
      <w:r>
        <w:rPr>
          <w:rFonts w:eastAsia="宋体" w:hint="eastAsia"/>
          <w:b/>
          <w:bCs/>
          <w:sz w:val="21"/>
          <w:szCs w:val="21"/>
        </w:rPr>
        <w:t>容错和数据可靠性</w:t>
      </w:r>
      <w:r>
        <w:rPr>
          <w:rFonts w:eastAsia="宋体" w:hint="eastAsia"/>
          <w:sz w:val="21"/>
          <w:szCs w:val="21"/>
        </w:rPr>
        <w:t>：通过在不同的节点上存储数据的多个副本，可以提高数据的可靠性和容错能力。即使某个节点发生故障，数据也不会丢失。</w:t>
      </w:r>
    </w:p>
    <w:p w14:paraId="26C4D520" w14:textId="77777777" w:rsidR="002255D6" w:rsidRDefault="00000000">
      <w:pPr>
        <w:pStyle w:val="a7"/>
        <w:spacing w:line="360" w:lineRule="auto"/>
        <w:ind w:firstLineChars="0" w:firstLine="0"/>
        <w:jc w:val="both"/>
        <w:rPr>
          <w:rFonts w:eastAsia="宋体"/>
          <w:sz w:val="21"/>
          <w:szCs w:val="21"/>
        </w:rPr>
      </w:pPr>
      <w:r>
        <w:rPr>
          <w:rFonts w:eastAsia="宋体" w:hint="eastAsia"/>
          <w:sz w:val="21"/>
          <w:szCs w:val="21"/>
        </w:rPr>
        <w:t>（</w:t>
      </w:r>
      <w:r>
        <w:rPr>
          <w:rFonts w:eastAsia="宋体" w:hint="eastAsia"/>
          <w:sz w:val="21"/>
          <w:szCs w:val="21"/>
        </w:rPr>
        <w:t>4</w:t>
      </w:r>
      <w:r>
        <w:rPr>
          <w:rFonts w:eastAsia="宋体" w:hint="eastAsia"/>
          <w:sz w:val="21"/>
          <w:szCs w:val="21"/>
        </w:rPr>
        <w:t>）</w:t>
      </w:r>
      <w:r>
        <w:rPr>
          <w:rFonts w:eastAsia="宋体" w:hint="eastAsia"/>
          <w:b/>
          <w:bCs/>
          <w:sz w:val="21"/>
          <w:szCs w:val="21"/>
        </w:rPr>
        <w:t>网络带宽优化</w:t>
      </w:r>
      <w:r>
        <w:rPr>
          <w:rFonts w:eastAsia="宋体" w:hint="eastAsia"/>
          <w:sz w:val="21"/>
          <w:szCs w:val="21"/>
        </w:rPr>
        <w:t>：在设计副本放置策略时，应考虑网络拓扑结构，以减少网络拥塞和提高数据传输效率。</w:t>
      </w:r>
    </w:p>
    <w:p w14:paraId="6830F275" w14:textId="77777777" w:rsidR="002255D6" w:rsidRDefault="00000000">
      <w:pPr>
        <w:pStyle w:val="a7"/>
        <w:spacing w:line="360" w:lineRule="auto"/>
        <w:ind w:firstLineChars="0" w:firstLine="0"/>
        <w:jc w:val="both"/>
        <w:rPr>
          <w:rFonts w:eastAsia="宋体"/>
          <w:b/>
          <w:bCs/>
          <w:sz w:val="21"/>
          <w:szCs w:val="21"/>
        </w:rPr>
      </w:pPr>
      <w:r>
        <w:rPr>
          <w:rFonts w:eastAsia="宋体" w:hint="eastAsia"/>
          <w:b/>
          <w:bCs/>
          <w:sz w:val="21"/>
          <w:szCs w:val="21"/>
        </w:rPr>
        <w:t>放置策略：</w:t>
      </w:r>
    </w:p>
    <w:p w14:paraId="38D2576F" w14:textId="77777777" w:rsidR="002255D6" w:rsidRDefault="00000000">
      <w:pPr>
        <w:pStyle w:val="a7"/>
        <w:spacing w:line="360" w:lineRule="auto"/>
        <w:ind w:firstLineChars="0" w:firstLine="0"/>
        <w:jc w:val="both"/>
        <w:rPr>
          <w:rFonts w:eastAsia="宋体"/>
          <w:sz w:val="21"/>
          <w:szCs w:val="21"/>
        </w:rPr>
      </w:pPr>
      <w:r>
        <w:rPr>
          <w:rFonts w:eastAsia="宋体" w:hint="eastAsia"/>
          <w:sz w:val="21"/>
          <w:szCs w:val="21"/>
        </w:rPr>
        <w:t>（</w:t>
      </w:r>
      <w:r>
        <w:rPr>
          <w:rFonts w:eastAsia="宋体" w:hint="eastAsia"/>
          <w:sz w:val="21"/>
          <w:szCs w:val="21"/>
        </w:rPr>
        <w:t>1</w:t>
      </w:r>
      <w:r>
        <w:rPr>
          <w:rFonts w:eastAsia="宋体" w:hint="eastAsia"/>
          <w:sz w:val="21"/>
          <w:szCs w:val="21"/>
        </w:rPr>
        <w:t>）</w:t>
      </w:r>
      <w:r>
        <w:rPr>
          <w:rFonts w:eastAsia="宋体"/>
          <w:b/>
          <w:bCs/>
          <w:sz w:val="21"/>
          <w:szCs w:val="21"/>
        </w:rPr>
        <w:t>任何数据节点都不包含任多块的多个副本</w:t>
      </w:r>
    </w:p>
    <w:p w14:paraId="78710A7F" w14:textId="77777777" w:rsidR="002255D6" w:rsidRDefault="00000000">
      <w:pPr>
        <w:pStyle w:val="a7"/>
        <w:spacing w:line="360" w:lineRule="auto"/>
        <w:ind w:firstLineChars="0" w:firstLine="0"/>
        <w:jc w:val="both"/>
        <w:rPr>
          <w:rFonts w:eastAsia="宋体"/>
          <w:sz w:val="21"/>
          <w:szCs w:val="21"/>
        </w:rPr>
      </w:pPr>
      <w:r>
        <w:rPr>
          <w:rFonts w:eastAsia="宋体" w:hint="eastAsia"/>
          <w:sz w:val="21"/>
          <w:szCs w:val="21"/>
        </w:rPr>
        <w:t>（</w:t>
      </w:r>
      <w:r>
        <w:rPr>
          <w:rFonts w:eastAsia="宋体" w:hint="eastAsia"/>
          <w:sz w:val="21"/>
          <w:szCs w:val="21"/>
        </w:rPr>
        <w:t>2</w:t>
      </w:r>
      <w:r>
        <w:rPr>
          <w:rFonts w:eastAsia="宋体" w:hint="eastAsia"/>
          <w:sz w:val="21"/>
          <w:szCs w:val="21"/>
        </w:rPr>
        <w:t>）</w:t>
      </w:r>
      <w:r>
        <w:rPr>
          <w:rFonts w:eastAsia="宋体"/>
          <w:sz w:val="21"/>
          <w:szCs w:val="21"/>
        </w:rPr>
        <w:t>机架充足时：创建一个新文件块时，</w:t>
      </w:r>
      <w:r>
        <w:rPr>
          <w:rFonts w:eastAsia="宋体"/>
          <w:sz w:val="21"/>
          <w:szCs w:val="21"/>
        </w:rPr>
        <w:t>HDFS</w:t>
      </w:r>
      <w:r>
        <w:rPr>
          <w:rFonts w:eastAsia="宋体"/>
          <w:sz w:val="21"/>
          <w:szCs w:val="21"/>
        </w:rPr>
        <w:t>将一个副本放在一个节点，第二个和第三个副本放在不同的机架的不同节点，其余更多副本放在另一个节点</w:t>
      </w:r>
    </w:p>
    <w:p w14:paraId="23ACADCA" w14:textId="77777777" w:rsidR="002255D6" w:rsidRDefault="00000000">
      <w:pPr>
        <w:pStyle w:val="a7"/>
        <w:spacing w:line="360" w:lineRule="auto"/>
        <w:ind w:firstLineChars="0" w:firstLine="0"/>
        <w:jc w:val="both"/>
        <w:rPr>
          <w:rFonts w:eastAsia="宋体"/>
        </w:rPr>
      </w:pPr>
      <w:r>
        <w:rPr>
          <w:rFonts w:eastAsia="宋体" w:hint="eastAsia"/>
          <w:sz w:val="21"/>
          <w:szCs w:val="21"/>
        </w:rPr>
        <w:t>（</w:t>
      </w:r>
      <w:r>
        <w:rPr>
          <w:rFonts w:eastAsia="宋体" w:hint="eastAsia"/>
          <w:sz w:val="21"/>
          <w:szCs w:val="21"/>
        </w:rPr>
        <w:t>3</w:t>
      </w:r>
      <w:r>
        <w:rPr>
          <w:rFonts w:eastAsia="宋体" w:hint="eastAsia"/>
          <w:sz w:val="21"/>
          <w:szCs w:val="21"/>
        </w:rPr>
        <w:t>）</w:t>
      </w:r>
      <w:r>
        <w:rPr>
          <w:rFonts w:eastAsia="宋体"/>
          <w:sz w:val="21"/>
          <w:szCs w:val="21"/>
        </w:rPr>
        <w:t>机架不足时：第二和第三个副本会放在同一机架的不同节点</w:t>
      </w:r>
      <w:r>
        <w:rPr>
          <w:rFonts w:eastAsia="宋体" w:hint="eastAsia"/>
          <w:sz w:val="21"/>
          <w:szCs w:val="21"/>
        </w:rPr>
        <w:t>上。</w:t>
      </w:r>
    </w:p>
    <w:p w14:paraId="3293D768" w14:textId="77777777" w:rsidR="002255D6" w:rsidRDefault="002255D6">
      <w:pPr>
        <w:pStyle w:val="a7"/>
        <w:spacing w:line="360" w:lineRule="auto"/>
        <w:ind w:firstLineChars="0" w:firstLine="0"/>
        <w:jc w:val="both"/>
        <w:rPr>
          <w:rFonts w:eastAsia="宋体"/>
        </w:rPr>
      </w:pPr>
    </w:p>
    <w:p w14:paraId="6D525A84" w14:textId="2FDD1542" w:rsidR="002255D6" w:rsidRPr="00DF755C" w:rsidRDefault="00000000" w:rsidP="00DF755C">
      <w:pPr>
        <w:pStyle w:val="a7"/>
        <w:spacing w:line="360" w:lineRule="auto"/>
        <w:ind w:left="420" w:firstLineChars="0" w:hanging="420"/>
        <w:jc w:val="both"/>
        <w:rPr>
          <w:rFonts w:eastAsia="宋体"/>
        </w:rPr>
      </w:pPr>
      <w:r>
        <w:rPr>
          <w:rFonts w:eastAsia="宋体"/>
        </w:rPr>
        <w:t>4.</w:t>
      </w:r>
      <w:r w:rsidR="00980C75">
        <w:rPr>
          <w:rFonts w:eastAsia="宋体"/>
        </w:rPr>
        <w:t xml:space="preserve"> </w:t>
      </w:r>
      <w:r>
        <w:rPr>
          <w:rFonts w:eastAsia="宋体"/>
          <w:sz w:val="21"/>
          <w:szCs w:val="21"/>
        </w:rPr>
        <w:t>CAP</w:t>
      </w:r>
      <w:r>
        <w:rPr>
          <w:rFonts w:eastAsia="宋体"/>
          <w:sz w:val="21"/>
          <w:szCs w:val="21"/>
        </w:rPr>
        <w:t>原理指出一个分布式系统不可能同时满足以下三个特性：</w:t>
      </w:r>
    </w:p>
    <w:p w14:paraId="0B6763FB" w14:textId="77777777" w:rsidR="002255D6" w:rsidRDefault="00000000">
      <w:pPr>
        <w:pStyle w:val="a7"/>
        <w:spacing w:line="360" w:lineRule="auto"/>
        <w:ind w:firstLineChars="0" w:firstLine="0"/>
        <w:jc w:val="both"/>
        <w:rPr>
          <w:rFonts w:eastAsia="宋体"/>
          <w:sz w:val="21"/>
          <w:szCs w:val="21"/>
        </w:rPr>
      </w:pPr>
      <w:r>
        <w:rPr>
          <w:rFonts w:eastAsia="宋体" w:hint="eastAsia"/>
          <w:sz w:val="21"/>
          <w:szCs w:val="21"/>
        </w:rPr>
        <w:t>（</w:t>
      </w:r>
      <w:r>
        <w:rPr>
          <w:rFonts w:eastAsia="宋体" w:hint="eastAsia"/>
          <w:sz w:val="21"/>
          <w:szCs w:val="21"/>
        </w:rPr>
        <w:t>1</w:t>
      </w:r>
      <w:r>
        <w:rPr>
          <w:rFonts w:eastAsia="宋体" w:hint="eastAsia"/>
          <w:sz w:val="21"/>
          <w:szCs w:val="21"/>
        </w:rPr>
        <w:t>）</w:t>
      </w:r>
      <w:r>
        <w:rPr>
          <w:rFonts w:eastAsia="宋体" w:hint="eastAsia"/>
          <w:b/>
          <w:bCs/>
          <w:sz w:val="21"/>
          <w:szCs w:val="21"/>
        </w:rPr>
        <w:t>一致性</w:t>
      </w:r>
      <w:r>
        <w:rPr>
          <w:rFonts w:eastAsia="宋体" w:hint="eastAsia"/>
          <w:sz w:val="21"/>
          <w:szCs w:val="21"/>
        </w:rPr>
        <w:t>：分布式系统涉及多个分布在不同节点上的数据副本，一致性要求分布的各数据</w:t>
      </w:r>
      <w:r>
        <w:rPr>
          <w:rFonts w:eastAsia="宋体" w:hint="eastAsia"/>
          <w:b/>
          <w:bCs/>
          <w:sz w:val="21"/>
          <w:szCs w:val="21"/>
        </w:rPr>
        <w:t>副本保持一致</w:t>
      </w:r>
      <w:r>
        <w:rPr>
          <w:rFonts w:eastAsia="宋体" w:hint="eastAsia"/>
          <w:sz w:val="21"/>
          <w:szCs w:val="21"/>
        </w:rPr>
        <w:t>。</w:t>
      </w:r>
      <w:r>
        <w:rPr>
          <w:rFonts w:eastAsia="宋体" w:hint="eastAsia"/>
          <w:sz w:val="21"/>
          <w:szCs w:val="21"/>
        </w:rPr>
        <w:t xml:space="preserve"> </w:t>
      </w:r>
    </w:p>
    <w:p w14:paraId="18734890" w14:textId="77777777" w:rsidR="002255D6" w:rsidRDefault="00000000">
      <w:pPr>
        <w:pStyle w:val="a7"/>
        <w:spacing w:line="360" w:lineRule="auto"/>
        <w:ind w:firstLineChars="0" w:firstLine="0"/>
        <w:jc w:val="both"/>
        <w:rPr>
          <w:rFonts w:eastAsia="宋体"/>
          <w:sz w:val="21"/>
          <w:szCs w:val="21"/>
        </w:rPr>
      </w:pPr>
      <w:r>
        <w:rPr>
          <w:rFonts w:eastAsia="宋体" w:hint="eastAsia"/>
          <w:sz w:val="21"/>
          <w:szCs w:val="21"/>
        </w:rPr>
        <w:t>（</w:t>
      </w:r>
      <w:r>
        <w:rPr>
          <w:rFonts w:eastAsia="宋体" w:hint="eastAsia"/>
          <w:sz w:val="21"/>
          <w:szCs w:val="21"/>
        </w:rPr>
        <w:t>2</w:t>
      </w:r>
      <w:r>
        <w:rPr>
          <w:rFonts w:eastAsia="宋体" w:hint="eastAsia"/>
          <w:sz w:val="21"/>
          <w:szCs w:val="21"/>
        </w:rPr>
        <w:t>）</w:t>
      </w:r>
      <w:r>
        <w:rPr>
          <w:rFonts w:eastAsia="宋体" w:hint="eastAsia"/>
          <w:b/>
          <w:bCs/>
          <w:sz w:val="21"/>
          <w:szCs w:val="21"/>
        </w:rPr>
        <w:t>可用性</w:t>
      </w:r>
      <w:r>
        <w:rPr>
          <w:rFonts w:eastAsia="宋体" w:hint="eastAsia"/>
          <w:sz w:val="21"/>
          <w:szCs w:val="21"/>
        </w:rPr>
        <w:t>：指系统始终处于</w:t>
      </w:r>
      <w:r>
        <w:rPr>
          <w:rFonts w:eastAsia="宋体" w:hint="eastAsia"/>
          <w:b/>
          <w:bCs/>
          <w:sz w:val="21"/>
          <w:szCs w:val="21"/>
        </w:rPr>
        <w:t>可用</w:t>
      </w:r>
      <w:r>
        <w:rPr>
          <w:rFonts w:eastAsia="宋体" w:hint="eastAsia"/>
          <w:sz w:val="21"/>
          <w:szCs w:val="21"/>
        </w:rPr>
        <w:t>状态</w:t>
      </w:r>
      <w:r>
        <w:rPr>
          <w:rFonts w:eastAsia="宋体" w:hint="eastAsia"/>
          <w:sz w:val="21"/>
          <w:szCs w:val="21"/>
        </w:rPr>
        <w:t>.</w:t>
      </w:r>
    </w:p>
    <w:p w14:paraId="19B36E84" w14:textId="77777777" w:rsidR="002255D6" w:rsidRDefault="00000000">
      <w:pPr>
        <w:pStyle w:val="a7"/>
        <w:spacing w:line="360" w:lineRule="auto"/>
        <w:ind w:firstLineChars="0" w:firstLine="0"/>
        <w:jc w:val="both"/>
        <w:rPr>
          <w:rFonts w:eastAsia="宋体"/>
          <w:sz w:val="21"/>
          <w:szCs w:val="21"/>
        </w:rPr>
      </w:pPr>
      <w:r>
        <w:rPr>
          <w:rFonts w:eastAsia="宋体" w:hint="eastAsia"/>
          <w:sz w:val="21"/>
          <w:szCs w:val="21"/>
        </w:rPr>
        <w:lastRenderedPageBreak/>
        <w:t>（</w:t>
      </w:r>
      <w:r>
        <w:rPr>
          <w:rFonts w:eastAsia="宋体" w:hint="eastAsia"/>
          <w:sz w:val="21"/>
          <w:szCs w:val="21"/>
        </w:rPr>
        <w:t>3</w:t>
      </w:r>
      <w:r>
        <w:rPr>
          <w:rFonts w:eastAsia="宋体" w:hint="eastAsia"/>
          <w:sz w:val="21"/>
          <w:szCs w:val="21"/>
        </w:rPr>
        <w:t>）</w:t>
      </w:r>
      <w:r>
        <w:rPr>
          <w:rFonts w:eastAsia="宋体" w:hint="eastAsia"/>
          <w:b/>
          <w:bCs/>
          <w:sz w:val="21"/>
          <w:szCs w:val="21"/>
        </w:rPr>
        <w:t>分区容忍性</w:t>
      </w:r>
      <w:r>
        <w:rPr>
          <w:rFonts w:eastAsia="宋体" w:hint="eastAsia"/>
          <w:sz w:val="21"/>
          <w:szCs w:val="21"/>
        </w:rPr>
        <w:t>：在存在多个数据分区或数据分区发生变化的情况下，分布式系统仍然能够满足一致性和可用性</w:t>
      </w:r>
      <w:r>
        <w:rPr>
          <w:rFonts w:eastAsia="宋体" w:hint="eastAsia"/>
          <w:sz w:val="21"/>
          <w:szCs w:val="21"/>
        </w:rPr>
        <w:t>.</w:t>
      </w:r>
    </w:p>
    <w:p w14:paraId="13A38C42" w14:textId="77777777" w:rsidR="002255D6" w:rsidRDefault="00000000">
      <w:pPr>
        <w:pStyle w:val="a7"/>
        <w:spacing w:line="360" w:lineRule="auto"/>
        <w:ind w:firstLineChars="0" w:firstLine="0"/>
        <w:jc w:val="both"/>
        <w:rPr>
          <w:rFonts w:eastAsia="宋体"/>
          <w:b/>
          <w:bCs/>
          <w:sz w:val="21"/>
          <w:szCs w:val="21"/>
        </w:rPr>
      </w:pPr>
      <w:r>
        <w:rPr>
          <w:rFonts w:eastAsia="宋体" w:hint="eastAsia"/>
          <w:sz w:val="21"/>
          <w:szCs w:val="21"/>
        </w:rPr>
        <w:t>在分布式系统中，分区容错性</w:t>
      </w:r>
      <w:r>
        <w:rPr>
          <w:rFonts w:eastAsia="宋体" w:hint="eastAsia"/>
          <w:b/>
          <w:bCs/>
          <w:sz w:val="21"/>
          <w:szCs w:val="21"/>
        </w:rPr>
        <w:t>（</w:t>
      </w:r>
      <w:r>
        <w:rPr>
          <w:rFonts w:eastAsia="宋体" w:hint="eastAsia"/>
          <w:b/>
          <w:bCs/>
          <w:sz w:val="21"/>
          <w:szCs w:val="21"/>
        </w:rPr>
        <w:t>P</w:t>
      </w:r>
      <w:r>
        <w:rPr>
          <w:rFonts w:eastAsia="宋体" w:hint="eastAsia"/>
          <w:b/>
          <w:bCs/>
          <w:sz w:val="21"/>
          <w:szCs w:val="21"/>
        </w:rPr>
        <w:t>）是必选项</w:t>
      </w:r>
      <w:r>
        <w:rPr>
          <w:rFonts w:eastAsia="宋体" w:hint="eastAsia"/>
          <w:sz w:val="21"/>
          <w:szCs w:val="21"/>
        </w:rPr>
        <w:t>。因此在分布式环境中，</w:t>
      </w:r>
      <w:r>
        <w:rPr>
          <w:rFonts w:eastAsia="宋体" w:hint="eastAsia"/>
          <w:sz w:val="21"/>
          <w:szCs w:val="21"/>
        </w:rPr>
        <w:t>CAP</w:t>
      </w:r>
      <w:r>
        <w:rPr>
          <w:rFonts w:eastAsia="宋体" w:hint="eastAsia"/>
          <w:sz w:val="21"/>
          <w:szCs w:val="21"/>
        </w:rPr>
        <w:t>理论更合适的描述是：</w:t>
      </w:r>
      <w:r>
        <w:rPr>
          <w:rFonts w:eastAsia="宋体" w:hint="eastAsia"/>
          <w:b/>
          <w:bCs/>
          <w:sz w:val="21"/>
          <w:szCs w:val="21"/>
        </w:rPr>
        <w:t>在满足分区容错的前提下，没有算法能同时满足数据一致性和服务可用性。</w:t>
      </w:r>
    </w:p>
    <w:p w14:paraId="04486C57" w14:textId="77777777" w:rsidR="002255D6" w:rsidRDefault="00000000">
      <w:pPr>
        <w:pStyle w:val="a7"/>
        <w:spacing w:line="360" w:lineRule="auto"/>
        <w:ind w:firstLineChars="0" w:firstLine="0"/>
        <w:jc w:val="both"/>
        <w:rPr>
          <w:rFonts w:eastAsia="宋体"/>
          <w:sz w:val="21"/>
          <w:szCs w:val="21"/>
        </w:rPr>
      </w:pPr>
      <w:r>
        <w:rPr>
          <w:rFonts w:eastAsia="宋体" w:hint="eastAsia"/>
          <w:sz w:val="21"/>
          <w:szCs w:val="21"/>
        </w:rPr>
        <w:t>（这意味着系统设计者需要根据具体的业务需求和场景，选择牺牲某特性以满足另一个特性。例如，一些系统可能更重视数据的一致性，而另一些则可能更注重系统的可用性和响应速度。）</w:t>
      </w:r>
    </w:p>
    <w:p w14:paraId="6970E719" w14:textId="77777777" w:rsidR="002255D6" w:rsidRDefault="002255D6">
      <w:pPr>
        <w:pStyle w:val="a7"/>
        <w:spacing w:line="360" w:lineRule="auto"/>
        <w:ind w:firstLineChars="0" w:firstLine="0"/>
        <w:jc w:val="both"/>
        <w:rPr>
          <w:rFonts w:eastAsia="宋体"/>
        </w:rPr>
      </w:pPr>
    </w:p>
    <w:p w14:paraId="6514599A" w14:textId="22DF1BB7" w:rsidR="002255D6" w:rsidRPr="00DF755C" w:rsidRDefault="00000000" w:rsidP="00DF755C">
      <w:pPr>
        <w:pStyle w:val="a7"/>
        <w:spacing w:line="360" w:lineRule="auto"/>
        <w:ind w:left="420" w:firstLineChars="0" w:hanging="420"/>
        <w:jc w:val="both"/>
        <w:rPr>
          <w:rFonts w:eastAsia="宋体"/>
        </w:rPr>
      </w:pPr>
      <w:r>
        <w:rPr>
          <w:rFonts w:eastAsia="宋体"/>
        </w:rPr>
        <w:t>5.</w:t>
      </w:r>
      <w:r w:rsidR="00DF755C">
        <w:rPr>
          <w:rFonts w:eastAsia="宋体" w:hint="eastAsia"/>
        </w:rPr>
        <w:t xml:space="preserve"> </w:t>
      </w:r>
      <w:r>
        <w:rPr>
          <w:rFonts w:eastAsia="宋体" w:hint="eastAsia"/>
          <w:sz w:val="21"/>
          <w:szCs w:val="21"/>
        </w:rPr>
        <w:t>向量钟用于处理</w:t>
      </w:r>
      <w:r>
        <w:rPr>
          <w:rFonts w:eastAsia="宋体" w:hint="eastAsia"/>
          <w:sz w:val="21"/>
          <w:szCs w:val="21"/>
        </w:rPr>
        <w:t>Dynamo</w:t>
      </w:r>
      <w:r>
        <w:rPr>
          <w:rFonts w:eastAsia="宋体" w:hint="eastAsia"/>
          <w:sz w:val="21"/>
          <w:szCs w:val="21"/>
        </w:rPr>
        <w:t>的数据版本</w:t>
      </w:r>
      <w:r>
        <w:rPr>
          <w:rFonts w:eastAsia="宋体" w:hint="eastAsia"/>
          <w:b/>
          <w:bCs/>
          <w:sz w:val="21"/>
          <w:szCs w:val="21"/>
        </w:rPr>
        <w:t>冲突</w:t>
      </w:r>
      <w:r>
        <w:rPr>
          <w:rFonts w:eastAsia="宋体" w:hint="eastAsia"/>
          <w:sz w:val="21"/>
          <w:szCs w:val="21"/>
        </w:rPr>
        <w:t>，保证</w:t>
      </w:r>
      <w:r>
        <w:rPr>
          <w:rFonts w:eastAsia="宋体" w:hint="eastAsia"/>
          <w:b/>
          <w:bCs/>
          <w:sz w:val="21"/>
          <w:szCs w:val="21"/>
        </w:rPr>
        <w:t>数据一致性</w:t>
      </w:r>
      <w:r>
        <w:rPr>
          <w:rFonts w:eastAsia="宋体" w:hint="eastAsia"/>
          <w:sz w:val="21"/>
          <w:szCs w:val="21"/>
        </w:rPr>
        <w:t>；</w:t>
      </w:r>
      <w:r>
        <w:rPr>
          <w:rFonts w:eastAsia="宋体" w:hint="eastAsia"/>
          <w:sz w:val="21"/>
          <w:szCs w:val="21"/>
        </w:rPr>
        <w:t>Merkle</w:t>
      </w:r>
      <w:r>
        <w:rPr>
          <w:rFonts w:eastAsia="宋体" w:hint="eastAsia"/>
          <w:sz w:val="21"/>
          <w:szCs w:val="21"/>
        </w:rPr>
        <w:t>树作为</w:t>
      </w:r>
      <w:r>
        <w:rPr>
          <w:rFonts w:eastAsia="宋体" w:hint="eastAsia"/>
          <w:b/>
          <w:bCs/>
          <w:sz w:val="21"/>
          <w:szCs w:val="21"/>
        </w:rPr>
        <w:t>容错机制</w:t>
      </w:r>
      <w:r>
        <w:rPr>
          <w:rFonts w:eastAsia="宋体" w:hint="eastAsia"/>
          <w:sz w:val="21"/>
          <w:szCs w:val="21"/>
        </w:rPr>
        <w:t>，用于处理</w:t>
      </w:r>
      <w:r>
        <w:rPr>
          <w:rFonts w:eastAsia="宋体" w:hint="eastAsia"/>
          <w:sz w:val="21"/>
          <w:szCs w:val="21"/>
        </w:rPr>
        <w:t>Dynamo</w:t>
      </w:r>
      <w:r>
        <w:rPr>
          <w:rFonts w:eastAsia="宋体" w:hint="eastAsia"/>
          <w:b/>
          <w:bCs/>
          <w:sz w:val="21"/>
          <w:szCs w:val="21"/>
        </w:rPr>
        <w:t>永久故障</w:t>
      </w:r>
      <w:r>
        <w:rPr>
          <w:rFonts w:eastAsia="宋体" w:hint="eastAsia"/>
          <w:sz w:val="21"/>
          <w:szCs w:val="21"/>
        </w:rPr>
        <w:t>时的数据同步和故障恢复。</w:t>
      </w:r>
    </w:p>
    <w:p w14:paraId="58BE5058" w14:textId="77777777" w:rsidR="002255D6" w:rsidRDefault="00000000">
      <w:pPr>
        <w:pStyle w:val="a7"/>
        <w:spacing w:line="360" w:lineRule="auto"/>
        <w:ind w:firstLineChars="0" w:firstLine="0"/>
        <w:jc w:val="both"/>
        <w:rPr>
          <w:rFonts w:eastAsia="宋体"/>
          <w:sz w:val="21"/>
          <w:szCs w:val="21"/>
        </w:rPr>
      </w:pPr>
      <w:r>
        <w:rPr>
          <w:rFonts w:eastAsia="宋体" w:hint="eastAsia"/>
          <w:b/>
          <w:bCs/>
          <w:sz w:val="21"/>
          <w:szCs w:val="21"/>
        </w:rPr>
        <w:t>向量钟</w:t>
      </w:r>
      <w:r>
        <w:rPr>
          <w:rFonts w:eastAsia="宋体" w:hint="eastAsia"/>
          <w:sz w:val="21"/>
          <w:szCs w:val="21"/>
        </w:rPr>
        <w:t>是一种用于捕捉分布式系统中同一对象不同版本之间</w:t>
      </w:r>
      <w:r>
        <w:rPr>
          <w:rFonts w:eastAsia="宋体" w:hint="eastAsia"/>
          <w:b/>
          <w:bCs/>
          <w:sz w:val="21"/>
          <w:szCs w:val="21"/>
        </w:rPr>
        <w:t>因果关系</w:t>
      </w:r>
      <w:r>
        <w:rPr>
          <w:rFonts w:eastAsia="宋体" w:hint="eastAsia"/>
          <w:sz w:val="21"/>
          <w:szCs w:val="21"/>
        </w:rPr>
        <w:t>的机制。它是一个（节点，计数值）的链表，关联每个对象的每个版本。每个节点在进行写操作时会更新计数值，并将其与自己的标识符一起加入到向量钟中。当发生数据更新时，向量钟会随着更新一起传播到其他节点，从而帮助系统跟踪不同数据版本之间的先后顺序和依赖关系。向量钟的主要作用是解决分布式系统中的数据版本控制问题，通过比较向量钟，系统可以判断出不同数据副本的更新顺序，从而解决更新冲突，并保证数据的最终一致性。</w:t>
      </w:r>
    </w:p>
    <w:p w14:paraId="181D3349" w14:textId="77777777" w:rsidR="002255D6" w:rsidRDefault="00000000">
      <w:pPr>
        <w:pStyle w:val="a7"/>
        <w:spacing w:line="360" w:lineRule="auto"/>
        <w:ind w:firstLineChars="0" w:firstLine="0"/>
        <w:jc w:val="both"/>
        <w:rPr>
          <w:rFonts w:eastAsia="宋体"/>
          <w:sz w:val="21"/>
          <w:szCs w:val="21"/>
        </w:rPr>
      </w:pPr>
      <w:r>
        <w:rPr>
          <w:rFonts w:eastAsia="宋体" w:hint="eastAsia"/>
          <w:b/>
          <w:bCs/>
          <w:sz w:val="21"/>
          <w:szCs w:val="21"/>
        </w:rPr>
        <w:t>Merkle</w:t>
      </w:r>
      <w:r>
        <w:rPr>
          <w:rFonts w:eastAsia="宋体" w:hint="eastAsia"/>
          <w:b/>
          <w:bCs/>
          <w:sz w:val="21"/>
          <w:szCs w:val="21"/>
        </w:rPr>
        <w:t>树</w:t>
      </w:r>
      <w:r>
        <w:rPr>
          <w:rFonts w:eastAsia="宋体" w:hint="eastAsia"/>
          <w:sz w:val="21"/>
          <w:szCs w:val="21"/>
        </w:rPr>
        <w:t>是一种哈希树的数据结构，用于验证分布式系统中的数据</w:t>
      </w:r>
      <w:r>
        <w:rPr>
          <w:rFonts w:eastAsia="宋体" w:hint="eastAsia"/>
          <w:b/>
          <w:bCs/>
          <w:sz w:val="21"/>
          <w:szCs w:val="21"/>
        </w:rPr>
        <w:t>完整性和一致性</w:t>
      </w:r>
      <w:r>
        <w:rPr>
          <w:rFonts w:eastAsia="宋体" w:hint="eastAsia"/>
          <w:sz w:val="21"/>
          <w:szCs w:val="21"/>
        </w:rPr>
        <w:t>。在</w:t>
      </w:r>
      <w:r>
        <w:rPr>
          <w:rFonts w:eastAsia="宋体" w:hint="eastAsia"/>
          <w:sz w:val="21"/>
          <w:szCs w:val="21"/>
        </w:rPr>
        <w:t>Merkle</w:t>
      </w:r>
      <w:r>
        <w:rPr>
          <w:rFonts w:eastAsia="宋体" w:hint="eastAsia"/>
          <w:sz w:val="21"/>
          <w:szCs w:val="21"/>
        </w:rPr>
        <w:t>树中，每个叶节点为其文件内容的哈希值，非叶节点则为其所有子节点的哈希值，任何一个数据块的更改都会导致从该数据块到根节点的哈希值发生变化。</w:t>
      </w:r>
      <w:r>
        <w:rPr>
          <w:rFonts w:eastAsia="宋体" w:hint="eastAsia"/>
          <w:sz w:val="21"/>
          <w:szCs w:val="21"/>
        </w:rPr>
        <w:t>Merkle</w:t>
      </w:r>
      <w:r>
        <w:rPr>
          <w:rFonts w:eastAsia="宋体" w:hint="eastAsia"/>
          <w:sz w:val="21"/>
          <w:szCs w:val="21"/>
        </w:rPr>
        <w:t>树提供了一种高效的方式来检查分布式存储中的数据是否被篡改，同时它也支持对数据的增量更新和同步。</w:t>
      </w:r>
      <w:r>
        <w:rPr>
          <w:rFonts w:eastAsia="宋体" w:hint="eastAsia"/>
          <w:sz w:val="21"/>
          <w:szCs w:val="21"/>
        </w:rPr>
        <w:t>Dynamo</w:t>
      </w:r>
      <w:r>
        <w:rPr>
          <w:rFonts w:eastAsia="宋体" w:hint="eastAsia"/>
          <w:sz w:val="21"/>
          <w:szCs w:val="21"/>
        </w:rPr>
        <w:t>出现永久故障时就需要借助</w:t>
      </w:r>
      <w:r>
        <w:rPr>
          <w:rFonts w:eastAsia="宋体" w:hint="eastAsia"/>
          <w:sz w:val="21"/>
          <w:szCs w:val="21"/>
        </w:rPr>
        <w:t>Merkle</w:t>
      </w:r>
      <w:r>
        <w:rPr>
          <w:rFonts w:eastAsia="宋体" w:hint="eastAsia"/>
          <w:sz w:val="21"/>
          <w:szCs w:val="21"/>
        </w:rPr>
        <w:t>树机制从其他副本进行数据同步。</w:t>
      </w:r>
    </w:p>
    <w:p w14:paraId="33453FE7" w14:textId="77777777" w:rsidR="002255D6" w:rsidRDefault="002255D6">
      <w:pPr>
        <w:pStyle w:val="a7"/>
        <w:spacing w:line="360" w:lineRule="auto"/>
        <w:ind w:firstLineChars="0" w:firstLine="0"/>
        <w:jc w:val="both"/>
        <w:rPr>
          <w:rFonts w:eastAsia="宋体"/>
          <w:b/>
          <w:bCs/>
        </w:rPr>
      </w:pPr>
    </w:p>
    <w:p w14:paraId="02B1463B" w14:textId="248D4F96" w:rsidR="002255D6" w:rsidRDefault="00000000">
      <w:pPr>
        <w:pStyle w:val="a7"/>
        <w:spacing w:line="360" w:lineRule="auto"/>
        <w:ind w:left="420" w:firstLineChars="0" w:hanging="420"/>
        <w:jc w:val="both"/>
        <w:rPr>
          <w:rFonts w:eastAsia="宋体"/>
        </w:rPr>
      </w:pPr>
      <w:r>
        <w:rPr>
          <w:rFonts w:eastAsia="宋体"/>
        </w:rPr>
        <w:t>6.</w:t>
      </w:r>
      <w:r w:rsidR="00980C75">
        <w:rPr>
          <w:rFonts w:eastAsia="宋体"/>
        </w:rPr>
        <w:t xml:space="preserve"> </w:t>
      </w:r>
    </w:p>
    <w:p w14:paraId="65DFF995" w14:textId="77777777" w:rsidR="002255D6" w:rsidRDefault="00000000">
      <w:pPr>
        <w:pStyle w:val="a7"/>
        <w:spacing w:line="360" w:lineRule="auto"/>
        <w:ind w:firstLineChars="0" w:firstLine="0"/>
        <w:jc w:val="both"/>
        <w:rPr>
          <w:rFonts w:eastAsia="宋体"/>
          <w:sz w:val="21"/>
          <w:szCs w:val="21"/>
        </w:rPr>
      </w:pPr>
      <w:r>
        <w:rPr>
          <w:rFonts w:eastAsia="宋体" w:hint="eastAsia"/>
          <w:b/>
          <w:bCs/>
          <w:sz w:val="21"/>
          <w:szCs w:val="21"/>
        </w:rPr>
        <w:t>特性</w:t>
      </w:r>
      <w:r>
        <w:rPr>
          <w:rFonts w:eastAsia="宋体" w:hint="eastAsia"/>
          <w:sz w:val="21"/>
          <w:szCs w:val="21"/>
        </w:rPr>
        <w:t>：</w:t>
      </w:r>
      <w:r>
        <w:rPr>
          <w:rFonts w:eastAsia="宋体" w:hint="eastAsia"/>
          <w:b/>
          <w:bCs/>
          <w:sz w:val="21"/>
          <w:szCs w:val="21"/>
        </w:rPr>
        <w:t>非易失</w:t>
      </w:r>
      <w:r>
        <w:rPr>
          <w:rFonts w:eastAsia="宋体" w:hint="eastAsia"/>
          <w:sz w:val="21"/>
          <w:szCs w:val="21"/>
        </w:rPr>
        <w:t>性、存储</w:t>
      </w:r>
      <w:r>
        <w:rPr>
          <w:rFonts w:eastAsia="宋体" w:hint="eastAsia"/>
          <w:b/>
          <w:bCs/>
          <w:sz w:val="21"/>
          <w:szCs w:val="21"/>
        </w:rPr>
        <w:t>密度高</w:t>
      </w:r>
      <w:r>
        <w:rPr>
          <w:rFonts w:eastAsia="宋体" w:hint="eastAsia"/>
          <w:sz w:val="21"/>
          <w:szCs w:val="21"/>
        </w:rPr>
        <w:t>、字节可寻址、可原位更新、能耗低、读写不对称、寿命有限。</w:t>
      </w:r>
    </w:p>
    <w:p w14:paraId="5C76B327" w14:textId="77777777" w:rsidR="002255D6" w:rsidRDefault="00000000">
      <w:pPr>
        <w:pStyle w:val="a7"/>
        <w:spacing w:line="360" w:lineRule="auto"/>
        <w:ind w:firstLineChars="0" w:firstLine="0"/>
        <w:jc w:val="both"/>
        <w:rPr>
          <w:rFonts w:eastAsia="宋体"/>
          <w:sz w:val="21"/>
          <w:szCs w:val="21"/>
        </w:rPr>
      </w:pPr>
      <w:r>
        <w:rPr>
          <w:rFonts w:eastAsia="宋体" w:hint="eastAsia"/>
          <w:b/>
          <w:bCs/>
          <w:sz w:val="21"/>
          <w:szCs w:val="21"/>
        </w:rPr>
        <w:t>原因</w:t>
      </w:r>
      <w:r>
        <w:rPr>
          <w:rFonts w:eastAsia="宋体" w:hint="eastAsia"/>
          <w:sz w:val="21"/>
          <w:szCs w:val="21"/>
        </w:rPr>
        <w:t>：</w:t>
      </w:r>
      <w:r>
        <w:rPr>
          <w:rFonts w:eastAsia="宋体" w:hint="eastAsia"/>
          <w:sz w:val="21"/>
          <w:szCs w:val="21"/>
        </w:rPr>
        <w:t>NVM</w:t>
      </w:r>
      <w:r>
        <w:rPr>
          <w:rFonts w:eastAsia="宋体" w:hint="eastAsia"/>
          <w:sz w:val="21"/>
          <w:szCs w:val="21"/>
        </w:rPr>
        <w:t>访问速度低，寿命短，但非易失，存储密度高，成本低；</w:t>
      </w:r>
      <w:r>
        <w:rPr>
          <w:rFonts w:eastAsia="宋体" w:hint="eastAsia"/>
          <w:sz w:val="21"/>
          <w:szCs w:val="21"/>
        </w:rPr>
        <w:t>DRAM</w:t>
      </w:r>
      <w:r>
        <w:rPr>
          <w:rFonts w:eastAsia="宋体" w:hint="eastAsia"/>
          <w:sz w:val="21"/>
          <w:szCs w:val="21"/>
        </w:rPr>
        <w:t>易失，存储密度小，可扩展性低，成本高，但访问速度快，寿命长。因此设计</w:t>
      </w:r>
      <w:r>
        <w:rPr>
          <w:rFonts w:eastAsia="宋体" w:hint="eastAsia"/>
          <w:sz w:val="21"/>
          <w:szCs w:val="21"/>
        </w:rPr>
        <w:t>DRAM+NVM</w:t>
      </w:r>
      <w:r>
        <w:rPr>
          <w:rFonts w:eastAsia="宋体" w:hint="eastAsia"/>
          <w:sz w:val="21"/>
          <w:szCs w:val="21"/>
        </w:rPr>
        <w:t>的异构内存系统，既能利用</w:t>
      </w:r>
      <w:r>
        <w:rPr>
          <w:rFonts w:eastAsia="宋体" w:hint="eastAsia"/>
          <w:sz w:val="21"/>
          <w:szCs w:val="21"/>
        </w:rPr>
        <w:t>NVM</w:t>
      </w:r>
      <w:r>
        <w:rPr>
          <w:rFonts w:eastAsia="宋体" w:hint="eastAsia"/>
          <w:sz w:val="21"/>
          <w:szCs w:val="21"/>
        </w:rPr>
        <w:t>扩大主存容量，又能依靠</w:t>
      </w:r>
      <w:r>
        <w:rPr>
          <w:rFonts w:eastAsia="宋体" w:hint="eastAsia"/>
          <w:sz w:val="21"/>
          <w:szCs w:val="21"/>
        </w:rPr>
        <w:t>DRAM</w:t>
      </w:r>
      <w:r>
        <w:rPr>
          <w:rFonts w:eastAsia="宋体" w:hint="eastAsia"/>
          <w:sz w:val="21"/>
          <w:szCs w:val="21"/>
        </w:rPr>
        <w:t>降低访问速度与使用寿命上的损失。利用局部性特征和优化手段，理想情况下能够构建出一个近似</w:t>
      </w:r>
      <w:r>
        <w:rPr>
          <w:rFonts w:eastAsia="宋体" w:hint="eastAsia"/>
          <w:sz w:val="21"/>
          <w:szCs w:val="21"/>
        </w:rPr>
        <w:t>DRAM</w:t>
      </w:r>
      <w:r>
        <w:rPr>
          <w:rFonts w:eastAsia="宋体" w:hint="eastAsia"/>
          <w:sz w:val="21"/>
          <w:szCs w:val="21"/>
        </w:rPr>
        <w:t>的性能与</w:t>
      </w:r>
      <w:r>
        <w:rPr>
          <w:rFonts w:eastAsia="宋体" w:hint="eastAsia"/>
          <w:sz w:val="21"/>
          <w:szCs w:val="21"/>
        </w:rPr>
        <w:t>NVM</w:t>
      </w:r>
      <w:r>
        <w:rPr>
          <w:rFonts w:eastAsia="宋体" w:hint="eastAsia"/>
          <w:sz w:val="21"/>
          <w:szCs w:val="21"/>
        </w:rPr>
        <w:t>容量的内存系统。</w:t>
      </w:r>
      <w:r>
        <w:rPr>
          <w:rFonts w:eastAsia="宋体" w:hint="eastAsia"/>
          <w:sz w:val="21"/>
          <w:szCs w:val="21"/>
        </w:rPr>
        <w:t xml:space="preserve"> </w:t>
      </w:r>
    </w:p>
    <w:p w14:paraId="50C3D0D5" w14:textId="77777777" w:rsidR="002255D6" w:rsidRDefault="002255D6">
      <w:pPr>
        <w:pStyle w:val="a7"/>
        <w:spacing w:line="360" w:lineRule="auto"/>
        <w:ind w:firstLineChars="0" w:firstLine="0"/>
        <w:jc w:val="both"/>
        <w:rPr>
          <w:szCs w:val="21"/>
        </w:rPr>
      </w:pPr>
    </w:p>
    <w:p w14:paraId="6512F45D" w14:textId="2A17F74C" w:rsidR="002255D6" w:rsidRDefault="00000000">
      <w:pPr>
        <w:pStyle w:val="a7"/>
        <w:spacing w:line="360" w:lineRule="auto"/>
        <w:ind w:left="420" w:firstLineChars="0" w:hanging="420"/>
        <w:jc w:val="both"/>
        <w:rPr>
          <w:rFonts w:eastAsia="宋体" w:cs="宋体"/>
        </w:rPr>
      </w:pPr>
      <w:r>
        <w:rPr>
          <w:rFonts w:eastAsia="宋体" w:cs="宋体"/>
        </w:rPr>
        <w:lastRenderedPageBreak/>
        <w:t>7.</w:t>
      </w:r>
      <w:r w:rsidR="00980C75">
        <w:rPr>
          <w:rFonts w:eastAsia="宋体" w:cs="宋体"/>
        </w:rPr>
        <w:t xml:space="preserve"> </w:t>
      </w:r>
    </w:p>
    <w:p w14:paraId="233588C0"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内存计算</w:t>
      </w:r>
      <w:r>
        <w:rPr>
          <w:rFonts w:eastAsia="宋体" w:cs="宋体" w:hint="eastAsia"/>
          <w:sz w:val="21"/>
          <w:szCs w:val="21"/>
        </w:rPr>
        <w:t>是（以大数据为中心，依托计算机硬件的发展、依靠新型的软件体系结构，通过对计算机系统结构、系统软件、编程模型等进行重大革新），将数据</w:t>
      </w:r>
      <w:r>
        <w:rPr>
          <w:rFonts w:eastAsia="宋体" w:cs="宋体" w:hint="eastAsia"/>
          <w:b/>
          <w:bCs/>
          <w:sz w:val="21"/>
          <w:szCs w:val="21"/>
        </w:rPr>
        <w:t>装入内存</w:t>
      </w:r>
      <w:r>
        <w:rPr>
          <w:rFonts w:eastAsia="宋体" w:cs="宋体" w:hint="eastAsia"/>
          <w:sz w:val="21"/>
          <w:szCs w:val="21"/>
        </w:rPr>
        <w:t>中处理，进行</w:t>
      </w:r>
      <w:r>
        <w:rPr>
          <w:rFonts w:eastAsia="宋体" w:cs="宋体" w:hint="eastAsia"/>
          <w:b/>
          <w:bCs/>
          <w:sz w:val="21"/>
          <w:szCs w:val="21"/>
        </w:rPr>
        <w:t>避免</w:t>
      </w:r>
      <w:r>
        <w:rPr>
          <w:rFonts w:eastAsia="宋体" w:cs="宋体" w:hint="eastAsia"/>
          <w:b/>
          <w:bCs/>
          <w:sz w:val="21"/>
          <w:szCs w:val="21"/>
        </w:rPr>
        <w:t>I/O</w:t>
      </w:r>
      <w:r>
        <w:rPr>
          <w:rFonts w:eastAsia="宋体" w:cs="宋体" w:hint="eastAsia"/>
          <w:b/>
          <w:bCs/>
          <w:sz w:val="21"/>
          <w:szCs w:val="21"/>
        </w:rPr>
        <w:t>操作</w:t>
      </w:r>
      <w:r>
        <w:rPr>
          <w:rFonts w:eastAsia="宋体" w:cs="宋体" w:hint="eastAsia"/>
          <w:sz w:val="21"/>
          <w:szCs w:val="21"/>
        </w:rPr>
        <w:t>的一种新型的以数据为中心的并行计算模式。</w:t>
      </w:r>
    </w:p>
    <w:p w14:paraId="57CBF5FB"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大数据处理以数据为中心，需要极高的数据传输及处理速率，数据的存储与传输取代了计算任务成为新的核心。内存计算减少了磁盘数据访问，降低了网络延迟于磁盘</w:t>
      </w:r>
      <w:r>
        <w:rPr>
          <w:rFonts w:eastAsia="宋体" w:cs="宋体" w:hint="eastAsia"/>
          <w:sz w:val="21"/>
          <w:szCs w:val="21"/>
        </w:rPr>
        <w:t>I/O</w:t>
      </w:r>
      <w:r>
        <w:rPr>
          <w:rFonts w:eastAsia="宋体" w:cs="宋体" w:hint="eastAsia"/>
          <w:sz w:val="21"/>
          <w:szCs w:val="21"/>
        </w:rPr>
        <w:t>的影响，大幅提升数据吞吐量与数据处理速度，成为海量数据分析的利器。</w:t>
      </w:r>
      <w:r>
        <w:rPr>
          <w:rFonts w:eastAsia="宋体" w:cs="宋体" w:hint="eastAsia"/>
          <w:sz w:val="21"/>
          <w:szCs w:val="21"/>
        </w:rPr>
        <w:t xml:space="preserve"> </w:t>
      </w:r>
    </w:p>
    <w:p w14:paraId="48A6C920" w14:textId="77777777" w:rsidR="002255D6" w:rsidRDefault="002255D6">
      <w:pPr>
        <w:pStyle w:val="a7"/>
        <w:spacing w:line="360" w:lineRule="auto"/>
        <w:ind w:firstLineChars="0" w:firstLine="0"/>
        <w:jc w:val="both"/>
        <w:rPr>
          <w:rFonts w:eastAsia="宋体" w:cs="宋体"/>
        </w:rPr>
      </w:pPr>
    </w:p>
    <w:p w14:paraId="417EB9E6" w14:textId="1165B9A1" w:rsidR="002255D6" w:rsidRDefault="00000000">
      <w:pPr>
        <w:pStyle w:val="a7"/>
        <w:spacing w:line="360" w:lineRule="auto"/>
        <w:ind w:left="420" w:firstLineChars="0" w:hanging="420"/>
        <w:jc w:val="both"/>
        <w:rPr>
          <w:rFonts w:eastAsia="宋体" w:cs="宋体"/>
        </w:rPr>
      </w:pPr>
      <w:r>
        <w:rPr>
          <w:rFonts w:eastAsia="宋体" w:cs="宋体"/>
        </w:rPr>
        <w:t>8.</w:t>
      </w:r>
      <w:r w:rsidR="00980C75">
        <w:rPr>
          <w:rFonts w:eastAsia="宋体" w:cs="宋体"/>
        </w:rPr>
        <w:t xml:space="preserve"> </w:t>
      </w:r>
    </w:p>
    <w:p w14:paraId="35AE8E43" w14:textId="77777777" w:rsidR="002255D6" w:rsidRDefault="00000000">
      <w:pPr>
        <w:pStyle w:val="a7"/>
        <w:spacing w:line="360" w:lineRule="auto"/>
        <w:ind w:firstLineChars="0" w:firstLine="0"/>
        <w:jc w:val="both"/>
        <w:rPr>
          <w:rFonts w:eastAsia="宋体" w:cs="宋体"/>
          <w:sz w:val="21"/>
          <w:szCs w:val="21"/>
        </w:rPr>
      </w:pPr>
      <w:r>
        <w:rPr>
          <w:rFonts w:eastAsia="宋体" w:cs="宋体"/>
          <w:sz w:val="21"/>
          <w:szCs w:val="21"/>
        </w:rPr>
        <w:t>Dynamo</w:t>
      </w:r>
      <w:r>
        <w:rPr>
          <w:rFonts w:eastAsia="宋体" w:cs="宋体"/>
          <w:sz w:val="21"/>
          <w:szCs w:val="21"/>
        </w:rPr>
        <w:t>依赖</w:t>
      </w:r>
      <w:r>
        <w:rPr>
          <w:rFonts w:eastAsia="宋体" w:cs="宋体"/>
          <w:b/>
          <w:bCs/>
          <w:sz w:val="21"/>
          <w:szCs w:val="21"/>
        </w:rPr>
        <w:t>一致性哈希</w:t>
      </w:r>
      <w:r>
        <w:rPr>
          <w:rFonts w:eastAsia="宋体" w:cs="宋体"/>
          <w:sz w:val="21"/>
          <w:szCs w:val="21"/>
        </w:rPr>
        <w:t>算法</w:t>
      </w:r>
      <w:r>
        <w:rPr>
          <w:rFonts w:eastAsia="宋体" w:cs="宋体" w:hint="eastAsia"/>
          <w:sz w:val="21"/>
          <w:szCs w:val="21"/>
        </w:rPr>
        <w:t>进行数据分区</w:t>
      </w:r>
      <w:r>
        <w:rPr>
          <w:rFonts w:eastAsia="宋体" w:cs="宋体"/>
          <w:sz w:val="21"/>
          <w:szCs w:val="21"/>
        </w:rPr>
        <w:t>。哈希函数的输出</w:t>
      </w:r>
      <w:r>
        <w:rPr>
          <w:rFonts w:eastAsia="宋体" w:cs="宋体" w:hint="eastAsia"/>
          <w:sz w:val="21"/>
          <w:szCs w:val="21"/>
        </w:rPr>
        <w:t>为</w:t>
      </w:r>
      <w:r>
        <w:rPr>
          <w:rFonts w:eastAsia="宋体" w:cs="宋体"/>
          <w:sz w:val="21"/>
          <w:szCs w:val="21"/>
        </w:rPr>
        <w:t>一个连续的循环空间或</w:t>
      </w:r>
      <w:r>
        <w:rPr>
          <w:rFonts w:eastAsia="宋体" w:cs="宋体"/>
          <w:sz w:val="21"/>
          <w:szCs w:val="21"/>
        </w:rPr>
        <w:t>“</w:t>
      </w:r>
      <w:r>
        <w:rPr>
          <w:rFonts w:eastAsia="宋体" w:cs="宋体"/>
          <w:sz w:val="21"/>
          <w:szCs w:val="21"/>
        </w:rPr>
        <w:t>环</w:t>
      </w:r>
      <w:r>
        <w:rPr>
          <w:rFonts w:eastAsia="宋体" w:cs="宋体"/>
          <w:sz w:val="21"/>
          <w:szCs w:val="21"/>
        </w:rPr>
        <w:t>”</w:t>
      </w:r>
      <w:r>
        <w:rPr>
          <w:rFonts w:eastAsia="宋体" w:cs="宋体" w:hint="eastAsia"/>
          <w:sz w:val="21"/>
          <w:szCs w:val="21"/>
        </w:rPr>
        <w:t>，</w:t>
      </w:r>
      <w:r>
        <w:rPr>
          <w:rFonts w:eastAsia="宋体" w:cs="宋体"/>
          <w:sz w:val="21"/>
          <w:szCs w:val="21"/>
        </w:rPr>
        <w:t>每个节点在环上被分配一个随机的哈希值，代表其在环上的位置。数据项通过哈希键来确定它在环上的位置，然后系统会沿着环顺时针寻找第一个位置值大于数据项哈希值的节点，该节点即为数据项负责的节点。</w:t>
      </w:r>
    </w:p>
    <w:p w14:paraId="049474CA" w14:textId="77777777" w:rsidR="002255D6" w:rsidRDefault="00000000">
      <w:pPr>
        <w:pStyle w:val="a7"/>
        <w:spacing w:line="360" w:lineRule="auto"/>
        <w:ind w:firstLineChars="0" w:firstLine="0"/>
        <w:jc w:val="both"/>
        <w:rPr>
          <w:rFonts w:eastAsia="宋体" w:cs="宋体"/>
        </w:rPr>
      </w:pPr>
      <w:r>
        <w:rPr>
          <w:rFonts w:eastAsia="宋体" w:cs="宋体"/>
          <w:sz w:val="21"/>
          <w:szCs w:val="21"/>
        </w:rPr>
        <w:t>为了解决数据和负载分布不均匀的问题，以及忽略节点性能异质性的问题，</w:t>
      </w:r>
      <w:r>
        <w:rPr>
          <w:rFonts w:eastAsia="宋体" w:cs="宋体"/>
          <w:sz w:val="21"/>
          <w:szCs w:val="21"/>
        </w:rPr>
        <w:t>Dynamo</w:t>
      </w:r>
      <w:r>
        <w:rPr>
          <w:rFonts w:eastAsia="宋体" w:cs="宋体"/>
          <w:sz w:val="21"/>
          <w:szCs w:val="21"/>
        </w:rPr>
        <w:t>采用了</w:t>
      </w:r>
      <w:r>
        <w:rPr>
          <w:rFonts w:eastAsia="宋体" w:cs="宋体"/>
          <w:b/>
          <w:bCs/>
          <w:sz w:val="21"/>
          <w:szCs w:val="21"/>
        </w:rPr>
        <w:t>改良</w:t>
      </w:r>
      <w:r>
        <w:rPr>
          <w:rFonts w:eastAsia="宋体" w:cs="宋体"/>
          <w:sz w:val="21"/>
          <w:szCs w:val="21"/>
        </w:rPr>
        <w:t>的一致性哈希算法，引入了</w:t>
      </w:r>
      <w:r>
        <w:rPr>
          <w:rFonts w:eastAsia="宋体" w:cs="宋体"/>
          <w:sz w:val="21"/>
          <w:szCs w:val="21"/>
        </w:rPr>
        <w:t>“</w:t>
      </w:r>
      <w:r>
        <w:rPr>
          <w:rFonts w:eastAsia="宋体" w:cs="宋体"/>
          <w:b/>
          <w:bCs/>
          <w:sz w:val="21"/>
          <w:szCs w:val="21"/>
        </w:rPr>
        <w:t>虚拟节点</w:t>
      </w:r>
      <w:r>
        <w:rPr>
          <w:rFonts w:eastAsia="宋体" w:cs="宋体"/>
          <w:sz w:val="21"/>
          <w:szCs w:val="21"/>
        </w:rPr>
        <w:t>”</w:t>
      </w:r>
      <w:r>
        <w:rPr>
          <w:rFonts w:eastAsia="宋体" w:cs="宋体"/>
          <w:sz w:val="21"/>
          <w:szCs w:val="21"/>
        </w:rPr>
        <w:t>的概念。每个物理节点可以拥有多个虚拟节点，这些虚拟节点在环上有不同的位置。当一个节点加入系统时，它会被分配多个虚拟节点，从而在环上拥有多个位置，一个物理节点可以管理多个虚拟节点，增加了系统的灵活性和可扩展性。</w:t>
      </w:r>
    </w:p>
    <w:p w14:paraId="1720A8DE" w14:textId="77777777" w:rsidR="002255D6" w:rsidRDefault="002255D6">
      <w:pPr>
        <w:pStyle w:val="a7"/>
        <w:spacing w:line="360" w:lineRule="auto"/>
        <w:ind w:firstLineChars="0" w:firstLine="0"/>
        <w:jc w:val="both"/>
        <w:rPr>
          <w:rFonts w:eastAsia="宋体" w:cs="宋体"/>
        </w:rPr>
      </w:pPr>
    </w:p>
    <w:p w14:paraId="5AFAFFE6" w14:textId="36E7CDF5" w:rsidR="002255D6" w:rsidRDefault="00000000">
      <w:pPr>
        <w:pStyle w:val="a7"/>
        <w:spacing w:line="360" w:lineRule="auto"/>
        <w:ind w:left="420" w:firstLineChars="0" w:hanging="420"/>
        <w:jc w:val="both"/>
        <w:rPr>
          <w:rFonts w:eastAsia="宋体" w:cs="宋体"/>
        </w:rPr>
      </w:pPr>
      <w:r>
        <w:rPr>
          <w:rFonts w:eastAsia="宋体" w:cs="宋体"/>
        </w:rPr>
        <w:t>9.</w:t>
      </w:r>
      <w:r w:rsidR="00980C75">
        <w:rPr>
          <w:rFonts w:eastAsia="宋体" w:cs="宋体"/>
        </w:rPr>
        <w:t xml:space="preserve"> </w:t>
      </w:r>
    </w:p>
    <w:p w14:paraId="6A37FDAF"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定义</w:t>
      </w:r>
      <w:r>
        <w:rPr>
          <w:rFonts w:eastAsia="宋体" w:cs="宋体" w:hint="eastAsia"/>
          <w:sz w:val="21"/>
          <w:szCs w:val="21"/>
        </w:rPr>
        <w:t>：</w:t>
      </w:r>
      <w:r>
        <w:rPr>
          <w:rFonts w:eastAsia="宋体" w:cs="宋体"/>
          <w:sz w:val="21"/>
          <w:szCs w:val="21"/>
        </w:rPr>
        <w:t>函数式编程是一种编程模型，它将计算看作是数学中函数的计算，并且避免了状态和变量的概念。函数式编程语言是一类与命令式编程语言风格完全不同的编程语言，具有更强的数学表达性。它将计算视为函数的计算，由函数定义和调用构成计算程序，其理论基础是</w:t>
      </w:r>
      <w:r>
        <w:rPr>
          <w:rFonts w:eastAsia="宋体" w:cs="宋体"/>
          <w:sz w:val="21"/>
          <w:szCs w:val="21"/>
        </w:rPr>
        <w:t>λ</w:t>
      </w:r>
      <w:r>
        <w:rPr>
          <w:rFonts w:eastAsia="宋体" w:cs="宋体"/>
          <w:sz w:val="21"/>
          <w:szCs w:val="21"/>
        </w:rPr>
        <w:t>演算，而且</w:t>
      </w:r>
      <w:r>
        <w:rPr>
          <w:rFonts w:eastAsia="宋体" w:cs="宋体"/>
          <w:sz w:val="21"/>
          <w:szCs w:val="21"/>
        </w:rPr>
        <w:t>λ</w:t>
      </w:r>
      <w:r>
        <w:rPr>
          <w:rFonts w:eastAsia="宋体" w:cs="宋体"/>
          <w:sz w:val="21"/>
          <w:szCs w:val="21"/>
        </w:rPr>
        <w:t>演算的函数可以接受函数当作输入和输出。</w:t>
      </w:r>
    </w:p>
    <w:p w14:paraId="010C0855" w14:textId="77777777" w:rsidR="002255D6" w:rsidRDefault="00000000">
      <w:pPr>
        <w:pStyle w:val="a7"/>
        <w:spacing w:line="360" w:lineRule="auto"/>
        <w:ind w:firstLineChars="0" w:firstLine="0"/>
        <w:jc w:val="both"/>
        <w:rPr>
          <w:rFonts w:eastAsia="宋体" w:cs="宋体"/>
          <w:b/>
          <w:bCs/>
          <w:sz w:val="21"/>
          <w:szCs w:val="21"/>
        </w:rPr>
      </w:pPr>
      <w:r>
        <w:rPr>
          <w:rFonts w:eastAsia="宋体" w:cs="宋体" w:hint="eastAsia"/>
          <w:b/>
          <w:bCs/>
          <w:sz w:val="21"/>
          <w:szCs w:val="21"/>
        </w:rPr>
        <w:t>特点：</w:t>
      </w:r>
      <w:r>
        <w:rPr>
          <w:rFonts w:eastAsia="宋体" w:cs="宋体" w:hint="eastAsia"/>
          <w:sz w:val="21"/>
          <w:szCs w:val="21"/>
        </w:rPr>
        <w:t>透明性，高阶函数，惰性求值与并行，递归调用及其优化，模式匹配</w:t>
      </w:r>
    </w:p>
    <w:p w14:paraId="6469C2B7" w14:textId="77777777" w:rsidR="002255D6" w:rsidRDefault="002255D6">
      <w:pPr>
        <w:pStyle w:val="a7"/>
        <w:spacing w:line="360" w:lineRule="auto"/>
        <w:ind w:firstLineChars="0" w:firstLine="0"/>
        <w:jc w:val="both"/>
        <w:rPr>
          <w:rFonts w:eastAsia="宋体" w:cs="宋体"/>
        </w:rPr>
      </w:pPr>
    </w:p>
    <w:p w14:paraId="485FD560" w14:textId="07664679" w:rsidR="002255D6" w:rsidRDefault="00000000">
      <w:pPr>
        <w:pStyle w:val="a7"/>
        <w:spacing w:line="360" w:lineRule="auto"/>
        <w:ind w:left="420" w:firstLineChars="0" w:hanging="420"/>
        <w:jc w:val="both"/>
        <w:rPr>
          <w:rFonts w:eastAsia="宋体" w:cs="宋体"/>
        </w:rPr>
      </w:pPr>
      <w:r>
        <w:rPr>
          <w:rFonts w:eastAsia="宋体" w:cs="宋体"/>
        </w:rPr>
        <w:t>10.</w:t>
      </w:r>
      <w:r w:rsidR="00980C75">
        <w:rPr>
          <w:rFonts w:eastAsia="宋体" w:cs="宋体"/>
        </w:rPr>
        <w:t xml:space="preserve"> </w:t>
      </w:r>
    </w:p>
    <w:p w14:paraId="1F89971F"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透明性</w:t>
      </w:r>
      <w:r>
        <w:rPr>
          <w:rFonts w:eastAsia="宋体" w:cs="宋体" w:hint="eastAsia"/>
          <w:sz w:val="21"/>
          <w:szCs w:val="21"/>
        </w:rPr>
        <w:t>：程序可自由的将（子）表达式替换为它的值而不改变程序（表达式）。</w:t>
      </w:r>
    </w:p>
    <w:p w14:paraId="7C775288"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高阶函数</w:t>
      </w:r>
      <w:r>
        <w:rPr>
          <w:rFonts w:eastAsia="宋体" w:cs="宋体" w:hint="eastAsia"/>
          <w:sz w:val="21"/>
          <w:szCs w:val="21"/>
        </w:rPr>
        <w:t>：函数可以作为参数传递给其他函数，或作为结果返回，使得函数能够操作其他函数。</w:t>
      </w:r>
    </w:p>
    <w:p w14:paraId="08A6162F"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lastRenderedPageBreak/>
        <w:t>函数柯里化</w:t>
      </w:r>
      <w:r>
        <w:rPr>
          <w:rFonts w:eastAsia="宋体" w:cs="宋体" w:hint="eastAsia"/>
          <w:sz w:val="21"/>
          <w:szCs w:val="21"/>
        </w:rPr>
        <w:t>：是指把接受多个参数的函数变成接受一个单一参数的函数，并且返回接受余下参数且返回结果的新函数。</w:t>
      </w:r>
    </w:p>
    <w:p w14:paraId="66ADB667"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惰性求值</w:t>
      </w:r>
      <w:r>
        <w:rPr>
          <w:rFonts w:eastAsia="宋体" w:cs="宋体" w:hint="eastAsia"/>
          <w:sz w:val="21"/>
          <w:szCs w:val="21"/>
        </w:rPr>
        <w:t>：调用函数时，不是盲目地计算所有实参的值然后再进入函数体，而是先进入函数体，只有当需要实参值时才计算所需的实参值，其目的是尽可能避免无用计算。</w:t>
      </w:r>
    </w:p>
    <w:p w14:paraId="313B8980" w14:textId="77777777" w:rsidR="002255D6" w:rsidRDefault="002255D6">
      <w:pPr>
        <w:pStyle w:val="a7"/>
        <w:spacing w:line="360" w:lineRule="auto"/>
        <w:ind w:firstLineChars="0" w:firstLine="0"/>
        <w:jc w:val="both"/>
        <w:rPr>
          <w:rFonts w:eastAsia="宋体" w:cs="宋体"/>
        </w:rPr>
      </w:pPr>
    </w:p>
    <w:p w14:paraId="5416C58C" w14:textId="161D31A7" w:rsidR="002255D6" w:rsidRDefault="00000000">
      <w:pPr>
        <w:pStyle w:val="a7"/>
        <w:spacing w:line="360" w:lineRule="auto"/>
        <w:ind w:left="420" w:firstLineChars="0" w:hanging="420"/>
        <w:jc w:val="both"/>
        <w:rPr>
          <w:rFonts w:eastAsia="宋体" w:cs="宋体"/>
        </w:rPr>
      </w:pPr>
      <w:r>
        <w:rPr>
          <w:rFonts w:eastAsia="宋体" w:cs="宋体"/>
        </w:rPr>
        <w:t>11.</w:t>
      </w:r>
      <w:r w:rsidR="00980C75">
        <w:rPr>
          <w:rFonts w:eastAsia="宋体" w:cs="宋体"/>
        </w:rPr>
        <w:t xml:space="preserve"> </w:t>
      </w:r>
    </w:p>
    <w:p w14:paraId="08A561BB"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相同点</w:t>
      </w:r>
      <w:r>
        <w:rPr>
          <w:rFonts w:eastAsia="宋体" w:cs="宋体" w:hint="eastAsia"/>
          <w:sz w:val="21"/>
          <w:szCs w:val="21"/>
        </w:rPr>
        <w:t>：</w:t>
      </w:r>
    </w:p>
    <w:p w14:paraId="4BA2FC8E"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w:t>
      </w:r>
      <w:r>
        <w:rPr>
          <w:rFonts w:eastAsia="宋体" w:cs="宋体" w:hint="eastAsia"/>
          <w:sz w:val="21"/>
          <w:szCs w:val="21"/>
        </w:rPr>
        <w:t>1</w:t>
      </w:r>
      <w:r>
        <w:rPr>
          <w:rFonts w:eastAsia="宋体" w:cs="宋体" w:hint="eastAsia"/>
          <w:sz w:val="21"/>
          <w:szCs w:val="21"/>
        </w:rPr>
        <w:t>）</w:t>
      </w:r>
      <w:r>
        <w:rPr>
          <w:rFonts w:eastAsia="宋体" w:cs="宋体" w:hint="eastAsia"/>
          <w:b/>
          <w:bCs/>
          <w:sz w:val="21"/>
          <w:szCs w:val="21"/>
        </w:rPr>
        <w:t>分布并行</w:t>
      </w:r>
      <w:r>
        <w:rPr>
          <w:rFonts w:eastAsia="宋体" w:cs="宋体" w:hint="eastAsia"/>
          <w:sz w:val="21"/>
          <w:szCs w:val="21"/>
        </w:rPr>
        <w:t>：都是分布式计算框架，支持并行处理大量数据，通过将任务分配到多个计算节点上以提高处理速度，适用于大规模数据处理。</w:t>
      </w:r>
    </w:p>
    <w:p w14:paraId="46BFA136"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w:t>
      </w:r>
      <w:r>
        <w:rPr>
          <w:rFonts w:eastAsia="宋体" w:cs="宋体" w:hint="eastAsia"/>
          <w:sz w:val="21"/>
          <w:szCs w:val="21"/>
        </w:rPr>
        <w:t>2</w:t>
      </w:r>
      <w:r>
        <w:rPr>
          <w:rFonts w:eastAsia="宋体" w:cs="宋体" w:hint="eastAsia"/>
          <w:sz w:val="21"/>
          <w:szCs w:val="21"/>
        </w:rPr>
        <w:t>）都采用了</w:t>
      </w:r>
      <w:r>
        <w:rPr>
          <w:rFonts w:eastAsia="宋体" w:cs="宋体" w:hint="eastAsia"/>
          <w:sz w:val="21"/>
          <w:szCs w:val="21"/>
        </w:rPr>
        <w:t>MapReduce</w:t>
      </w:r>
      <w:r>
        <w:rPr>
          <w:rFonts w:eastAsia="宋体" w:cs="宋体" w:hint="eastAsia"/>
          <w:sz w:val="21"/>
          <w:szCs w:val="21"/>
        </w:rPr>
        <w:t>编程模型，包含</w:t>
      </w:r>
      <w:r>
        <w:rPr>
          <w:rFonts w:eastAsia="宋体" w:cs="宋体" w:hint="eastAsia"/>
          <w:sz w:val="21"/>
          <w:szCs w:val="21"/>
        </w:rPr>
        <w:t>Map</w:t>
      </w:r>
      <w:r>
        <w:rPr>
          <w:rFonts w:eastAsia="宋体" w:cs="宋体" w:hint="eastAsia"/>
          <w:sz w:val="21"/>
          <w:szCs w:val="21"/>
        </w:rPr>
        <w:t>（处理输入）和</w:t>
      </w:r>
      <w:r>
        <w:rPr>
          <w:rFonts w:eastAsia="宋体" w:cs="宋体" w:hint="eastAsia"/>
          <w:sz w:val="21"/>
          <w:szCs w:val="21"/>
        </w:rPr>
        <w:t>Reduce</w:t>
      </w:r>
      <w:r>
        <w:rPr>
          <w:rFonts w:eastAsia="宋体" w:cs="宋体" w:hint="eastAsia"/>
          <w:sz w:val="21"/>
          <w:szCs w:val="21"/>
        </w:rPr>
        <w:t>（汇总）两个阶段</w:t>
      </w:r>
    </w:p>
    <w:p w14:paraId="4098755A"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w:t>
      </w:r>
      <w:r>
        <w:rPr>
          <w:rFonts w:eastAsia="宋体" w:cs="宋体" w:hint="eastAsia"/>
          <w:sz w:val="21"/>
          <w:szCs w:val="21"/>
        </w:rPr>
        <w:t>3</w:t>
      </w:r>
      <w:r>
        <w:rPr>
          <w:rFonts w:eastAsia="宋体" w:cs="宋体" w:hint="eastAsia"/>
          <w:sz w:val="21"/>
          <w:szCs w:val="21"/>
        </w:rPr>
        <w:t>）</w:t>
      </w:r>
      <w:r>
        <w:rPr>
          <w:rFonts w:eastAsia="宋体" w:cs="宋体" w:hint="eastAsia"/>
          <w:b/>
          <w:bCs/>
          <w:sz w:val="21"/>
          <w:szCs w:val="21"/>
        </w:rPr>
        <w:t>简化模型</w:t>
      </w:r>
      <w:r>
        <w:rPr>
          <w:rFonts w:eastAsia="宋体" w:cs="宋体" w:hint="eastAsia"/>
          <w:sz w:val="21"/>
          <w:szCs w:val="21"/>
        </w:rPr>
        <w:t>：都简化了编程模型，使得开发者能够专注于数据处理逻辑，而不必处理底层的分布式计算细节。</w:t>
      </w:r>
    </w:p>
    <w:p w14:paraId="33DAC447"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w:t>
      </w:r>
      <w:r>
        <w:rPr>
          <w:rFonts w:eastAsia="宋体" w:cs="宋体" w:hint="eastAsia"/>
          <w:sz w:val="21"/>
          <w:szCs w:val="21"/>
        </w:rPr>
        <w:t>4</w:t>
      </w:r>
      <w:r>
        <w:rPr>
          <w:rFonts w:eastAsia="宋体" w:cs="宋体" w:hint="eastAsia"/>
          <w:sz w:val="21"/>
          <w:szCs w:val="21"/>
        </w:rPr>
        <w:t>）</w:t>
      </w:r>
      <w:r>
        <w:rPr>
          <w:rFonts w:eastAsia="宋体" w:cs="宋体" w:hint="eastAsia"/>
          <w:b/>
          <w:bCs/>
          <w:sz w:val="21"/>
          <w:szCs w:val="21"/>
        </w:rPr>
        <w:t>容错</w:t>
      </w:r>
      <w:r>
        <w:rPr>
          <w:rFonts w:eastAsia="宋体" w:cs="宋体" w:hint="eastAsia"/>
          <w:sz w:val="21"/>
          <w:szCs w:val="21"/>
        </w:rPr>
        <w:t>：都设计有容错机制，能够在节点故障时重新分配任务，确保计算过程的连续性。</w:t>
      </w:r>
    </w:p>
    <w:p w14:paraId="6AA8B5AD"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w:t>
      </w:r>
      <w:r>
        <w:rPr>
          <w:rFonts w:eastAsia="宋体" w:cs="宋体" w:hint="eastAsia"/>
          <w:sz w:val="21"/>
          <w:szCs w:val="21"/>
        </w:rPr>
        <w:t>5</w:t>
      </w:r>
      <w:r>
        <w:rPr>
          <w:rFonts w:eastAsia="宋体" w:cs="宋体" w:hint="eastAsia"/>
          <w:sz w:val="21"/>
          <w:szCs w:val="21"/>
        </w:rPr>
        <w:t>）</w:t>
      </w:r>
      <w:r>
        <w:rPr>
          <w:rFonts w:eastAsia="宋体" w:cs="宋体" w:hint="eastAsia"/>
          <w:b/>
          <w:bCs/>
          <w:sz w:val="21"/>
          <w:szCs w:val="21"/>
        </w:rPr>
        <w:t>扩展性</w:t>
      </w:r>
      <w:r>
        <w:rPr>
          <w:rFonts w:eastAsia="宋体" w:cs="宋体" w:hint="eastAsia"/>
          <w:sz w:val="21"/>
          <w:szCs w:val="21"/>
        </w:rPr>
        <w:t>：它们都能够在从几十到几千个节点的集群上运行，有高扩展性。</w:t>
      </w:r>
    </w:p>
    <w:p w14:paraId="654E9E8A"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不同点</w:t>
      </w:r>
      <w:r>
        <w:rPr>
          <w:rFonts w:eastAsia="宋体" w:cs="宋体" w:hint="eastAsia"/>
          <w:sz w:val="21"/>
          <w:szCs w:val="21"/>
        </w:rPr>
        <w:t>：</w:t>
      </w:r>
    </w:p>
    <w:p w14:paraId="1424F52B"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w:t>
      </w:r>
      <w:r>
        <w:rPr>
          <w:rFonts w:eastAsia="宋体" w:cs="宋体" w:hint="eastAsia"/>
          <w:sz w:val="21"/>
          <w:szCs w:val="21"/>
        </w:rPr>
        <w:t>1</w:t>
      </w:r>
      <w:r>
        <w:rPr>
          <w:rFonts w:eastAsia="宋体" w:cs="宋体" w:hint="eastAsia"/>
          <w:sz w:val="21"/>
          <w:szCs w:val="21"/>
        </w:rPr>
        <w:t>）</w:t>
      </w:r>
      <w:r>
        <w:rPr>
          <w:rFonts w:eastAsia="宋体" w:cs="宋体" w:hint="eastAsia"/>
          <w:b/>
          <w:bCs/>
          <w:sz w:val="21"/>
          <w:szCs w:val="21"/>
        </w:rPr>
        <w:t>实现语言</w:t>
      </w:r>
      <w:r>
        <w:rPr>
          <w:rFonts w:eastAsia="宋体" w:cs="宋体"/>
          <w:sz w:val="21"/>
          <w:szCs w:val="21"/>
        </w:rPr>
        <w:t>：</w:t>
      </w:r>
      <w:r>
        <w:rPr>
          <w:rFonts w:eastAsia="宋体" w:cs="宋体"/>
          <w:sz w:val="21"/>
          <w:szCs w:val="21"/>
        </w:rPr>
        <w:t>Google MapReduce</w:t>
      </w:r>
      <w:r>
        <w:rPr>
          <w:rFonts w:eastAsia="宋体" w:cs="宋体"/>
          <w:sz w:val="21"/>
          <w:szCs w:val="21"/>
        </w:rPr>
        <w:t>是用</w:t>
      </w:r>
      <w:r>
        <w:rPr>
          <w:rFonts w:eastAsia="宋体" w:cs="宋体"/>
          <w:sz w:val="21"/>
          <w:szCs w:val="21"/>
        </w:rPr>
        <w:t>C++</w:t>
      </w:r>
      <w:r>
        <w:rPr>
          <w:rFonts w:eastAsia="宋体" w:cs="宋体"/>
          <w:sz w:val="21"/>
          <w:szCs w:val="21"/>
        </w:rPr>
        <w:t>实现的，而</w:t>
      </w:r>
      <w:r>
        <w:rPr>
          <w:rFonts w:eastAsia="宋体" w:cs="宋体"/>
          <w:sz w:val="21"/>
          <w:szCs w:val="21"/>
        </w:rPr>
        <w:t>Hadoop</w:t>
      </w:r>
      <w:r>
        <w:rPr>
          <w:rFonts w:eastAsia="宋体" w:cs="宋体"/>
          <w:sz w:val="21"/>
          <w:szCs w:val="21"/>
        </w:rPr>
        <w:t>是用</w:t>
      </w:r>
      <w:r>
        <w:rPr>
          <w:rFonts w:eastAsia="宋体" w:cs="宋体"/>
          <w:sz w:val="21"/>
          <w:szCs w:val="21"/>
        </w:rPr>
        <w:t>Java</w:t>
      </w:r>
      <w:r>
        <w:rPr>
          <w:rFonts w:eastAsia="宋体" w:cs="宋体"/>
          <w:sz w:val="21"/>
          <w:szCs w:val="21"/>
        </w:rPr>
        <w:t>实现的。</w:t>
      </w:r>
    </w:p>
    <w:p w14:paraId="68DE2EB6"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w:t>
      </w:r>
      <w:r>
        <w:rPr>
          <w:rFonts w:eastAsia="宋体" w:cs="宋体" w:hint="eastAsia"/>
          <w:sz w:val="21"/>
          <w:szCs w:val="21"/>
        </w:rPr>
        <w:t>2</w:t>
      </w:r>
      <w:r>
        <w:rPr>
          <w:rFonts w:eastAsia="宋体" w:cs="宋体" w:hint="eastAsia"/>
          <w:sz w:val="21"/>
          <w:szCs w:val="21"/>
        </w:rPr>
        <w:t>）</w:t>
      </w:r>
      <w:r>
        <w:rPr>
          <w:rFonts w:eastAsia="宋体" w:cs="宋体"/>
          <w:b/>
          <w:bCs/>
          <w:sz w:val="21"/>
          <w:szCs w:val="21"/>
        </w:rPr>
        <w:t>开源性</w:t>
      </w:r>
      <w:r>
        <w:rPr>
          <w:rFonts w:eastAsia="宋体" w:cs="宋体"/>
          <w:sz w:val="21"/>
          <w:szCs w:val="21"/>
        </w:rPr>
        <w:t>：</w:t>
      </w:r>
      <w:r>
        <w:rPr>
          <w:rFonts w:eastAsia="宋体" w:cs="宋体"/>
          <w:sz w:val="21"/>
          <w:szCs w:val="21"/>
        </w:rPr>
        <w:t>Hadoop</w:t>
      </w:r>
      <w:r>
        <w:rPr>
          <w:rFonts w:eastAsia="宋体" w:cs="宋体"/>
          <w:sz w:val="21"/>
          <w:szCs w:val="21"/>
        </w:rPr>
        <w:t>是开源的，</w:t>
      </w:r>
      <w:r>
        <w:rPr>
          <w:rFonts w:eastAsia="宋体" w:cs="宋体" w:hint="eastAsia"/>
          <w:sz w:val="21"/>
          <w:szCs w:val="21"/>
        </w:rPr>
        <w:t>可以运行在多种硬件和操作系统平台；</w:t>
      </w:r>
      <w:r>
        <w:rPr>
          <w:rFonts w:eastAsia="宋体" w:cs="宋体"/>
          <w:sz w:val="21"/>
          <w:szCs w:val="21"/>
        </w:rPr>
        <w:t>Google MapReduce</w:t>
      </w:r>
      <w:r>
        <w:rPr>
          <w:rFonts w:eastAsia="宋体" w:cs="宋体" w:hint="eastAsia"/>
          <w:sz w:val="21"/>
          <w:szCs w:val="21"/>
        </w:rPr>
        <w:t>闭源，只能运行在专有硬件和软件平台上</w:t>
      </w:r>
      <w:r>
        <w:rPr>
          <w:rFonts w:eastAsia="宋体" w:cs="宋体"/>
          <w:sz w:val="21"/>
          <w:szCs w:val="21"/>
        </w:rPr>
        <w:t>。</w:t>
      </w:r>
      <w:r>
        <w:rPr>
          <w:rFonts w:eastAsia="宋体" w:cs="宋体"/>
          <w:sz w:val="21"/>
          <w:szCs w:val="21"/>
        </w:rPr>
        <w:t>Hadoop</w:t>
      </w:r>
      <w:r>
        <w:rPr>
          <w:rFonts w:eastAsia="宋体" w:cs="宋体"/>
          <w:sz w:val="21"/>
          <w:szCs w:val="21"/>
        </w:rPr>
        <w:t>的开源性质使得它得到了更广泛的社区支持和应用</w:t>
      </w:r>
      <w:r>
        <w:rPr>
          <w:rFonts w:eastAsia="宋体" w:cs="宋体" w:hint="eastAsia"/>
          <w:sz w:val="21"/>
          <w:szCs w:val="21"/>
        </w:rPr>
        <w:t>，</w:t>
      </w:r>
      <w:r>
        <w:rPr>
          <w:rFonts w:eastAsia="宋体" w:cs="宋体"/>
          <w:sz w:val="21"/>
          <w:szCs w:val="21"/>
        </w:rPr>
        <w:t>拥有一个更为丰富的生态系统</w:t>
      </w:r>
      <w:r>
        <w:rPr>
          <w:rFonts w:eastAsia="宋体" w:cs="宋体" w:hint="eastAsia"/>
          <w:sz w:val="21"/>
          <w:szCs w:val="21"/>
        </w:rPr>
        <w:t>，如</w:t>
      </w:r>
      <w:r>
        <w:rPr>
          <w:rFonts w:eastAsia="宋体" w:cs="宋体" w:hint="eastAsia"/>
          <w:sz w:val="21"/>
          <w:szCs w:val="21"/>
        </w:rPr>
        <w:t>HDFS</w:t>
      </w:r>
      <w:r>
        <w:rPr>
          <w:rFonts w:eastAsia="宋体" w:cs="宋体"/>
          <w:sz w:val="21"/>
          <w:szCs w:val="21"/>
        </w:rPr>
        <w:t>、</w:t>
      </w:r>
      <w:r>
        <w:rPr>
          <w:rFonts w:eastAsia="宋体" w:cs="宋体"/>
          <w:sz w:val="21"/>
          <w:szCs w:val="21"/>
        </w:rPr>
        <w:t>HBase</w:t>
      </w:r>
      <w:r>
        <w:rPr>
          <w:rFonts w:eastAsia="宋体" w:cs="宋体"/>
          <w:sz w:val="21"/>
          <w:szCs w:val="21"/>
        </w:rPr>
        <w:t>、</w:t>
      </w:r>
      <w:r>
        <w:rPr>
          <w:rFonts w:eastAsia="宋体" w:cs="宋体"/>
          <w:sz w:val="21"/>
          <w:szCs w:val="21"/>
        </w:rPr>
        <w:t>Hive</w:t>
      </w:r>
      <w:r>
        <w:rPr>
          <w:rFonts w:eastAsia="宋体" w:cs="宋体" w:hint="eastAsia"/>
          <w:sz w:val="21"/>
          <w:szCs w:val="21"/>
        </w:rPr>
        <w:t>等，</w:t>
      </w:r>
      <w:r>
        <w:rPr>
          <w:rFonts w:eastAsia="宋体" w:cs="宋体"/>
          <w:sz w:val="21"/>
          <w:szCs w:val="21"/>
        </w:rPr>
        <w:t>构成了一个完整的数据处理平台。而</w:t>
      </w:r>
      <w:r>
        <w:rPr>
          <w:rFonts w:eastAsia="宋体" w:cs="宋体"/>
          <w:sz w:val="21"/>
          <w:szCs w:val="21"/>
        </w:rPr>
        <w:t>Google MapReduce</w:t>
      </w:r>
      <w:r>
        <w:rPr>
          <w:rFonts w:eastAsia="宋体" w:cs="宋体"/>
          <w:sz w:val="21"/>
          <w:szCs w:val="21"/>
        </w:rPr>
        <w:t>主要作为一个计算框架存在。</w:t>
      </w:r>
    </w:p>
    <w:p w14:paraId="2EB2EFE2"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w:t>
      </w:r>
      <w:r>
        <w:rPr>
          <w:rFonts w:eastAsia="宋体" w:cs="宋体" w:hint="eastAsia"/>
          <w:sz w:val="21"/>
          <w:szCs w:val="21"/>
        </w:rPr>
        <w:t>3</w:t>
      </w:r>
      <w:r>
        <w:rPr>
          <w:rFonts w:eastAsia="宋体" w:cs="宋体" w:hint="eastAsia"/>
          <w:sz w:val="21"/>
          <w:szCs w:val="21"/>
        </w:rPr>
        <w:t>）</w:t>
      </w:r>
      <w:r>
        <w:rPr>
          <w:rFonts w:eastAsia="宋体" w:cs="宋体"/>
          <w:b/>
          <w:bCs/>
          <w:sz w:val="21"/>
          <w:szCs w:val="21"/>
        </w:rPr>
        <w:t>API</w:t>
      </w:r>
      <w:r>
        <w:rPr>
          <w:rFonts w:eastAsia="宋体" w:cs="宋体"/>
          <w:b/>
          <w:bCs/>
          <w:sz w:val="21"/>
          <w:szCs w:val="21"/>
        </w:rPr>
        <w:t>和编程模型</w:t>
      </w:r>
      <w:r>
        <w:rPr>
          <w:rFonts w:eastAsia="宋体" w:cs="宋体"/>
          <w:sz w:val="21"/>
          <w:szCs w:val="21"/>
        </w:rPr>
        <w:t>：</w:t>
      </w:r>
      <w:r>
        <w:rPr>
          <w:rFonts w:eastAsia="宋体" w:cs="宋体"/>
          <w:sz w:val="21"/>
          <w:szCs w:val="21"/>
        </w:rPr>
        <w:t>Hadoop</w:t>
      </w:r>
      <w:r>
        <w:rPr>
          <w:rFonts w:eastAsia="宋体" w:cs="宋体"/>
          <w:sz w:val="21"/>
          <w:szCs w:val="21"/>
        </w:rPr>
        <w:t>提供了更丰富的</w:t>
      </w:r>
      <w:r>
        <w:rPr>
          <w:rFonts w:eastAsia="宋体" w:cs="宋体"/>
          <w:sz w:val="21"/>
          <w:szCs w:val="21"/>
        </w:rPr>
        <w:t>API</w:t>
      </w:r>
      <w:r>
        <w:rPr>
          <w:rFonts w:eastAsia="宋体" w:cs="宋体"/>
          <w:sz w:val="21"/>
          <w:szCs w:val="21"/>
        </w:rPr>
        <w:t>和编程模型，支持</w:t>
      </w:r>
      <w:r>
        <w:rPr>
          <w:rFonts w:eastAsia="宋体" w:cs="宋体"/>
          <w:sz w:val="21"/>
          <w:szCs w:val="21"/>
        </w:rPr>
        <w:t>Java</w:t>
      </w:r>
      <w:r>
        <w:rPr>
          <w:rFonts w:eastAsia="宋体" w:cs="宋体"/>
          <w:sz w:val="21"/>
          <w:szCs w:val="21"/>
        </w:rPr>
        <w:t>以外的其他语言（如</w:t>
      </w:r>
      <w:r>
        <w:rPr>
          <w:rFonts w:eastAsia="宋体" w:cs="宋体"/>
          <w:sz w:val="21"/>
          <w:szCs w:val="21"/>
        </w:rPr>
        <w:t>Scala</w:t>
      </w:r>
      <w:r>
        <w:rPr>
          <w:rFonts w:eastAsia="宋体" w:cs="宋体"/>
          <w:sz w:val="21"/>
          <w:szCs w:val="21"/>
        </w:rPr>
        <w:t>、</w:t>
      </w:r>
      <w:r>
        <w:rPr>
          <w:rFonts w:eastAsia="宋体" w:cs="宋体"/>
          <w:sz w:val="21"/>
          <w:szCs w:val="21"/>
        </w:rPr>
        <w:t>Python</w:t>
      </w:r>
      <w:r>
        <w:rPr>
          <w:rFonts w:eastAsia="宋体" w:cs="宋体"/>
          <w:sz w:val="21"/>
          <w:szCs w:val="21"/>
        </w:rPr>
        <w:t>等）</w:t>
      </w:r>
      <w:r>
        <w:rPr>
          <w:rFonts w:eastAsia="宋体" w:cs="宋体" w:hint="eastAsia"/>
          <w:sz w:val="21"/>
          <w:szCs w:val="21"/>
        </w:rPr>
        <w:t>；</w:t>
      </w:r>
      <w:r>
        <w:rPr>
          <w:rFonts w:eastAsia="宋体" w:cs="宋体"/>
          <w:sz w:val="21"/>
          <w:szCs w:val="21"/>
        </w:rPr>
        <w:t>而</w:t>
      </w:r>
      <w:r>
        <w:rPr>
          <w:rFonts w:eastAsia="宋体" w:cs="宋体"/>
          <w:sz w:val="21"/>
          <w:szCs w:val="21"/>
        </w:rPr>
        <w:t>Google MapReduce</w:t>
      </w:r>
      <w:r>
        <w:rPr>
          <w:rFonts w:eastAsia="宋体" w:cs="宋体"/>
          <w:sz w:val="21"/>
          <w:szCs w:val="21"/>
        </w:rPr>
        <w:t>主要支持</w:t>
      </w:r>
      <w:r>
        <w:rPr>
          <w:rFonts w:eastAsia="宋体" w:cs="宋体"/>
          <w:sz w:val="21"/>
          <w:szCs w:val="21"/>
        </w:rPr>
        <w:t>C++</w:t>
      </w:r>
      <w:r>
        <w:rPr>
          <w:rFonts w:eastAsia="宋体" w:cs="宋体" w:hint="eastAsia"/>
          <w:sz w:val="21"/>
          <w:szCs w:val="21"/>
        </w:rPr>
        <w:t>，</w:t>
      </w:r>
      <w:r>
        <w:rPr>
          <w:rFonts w:eastAsia="宋体" w:cs="宋体" w:hint="eastAsia"/>
          <w:sz w:val="21"/>
          <w:szCs w:val="21"/>
        </w:rPr>
        <w:t>API</w:t>
      </w:r>
      <w:r>
        <w:rPr>
          <w:rFonts w:eastAsia="宋体" w:cs="宋体" w:hint="eastAsia"/>
          <w:sz w:val="21"/>
          <w:szCs w:val="21"/>
        </w:rPr>
        <w:t>和功能封闭，不利于外部拓展</w:t>
      </w:r>
      <w:r>
        <w:rPr>
          <w:rFonts w:eastAsia="宋体" w:cs="宋体"/>
          <w:sz w:val="21"/>
          <w:szCs w:val="21"/>
        </w:rPr>
        <w:t>。</w:t>
      </w:r>
    </w:p>
    <w:p w14:paraId="21A97CEE"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w:t>
      </w:r>
      <w:r>
        <w:rPr>
          <w:rFonts w:eastAsia="宋体" w:cs="宋体" w:hint="eastAsia"/>
          <w:sz w:val="21"/>
          <w:szCs w:val="21"/>
        </w:rPr>
        <w:t>4</w:t>
      </w:r>
      <w:r>
        <w:rPr>
          <w:rFonts w:eastAsia="宋体" w:cs="宋体" w:hint="eastAsia"/>
          <w:sz w:val="21"/>
          <w:szCs w:val="21"/>
        </w:rPr>
        <w:t>）</w:t>
      </w:r>
      <w:r>
        <w:rPr>
          <w:rFonts w:eastAsia="宋体" w:cs="宋体" w:hint="eastAsia"/>
          <w:b/>
          <w:bCs/>
          <w:sz w:val="21"/>
          <w:szCs w:val="21"/>
        </w:rPr>
        <w:t>存储系统</w:t>
      </w:r>
      <w:r>
        <w:rPr>
          <w:rFonts w:eastAsia="宋体" w:cs="宋体" w:hint="eastAsia"/>
          <w:sz w:val="21"/>
          <w:szCs w:val="21"/>
        </w:rPr>
        <w:t>：</w:t>
      </w:r>
      <w:r>
        <w:rPr>
          <w:rFonts w:eastAsia="宋体" w:cs="宋体" w:hint="eastAsia"/>
          <w:sz w:val="21"/>
          <w:szCs w:val="21"/>
        </w:rPr>
        <w:t>Hadoop</w:t>
      </w:r>
      <w:r>
        <w:rPr>
          <w:rFonts w:eastAsia="宋体" w:cs="宋体" w:hint="eastAsia"/>
          <w:sz w:val="21"/>
          <w:szCs w:val="21"/>
        </w:rPr>
        <w:t>采用</w:t>
      </w:r>
      <w:r>
        <w:rPr>
          <w:rFonts w:eastAsia="宋体" w:cs="宋体" w:hint="eastAsia"/>
          <w:sz w:val="21"/>
          <w:szCs w:val="21"/>
        </w:rPr>
        <w:t>HDFS</w:t>
      </w:r>
      <w:r>
        <w:rPr>
          <w:rFonts w:eastAsia="宋体" w:cs="宋体" w:hint="eastAsia"/>
          <w:sz w:val="21"/>
          <w:szCs w:val="21"/>
        </w:rPr>
        <w:t>分布式文件系统；</w:t>
      </w:r>
      <w:r>
        <w:rPr>
          <w:rFonts w:eastAsia="宋体" w:cs="宋体" w:hint="eastAsia"/>
          <w:sz w:val="21"/>
          <w:szCs w:val="21"/>
        </w:rPr>
        <w:t>Google</w:t>
      </w:r>
      <w:r>
        <w:rPr>
          <w:rFonts w:eastAsia="宋体" w:cs="宋体" w:hint="eastAsia"/>
          <w:sz w:val="21"/>
          <w:szCs w:val="21"/>
        </w:rPr>
        <w:t>的采用</w:t>
      </w:r>
      <w:r>
        <w:rPr>
          <w:rFonts w:eastAsia="宋体" w:cs="宋体" w:hint="eastAsia"/>
          <w:sz w:val="21"/>
          <w:szCs w:val="21"/>
        </w:rPr>
        <w:t>GFS</w:t>
      </w:r>
      <w:r>
        <w:rPr>
          <w:rFonts w:eastAsia="宋体" w:cs="宋体" w:hint="eastAsia"/>
          <w:sz w:val="21"/>
          <w:szCs w:val="21"/>
        </w:rPr>
        <w:t>分布式文件系统。</w:t>
      </w:r>
    </w:p>
    <w:p w14:paraId="40E6378B" w14:textId="77777777" w:rsidR="002255D6" w:rsidRDefault="002255D6">
      <w:pPr>
        <w:pStyle w:val="a7"/>
        <w:spacing w:line="360" w:lineRule="auto"/>
        <w:ind w:firstLineChars="0" w:firstLine="0"/>
        <w:jc w:val="both"/>
        <w:rPr>
          <w:rFonts w:eastAsia="宋体" w:cs="宋体"/>
        </w:rPr>
      </w:pPr>
    </w:p>
    <w:p w14:paraId="5AEDA48A" w14:textId="0A1F6C41" w:rsidR="002255D6" w:rsidRDefault="00000000">
      <w:pPr>
        <w:pStyle w:val="a7"/>
        <w:spacing w:line="360" w:lineRule="auto"/>
        <w:ind w:left="420" w:firstLineChars="0" w:hanging="420"/>
        <w:jc w:val="both"/>
        <w:rPr>
          <w:rFonts w:eastAsia="宋体" w:cs="宋体"/>
        </w:rPr>
      </w:pPr>
      <w:r>
        <w:rPr>
          <w:rFonts w:eastAsia="宋体" w:cs="宋体"/>
        </w:rPr>
        <w:t>12.</w:t>
      </w:r>
      <w:r w:rsidR="00980C75">
        <w:rPr>
          <w:rFonts w:eastAsia="宋体" w:cs="宋体"/>
        </w:rPr>
        <w:t xml:space="preserve"> </w:t>
      </w:r>
    </w:p>
    <w:p w14:paraId="69CE2230"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def mapper(key, value):</w:t>
      </w:r>
    </w:p>
    <w:p w14:paraId="24028666"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 xml:space="preserve">    # </w:t>
      </w:r>
      <w:r>
        <w:rPr>
          <w:rFonts w:eastAsia="宋体" w:cs="宋体" w:hint="eastAsia"/>
          <w:sz w:val="21"/>
          <w:szCs w:val="21"/>
        </w:rPr>
        <w:t>初始化大小为</w:t>
      </w:r>
      <w:r>
        <w:rPr>
          <w:rFonts w:eastAsia="宋体" w:cs="宋体" w:hint="eastAsia"/>
          <w:sz w:val="21"/>
          <w:szCs w:val="21"/>
        </w:rPr>
        <w:t>100</w:t>
      </w:r>
      <w:r>
        <w:rPr>
          <w:rFonts w:eastAsia="宋体" w:cs="宋体" w:hint="eastAsia"/>
          <w:sz w:val="21"/>
          <w:szCs w:val="21"/>
        </w:rPr>
        <w:t>的优先队列</w:t>
      </w:r>
    </w:p>
    <w:p w14:paraId="0FEAAD4E"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 xml:space="preserve">    min_heap = MinHeap(size=100)</w:t>
      </w:r>
    </w:p>
    <w:p w14:paraId="3907504B"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 xml:space="preserve">    for number in value:</w:t>
      </w:r>
    </w:p>
    <w:p w14:paraId="68A0279C"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lastRenderedPageBreak/>
        <w:t xml:space="preserve">        # </w:t>
      </w:r>
      <w:r>
        <w:rPr>
          <w:rFonts w:eastAsia="宋体" w:cs="宋体" w:hint="eastAsia"/>
          <w:sz w:val="21"/>
          <w:szCs w:val="21"/>
        </w:rPr>
        <w:t>如果堆未满，或当前数大于堆顶元素，则加入堆中</w:t>
      </w:r>
    </w:p>
    <w:p w14:paraId="631C67C2"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 xml:space="preserve">        if min_heap.size() &lt; 100 or number &gt; min_heap.peek():</w:t>
      </w:r>
    </w:p>
    <w:p w14:paraId="53C56062"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 xml:space="preserve">            if min_heap.size() == 100:</w:t>
      </w:r>
    </w:p>
    <w:p w14:paraId="560F6073"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 xml:space="preserve">                # </w:t>
      </w:r>
      <w:r>
        <w:rPr>
          <w:rFonts w:eastAsia="宋体" w:cs="宋体" w:hint="eastAsia"/>
          <w:sz w:val="21"/>
          <w:szCs w:val="21"/>
        </w:rPr>
        <w:t>如果堆已满，移除堆顶元素</w:t>
      </w:r>
    </w:p>
    <w:p w14:paraId="26F3F53E"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 xml:space="preserve">                min_heap.pop()</w:t>
      </w:r>
    </w:p>
    <w:p w14:paraId="781420B7"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 xml:space="preserve">            min_heap.push(number)</w:t>
      </w:r>
    </w:p>
    <w:p w14:paraId="3737FA7A"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 xml:space="preserve">    # </w:t>
      </w:r>
      <w:r>
        <w:rPr>
          <w:rFonts w:eastAsia="宋体" w:cs="宋体" w:hint="eastAsia"/>
          <w:sz w:val="21"/>
          <w:szCs w:val="21"/>
        </w:rPr>
        <w:t>输出局部最大的</w:t>
      </w:r>
      <w:r>
        <w:rPr>
          <w:rFonts w:eastAsia="宋体" w:cs="宋体" w:hint="eastAsia"/>
          <w:sz w:val="21"/>
          <w:szCs w:val="21"/>
        </w:rPr>
        <w:t>100</w:t>
      </w:r>
      <w:r>
        <w:rPr>
          <w:rFonts w:eastAsia="宋体" w:cs="宋体" w:hint="eastAsia"/>
          <w:sz w:val="21"/>
          <w:szCs w:val="21"/>
        </w:rPr>
        <w:t>个数</w:t>
      </w:r>
    </w:p>
    <w:p w14:paraId="7990E6AB"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 xml:space="preserve">    for number in min_heap.get_elements():</w:t>
      </w:r>
    </w:p>
    <w:p w14:paraId="46EE31D8"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 xml:space="preserve">        yield None, number</w:t>
      </w:r>
    </w:p>
    <w:p w14:paraId="3AFB11E5" w14:textId="77777777" w:rsidR="002255D6" w:rsidRDefault="002255D6">
      <w:pPr>
        <w:pStyle w:val="a7"/>
        <w:spacing w:line="300" w:lineRule="auto"/>
        <w:ind w:firstLineChars="0" w:firstLine="0"/>
        <w:jc w:val="both"/>
        <w:rPr>
          <w:rFonts w:eastAsia="宋体" w:cs="宋体"/>
          <w:sz w:val="21"/>
          <w:szCs w:val="21"/>
        </w:rPr>
      </w:pPr>
    </w:p>
    <w:p w14:paraId="4CEA63A5"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def reducer(key, values):</w:t>
      </w:r>
    </w:p>
    <w:p w14:paraId="56FD8888"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 xml:space="preserve">    # </w:t>
      </w:r>
      <w:r>
        <w:rPr>
          <w:rFonts w:eastAsia="宋体" w:cs="宋体" w:hint="eastAsia"/>
          <w:sz w:val="21"/>
          <w:szCs w:val="21"/>
        </w:rPr>
        <w:t>初始化大小为</w:t>
      </w:r>
      <w:r>
        <w:rPr>
          <w:rFonts w:eastAsia="宋体" w:cs="宋体" w:hint="eastAsia"/>
          <w:sz w:val="21"/>
          <w:szCs w:val="21"/>
        </w:rPr>
        <w:t>100</w:t>
      </w:r>
      <w:r>
        <w:rPr>
          <w:rFonts w:eastAsia="宋体" w:cs="宋体" w:hint="eastAsia"/>
          <w:sz w:val="21"/>
          <w:szCs w:val="21"/>
        </w:rPr>
        <w:t>的优先队列</w:t>
      </w:r>
    </w:p>
    <w:p w14:paraId="576BB035"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 xml:space="preserve">    min_heap = MinHeap(size=100)</w:t>
      </w:r>
    </w:p>
    <w:p w14:paraId="5953C32F"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 xml:space="preserve">    for number in values:</w:t>
      </w:r>
    </w:p>
    <w:p w14:paraId="7D73CB6C"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 xml:space="preserve">        # </w:t>
      </w:r>
      <w:r>
        <w:rPr>
          <w:rFonts w:eastAsia="宋体" w:cs="宋体" w:hint="eastAsia"/>
          <w:sz w:val="21"/>
          <w:szCs w:val="21"/>
        </w:rPr>
        <w:t>如果堆未满，或当前数大于堆顶元素，则加入堆中</w:t>
      </w:r>
    </w:p>
    <w:p w14:paraId="5E4FD6E8"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 xml:space="preserve">        if min_heap.size() &lt; 100 or number &gt; min_heap.peek():</w:t>
      </w:r>
    </w:p>
    <w:p w14:paraId="37F4790B"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 xml:space="preserve">            if min_heap.size() == 100:</w:t>
      </w:r>
    </w:p>
    <w:p w14:paraId="38D47104"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 xml:space="preserve">                # </w:t>
      </w:r>
      <w:r>
        <w:rPr>
          <w:rFonts w:eastAsia="宋体" w:cs="宋体" w:hint="eastAsia"/>
          <w:sz w:val="21"/>
          <w:szCs w:val="21"/>
        </w:rPr>
        <w:t>如果堆已满，移除堆顶元素</w:t>
      </w:r>
    </w:p>
    <w:p w14:paraId="49006E02"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 xml:space="preserve">                min_heap.pop()</w:t>
      </w:r>
    </w:p>
    <w:p w14:paraId="30892E7A"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 xml:space="preserve">            min_heap.push(number)</w:t>
      </w:r>
    </w:p>
    <w:p w14:paraId="19C8B971"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 xml:space="preserve">    # </w:t>
      </w:r>
      <w:r>
        <w:rPr>
          <w:rFonts w:eastAsia="宋体" w:cs="宋体" w:hint="eastAsia"/>
          <w:sz w:val="21"/>
          <w:szCs w:val="21"/>
        </w:rPr>
        <w:t>输出全局最大的</w:t>
      </w:r>
      <w:r>
        <w:rPr>
          <w:rFonts w:eastAsia="宋体" w:cs="宋体" w:hint="eastAsia"/>
          <w:sz w:val="21"/>
          <w:szCs w:val="21"/>
        </w:rPr>
        <w:t>100</w:t>
      </w:r>
      <w:r>
        <w:rPr>
          <w:rFonts w:eastAsia="宋体" w:cs="宋体" w:hint="eastAsia"/>
          <w:sz w:val="21"/>
          <w:szCs w:val="21"/>
        </w:rPr>
        <w:t>个数</w:t>
      </w:r>
    </w:p>
    <w:p w14:paraId="447EE397"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 xml:space="preserve">    result = []</w:t>
      </w:r>
    </w:p>
    <w:p w14:paraId="52EDF2E4"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 xml:space="preserve">    while not min_heap.is_empty():</w:t>
      </w:r>
    </w:p>
    <w:p w14:paraId="0D8C0945" w14:textId="77777777" w:rsidR="002255D6" w:rsidRDefault="00000000">
      <w:pPr>
        <w:pStyle w:val="a7"/>
        <w:spacing w:line="300" w:lineRule="auto"/>
        <w:ind w:firstLineChars="0" w:firstLine="0"/>
        <w:jc w:val="both"/>
        <w:rPr>
          <w:rFonts w:eastAsia="宋体" w:cs="宋体"/>
          <w:sz w:val="21"/>
          <w:szCs w:val="21"/>
        </w:rPr>
      </w:pPr>
      <w:r>
        <w:rPr>
          <w:rFonts w:eastAsia="宋体" w:cs="宋体" w:hint="eastAsia"/>
          <w:sz w:val="21"/>
          <w:szCs w:val="21"/>
        </w:rPr>
        <w:t xml:space="preserve">        result.append(min_heap.pop())</w:t>
      </w:r>
    </w:p>
    <w:p w14:paraId="3436451A" w14:textId="77777777" w:rsidR="002255D6" w:rsidRDefault="002255D6">
      <w:pPr>
        <w:pStyle w:val="a7"/>
        <w:spacing w:line="360" w:lineRule="auto"/>
        <w:ind w:firstLineChars="0" w:firstLine="0"/>
        <w:jc w:val="both"/>
        <w:rPr>
          <w:rFonts w:eastAsia="宋体" w:cs="宋体"/>
        </w:rPr>
      </w:pPr>
    </w:p>
    <w:p w14:paraId="2105BDC7" w14:textId="02DD8094" w:rsidR="002255D6" w:rsidRDefault="00000000">
      <w:pPr>
        <w:pStyle w:val="a7"/>
        <w:spacing w:line="360" w:lineRule="auto"/>
        <w:ind w:left="420" w:firstLineChars="0" w:hanging="420"/>
        <w:jc w:val="both"/>
        <w:rPr>
          <w:rFonts w:eastAsia="宋体" w:cs="宋体"/>
        </w:rPr>
      </w:pPr>
      <w:r>
        <w:rPr>
          <w:rFonts w:eastAsia="宋体" w:cs="宋体"/>
        </w:rPr>
        <w:t>13.</w:t>
      </w:r>
    </w:p>
    <w:p w14:paraId="744E5222"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至多一次</w:t>
      </w:r>
      <w:r>
        <w:rPr>
          <w:rFonts w:eastAsia="宋体" w:cs="宋体" w:hint="eastAsia"/>
          <w:sz w:val="21"/>
          <w:szCs w:val="21"/>
        </w:rPr>
        <w:t>：指系统能够保障在处理数据时，任意元组</w:t>
      </w:r>
      <w:r>
        <w:rPr>
          <w:rFonts w:eastAsia="宋体" w:cs="宋体" w:hint="eastAsia"/>
          <w:b/>
          <w:bCs/>
          <w:sz w:val="21"/>
          <w:szCs w:val="21"/>
        </w:rPr>
        <w:t>要么刚好被处理一次，要么被丢弃</w:t>
      </w:r>
      <w:r>
        <w:rPr>
          <w:rFonts w:eastAsia="宋体" w:cs="宋体" w:hint="eastAsia"/>
          <w:sz w:val="21"/>
          <w:szCs w:val="21"/>
        </w:rPr>
        <w:t>，不会出现对同一元组的重复处理（统计分析）</w:t>
      </w:r>
    </w:p>
    <w:p w14:paraId="7BB1D031"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至少一次</w:t>
      </w:r>
      <w:r>
        <w:rPr>
          <w:rFonts w:eastAsia="宋体" w:cs="宋体" w:hint="eastAsia"/>
          <w:sz w:val="21"/>
          <w:szCs w:val="21"/>
        </w:rPr>
        <w:t>：指系统能够保障处理数据时，任意元组都</w:t>
      </w:r>
      <w:r>
        <w:rPr>
          <w:rFonts w:eastAsia="宋体" w:cs="宋体" w:hint="eastAsia"/>
          <w:b/>
          <w:bCs/>
          <w:sz w:val="21"/>
          <w:szCs w:val="21"/>
        </w:rPr>
        <w:t>至少被处理一次不能丢失，但是允许同一元组被重复处理</w:t>
      </w:r>
      <w:r>
        <w:rPr>
          <w:rFonts w:eastAsia="宋体" w:cs="宋体" w:hint="eastAsia"/>
          <w:sz w:val="21"/>
          <w:szCs w:val="21"/>
        </w:rPr>
        <w:t>（安全监测）</w:t>
      </w:r>
    </w:p>
    <w:p w14:paraId="6F8CF317" w14:textId="77777777" w:rsidR="002255D6" w:rsidRDefault="00000000">
      <w:pPr>
        <w:pStyle w:val="a7"/>
        <w:spacing w:line="360" w:lineRule="auto"/>
        <w:ind w:firstLineChars="0" w:firstLine="0"/>
        <w:jc w:val="both"/>
        <w:rPr>
          <w:rFonts w:eastAsia="宋体" w:cs="宋体"/>
          <w:b/>
          <w:bCs/>
          <w:sz w:val="21"/>
          <w:szCs w:val="21"/>
        </w:rPr>
      </w:pPr>
      <w:r>
        <w:rPr>
          <w:rFonts w:eastAsia="宋体" w:cs="宋体" w:hint="eastAsia"/>
          <w:b/>
          <w:bCs/>
          <w:sz w:val="21"/>
          <w:szCs w:val="21"/>
        </w:rPr>
        <w:t>恰好一次</w:t>
      </w:r>
      <w:r>
        <w:rPr>
          <w:rFonts w:eastAsia="宋体" w:cs="宋体" w:hint="eastAsia"/>
          <w:sz w:val="21"/>
          <w:szCs w:val="21"/>
        </w:rPr>
        <w:t>：指系统能够保障数据处理时，所有元组</w:t>
      </w:r>
      <w:r>
        <w:rPr>
          <w:rFonts w:eastAsia="宋体" w:cs="宋体" w:hint="eastAsia"/>
          <w:b/>
          <w:bCs/>
          <w:sz w:val="21"/>
          <w:szCs w:val="21"/>
        </w:rPr>
        <w:t>都恰好被处理一次</w:t>
      </w:r>
      <w:r>
        <w:rPr>
          <w:rFonts w:eastAsia="宋体" w:cs="宋体" w:hint="eastAsia"/>
          <w:sz w:val="21"/>
          <w:szCs w:val="21"/>
        </w:rPr>
        <w:t>，不存在元组被重复处理或者被丢弃的情况（金融交易）</w:t>
      </w:r>
    </w:p>
    <w:p w14:paraId="0D56ACF9" w14:textId="77777777" w:rsidR="002255D6" w:rsidRDefault="002255D6">
      <w:pPr>
        <w:pStyle w:val="a7"/>
        <w:spacing w:line="360" w:lineRule="auto"/>
        <w:ind w:firstLineChars="0" w:firstLine="0"/>
        <w:jc w:val="both"/>
        <w:rPr>
          <w:rFonts w:eastAsia="宋体" w:cs="宋体"/>
        </w:rPr>
      </w:pPr>
    </w:p>
    <w:p w14:paraId="51368A6C" w14:textId="6DA24166" w:rsidR="002255D6" w:rsidRDefault="00000000">
      <w:pPr>
        <w:pStyle w:val="a7"/>
        <w:spacing w:line="360" w:lineRule="auto"/>
        <w:ind w:left="420" w:firstLineChars="0" w:hanging="420"/>
        <w:jc w:val="both"/>
        <w:rPr>
          <w:rFonts w:eastAsia="宋体" w:cs="宋体"/>
        </w:rPr>
      </w:pPr>
      <w:r>
        <w:rPr>
          <w:rFonts w:eastAsia="宋体" w:cs="宋体"/>
        </w:rPr>
        <w:t>14.</w:t>
      </w:r>
      <w:r w:rsidR="00980C75">
        <w:rPr>
          <w:rFonts w:eastAsia="宋体" w:cs="宋体"/>
        </w:rPr>
        <w:t xml:space="preserve"> </w:t>
      </w:r>
    </w:p>
    <w:p w14:paraId="34693364"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lastRenderedPageBreak/>
        <w:t>Apache Storm</w:t>
      </w:r>
      <w:r>
        <w:rPr>
          <w:rFonts w:eastAsia="宋体" w:cs="宋体" w:hint="eastAsia"/>
          <w:sz w:val="21"/>
          <w:szCs w:val="21"/>
        </w:rPr>
        <w:t>的特点：</w:t>
      </w:r>
    </w:p>
    <w:p w14:paraId="42E55B38"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实时性</w:t>
      </w:r>
      <w:r>
        <w:rPr>
          <w:rFonts w:eastAsia="宋体" w:cs="宋体" w:hint="eastAsia"/>
          <w:sz w:val="21"/>
          <w:szCs w:val="21"/>
        </w:rPr>
        <w:t>：实时计算系统，能够保证数据的低延迟处理。</w:t>
      </w:r>
    </w:p>
    <w:p w14:paraId="73E94FA7"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容错性</w:t>
      </w:r>
      <w:r>
        <w:rPr>
          <w:rFonts w:eastAsia="宋体" w:cs="宋体" w:hint="eastAsia"/>
          <w:sz w:val="21"/>
          <w:szCs w:val="21"/>
        </w:rPr>
        <w:t>：具有很好的容错性，能够在节点故障时重新分配任务。</w:t>
      </w:r>
    </w:p>
    <w:p w14:paraId="58A1B17A"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简单性</w:t>
      </w:r>
      <w:r>
        <w:rPr>
          <w:rFonts w:eastAsia="宋体" w:cs="宋体" w:hint="eastAsia"/>
          <w:sz w:val="21"/>
          <w:szCs w:val="21"/>
        </w:rPr>
        <w:t>：</w:t>
      </w:r>
      <w:r>
        <w:rPr>
          <w:rFonts w:eastAsia="宋体" w:cs="宋体" w:hint="eastAsia"/>
          <w:sz w:val="21"/>
          <w:szCs w:val="21"/>
        </w:rPr>
        <w:t>API</w:t>
      </w:r>
      <w:r>
        <w:rPr>
          <w:rFonts w:eastAsia="宋体" w:cs="宋体" w:hint="eastAsia"/>
          <w:sz w:val="21"/>
          <w:szCs w:val="21"/>
        </w:rPr>
        <w:t>相对简单，易于编程和实现流处理应用。</w:t>
      </w:r>
    </w:p>
    <w:p w14:paraId="4E22803E"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通用性</w:t>
      </w:r>
      <w:r>
        <w:rPr>
          <w:rFonts w:eastAsia="宋体" w:cs="宋体" w:hint="eastAsia"/>
          <w:sz w:val="21"/>
          <w:szCs w:val="21"/>
        </w:rPr>
        <w:t>：支持多种编程语言，易于部署和管理；可以应用于多种场景，包括实时分析、在线机器学习、连续计算等。</w:t>
      </w:r>
    </w:p>
    <w:p w14:paraId="1C9EAC15"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高扩展、保障数据被处理</w:t>
      </w:r>
      <w:r>
        <w:rPr>
          <w:rFonts w:eastAsia="宋体" w:cs="宋体" w:hint="eastAsia"/>
          <w:sz w:val="21"/>
          <w:szCs w:val="21"/>
        </w:rPr>
        <w:t>。</w:t>
      </w:r>
    </w:p>
    <w:p w14:paraId="0E3C6824"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Spark Streaming</w:t>
      </w:r>
      <w:r>
        <w:rPr>
          <w:rFonts w:eastAsia="宋体" w:cs="宋体" w:hint="eastAsia"/>
          <w:sz w:val="21"/>
          <w:szCs w:val="21"/>
        </w:rPr>
        <w:t>的特点：</w:t>
      </w:r>
    </w:p>
    <w:p w14:paraId="3E73DDA2"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微批处理</w:t>
      </w:r>
      <w:r>
        <w:rPr>
          <w:rFonts w:eastAsia="宋体" w:cs="宋体" w:hint="eastAsia"/>
          <w:sz w:val="21"/>
          <w:szCs w:val="21"/>
        </w:rPr>
        <w:t>：基于</w:t>
      </w:r>
      <w:r>
        <w:rPr>
          <w:rFonts w:eastAsia="宋体" w:cs="宋体" w:hint="eastAsia"/>
          <w:sz w:val="21"/>
          <w:szCs w:val="21"/>
        </w:rPr>
        <w:t>Spark</w:t>
      </w:r>
      <w:r>
        <w:rPr>
          <w:rFonts w:eastAsia="宋体" w:cs="宋体" w:hint="eastAsia"/>
          <w:sz w:val="21"/>
          <w:szCs w:val="21"/>
        </w:rPr>
        <w:t>的微批处理模型，将数据流分割成一系列小批次进行处理。</w:t>
      </w:r>
    </w:p>
    <w:p w14:paraId="7E0A5E4C"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高吞吐量</w:t>
      </w:r>
      <w:r>
        <w:rPr>
          <w:rFonts w:eastAsia="宋体" w:cs="宋体" w:hint="eastAsia"/>
          <w:sz w:val="21"/>
          <w:szCs w:val="21"/>
        </w:rPr>
        <w:t>：能够提供高吞吐量的数据处理能力。</w:t>
      </w:r>
    </w:p>
    <w:p w14:paraId="6ED090A1"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易用性</w:t>
      </w:r>
      <w:r>
        <w:rPr>
          <w:rFonts w:eastAsia="宋体" w:cs="宋体" w:hint="eastAsia"/>
          <w:sz w:val="21"/>
          <w:szCs w:val="21"/>
        </w:rPr>
        <w:t>：提供了丰富的</w:t>
      </w:r>
      <w:r>
        <w:rPr>
          <w:rFonts w:eastAsia="宋体" w:cs="宋体" w:hint="eastAsia"/>
          <w:sz w:val="21"/>
          <w:szCs w:val="21"/>
        </w:rPr>
        <w:t>API</w:t>
      </w:r>
      <w:r>
        <w:rPr>
          <w:rFonts w:eastAsia="宋体" w:cs="宋体" w:hint="eastAsia"/>
          <w:sz w:val="21"/>
          <w:szCs w:val="21"/>
        </w:rPr>
        <w:t>，包括复杂的转换操作，使得开发更加灵活和方便。</w:t>
      </w:r>
    </w:p>
    <w:p w14:paraId="5249569D"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集成性</w:t>
      </w:r>
      <w:r>
        <w:rPr>
          <w:rFonts w:eastAsia="宋体" w:cs="宋体" w:hint="eastAsia"/>
          <w:sz w:val="21"/>
          <w:szCs w:val="21"/>
        </w:rPr>
        <w:t>：作为</w:t>
      </w:r>
      <w:r>
        <w:rPr>
          <w:rFonts w:eastAsia="宋体" w:cs="宋体" w:hint="eastAsia"/>
          <w:sz w:val="21"/>
          <w:szCs w:val="21"/>
        </w:rPr>
        <w:t>Spark</w:t>
      </w:r>
      <w:r>
        <w:rPr>
          <w:rFonts w:eastAsia="宋体" w:cs="宋体" w:hint="eastAsia"/>
          <w:sz w:val="21"/>
          <w:szCs w:val="21"/>
        </w:rPr>
        <w:t>生态系统的一部分，</w:t>
      </w:r>
      <w:r>
        <w:rPr>
          <w:rFonts w:eastAsia="宋体" w:cs="宋体" w:hint="eastAsia"/>
          <w:sz w:val="21"/>
          <w:szCs w:val="21"/>
        </w:rPr>
        <w:t>Spark Streaming</w:t>
      </w:r>
      <w:r>
        <w:rPr>
          <w:rFonts w:eastAsia="宋体" w:cs="宋体" w:hint="eastAsia"/>
          <w:sz w:val="21"/>
          <w:szCs w:val="21"/>
        </w:rPr>
        <w:t>能够与</w:t>
      </w:r>
      <w:r>
        <w:rPr>
          <w:rFonts w:eastAsia="宋体" w:cs="宋体" w:hint="eastAsia"/>
          <w:sz w:val="21"/>
          <w:szCs w:val="21"/>
        </w:rPr>
        <w:t>Spark</w:t>
      </w:r>
      <w:r>
        <w:rPr>
          <w:rFonts w:eastAsia="宋体" w:cs="宋体" w:hint="eastAsia"/>
          <w:sz w:val="21"/>
          <w:szCs w:val="21"/>
        </w:rPr>
        <w:t>的其他组件（如</w:t>
      </w:r>
      <w:r>
        <w:rPr>
          <w:rFonts w:eastAsia="宋体" w:cs="宋体" w:hint="eastAsia"/>
          <w:sz w:val="21"/>
          <w:szCs w:val="21"/>
        </w:rPr>
        <w:t>Spark SQL</w:t>
      </w:r>
      <w:r>
        <w:rPr>
          <w:rFonts w:eastAsia="宋体" w:cs="宋体" w:hint="eastAsia"/>
          <w:sz w:val="21"/>
          <w:szCs w:val="21"/>
        </w:rPr>
        <w:t>、</w:t>
      </w:r>
      <w:r>
        <w:rPr>
          <w:rFonts w:eastAsia="宋体" w:cs="宋体" w:hint="eastAsia"/>
          <w:sz w:val="21"/>
          <w:szCs w:val="21"/>
        </w:rPr>
        <w:t>MLlib</w:t>
      </w:r>
      <w:r>
        <w:rPr>
          <w:rFonts w:eastAsia="宋体" w:cs="宋体" w:hint="eastAsia"/>
          <w:sz w:val="21"/>
          <w:szCs w:val="21"/>
        </w:rPr>
        <w:t>）无缝集成。</w:t>
      </w:r>
    </w:p>
    <w:p w14:paraId="628CB50D"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w:t>
      </w:r>
      <w:r>
        <w:rPr>
          <w:rFonts w:eastAsia="宋体" w:cs="宋体" w:hint="eastAsia"/>
          <w:b/>
          <w:bCs/>
          <w:sz w:val="21"/>
          <w:szCs w:val="21"/>
        </w:rPr>
        <w:t>容错性</w:t>
      </w:r>
      <w:r>
        <w:rPr>
          <w:rFonts w:eastAsia="宋体" w:cs="宋体" w:hint="eastAsia"/>
          <w:sz w:val="21"/>
          <w:szCs w:val="21"/>
        </w:rPr>
        <w:t>：通过</w:t>
      </w:r>
      <w:r>
        <w:rPr>
          <w:rFonts w:eastAsia="宋体" w:cs="宋体" w:hint="eastAsia"/>
          <w:sz w:val="21"/>
          <w:szCs w:val="21"/>
        </w:rPr>
        <w:t>RDD</w:t>
      </w:r>
      <w:r>
        <w:rPr>
          <w:rFonts w:eastAsia="宋体" w:cs="宋体" w:hint="eastAsia"/>
          <w:sz w:val="21"/>
          <w:szCs w:val="21"/>
        </w:rPr>
        <w:t>的</w:t>
      </w:r>
      <w:r>
        <w:rPr>
          <w:rFonts w:eastAsia="宋体" w:cs="宋体" w:hint="eastAsia"/>
          <w:sz w:val="21"/>
          <w:szCs w:val="21"/>
        </w:rPr>
        <w:t xml:space="preserve"> lineage</w:t>
      </w:r>
      <w:r>
        <w:rPr>
          <w:rFonts w:eastAsia="宋体" w:cs="宋体" w:hint="eastAsia"/>
          <w:sz w:val="21"/>
          <w:szCs w:val="21"/>
        </w:rPr>
        <w:t>信息实现容错，能够从失败中恢复并重新计算。</w:t>
      </w:r>
    </w:p>
    <w:p w14:paraId="4B0AA2C4" w14:textId="77777777" w:rsidR="002255D6" w:rsidRDefault="00000000">
      <w:pPr>
        <w:pStyle w:val="a7"/>
        <w:spacing w:line="360" w:lineRule="auto"/>
        <w:ind w:firstLineChars="0" w:firstLine="0"/>
        <w:jc w:val="both"/>
        <w:rPr>
          <w:rFonts w:eastAsia="宋体" w:cs="宋体"/>
          <w:b/>
          <w:bCs/>
          <w:sz w:val="21"/>
          <w:szCs w:val="21"/>
        </w:rPr>
      </w:pPr>
      <w:r>
        <w:rPr>
          <w:rFonts w:eastAsia="宋体" w:cs="宋体" w:hint="eastAsia"/>
          <w:b/>
          <w:bCs/>
          <w:sz w:val="21"/>
          <w:szCs w:val="21"/>
        </w:rPr>
        <w:t>可扩展、支持多种数据源、多种输出、应用场景丰富</w:t>
      </w:r>
    </w:p>
    <w:p w14:paraId="72131A62"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区别</w:t>
      </w:r>
      <w:r>
        <w:rPr>
          <w:rFonts w:eastAsia="宋体" w:cs="宋体" w:hint="eastAsia"/>
          <w:sz w:val="21"/>
          <w:szCs w:val="21"/>
        </w:rPr>
        <w:t>：</w:t>
      </w:r>
    </w:p>
    <w:p w14:paraId="61E811FE"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处理模型</w:t>
      </w:r>
      <w:r>
        <w:rPr>
          <w:rFonts w:eastAsia="宋体" w:cs="宋体" w:hint="eastAsia"/>
          <w:sz w:val="21"/>
          <w:szCs w:val="21"/>
        </w:rPr>
        <w:t>：</w:t>
      </w:r>
      <w:r>
        <w:rPr>
          <w:rFonts w:eastAsia="宋体" w:cs="宋体" w:hint="eastAsia"/>
          <w:sz w:val="21"/>
          <w:szCs w:val="21"/>
        </w:rPr>
        <w:t>Storm</w:t>
      </w:r>
      <w:r>
        <w:rPr>
          <w:rFonts w:eastAsia="宋体" w:cs="宋体" w:hint="eastAsia"/>
          <w:sz w:val="21"/>
          <w:szCs w:val="21"/>
        </w:rPr>
        <w:t>是一个纯粹的流处理系统，而</w:t>
      </w:r>
      <w:r>
        <w:rPr>
          <w:rFonts w:eastAsia="宋体" w:cs="宋体" w:hint="eastAsia"/>
          <w:sz w:val="21"/>
          <w:szCs w:val="21"/>
        </w:rPr>
        <w:t>Spark Streaming</w:t>
      </w:r>
      <w:r>
        <w:rPr>
          <w:rFonts w:eastAsia="宋体" w:cs="宋体" w:hint="eastAsia"/>
          <w:sz w:val="21"/>
          <w:szCs w:val="21"/>
        </w:rPr>
        <w:t>是基于微批处理的流处理系统。</w:t>
      </w:r>
    </w:p>
    <w:p w14:paraId="1F0728CC"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延迟</w:t>
      </w:r>
      <w:r>
        <w:rPr>
          <w:rFonts w:eastAsia="宋体" w:cs="宋体" w:hint="eastAsia"/>
          <w:sz w:val="21"/>
          <w:szCs w:val="21"/>
        </w:rPr>
        <w:t>：</w:t>
      </w:r>
      <w:r>
        <w:rPr>
          <w:rFonts w:eastAsia="宋体" w:cs="宋体" w:hint="eastAsia"/>
          <w:sz w:val="21"/>
          <w:szCs w:val="21"/>
        </w:rPr>
        <w:t>Storm</w:t>
      </w:r>
      <w:r>
        <w:rPr>
          <w:rFonts w:eastAsia="宋体" w:cs="宋体" w:hint="eastAsia"/>
          <w:sz w:val="21"/>
          <w:szCs w:val="21"/>
        </w:rPr>
        <w:t>的延迟可以更低，因为它是实时处理数据；</w:t>
      </w:r>
      <w:r>
        <w:rPr>
          <w:rFonts w:eastAsia="宋体" w:cs="宋体" w:hint="eastAsia"/>
          <w:sz w:val="21"/>
          <w:szCs w:val="21"/>
        </w:rPr>
        <w:t>Spark Streaming</w:t>
      </w:r>
      <w:r>
        <w:rPr>
          <w:rFonts w:eastAsia="宋体" w:cs="宋体" w:hint="eastAsia"/>
          <w:sz w:val="21"/>
          <w:szCs w:val="21"/>
        </w:rPr>
        <w:t>的延迟相对较高，因为它需要等待数据积累到一定量后再进行处理。</w:t>
      </w:r>
    </w:p>
    <w:p w14:paraId="70B4E6AF"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吞吐量</w:t>
      </w:r>
      <w:r>
        <w:rPr>
          <w:rFonts w:eastAsia="宋体" w:cs="宋体" w:hint="eastAsia"/>
          <w:sz w:val="21"/>
          <w:szCs w:val="21"/>
        </w:rPr>
        <w:t>：尽管两者都设计为高吞吐量系统，但</w:t>
      </w:r>
      <w:r>
        <w:rPr>
          <w:rFonts w:eastAsia="宋体" w:cs="宋体" w:hint="eastAsia"/>
          <w:sz w:val="21"/>
          <w:szCs w:val="21"/>
        </w:rPr>
        <w:t>Spark Streaming</w:t>
      </w:r>
      <w:r>
        <w:rPr>
          <w:rFonts w:eastAsia="宋体" w:cs="宋体" w:hint="eastAsia"/>
          <w:sz w:val="21"/>
          <w:szCs w:val="21"/>
        </w:rPr>
        <w:t>由于其微批处理的特性，可能在某些场景下提供更高的吞吐量。</w:t>
      </w:r>
    </w:p>
    <w:p w14:paraId="6702B9D6"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编程模型</w:t>
      </w:r>
      <w:r>
        <w:rPr>
          <w:rFonts w:eastAsia="宋体" w:cs="宋体" w:hint="eastAsia"/>
          <w:sz w:val="21"/>
          <w:szCs w:val="21"/>
        </w:rPr>
        <w:t>：</w:t>
      </w:r>
      <w:r>
        <w:rPr>
          <w:rFonts w:eastAsia="宋体" w:cs="宋体" w:hint="eastAsia"/>
          <w:sz w:val="21"/>
          <w:szCs w:val="21"/>
        </w:rPr>
        <w:t>Storm</w:t>
      </w:r>
      <w:r>
        <w:rPr>
          <w:rFonts w:eastAsia="宋体" w:cs="宋体" w:hint="eastAsia"/>
          <w:sz w:val="21"/>
          <w:szCs w:val="21"/>
        </w:rPr>
        <w:t>使用</w:t>
      </w:r>
      <w:r>
        <w:rPr>
          <w:rFonts w:eastAsia="宋体" w:cs="宋体" w:hint="eastAsia"/>
          <w:sz w:val="21"/>
          <w:szCs w:val="21"/>
        </w:rPr>
        <w:t>spout</w:t>
      </w:r>
      <w:r>
        <w:rPr>
          <w:rFonts w:eastAsia="宋体" w:cs="宋体" w:hint="eastAsia"/>
          <w:sz w:val="21"/>
          <w:szCs w:val="21"/>
        </w:rPr>
        <w:t>和</w:t>
      </w:r>
      <w:r>
        <w:rPr>
          <w:rFonts w:eastAsia="宋体" w:cs="宋体" w:hint="eastAsia"/>
          <w:sz w:val="21"/>
          <w:szCs w:val="21"/>
        </w:rPr>
        <w:t>bolt</w:t>
      </w:r>
      <w:r>
        <w:rPr>
          <w:rFonts w:eastAsia="宋体" w:cs="宋体" w:hint="eastAsia"/>
          <w:sz w:val="21"/>
          <w:szCs w:val="21"/>
        </w:rPr>
        <w:t>的概念来构建拓扑，而</w:t>
      </w:r>
      <w:r>
        <w:rPr>
          <w:rFonts w:eastAsia="宋体" w:cs="宋体" w:hint="eastAsia"/>
          <w:sz w:val="21"/>
          <w:szCs w:val="21"/>
        </w:rPr>
        <w:t>Spark Streaming</w:t>
      </w:r>
      <w:r>
        <w:rPr>
          <w:rFonts w:eastAsia="宋体" w:cs="宋体" w:hint="eastAsia"/>
          <w:sz w:val="21"/>
          <w:szCs w:val="21"/>
        </w:rPr>
        <w:t>使用</w:t>
      </w:r>
      <w:r>
        <w:rPr>
          <w:rFonts w:eastAsia="宋体" w:cs="宋体" w:hint="eastAsia"/>
          <w:sz w:val="21"/>
          <w:szCs w:val="21"/>
        </w:rPr>
        <w:t>Spark</w:t>
      </w:r>
      <w:r>
        <w:rPr>
          <w:rFonts w:eastAsia="宋体" w:cs="宋体" w:hint="eastAsia"/>
          <w:sz w:val="21"/>
          <w:szCs w:val="21"/>
        </w:rPr>
        <w:t>的</w:t>
      </w:r>
      <w:r>
        <w:rPr>
          <w:rFonts w:eastAsia="宋体" w:cs="宋体" w:hint="eastAsia"/>
          <w:sz w:val="21"/>
          <w:szCs w:val="21"/>
        </w:rPr>
        <w:t>RDD</w:t>
      </w:r>
      <w:r>
        <w:rPr>
          <w:rFonts w:eastAsia="宋体" w:cs="宋体" w:hint="eastAsia"/>
          <w:sz w:val="21"/>
          <w:szCs w:val="21"/>
        </w:rPr>
        <w:t>和</w:t>
      </w:r>
      <w:r>
        <w:rPr>
          <w:rFonts w:eastAsia="宋体" w:cs="宋体" w:hint="eastAsia"/>
          <w:sz w:val="21"/>
          <w:szCs w:val="21"/>
        </w:rPr>
        <w:t>DAG</w:t>
      </w:r>
      <w:r>
        <w:rPr>
          <w:rFonts w:eastAsia="宋体" w:cs="宋体" w:hint="eastAsia"/>
          <w:sz w:val="21"/>
          <w:szCs w:val="21"/>
        </w:rPr>
        <w:t>模型。</w:t>
      </w:r>
    </w:p>
    <w:p w14:paraId="6EA04718" w14:textId="77777777" w:rsidR="002255D6" w:rsidRDefault="00000000">
      <w:pPr>
        <w:pStyle w:val="a7"/>
        <w:spacing w:line="360" w:lineRule="auto"/>
        <w:ind w:firstLineChars="0" w:firstLine="0"/>
        <w:jc w:val="both"/>
        <w:rPr>
          <w:rFonts w:eastAsia="宋体" w:cs="宋体"/>
        </w:rPr>
      </w:pPr>
      <w:r>
        <w:rPr>
          <w:rFonts w:eastAsia="宋体" w:cs="宋体" w:hint="eastAsia"/>
          <w:b/>
          <w:bCs/>
          <w:sz w:val="21"/>
          <w:szCs w:val="21"/>
        </w:rPr>
        <w:t>容错机制</w:t>
      </w:r>
      <w:r>
        <w:rPr>
          <w:rFonts w:eastAsia="宋体" w:cs="宋体" w:hint="eastAsia"/>
          <w:sz w:val="21"/>
          <w:szCs w:val="21"/>
        </w:rPr>
        <w:t>：</w:t>
      </w:r>
      <w:r>
        <w:rPr>
          <w:rFonts w:eastAsia="宋体" w:cs="宋体" w:hint="eastAsia"/>
          <w:sz w:val="21"/>
          <w:szCs w:val="21"/>
        </w:rPr>
        <w:t>Storm</w:t>
      </w:r>
      <w:r>
        <w:rPr>
          <w:rFonts w:eastAsia="宋体" w:cs="宋体" w:hint="eastAsia"/>
          <w:sz w:val="21"/>
          <w:szCs w:val="21"/>
        </w:rPr>
        <w:t>通过</w:t>
      </w:r>
      <w:r>
        <w:rPr>
          <w:rFonts w:eastAsia="宋体" w:cs="宋体" w:hint="eastAsia"/>
          <w:sz w:val="21"/>
          <w:szCs w:val="21"/>
        </w:rPr>
        <w:t>ack</w:t>
      </w:r>
      <w:r>
        <w:rPr>
          <w:rFonts w:eastAsia="宋体" w:cs="宋体" w:hint="eastAsia"/>
          <w:sz w:val="21"/>
          <w:szCs w:val="21"/>
        </w:rPr>
        <w:t>机制来保证消息处理的可靠性，</w:t>
      </w:r>
      <w:r>
        <w:rPr>
          <w:rFonts w:eastAsia="宋体" w:cs="宋体" w:hint="eastAsia"/>
          <w:sz w:val="21"/>
          <w:szCs w:val="21"/>
        </w:rPr>
        <w:t>Spark Streaming</w:t>
      </w:r>
      <w:r>
        <w:rPr>
          <w:rFonts w:eastAsia="宋体" w:cs="宋体" w:hint="eastAsia"/>
          <w:sz w:val="21"/>
          <w:szCs w:val="21"/>
        </w:rPr>
        <w:t>则依赖于</w:t>
      </w:r>
      <w:r>
        <w:rPr>
          <w:rFonts w:eastAsia="宋体" w:cs="宋体" w:hint="eastAsia"/>
          <w:sz w:val="21"/>
          <w:szCs w:val="21"/>
        </w:rPr>
        <w:t>RDD</w:t>
      </w:r>
      <w:r>
        <w:rPr>
          <w:rFonts w:eastAsia="宋体" w:cs="宋体" w:hint="eastAsia"/>
          <w:sz w:val="21"/>
          <w:szCs w:val="21"/>
        </w:rPr>
        <w:t>的</w:t>
      </w:r>
      <w:r>
        <w:rPr>
          <w:rFonts w:eastAsia="宋体" w:cs="宋体" w:hint="eastAsia"/>
          <w:sz w:val="21"/>
          <w:szCs w:val="21"/>
        </w:rPr>
        <w:t xml:space="preserve"> lineage</w:t>
      </w:r>
      <w:r>
        <w:rPr>
          <w:rFonts w:eastAsia="宋体" w:cs="宋体" w:hint="eastAsia"/>
          <w:sz w:val="21"/>
          <w:szCs w:val="21"/>
        </w:rPr>
        <w:t>信息来恢复失败的任务。</w:t>
      </w:r>
    </w:p>
    <w:p w14:paraId="15D44355" w14:textId="77777777" w:rsidR="002255D6" w:rsidRDefault="002255D6">
      <w:pPr>
        <w:pStyle w:val="a7"/>
        <w:spacing w:line="360" w:lineRule="auto"/>
        <w:ind w:firstLineChars="0" w:firstLine="0"/>
        <w:jc w:val="both"/>
        <w:rPr>
          <w:rFonts w:eastAsia="宋体" w:cs="宋体"/>
        </w:rPr>
      </w:pPr>
    </w:p>
    <w:p w14:paraId="0B27BEAB" w14:textId="038F538F" w:rsidR="002255D6" w:rsidRDefault="00000000">
      <w:pPr>
        <w:pStyle w:val="a7"/>
        <w:spacing w:line="360" w:lineRule="auto"/>
        <w:ind w:left="420" w:firstLineChars="0" w:hanging="420"/>
        <w:jc w:val="both"/>
        <w:rPr>
          <w:rFonts w:eastAsia="宋体" w:cs="宋体"/>
        </w:rPr>
      </w:pPr>
      <w:r>
        <w:rPr>
          <w:rFonts w:eastAsia="宋体" w:cs="宋体"/>
        </w:rPr>
        <w:t>15.</w:t>
      </w:r>
      <w:r w:rsidR="00980C75">
        <w:rPr>
          <w:rFonts w:eastAsia="宋体" w:cs="宋体"/>
        </w:rPr>
        <w:t xml:space="preserve"> </w:t>
      </w:r>
    </w:p>
    <w:p w14:paraId="0ECA4EBC" w14:textId="77777777" w:rsidR="002255D6" w:rsidRDefault="00000000">
      <w:pPr>
        <w:pStyle w:val="a7"/>
        <w:spacing w:line="360" w:lineRule="auto"/>
        <w:ind w:firstLineChars="0" w:firstLine="0"/>
        <w:jc w:val="both"/>
        <w:rPr>
          <w:rFonts w:eastAsia="宋体" w:cs="宋体"/>
        </w:rPr>
      </w:pPr>
      <w:r>
        <w:rPr>
          <w:rFonts w:eastAsia="宋体" w:cs="宋体" w:hint="eastAsia"/>
          <w:b/>
          <w:bCs/>
        </w:rPr>
        <w:t>以点为中心</w:t>
      </w:r>
      <w:r>
        <w:rPr>
          <w:rFonts w:eastAsia="宋体" w:cs="宋体" w:hint="eastAsia"/>
        </w:rPr>
        <w:t>的编程模型：</w:t>
      </w:r>
    </w:p>
    <w:p w14:paraId="023B4703"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lastRenderedPageBreak/>
        <w:t>优点</w:t>
      </w:r>
      <w:r>
        <w:rPr>
          <w:rFonts w:eastAsia="宋体" w:cs="宋体" w:hint="eastAsia"/>
          <w:sz w:val="21"/>
          <w:szCs w:val="21"/>
        </w:rPr>
        <w:t>：每个顶点独立计算，容易实现</w:t>
      </w:r>
      <w:r>
        <w:rPr>
          <w:rFonts w:eastAsia="宋体" w:cs="宋体" w:hint="eastAsia"/>
          <w:b/>
          <w:bCs/>
          <w:sz w:val="21"/>
          <w:szCs w:val="21"/>
        </w:rPr>
        <w:t>扩展</w:t>
      </w:r>
      <w:r>
        <w:rPr>
          <w:rFonts w:eastAsia="宋体" w:cs="宋体" w:hint="eastAsia"/>
          <w:sz w:val="21"/>
          <w:szCs w:val="21"/>
        </w:rPr>
        <w:t>和</w:t>
      </w:r>
      <w:r>
        <w:rPr>
          <w:rFonts w:eastAsia="宋体" w:cs="宋体" w:hint="eastAsia"/>
          <w:b/>
          <w:bCs/>
          <w:sz w:val="21"/>
          <w:szCs w:val="21"/>
        </w:rPr>
        <w:t>细粒度</w:t>
      </w:r>
      <w:r>
        <w:rPr>
          <w:rFonts w:eastAsia="宋体" w:cs="宋体" w:hint="eastAsia"/>
          <w:sz w:val="21"/>
          <w:szCs w:val="21"/>
        </w:rPr>
        <w:t>的并行；容易</w:t>
      </w:r>
      <w:r>
        <w:rPr>
          <w:rFonts w:eastAsia="宋体" w:cs="宋体" w:hint="eastAsia"/>
          <w:b/>
          <w:bCs/>
          <w:sz w:val="21"/>
          <w:szCs w:val="21"/>
        </w:rPr>
        <w:t>表达和实现</w:t>
      </w:r>
      <w:r>
        <w:rPr>
          <w:rFonts w:eastAsia="宋体" w:cs="宋体" w:hint="eastAsia"/>
          <w:sz w:val="21"/>
          <w:szCs w:val="21"/>
        </w:rPr>
        <w:t>图算法，如</w:t>
      </w:r>
      <w:r>
        <w:rPr>
          <w:rFonts w:eastAsia="宋体" w:cs="宋体" w:hint="eastAsia"/>
          <w:b/>
          <w:bCs/>
          <w:sz w:val="21"/>
          <w:szCs w:val="21"/>
        </w:rPr>
        <w:t>PageRank</w:t>
      </w:r>
      <w:r>
        <w:rPr>
          <w:rFonts w:eastAsia="宋体" w:cs="宋体" w:hint="eastAsia"/>
          <w:sz w:val="21"/>
          <w:szCs w:val="21"/>
        </w:rPr>
        <w:t>和各种基于顶点属性计算的算法。</w:t>
      </w:r>
    </w:p>
    <w:p w14:paraId="371FE0DC"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缺点</w:t>
      </w:r>
      <w:r>
        <w:rPr>
          <w:rFonts w:eastAsia="宋体" w:cs="宋体" w:hint="eastAsia"/>
          <w:sz w:val="21"/>
          <w:szCs w:val="21"/>
        </w:rPr>
        <w:t>：存在大量的</w:t>
      </w:r>
      <w:r>
        <w:rPr>
          <w:rFonts w:eastAsia="宋体" w:cs="宋体" w:hint="eastAsia"/>
          <w:b/>
          <w:bCs/>
          <w:sz w:val="21"/>
          <w:szCs w:val="21"/>
        </w:rPr>
        <w:t>随机访存</w:t>
      </w:r>
      <w:r>
        <w:rPr>
          <w:rFonts w:eastAsia="宋体" w:cs="宋体" w:hint="eastAsia"/>
          <w:sz w:val="21"/>
          <w:szCs w:val="21"/>
        </w:rPr>
        <w:t>操作，导致性能问题，时间开销大；需要对原始的图数据进行排序等</w:t>
      </w:r>
      <w:r>
        <w:rPr>
          <w:rFonts w:eastAsia="宋体" w:cs="宋体" w:hint="eastAsia"/>
          <w:b/>
          <w:bCs/>
          <w:sz w:val="21"/>
          <w:szCs w:val="21"/>
        </w:rPr>
        <w:t>预处理</w:t>
      </w:r>
      <w:r>
        <w:rPr>
          <w:rFonts w:eastAsia="宋体" w:cs="宋体" w:hint="eastAsia"/>
          <w:sz w:val="21"/>
          <w:szCs w:val="21"/>
        </w:rPr>
        <w:t>操作，这也增大总的时间开销。</w:t>
      </w:r>
      <w:r>
        <w:rPr>
          <w:rFonts w:eastAsia="宋体" w:cs="宋体" w:hint="eastAsia"/>
          <w:sz w:val="21"/>
          <w:szCs w:val="21"/>
        </w:rPr>
        <w:t xml:space="preserve"> </w:t>
      </w:r>
    </w:p>
    <w:p w14:paraId="5D021630"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以边为中心</w:t>
      </w:r>
      <w:r>
        <w:rPr>
          <w:rFonts w:eastAsia="宋体" w:cs="宋体" w:hint="eastAsia"/>
          <w:sz w:val="21"/>
          <w:szCs w:val="21"/>
        </w:rPr>
        <w:t>的编程模型：</w:t>
      </w:r>
    </w:p>
    <w:p w14:paraId="341A1E1C"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优点</w:t>
      </w:r>
      <w:r>
        <w:rPr>
          <w:rFonts w:eastAsia="宋体" w:cs="宋体" w:hint="eastAsia"/>
          <w:sz w:val="21"/>
          <w:szCs w:val="21"/>
        </w:rPr>
        <w:t>：通过边来传递信息，可以实现</w:t>
      </w:r>
      <w:r>
        <w:rPr>
          <w:rFonts w:eastAsia="宋体" w:cs="宋体" w:hint="eastAsia"/>
          <w:b/>
          <w:bCs/>
          <w:sz w:val="21"/>
          <w:szCs w:val="21"/>
        </w:rPr>
        <w:t>负载均衡</w:t>
      </w:r>
      <w:r>
        <w:rPr>
          <w:rFonts w:eastAsia="宋体" w:cs="宋体" w:hint="eastAsia"/>
          <w:sz w:val="21"/>
          <w:szCs w:val="21"/>
        </w:rPr>
        <w:t>和</w:t>
      </w:r>
      <w:r>
        <w:rPr>
          <w:rFonts w:eastAsia="宋体" w:cs="宋体" w:hint="eastAsia"/>
          <w:b/>
          <w:bCs/>
          <w:sz w:val="21"/>
          <w:szCs w:val="21"/>
        </w:rPr>
        <w:t>细粒度</w:t>
      </w:r>
      <w:r>
        <w:rPr>
          <w:rFonts w:eastAsia="宋体" w:cs="宋体" w:hint="eastAsia"/>
          <w:sz w:val="21"/>
          <w:szCs w:val="21"/>
        </w:rPr>
        <w:t>的并行；</w:t>
      </w:r>
      <w:r>
        <w:rPr>
          <w:rFonts w:eastAsia="宋体" w:cs="宋体" w:hint="eastAsia"/>
          <w:b/>
          <w:bCs/>
          <w:sz w:val="21"/>
          <w:szCs w:val="21"/>
        </w:rPr>
        <w:t>顺序访问</w:t>
      </w:r>
      <w:r>
        <w:rPr>
          <w:rFonts w:eastAsia="宋体" w:cs="宋体" w:hint="eastAsia"/>
          <w:sz w:val="21"/>
          <w:szCs w:val="21"/>
        </w:rPr>
        <w:t>边，减少了随机访存带来的开销；不需要对原始的图数据进行排序等预处理操作，从而降低了时间开销。</w:t>
      </w:r>
      <w:r>
        <w:rPr>
          <w:rFonts w:eastAsia="宋体" w:cs="宋体" w:hint="eastAsia"/>
          <w:sz w:val="21"/>
          <w:szCs w:val="21"/>
        </w:rPr>
        <w:t xml:space="preserve"> </w:t>
      </w:r>
    </w:p>
    <w:p w14:paraId="6901D683"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缺点</w:t>
      </w:r>
      <w:r>
        <w:rPr>
          <w:rFonts w:eastAsia="宋体" w:cs="宋体" w:hint="eastAsia"/>
          <w:sz w:val="21"/>
          <w:szCs w:val="21"/>
        </w:rPr>
        <w:t>：可能存在边的</w:t>
      </w:r>
      <w:r>
        <w:rPr>
          <w:rFonts w:eastAsia="宋体" w:cs="宋体" w:hint="eastAsia"/>
          <w:b/>
          <w:bCs/>
          <w:sz w:val="21"/>
          <w:szCs w:val="21"/>
        </w:rPr>
        <w:t>冗余</w:t>
      </w:r>
      <w:r>
        <w:rPr>
          <w:rFonts w:eastAsia="宋体" w:cs="宋体" w:hint="eastAsia"/>
          <w:sz w:val="21"/>
          <w:szCs w:val="21"/>
        </w:rPr>
        <w:t>计算，尤其是在稀疏图中；存在对点的大量随机访问，激活点比较少时适合以点为中心</w:t>
      </w:r>
    </w:p>
    <w:p w14:paraId="068F3E3A"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以路径为中心</w:t>
      </w:r>
      <w:r>
        <w:rPr>
          <w:rFonts w:eastAsia="宋体" w:cs="宋体" w:hint="eastAsia"/>
          <w:sz w:val="21"/>
          <w:szCs w:val="21"/>
        </w:rPr>
        <w:t>的编程模型：</w:t>
      </w:r>
    </w:p>
    <w:p w14:paraId="4052FA5B"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优点：采用</w:t>
      </w:r>
      <w:r>
        <w:rPr>
          <w:rFonts w:eastAsia="宋体" w:cs="宋体" w:hint="eastAsia"/>
          <w:b/>
          <w:bCs/>
          <w:sz w:val="21"/>
          <w:szCs w:val="21"/>
        </w:rPr>
        <w:t>顺序访问</w:t>
      </w:r>
      <w:r>
        <w:rPr>
          <w:rFonts w:eastAsia="宋体" w:cs="宋体" w:hint="eastAsia"/>
          <w:sz w:val="21"/>
          <w:szCs w:val="21"/>
        </w:rPr>
        <w:t>，访存效率高，</w:t>
      </w:r>
      <w:r>
        <w:rPr>
          <w:rFonts w:eastAsia="宋体" w:cs="宋体" w:hint="eastAsia"/>
          <w:b/>
          <w:bCs/>
          <w:sz w:val="21"/>
          <w:szCs w:val="21"/>
        </w:rPr>
        <w:t>IO</w:t>
      </w:r>
      <w:r>
        <w:rPr>
          <w:rFonts w:eastAsia="宋体" w:cs="宋体" w:hint="eastAsia"/>
          <w:b/>
          <w:bCs/>
          <w:sz w:val="21"/>
          <w:szCs w:val="21"/>
        </w:rPr>
        <w:t>负载低</w:t>
      </w:r>
      <w:r>
        <w:rPr>
          <w:rFonts w:eastAsia="宋体" w:cs="宋体" w:hint="eastAsia"/>
          <w:sz w:val="21"/>
          <w:szCs w:val="21"/>
        </w:rPr>
        <w:t>，图局部更新</w:t>
      </w:r>
      <w:r>
        <w:rPr>
          <w:rFonts w:eastAsia="宋体" w:cs="宋体" w:hint="eastAsia"/>
          <w:b/>
          <w:bCs/>
          <w:sz w:val="21"/>
          <w:szCs w:val="21"/>
        </w:rPr>
        <w:t>收敛性好</w:t>
      </w:r>
      <w:r>
        <w:rPr>
          <w:rFonts w:eastAsia="宋体" w:cs="宋体" w:hint="eastAsia"/>
          <w:sz w:val="21"/>
          <w:szCs w:val="21"/>
        </w:rPr>
        <w:t>；适合顺序处理大规模图数据；</w:t>
      </w:r>
      <w:r>
        <w:rPr>
          <w:rFonts w:eastAsia="宋体" w:cs="宋体" w:hint="eastAsia"/>
          <w:b/>
          <w:bCs/>
          <w:sz w:val="21"/>
          <w:szCs w:val="21"/>
        </w:rPr>
        <w:t>简化了迭代</w:t>
      </w:r>
      <w:r>
        <w:rPr>
          <w:rFonts w:eastAsia="宋体" w:cs="宋体" w:hint="eastAsia"/>
          <w:sz w:val="21"/>
          <w:szCs w:val="21"/>
        </w:rPr>
        <w:t>计算的步骤，加快算法的执行速度</w:t>
      </w:r>
    </w:p>
    <w:p w14:paraId="4A5B533E"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缺点：实现复杂，需要维护路径信息；对于非路径相关的算法可能不够高效。</w:t>
      </w:r>
    </w:p>
    <w:p w14:paraId="2C9557BA"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以子图为中心</w:t>
      </w:r>
      <w:r>
        <w:rPr>
          <w:rFonts w:eastAsia="宋体" w:cs="宋体" w:hint="eastAsia"/>
          <w:sz w:val="21"/>
          <w:szCs w:val="21"/>
        </w:rPr>
        <w:t>的编程模型：</w:t>
      </w:r>
    </w:p>
    <w:p w14:paraId="78534B1D"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优点：通过局部更新子图来</w:t>
      </w:r>
      <w:r>
        <w:rPr>
          <w:rFonts w:eastAsia="宋体" w:cs="宋体" w:hint="eastAsia"/>
          <w:b/>
          <w:bCs/>
          <w:sz w:val="21"/>
          <w:szCs w:val="21"/>
        </w:rPr>
        <w:t>促进全局收敛</w:t>
      </w:r>
      <w:r>
        <w:rPr>
          <w:rFonts w:eastAsia="宋体" w:cs="宋体" w:hint="eastAsia"/>
          <w:sz w:val="21"/>
          <w:szCs w:val="21"/>
        </w:rPr>
        <w:t>，减少迭代次数；适合处理</w:t>
      </w:r>
      <w:r>
        <w:rPr>
          <w:rFonts w:eastAsia="宋体" w:cs="宋体" w:hint="eastAsia"/>
          <w:b/>
          <w:bCs/>
          <w:sz w:val="21"/>
          <w:szCs w:val="21"/>
        </w:rPr>
        <w:t>大规模</w:t>
      </w:r>
      <w:r>
        <w:rPr>
          <w:rFonts w:eastAsia="宋体" w:cs="宋体" w:hint="eastAsia"/>
          <w:sz w:val="21"/>
          <w:szCs w:val="21"/>
        </w:rPr>
        <w:t>图数据，可以有效地处理子图级别的任务</w:t>
      </w:r>
    </w:p>
    <w:p w14:paraId="2E75A1DB"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缺点：并不适用于所有算法；需要对图进行划分，这可能增加</w:t>
      </w:r>
      <w:r>
        <w:rPr>
          <w:rFonts w:eastAsia="宋体" w:cs="宋体" w:hint="eastAsia"/>
          <w:b/>
          <w:bCs/>
          <w:sz w:val="21"/>
          <w:szCs w:val="21"/>
        </w:rPr>
        <w:t>预处理</w:t>
      </w:r>
      <w:r>
        <w:rPr>
          <w:rFonts w:eastAsia="宋体" w:cs="宋体" w:hint="eastAsia"/>
          <w:sz w:val="21"/>
          <w:szCs w:val="21"/>
        </w:rPr>
        <w:t>的复杂性和通信开销。</w:t>
      </w:r>
    </w:p>
    <w:p w14:paraId="71CF0E05" w14:textId="77777777" w:rsidR="002255D6" w:rsidRDefault="002255D6">
      <w:pPr>
        <w:pStyle w:val="a7"/>
        <w:spacing w:line="360" w:lineRule="auto"/>
        <w:ind w:firstLineChars="0" w:firstLine="0"/>
        <w:jc w:val="both"/>
        <w:rPr>
          <w:rFonts w:eastAsia="宋体" w:cs="宋体"/>
          <w:sz w:val="21"/>
          <w:szCs w:val="21"/>
        </w:rPr>
      </w:pPr>
    </w:p>
    <w:p w14:paraId="71F22DF5" w14:textId="2C854B33" w:rsidR="002255D6" w:rsidRDefault="00000000">
      <w:pPr>
        <w:pStyle w:val="a7"/>
        <w:spacing w:line="360" w:lineRule="auto"/>
        <w:ind w:left="420" w:firstLineChars="0" w:hanging="420"/>
        <w:jc w:val="both"/>
        <w:rPr>
          <w:rFonts w:eastAsia="宋体" w:cs="宋体"/>
        </w:rPr>
      </w:pPr>
      <w:r>
        <w:rPr>
          <w:rFonts w:eastAsia="宋体" w:cs="宋体"/>
        </w:rPr>
        <w:t>1</w:t>
      </w:r>
      <w:r>
        <w:rPr>
          <w:rFonts w:eastAsia="宋体" w:cs="宋体" w:hint="eastAsia"/>
        </w:rPr>
        <w:t>6</w:t>
      </w:r>
      <w:r>
        <w:rPr>
          <w:rFonts w:eastAsia="宋体" w:cs="宋体"/>
        </w:rPr>
        <w:t>.</w:t>
      </w:r>
      <w:r>
        <w:rPr>
          <w:rFonts w:eastAsia="宋体" w:hint="eastAsia"/>
          <w:szCs w:val="21"/>
        </w:rPr>
        <w:t>采</w:t>
      </w:r>
    </w:p>
    <w:p w14:paraId="72DA05DD"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初始化</w:t>
      </w:r>
      <w:r>
        <w:rPr>
          <w:rFonts w:eastAsia="宋体" w:cs="宋体" w:hint="eastAsia"/>
          <w:sz w:val="21"/>
          <w:szCs w:val="21"/>
        </w:rPr>
        <w:t>：</w:t>
      </w:r>
    </w:p>
    <w:p w14:paraId="311FE4D9"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 xml:space="preserve">  </w:t>
      </w:r>
      <w:r>
        <w:rPr>
          <w:rFonts w:eastAsia="宋体" w:cs="宋体" w:hint="eastAsia"/>
          <w:sz w:val="21"/>
          <w:szCs w:val="21"/>
        </w:rPr>
        <w:t>对于每个顶点</w:t>
      </w:r>
      <w:r>
        <w:rPr>
          <w:rFonts w:eastAsia="宋体" w:cs="宋体" w:hint="eastAsia"/>
          <w:sz w:val="21"/>
          <w:szCs w:val="21"/>
        </w:rPr>
        <w:t xml:space="preserve">v </w:t>
      </w:r>
      <w:r>
        <w:rPr>
          <w:rFonts w:eastAsia="宋体" w:cs="宋体" w:hint="eastAsia"/>
          <w:sz w:val="21"/>
          <w:szCs w:val="21"/>
        </w:rPr>
        <w:t>∈</w:t>
      </w:r>
      <w:r>
        <w:rPr>
          <w:rFonts w:eastAsia="宋体" w:cs="宋体" w:hint="eastAsia"/>
          <w:sz w:val="21"/>
          <w:szCs w:val="21"/>
        </w:rPr>
        <w:t xml:space="preserve"> V</w:t>
      </w:r>
      <w:r>
        <w:rPr>
          <w:rFonts w:eastAsia="宋体" w:cs="宋体" w:hint="eastAsia"/>
          <w:sz w:val="21"/>
          <w:szCs w:val="21"/>
        </w:rPr>
        <w:t>：</w:t>
      </w:r>
    </w:p>
    <w:p w14:paraId="2F9B3286"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 xml:space="preserve">    </w:t>
      </w:r>
      <w:r>
        <w:rPr>
          <w:rFonts w:eastAsia="宋体" w:cs="宋体" w:hint="eastAsia"/>
          <w:sz w:val="21"/>
          <w:szCs w:val="21"/>
        </w:rPr>
        <w:t>如果</w:t>
      </w:r>
      <w:r>
        <w:rPr>
          <w:rFonts w:eastAsia="宋体" w:cs="宋体" w:hint="eastAsia"/>
          <w:sz w:val="21"/>
          <w:szCs w:val="21"/>
        </w:rPr>
        <w:t>v</w:t>
      </w:r>
      <w:r>
        <w:rPr>
          <w:rFonts w:eastAsia="宋体" w:cs="宋体" w:hint="eastAsia"/>
          <w:sz w:val="21"/>
          <w:szCs w:val="21"/>
        </w:rPr>
        <w:t>是源点：</w:t>
      </w:r>
    </w:p>
    <w:p w14:paraId="6FEE026A"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 xml:space="preserve">      distance[v] = 0</w:t>
      </w:r>
    </w:p>
    <w:p w14:paraId="18DF7E24"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 xml:space="preserve">    </w:t>
      </w:r>
      <w:r>
        <w:rPr>
          <w:rFonts w:eastAsia="宋体" w:cs="宋体" w:hint="eastAsia"/>
          <w:sz w:val="21"/>
          <w:szCs w:val="21"/>
        </w:rPr>
        <w:t>否则：</w:t>
      </w:r>
    </w:p>
    <w:p w14:paraId="50F6F8A1"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 xml:space="preserve">      distance[v] = </w:t>
      </w:r>
      <w:r>
        <w:rPr>
          <w:rFonts w:eastAsia="宋体" w:cs="宋体" w:hint="eastAsia"/>
          <w:sz w:val="21"/>
          <w:szCs w:val="21"/>
        </w:rPr>
        <w:t>∞</w:t>
      </w:r>
    </w:p>
    <w:p w14:paraId="2DAD1241" w14:textId="77777777" w:rsidR="002255D6" w:rsidRDefault="002255D6">
      <w:pPr>
        <w:pStyle w:val="a7"/>
        <w:spacing w:line="360" w:lineRule="auto"/>
        <w:ind w:firstLineChars="0" w:firstLine="0"/>
        <w:jc w:val="both"/>
        <w:rPr>
          <w:rFonts w:eastAsia="宋体" w:cs="宋体"/>
          <w:sz w:val="21"/>
          <w:szCs w:val="21"/>
        </w:rPr>
      </w:pPr>
    </w:p>
    <w:p w14:paraId="63A21251"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Scatter</w:t>
      </w:r>
      <w:r>
        <w:rPr>
          <w:rFonts w:eastAsia="宋体" w:cs="宋体" w:hint="eastAsia"/>
          <w:sz w:val="21"/>
          <w:szCs w:val="21"/>
        </w:rPr>
        <w:t>阶段：</w:t>
      </w:r>
    </w:p>
    <w:p w14:paraId="5BA58AEF"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 xml:space="preserve">  </w:t>
      </w:r>
      <w:r>
        <w:rPr>
          <w:rFonts w:eastAsia="宋体" w:cs="宋体" w:hint="eastAsia"/>
          <w:sz w:val="21"/>
          <w:szCs w:val="21"/>
        </w:rPr>
        <w:t>对于每个顶点</w:t>
      </w:r>
      <w:r>
        <w:rPr>
          <w:rFonts w:eastAsia="宋体" w:cs="宋体" w:hint="eastAsia"/>
          <w:sz w:val="21"/>
          <w:szCs w:val="21"/>
        </w:rPr>
        <w:t xml:space="preserve">v </w:t>
      </w:r>
      <w:r>
        <w:rPr>
          <w:rFonts w:eastAsia="宋体" w:cs="宋体" w:hint="eastAsia"/>
          <w:sz w:val="21"/>
          <w:szCs w:val="21"/>
        </w:rPr>
        <w:t>∈</w:t>
      </w:r>
      <w:r>
        <w:rPr>
          <w:rFonts w:eastAsia="宋体" w:cs="宋体" w:hint="eastAsia"/>
          <w:sz w:val="21"/>
          <w:szCs w:val="21"/>
        </w:rPr>
        <w:t xml:space="preserve"> V</w:t>
      </w:r>
      <w:r>
        <w:rPr>
          <w:rFonts w:eastAsia="宋体" w:cs="宋体" w:hint="eastAsia"/>
          <w:sz w:val="21"/>
          <w:szCs w:val="21"/>
        </w:rPr>
        <w:t>：</w:t>
      </w:r>
    </w:p>
    <w:p w14:paraId="78CFE709"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 xml:space="preserve">    </w:t>
      </w:r>
      <w:r>
        <w:rPr>
          <w:rFonts w:eastAsia="宋体" w:cs="宋体" w:hint="eastAsia"/>
          <w:sz w:val="21"/>
          <w:szCs w:val="21"/>
        </w:rPr>
        <w:t>如果</w:t>
      </w:r>
      <w:r>
        <w:rPr>
          <w:rFonts w:eastAsia="宋体" w:cs="宋体" w:hint="eastAsia"/>
          <w:sz w:val="21"/>
          <w:szCs w:val="21"/>
        </w:rPr>
        <w:t xml:space="preserve">distance[v] &lt; </w:t>
      </w:r>
      <w:r>
        <w:rPr>
          <w:rFonts w:eastAsia="宋体" w:cs="宋体" w:hint="eastAsia"/>
          <w:sz w:val="21"/>
          <w:szCs w:val="21"/>
        </w:rPr>
        <w:t>∞：</w:t>
      </w:r>
    </w:p>
    <w:p w14:paraId="5ADF39E8"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 xml:space="preserve">      </w:t>
      </w:r>
      <w:r>
        <w:rPr>
          <w:rFonts w:eastAsia="宋体" w:cs="宋体" w:hint="eastAsia"/>
          <w:sz w:val="21"/>
          <w:szCs w:val="21"/>
        </w:rPr>
        <w:t>对于每个邻接点</w:t>
      </w:r>
      <w:r>
        <w:rPr>
          <w:rFonts w:eastAsia="宋体" w:cs="宋体" w:hint="eastAsia"/>
          <w:sz w:val="21"/>
          <w:szCs w:val="21"/>
        </w:rPr>
        <w:t xml:space="preserve">u </w:t>
      </w:r>
      <w:r>
        <w:rPr>
          <w:rFonts w:eastAsia="宋体" w:cs="宋体" w:hint="eastAsia"/>
          <w:sz w:val="21"/>
          <w:szCs w:val="21"/>
        </w:rPr>
        <w:t>∈</w:t>
      </w:r>
      <w:r>
        <w:rPr>
          <w:rFonts w:eastAsia="宋体" w:cs="宋体" w:hint="eastAsia"/>
          <w:sz w:val="21"/>
          <w:szCs w:val="21"/>
        </w:rPr>
        <w:t xml:space="preserve"> Adj[v]</w:t>
      </w:r>
      <w:r>
        <w:rPr>
          <w:rFonts w:eastAsia="宋体" w:cs="宋体" w:hint="eastAsia"/>
          <w:sz w:val="21"/>
          <w:szCs w:val="21"/>
        </w:rPr>
        <w:t>：</w:t>
      </w:r>
    </w:p>
    <w:p w14:paraId="40BD5A04"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lastRenderedPageBreak/>
        <w:t xml:space="preserve">        </w:t>
      </w:r>
      <w:r>
        <w:rPr>
          <w:rFonts w:eastAsia="宋体" w:cs="宋体" w:hint="eastAsia"/>
          <w:sz w:val="21"/>
          <w:szCs w:val="21"/>
        </w:rPr>
        <w:t>如果</w:t>
      </w:r>
      <w:r>
        <w:rPr>
          <w:rFonts w:eastAsia="宋体" w:cs="宋体" w:hint="eastAsia"/>
          <w:sz w:val="21"/>
          <w:szCs w:val="21"/>
        </w:rPr>
        <w:t>distance[u] &gt; distance[v] + weight(v, u)</w:t>
      </w:r>
      <w:r>
        <w:rPr>
          <w:rFonts w:eastAsia="宋体" w:cs="宋体" w:hint="eastAsia"/>
          <w:sz w:val="21"/>
          <w:szCs w:val="21"/>
        </w:rPr>
        <w:t>：</w:t>
      </w:r>
    </w:p>
    <w:p w14:paraId="3B331209"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 xml:space="preserve">          distance[u] = distance[v] + weight(v, u) </w:t>
      </w:r>
      <w:r>
        <w:rPr>
          <w:rFonts w:eastAsia="宋体" w:cs="宋体" w:hint="eastAsia"/>
          <w:sz w:val="21"/>
          <w:szCs w:val="21"/>
        </w:rPr>
        <w:t>发送消息</w:t>
      </w:r>
    </w:p>
    <w:p w14:paraId="3147C128" w14:textId="77777777" w:rsidR="002255D6" w:rsidRDefault="002255D6">
      <w:pPr>
        <w:pStyle w:val="a7"/>
        <w:spacing w:line="360" w:lineRule="auto"/>
        <w:ind w:firstLineChars="0" w:firstLine="0"/>
        <w:jc w:val="both"/>
        <w:rPr>
          <w:rFonts w:eastAsia="宋体" w:cs="宋体"/>
          <w:sz w:val="21"/>
          <w:szCs w:val="21"/>
        </w:rPr>
      </w:pPr>
    </w:p>
    <w:p w14:paraId="28C9E5DD"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Gather</w:t>
      </w:r>
      <w:r>
        <w:rPr>
          <w:rFonts w:eastAsia="宋体" w:cs="宋体" w:hint="eastAsia"/>
          <w:sz w:val="21"/>
          <w:szCs w:val="21"/>
        </w:rPr>
        <w:t>阶段：</w:t>
      </w:r>
    </w:p>
    <w:p w14:paraId="648409F4"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 xml:space="preserve">  </w:t>
      </w:r>
      <w:r>
        <w:rPr>
          <w:rFonts w:eastAsia="宋体" w:cs="宋体" w:hint="eastAsia"/>
          <w:sz w:val="21"/>
          <w:szCs w:val="21"/>
        </w:rPr>
        <w:t>对于每个顶点</w:t>
      </w:r>
      <w:r>
        <w:rPr>
          <w:rFonts w:eastAsia="宋体" w:cs="宋体" w:hint="eastAsia"/>
          <w:sz w:val="21"/>
          <w:szCs w:val="21"/>
        </w:rPr>
        <w:t xml:space="preserve">v </w:t>
      </w:r>
      <w:r>
        <w:rPr>
          <w:rFonts w:eastAsia="宋体" w:cs="宋体" w:hint="eastAsia"/>
          <w:sz w:val="21"/>
          <w:szCs w:val="21"/>
        </w:rPr>
        <w:t>∈</w:t>
      </w:r>
      <w:r>
        <w:rPr>
          <w:rFonts w:eastAsia="宋体" w:cs="宋体" w:hint="eastAsia"/>
          <w:sz w:val="21"/>
          <w:szCs w:val="21"/>
        </w:rPr>
        <w:t xml:space="preserve"> V</w:t>
      </w:r>
      <w:r>
        <w:rPr>
          <w:rFonts w:eastAsia="宋体" w:cs="宋体" w:hint="eastAsia"/>
          <w:sz w:val="21"/>
          <w:szCs w:val="21"/>
        </w:rPr>
        <w:t>：</w:t>
      </w:r>
    </w:p>
    <w:p w14:paraId="387EB819"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 xml:space="preserve">    </w:t>
      </w:r>
      <w:r>
        <w:rPr>
          <w:rFonts w:eastAsia="宋体" w:cs="宋体" w:hint="eastAsia"/>
          <w:sz w:val="21"/>
          <w:szCs w:val="21"/>
        </w:rPr>
        <w:t>接收消息，更新</w:t>
      </w:r>
      <w:r>
        <w:rPr>
          <w:rFonts w:eastAsia="宋体" w:cs="宋体" w:hint="eastAsia"/>
          <w:sz w:val="21"/>
          <w:szCs w:val="21"/>
        </w:rPr>
        <w:t>distance[v]</w:t>
      </w:r>
      <w:r>
        <w:rPr>
          <w:rFonts w:eastAsia="宋体" w:cs="宋体" w:hint="eastAsia"/>
          <w:sz w:val="21"/>
          <w:szCs w:val="21"/>
        </w:rPr>
        <w:t>为所有收到的新距离值中的最小值</w:t>
      </w:r>
    </w:p>
    <w:p w14:paraId="7069647B" w14:textId="77777777" w:rsidR="002255D6" w:rsidRDefault="002255D6">
      <w:pPr>
        <w:pStyle w:val="a7"/>
        <w:spacing w:line="360" w:lineRule="auto"/>
        <w:ind w:firstLineChars="0" w:firstLine="0"/>
        <w:jc w:val="both"/>
        <w:rPr>
          <w:rFonts w:eastAsia="宋体" w:cs="宋体"/>
          <w:sz w:val="21"/>
          <w:szCs w:val="21"/>
        </w:rPr>
      </w:pPr>
    </w:p>
    <w:p w14:paraId="1640B4E1"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b/>
          <w:bCs/>
          <w:sz w:val="21"/>
          <w:szCs w:val="21"/>
        </w:rPr>
        <w:t>重复</w:t>
      </w:r>
      <w:r>
        <w:rPr>
          <w:rFonts w:eastAsia="宋体" w:cs="宋体" w:hint="eastAsia"/>
          <w:sz w:val="21"/>
          <w:szCs w:val="21"/>
        </w:rPr>
        <w:t>Scatter</w:t>
      </w:r>
      <w:r>
        <w:rPr>
          <w:rFonts w:eastAsia="宋体" w:cs="宋体" w:hint="eastAsia"/>
          <w:sz w:val="21"/>
          <w:szCs w:val="21"/>
        </w:rPr>
        <w:t>和</w:t>
      </w:r>
      <w:r>
        <w:rPr>
          <w:rFonts w:eastAsia="宋体" w:cs="宋体" w:hint="eastAsia"/>
          <w:sz w:val="21"/>
          <w:szCs w:val="21"/>
        </w:rPr>
        <w:t>Gather</w:t>
      </w:r>
      <w:r>
        <w:rPr>
          <w:rFonts w:eastAsia="宋体" w:cs="宋体" w:hint="eastAsia"/>
          <w:sz w:val="21"/>
          <w:szCs w:val="21"/>
        </w:rPr>
        <w:t>阶段直到所有顶点的距离不再变化。</w:t>
      </w:r>
    </w:p>
    <w:p w14:paraId="4B67C852"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最后一部分课本表述：</w:t>
      </w:r>
    </w:p>
    <w:p w14:paraId="677CCE8C" w14:textId="77777777" w:rsidR="002255D6" w:rsidRDefault="00000000">
      <w:pPr>
        <w:pStyle w:val="a7"/>
        <w:spacing w:line="360" w:lineRule="auto"/>
        <w:ind w:firstLineChars="0" w:firstLine="0"/>
        <w:jc w:val="both"/>
        <w:rPr>
          <w:rFonts w:eastAsia="宋体" w:cs="宋体"/>
          <w:sz w:val="21"/>
          <w:szCs w:val="21"/>
        </w:rPr>
      </w:pPr>
      <w:r>
        <w:rPr>
          <w:rFonts w:eastAsia="宋体" w:cs="宋体" w:hint="eastAsia"/>
          <w:sz w:val="21"/>
          <w:szCs w:val="21"/>
        </w:rPr>
        <w:t xml:space="preserve">whie not done </w:t>
      </w:r>
    </w:p>
    <w:p w14:paraId="3A0CCC1E" w14:textId="77777777" w:rsidR="002255D6" w:rsidRDefault="00000000">
      <w:pPr>
        <w:pStyle w:val="a7"/>
        <w:spacing w:line="360" w:lineRule="auto"/>
        <w:ind w:firstLineChars="0"/>
        <w:jc w:val="both"/>
        <w:rPr>
          <w:rFonts w:eastAsia="宋体" w:cs="宋体"/>
          <w:sz w:val="21"/>
          <w:szCs w:val="21"/>
        </w:rPr>
      </w:pPr>
      <w:r>
        <w:rPr>
          <w:rFonts w:eastAsia="宋体" w:cs="宋体" w:hint="eastAsia"/>
          <w:sz w:val="21"/>
          <w:szCs w:val="21"/>
        </w:rPr>
        <w:t xml:space="preserve">for all vertices v that need to scatter updates </w:t>
      </w:r>
    </w:p>
    <w:p w14:paraId="17FF6D06" w14:textId="77777777" w:rsidR="002255D6" w:rsidRDefault="00000000">
      <w:pPr>
        <w:pStyle w:val="a7"/>
        <w:spacing w:line="360" w:lineRule="auto"/>
        <w:ind w:left="420" w:firstLineChars="0"/>
        <w:jc w:val="both"/>
        <w:rPr>
          <w:rFonts w:eastAsia="宋体" w:cs="宋体"/>
          <w:sz w:val="21"/>
          <w:szCs w:val="21"/>
        </w:rPr>
      </w:pPr>
      <w:r>
        <w:rPr>
          <w:rFonts w:eastAsia="宋体" w:cs="宋体" w:hint="eastAsia"/>
          <w:sz w:val="21"/>
          <w:szCs w:val="21"/>
        </w:rPr>
        <w:t xml:space="preserve">vertex_scatter(v) </w:t>
      </w:r>
    </w:p>
    <w:p w14:paraId="3D0635A7" w14:textId="77777777" w:rsidR="002255D6" w:rsidRDefault="00000000">
      <w:pPr>
        <w:pStyle w:val="a7"/>
        <w:spacing w:line="360" w:lineRule="auto"/>
        <w:ind w:firstLineChars="0"/>
        <w:jc w:val="both"/>
        <w:rPr>
          <w:rFonts w:eastAsia="宋体" w:cs="宋体"/>
          <w:sz w:val="21"/>
          <w:szCs w:val="21"/>
        </w:rPr>
      </w:pPr>
      <w:r>
        <w:rPr>
          <w:rFonts w:eastAsia="宋体" w:cs="宋体" w:hint="eastAsia"/>
          <w:sz w:val="21"/>
          <w:szCs w:val="21"/>
        </w:rPr>
        <w:t xml:space="preserve">for all vertices v that have updates </w:t>
      </w:r>
    </w:p>
    <w:p w14:paraId="62E6E89D" w14:textId="79A062E0" w:rsidR="002255D6" w:rsidRDefault="00000000" w:rsidP="00980C75">
      <w:pPr>
        <w:pStyle w:val="a7"/>
        <w:spacing w:line="360" w:lineRule="auto"/>
        <w:ind w:left="420" w:firstLineChars="0"/>
        <w:jc w:val="both"/>
        <w:rPr>
          <w:rFonts w:eastAsia="宋体" w:cs="宋体"/>
          <w:sz w:val="21"/>
          <w:szCs w:val="21"/>
        </w:rPr>
      </w:pPr>
      <w:r>
        <w:rPr>
          <w:rFonts w:eastAsia="宋体" w:cs="宋体" w:hint="eastAsia"/>
          <w:sz w:val="21"/>
          <w:szCs w:val="21"/>
        </w:rPr>
        <w:t>vertex_gather(v)</w:t>
      </w:r>
    </w:p>
    <w:p w14:paraId="66C14234" w14:textId="77777777" w:rsidR="00980C75" w:rsidRDefault="00980C75" w:rsidP="00980C75">
      <w:pPr>
        <w:pStyle w:val="a7"/>
        <w:spacing w:line="360" w:lineRule="auto"/>
        <w:ind w:left="420" w:firstLineChars="0"/>
        <w:jc w:val="both"/>
        <w:rPr>
          <w:rFonts w:eastAsia="宋体" w:cs="宋体"/>
          <w:sz w:val="21"/>
          <w:szCs w:val="21"/>
        </w:rPr>
      </w:pPr>
    </w:p>
    <w:p w14:paraId="04EBB846" w14:textId="4B733169" w:rsidR="002255D6" w:rsidRDefault="00000000" w:rsidP="00980C75">
      <w:pPr>
        <w:widowControl/>
        <w:spacing w:line="360" w:lineRule="auto"/>
        <w:ind w:left="420" w:hanging="420"/>
        <w:jc w:val="left"/>
        <w:rPr>
          <w:rFonts w:eastAsia="宋体" w:hint="eastAsia"/>
          <w:sz w:val="24"/>
        </w:rPr>
      </w:pPr>
      <w:r>
        <w:rPr>
          <w:rFonts w:eastAsia="宋体"/>
          <w:sz w:val="24"/>
          <w:szCs w:val="32"/>
        </w:rPr>
        <w:t>1</w:t>
      </w:r>
      <w:r>
        <w:rPr>
          <w:rFonts w:eastAsia="宋体" w:hint="eastAsia"/>
          <w:sz w:val="24"/>
          <w:szCs w:val="32"/>
        </w:rPr>
        <w:t>7</w:t>
      </w:r>
      <w:r>
        <w:rPr>
          <w:rFonts w:eastAsia="宋体"/>
          <w:sz w:val="24"/>
          <w:szCs w:val="32"/>
        </w:rPr>
        <w:t>.</w:t>
      </w:r>
      <w:r w:rsidR="00980C75">
        <w:rPr>
          <w:rFonts w:eastAsia="宋体" w:hint="eastAsia"/>
          <w:sz w:val="24"/>
        </w:rPr>
        <w:t xml:space="preserve"> </w:t>
      </w:r>
    </w:p>
    <w:p w14:paraId="62090E99" w14:textId="77777777" w:rsidR="002255D6" w:rsidRDefault="00000000">
      <w:pPr>
        <w:spacing w:line="360" w:lineRule="auto"/>
        <w:rPr>
          <w:rFonts w:eastAsia="宋体" w:hint="eastAsia"/>
          <w:szCs w:val="21"/>
        </w:rPr>
      </w:pPr>
      <w:r>
        <w:rPr>
          <w:rFonts w:eastAsia="宋体" w:hint="eastAsia"/>
          <w:b/>
          <w:bCs/>
          <w:szCs w:val="21"/>
        </w:rPr>
        <w:t>顺序处理</w:t>
      </w:r>
      <w:r>
        <w:rPr>
          <w:rFonts w:eastAsia="宋体" w:hint="eastAsia"/>
          <w:szCs w:val="21"/>
        </w:rPr>
        <w:t>：对于高维度节点，顺序处理可能会非常低效，因为它需要遍历所有的边。这在节点度数非常高时尤其成问题，会导致计算瓶颈。</w:t>
      </w:r>
    </w:p>
    <w:p w14:paraId="1081F421" w14:textId="77777777" w:rsidR="002255D6" w:rsidRDefault="00000000">
      <w:pPr>
        <w:spacing w:line="360" w:lineRule="auto"/>
        <w:rPr>
          <w:rFonts w:eastAsia="宋体" w:hint="eastAsia"/>
          <w:szCs w:val="21"/>
        </w:rPr>
      </w:pPr>
      <w:r>
        <w:rPr>
          <w:rFonts w:eastAsia="宋体" w:hint="eastAsia"/>
          <w:b/>
          <w:bCs/>
          <w:szCs w:val="21"/>
        </w:rPr>
        <w:t>发送消息</w:t>
      </w:r>
      <w:r>
        <w:rPr>
          <w:rFonts w:eastAsia="宋体" w:hint="eastAsia"/>
          <w:szCs w:val="21"/>
        </w:rPr>
        <w:t>：处理高维度节点时，单个工作节点可能需要向大量邻居节点发送消息，这会导致网络拥塞和延迟。此外，如果高维度节点无法及时处理收到的消息，可能会影响整个处理过程的效率和性能。</w:t>
      </w:r>
    </w:p>
    <w:p w14:paraId="647F42B8" w14:textId="77777777" w:rsidR="002255D6" w:rsidRDefault="00000000">
      <w:pPr>
        <w:spacing w:line="360" w:lineRule="auto"/>
        <w:rPr>
          <w:rFonts w:eastAsia="宋体" w:hint="eastAsia"/>
          <w:szCs w:val="21"/>
        </w:rPr>
      </w:pPr>
      <w:r>
        <w:rPr>
          <w:rFonts w:eastAsia="宋体" w:hint="eastAsia"/>
          <w:b/>
          <w:bCs/>
          <w:szCs w:val="21"/>
        </w:rPr>
        <w:t>接触大部分图</w:t>
      </w:r>
      <w:r>
        <w:rPr>
          <w:rFonts w:eastAsia="宋体" w:hint="eastAsia"/>
          <w:szCs w:val="21"/>
        </w:rPr>
        <w:t>：可能需要访问图的大部分来获取状态信息，这在大规模图中会导致性能问题，尤其是当图存储在单个机器上时，边的元数据可能过大。同时，由于幂律图中高维度节点的数量相对较少，接触大部分图的方法可能会导致大量的冗余计算和资源浪费。</w:t>
      </w:r>
    </w:p>
    <w:p w14:paraId="012F778C" w14:textId="77777777" w:rsidR="002255D6" w:rsidRDefault="00000000">
      <w:pPr>
        <w:spacing w:line="360" w:lineRule="auto"/>
        <w:rPr>
          <w:rFonts w:eastAsia="宋体" w:hint="eastAsia"/>
          <w:szCs w:val="21"/>
        </w:rPr>
      </w:pPr>
      <w:r>
        <w:rPr>
          <w:rFonts w:eastAsia="宋体" w:hint="eastAsia"/>
          <w:b/>
          <w:bCs/>
          <w:szCs w:val="21"/>
        </w:rPr>
        <w:t>共享状态：异步执行</w:t>
      </w:r>
      <w:r>
        <w:rPr>
          <w:rFonts w:eastAsia="宋体" w:hint="eastAsia"/>
          <w:b/>
          <w:bCs/>
          <w:szCs w:val="21"/>
        </w:rPr>
        <w:t xml:space="preserve"> </w:t>
      </w:r>
      <w:r>
        <w:rPr>
          <w:rFonts w:ascii="楷体" w:eastAsia="楷体" w:hAnsi="楷体" w:hint="eastAsia"/>
          <w:szCs w:val="21"/>
        </w:rPr>
        <w:t>：</w:t>
      </w:r>
      <w:r>
        <w:rPr>
          <w:rFonts w:eastAsia="宋体" w:hint="eastAsia"/>
          <w:szCs w:val="21"/>
        </w:rPr>
        <w:t>可能需要大量的</w:t>
      </w:r>
      <w:r>
        <w:rPr>
          <w:rFonts w:eastAsia="宋体" w:hint="eastAsia"/>
          <w:b/>
          <w:bCs/>
          <w:szCs w:val="21"/>
        </w:rPr>
        <w:t>锁</w:t>
      </w:r>
      <w:r>
        <w:rPr>
          <w:rFonts w:eastAsia="宋体" w:hint="eastAsia"/>
          <w:szCs w:val="21"/>
        </w:rPr>
        <w:t>来</w:t>
      </w:r>
      <w:r>
        <w:rPr>
          <w:rFonts w:eastAsia="宋体" w:hint="eastAsia"/>
          <w:b/>
          <w:bCs/>
          <w:szCs w:val="21"/>
        </w:rPr>
        <w:t>同步状态</w:t>
      </w:r>
      <w:r>
        <w:rPr>
          <w:rFonts w:eastAsia="宋体" w:hint="eastAsia"/>
          <w:szCs w:val="21"/>
        </w:rPr>
        <w:t>，这可能导致</w:t>
      </w:r>
      <w:r>
        <w:rPr>
          <w:rFonts w:eastAsia="宋体" w:hint="eastAsia"/>
          <w:b/>
          <w:bCs/>
          <w:szCs w:val="21"/>
        </w:rPr>
        <w:t>竞争条件和一致性问题</w:t>
      </w:r>
      <w:r>
        <w:rPr>
          <w:rFonts w:eastAsia="宋体" w:hint="eastAsia"/>
          <w:szCs w:val="21"/>
        </w:rPr>
        <w:t>。</w:t>
      </w:r>
    </w:p>
    <w:p w14:paraId="1509DC27" w14:textId="77777777" w:rsidR="002255D6" w:rsidRDefault="00000000">
      <w:pPr>
        <w:spacing w:line="360" w:lineRule="auto"/>
        <w:rPr>
          <w:rFonts w:eastAsia="宋体" w:hint="eastAsia"/>
          <w:szCs w:val="21"/>
        </w:rPr>
      </w:pPr>
      <w:r>
        <w:rPr>
          <w:rFonts w:eastAsia="宋体" w:hint="eastAsia"/>
          <w:b/>
          <w:bCs/>
          <w:szCs w:val="21"/>
        </w:rPr>
        <w:t>共享状态</w:t>
      </w:r>
      <w:r>
        <w:rPr>
          <w:rFonts w:eastAsia="宋体" w:hint="eastAsia"/>
          <w:szCs w:val="21"/>
        </w:rPr>
        <w:t>：</w:t>
      </w:r>
      <w:r>
        <w:rPr>
          <w:rFonts w:eastAsia="宋体" w:hint="eastAsia"/>
          <w:b/>
          <w:bCs/>
          <w:szCs w:val="21"/>
        </w:rPr>
        <w:t>同步执行</w:t>
      </w:r>
      <w:r>
        <w:rPr>
          <w:rFonts w:eastAsia="宋体" w:hint="eastAsia"/>
          <w:szCs w:val="21"/>
        </w:rPr>
        <w:t>：所有节点都必须</w:t>
      </w:r>
      <w:r>
        <w:rPr>
          <w:rFonts w:eastAsia="宋体" w:hint="eastAsia"/>
          <w:b/>
          <w:bCs/>
          <w:szCs w:val="21"/>
        </w:rPr>
        <w:t>等待</w:t>
      </w:r>
      <w:r>
        <w:rPr>
          <w:rFonts w:eastAsia="宋体" w:hint="eastAsia"/>
          <w:szCs w:val="21"/>
        </w:rPr>
        <w:t>高维度节点完成计算和状态更新。这将导致整体处理时间的延长，因为其他节点需要等待高维度节点的完成。</w:t>
      </w:r>
    </w:p>
    <w:p w14:paraId="364F70AD" w14:textId="77777777" w:rsidR="002255D6" w:rsidRDefault="002255D6">
      <w:pPr>
        <w:spacing w:line="360" w:lineRule="auto"/>
        <w:rPr>
          <w:rFonts w:eastAsia="宋体" w:hint="eastAsia"/>
          <w:sz w:val="24"/>
        </w:rPr>
      </w:pPr>
    </w:p>
    <w:p w14:paraId="0DE337F1" w14:textId="291A9482" w:rsidR="002255D6" w:rsidRDefault="00000000" w:rsidP="00980C75">
      <w:pPr>
        <w:spacing w:line="360" w:lineRule="auto"/>
        <w:rPr>
          <w:rFonts w:eastAsia="宋体" w:hint="eastAsia"/>
          <w:sz w:val="24"/>
          <w:szCs w:val="32"/>
        </w:rPr>
      </w:pPr>
      <w:r>
        <w:rPr>
          <w:rFonts w:eastAsia="宋体" w:hint="eastAsia"/>
          <w:sz w:val="24"/>
        </w:rPr>
        <w:t>观察多层划分算法的伪代码，尝试理解操作</w:t>
      </w:r>
      <w:r>
        <w:rPr>
          <w:rFonts w:eastAsia="宋体"/>
          <w:sz w:val="24"/>
        </w:rPr>
        <w:t>Coarsening</w:t>
      </w:r>
      <w:r>
        <w:rPr>
          <w:rFonts w:eastAsia="宋体" w:hint="eastAsia"/>
          <w:sz w:val="24"/>
        </w:rPr>
        <w:t>和</w:t>
      </w:r>
      <w:r>
        <w:rPr>
          <w:rFonts w:eastAsia="宋体"/>
          <w:sz w:val="24"/>
        </w:rPr>
        <w:t>Uncoarsening</w:t>
      </w:r>
      <w:r>
        <w:rPr>
          <w:rFonts w:eastAsia="宋体" w:hint="eastAsia"/>
          <w:sz w:val="24"/>
        </w:rPr>
        <w:t>的意义</w:t>
      </w:r>
    </w:p>
    <w:p w14:paraId="60E5C116" w14:textId="77777777" w:rsidR="002255D6" w:rsidRDefault="00000000">
      <w:pPr>
        <w:rPr>
          <w:rFonts w:eastAsia="宋体" w:hint="eastAsia"/>
          <w:szCs w:val="21"/>
        </w:rPr>
      </w:pPr>
      <w:r>
        <w:rPr>
          <w:rFonts w:eastAsia="宋体"/>
          <w:b/>
          <w:bCs/>
          <w:szCs w:val="21"/>
        </w:rPr>
        <w:lastRenderedPageBreak/>
        <w:t>Coarsening</w:t>
      </w:r>
      <w:r>
        <w:rPr>
          <w:rFonts w:eastAsia="宋体" w:hint="eastAsia"/>
          <w:b/>
          <w:bCs/>
          <w:szCs w:val="21"/>
        </w:rPr>
        <w:t>（粗化）</w:t>
      </w:r>
      <w:r>
        <w:rPr>
          <w:rFonts w:eastAsia="宋体"/>
          <w:szCs w:val="21"/>
        </w:rPr>
        <w:t>:</w:t>
      </w:r>
    </w:p>
    <w:p w14:paraId="692D4D18" w14:textId="77777777" w:rsidR="002255D6" w:rsidRDefault="00000000">
      <w:pPr>
        <w:rPr>
          <w:rFonts w:eastAsia="宋体" w:hint="eastAsia"/>
          <w:szCs w:val="21"/>
        </w:rPr>
      </w:pPr>
      <w:r>
        <w:rPr>
          <w:rFonts w:eastAsia="宋体"/>
          <w:szCs w:val="21"/>
        </w:rPr>
        <w:t>意义</w:t>
      </w:r>
      <w:r>
        <w:rPr>
          <w:rFonts w:eastAsia="宋体"/>
          <w:szCs w:val="21"/>
        </w:rPr>
        <w:t>: Coarsening</w:t>
      </w:r>
      <w:r>
        <w:rPr>
          <w:rFonts w:eastAsia="宋体"/>
          <w:szCs w:val="21"/>
        </w:rPr>
        <w:t>是将图逐渐简化的过程，通过合并节点来减少图的大小，从而简化问题的复杂度。在多层次图划分中，</w:t>
      </w:r>
      <w:r>
        <w:rPr>
          <w:rFonts w:eastAsia="宋体"/>
          <w:szCs w:val="21"/>
        </w:rPr>
        <w:t>Coarsening</w:t>
      </w:r>
      <w:r>
        <w:rPr>
          <w:rFonts w:eastAsia="宋体"/>
          <w:szCs w:val="21"/>
        </w:rPr>
        <w:t>有助于创建一个更小、更易于管理的图，以便进行初始划分。</w:t>
      </w:r>
    </w:p>
    <w:p w14:paraId="09F38556" w14:textId="77777777" w:rsidR="002255D6" w:rsidRDefault="00000000">
      <w:pPr>
        <w:rPr>
          <w:rFonts w:eastAsia="宋体" w:hint="eastAsia"/>
          <w:szCs w:val="21"/>
        </w:rPr>
      </w:pPr>
      <w:r>
        <w:rPr>
          <w:rFonts w:eastAsia="宋体"/>
          <w:b/>
          <w:bCs/>
          <w:szCs w:val="21"/>
        </w:rPr>
        <w:t>Uncoarsening</w:t>
      </w:r>
      <w:r>
        <w:rPr>
          <w:rFonts w:eastAsia="宋体" w:hint="eastAsia"/>
          <w:b/>
          <w:bCs/>
          <w:szCs w:val="21"/>
        </w:rPr>
        <w:t>（细化）</w:t>
      </w:r>
      <w:r>
        <w:rPr>
          <w:rFonts w:eastAsia="宋体"/>
          <w:szCs w:val="21"/>
        </w:rPr>
        <w:t>:</w:t>
      </w:r>
    </w:p>
    <w:p w14:paraId="5E4EF222" w14:textId="77777777" w:rsidR="002255D6" w:rsidRDefault="00000000">
      <w:pPr>
        <w:rPr>
          <w:rFonts w:eastAsia="宋体" w:hint="eastAsia"/>
          <w:szCs w:val="21"/>
        </w:rPr>
      </w:pPr>
      <w:r>
        <w:rPr>
          <w:rFonts w:eastAsia="宋体"/>
          <w:szCs w:val="21"/>
        </w:rPr>
        <w:t>意义</w:t>
      </w:r>
      <w:r>
        <w:rPr>
          <w:rFonts w:eastAsia="宋体"/>
          <w:szCs w:val="21"/>
        </w:rPr>
        <w:t>: Uncoarsening</w:t>
      </w:r>
      <w:r>
        <w:rPr>
          <w:rFonts w:eastAsia="宋体"/>
          <w:szCs w:val="21"/>
        </w:rPr>
        <w:t>是</w:t>
      </w:r>
      <w:r>
        <w:rPr>
          <w:rFonts w:eastAsia="宋体"/>
          <w:szCs w:val="21"/>
        </w:rPr>
        <w:t>Coarsening</w:t>
      </w:r>
      <w:r>
        <w:rPr>
          <w:rFonts w:eastAsia="宋体"/>
          <w:szCs w:val="21"/>
        </w:rPr>
        <w:t>的逆过程，它将简化后的图逐步恢复到原始大小。在多层次图划分中，</w:t>
      </w:r>
      <w:r>
        <w:rPr>
          <w:rFonts w:eastAsia="宋体"/>
          <w:szCs w:val="21"/>
        </w:rPr>
        <w:t>Uncoarsening</w:t>
      </w:r>
      <w:r>
        <w:rPr>
          <w:rFonts w:eastAsia="宋体"/>
          <w:szCs w:val="21"/>
        </w:rPr>
        <w:t>有助于细化初始划分的结果，通过迭代优化来改进图的划分质量。</w:t>
      </w:r>
    </w:p>
    <w:p w14:paraId="15ABDD8B" w14:textId="77777777" w:rsidR="002255D6" w:rsidRDefault="002255D6">
      <w:pPr>
        <w:rPr>
          <w:rFonts w:eastAsia="宋体" w:hint="eastAsia"/>
          <w:szCs w:val="21"/>
        </w:rPr>
      </w:pPr>
    </w:p>
    <w:p w14:paraId="69375C68" w14:textId="10C242A4" w:rsidR="002255D6" w:rsidRPr="002C4803" w:rsidRDefault="00000000" w:rsidP="002C4803">
      <w:pPr>
        <w:pStyle w:val="a7"/>
        <w:spacing w:line="360" w:lineRule="auto"/>
        <w:ind w:left="420" w:firstLineChars="0" w:hanging="420"/>
        <w:jc w:val="both"/>
        <w:rPr>
          <w:rFonts w:eastAsia="宋体" w:cs="宋体"/>
        </w:rPr>
      </w:pPr>
      <w:r>
        <w:rPr>
          <w:rFonts w:eastAsia="宋体" w:cs="宋体"/>
        </w:rPr>
        <w:t>1</w:t>
      </w:r>
      <w:r>
        <w:rPr>
          <w:rFonts w:eastAsia="宋体" w:cs="宋体" w:hint="eastAsia"/>
        </w:rPr>
        <w:t>8</w:t>
      </w:r>
      <w:r>
        <w:rPr>
          <w:rFonts w:eastAsia="宋体" w:cs="宋体"/>
        </w:rPr>
        <w:t>.</w:t>
      </w:r>
      <w:r w:rsidR="00980C75">
        <w:rPr>
          <w:rFonts w:eastAsia="宋体" w:cs="宋体"/>
        </w:rPr>
        <w:t xml:space="preserve"> </w:t>
      </w:r>
      <w:r w:rsidRPr="00980C75">
        <w:rPr>
          <w:rFonts w:eastAsia="宋体" w:hint="eastAsia"/>
        </w:rPr>
        <w:t>区别：</w:t>
      </w:r>
      <w:r w:rsidR="00624ABD">
        <w:rPr>
          <w:rFonts w:eastAsia="宋体" w:hint="eastAsia"/>
        </w:rPr>
        <w:t>（这部分答案不一定对，请自行对照课本</w:t>
      </w:r>
      <w:r w:rsidR="00A96D7D">
        <w:rPr>
          <w:rFonts w:eastAsia="宋体" w:hint="eastAsia"/>
        </w:rPr>
        <w:t>完善</w:t>
      </w:r>
      <w:r w:rsidR="00624ABD">
        <w:rPr>
          <w:rFonts w:eastAsia="宋体" w:hint="eastAsia"/>
        </w:rPr>
        <w:t>）</w:t>
      </w:r>
    </w:p>
    <w:p w14:paraId="0BE10283" w14:textId="77777777" w:rsidR="002255D6" w:rsidRDefault="00000000">
      <w:pPr>
        <w:pStyle w:val="a7"/>
        <w:spacing w:line="360" w:lineRule="auto"/>
        <w:ind w:firstLineChars="0"/>
        <w:jc w:val="both"/>
        <w:rPr>
          <w:rFonts w:eastAsia="宋体"/>
        </w:rPr>
      </w:pPr>
      <w:r>
        <w:rPr>
          <w:noProof/>
        </w:rPr>
        <w:drawing>
          <wp:inline distT="0" distB="0" distL="114300" distR="114300" wp14:anchorId="283E3342" wp14:editId="45C28CE3">
            <wp:extent cx="4598670" cy="1510497"/>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6"/>
                    <a:srcRect b="12898"/>
                    <a:stretch/>
                  </pic:blipFill>
                  <pic:spPr bwMode="auto">
                    <a:xfrm>
                      <a:off x="0" y="0"/>
                      <a:ext cx="4598670" cy="1510497"/>
                    </a:xfrm>
                    <a:prstGeom prst="rect">
                      <a:avLst/>
                    </a:prstGeom>
                    <a:noFill/>
                    <a:ln>
                      <a:noFill/>
                    </a:ln>
                    <a:extLst>
                      <a:ext uri="{53640926-AAD7-44D8-BBD7-CCE9431645EC}">
                        <a14:shadowObscured xmlns:a14="http://schemas.microsoft.com/office/drawing/2010/main"/>
                      </a:ext>
                    </a:extLst>
                  </pic:spPr>
                </pic:pic>
              </a:graphicData>
            </a:graphic>
          </wp:inline>
        </w:drawing>
      </w:r>
    </w:p>
    <w:p w14:paraId="522A1150" w14:textId="2A7A3799" w:rsidR="002255D6" w:rsidRDefault="00000000" w:rsidP="00980C75">
      <w:pPr>
        <w:pStyle w:val="a7"/>
        <w:spacing w:line="360" w:lineRule="auto"/>
        <w:ind w:firstLineChars="0" w:firstLine="0"/>
        <w:jc w:val="both"/>
        <w:rPr>
          <w:rFonts w:eastAsia="宋体"/>
        </w:rPr>
      </w:pPr>
      <w:r>
        <w:rPr>
          <w:rFonts w:eastAsia="宋体" w:hint="eastAsia"/>
        </w:rPr>
        <w:t>联系：都是基于领导者的一致性算法。拥有许多相似的概念，比如</w:t>
      </w:r>
      <w:r>
        <w:rPr>
          <w:rFonts w:eastAsia="宋体" w:hint="eastAsia"/>
        </w:rPr>
        <w:t>Raft</w:t>
      </w:r>
      <w:r>
        <w:rPr>
          <w:rFonts w:eastAsia="宋体" w:hint="eastAsia"/>
        </w:rPr>
        <w:t>中的</w:t>
      </w:r>
      <w:r>
        <w:rPr>
          <w:rFonts w:eastAsia="宋体" w:hint="eastAsia"/>
        </w:rPr>
        <w:t>Leader</w:t>
      </w:r>
      <w:r>
        <w:rPr>
          <w:rFonts w:eastAsia="宋体" w:hint="eastAsia"/>
        </w:rPr>
        <w:t>与</w:t>
      </w:r>
      <w:r>
        <w:rPr>
          <w:rFonts w:eastAsia="宋体" w:hint="eastAsia"/>
        </w:rPr>
        <w:t>Paxos</w:t>
      </w:r>
      <w:r>
        <w:rPr>
          <w:rFonts w:eastAsia="宋体" w:hint="eastAsia"/>
        </w:rPr>
        <w:t>中的</w:t>
      </w:r>
      <w:r>
        <w:rPr>
          <w:rFonts w:eastAsia="宋体" w:hint="eastAsia"/>
        </w:rPr>
        <w:t>Proposer</w:t>
      </w:r>
    </w:p>
    <w:p w14:paraId="64E956F0" w14:textId="2D7F4ADB" w:rsidR="002255D6" w:rsidRPr="00DF755C" w:rsidRDefault="00000000" w:rsidP="00DF755C">
      <w:pPr>
        <w:pStyle w:val="a7"/>
        <w:spacing w:line="360" w:lineRule="auto"/>
        <w:ind w:firstLineChars="0" w:firstLine="0"/>
        <w:jc w:val="both"/>
        <w:rPr>
          <w:rFonts w:eastAsia="宋体"/>
        </w:rPr>
      </w:pPr>
      <w:r>
        <w:rPr>
          <w:noProof/>
        </w:rPr>
        <w:drawing>
          <wp:inline distT="0" distB="0" distL="114300" distR="114300" wp14:anchorId="5ECF9316" wp14:editId="2F8D4439">
            <wp:extent cx="3622675" cy="1562582"/>
            <wp:effectExtent l="0" t="0" r="0" b="0"/>
            <wp:docPr id="11266" name="Picture 2" descr="https://pic1.zhimg.com/v2-a932cb62a02604d5ec57dc0a046a1414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https://pic1.zhimg.com/v2-a932cb62a02604d5ec57dc0a046a1414_r.jpg"/>
                    <pic:cNvPicPr>
                      <a:picLocks noChangeAspect="1" noChangeArrowheads="1"/>
                    </pic:cNvPicPr>
                  </pic:nvPicPr>
                  <pic:blipFill rotWithShape="1">
                    <a:blip r:embed="rId7">
                      <a:extLst>
                        <a:ext uri="{28A0092B-C50C-407E-A947-70E740481C1C}">
                          <a14:useLocalDpi xmlns:a14="http://schemas.microsoft.com/office/drawing/2010/main" val="0"/>
                        </a:ext>
                      </a:extLst>
                    </a:blip>
                    <a:srcRect t="1" b="2849"/>
                    <a:stretch/>
                  </pic:blipFill>
                  <pic:spPr bwMode="auto">
                    <a:xfrm>
                      <a:off x="0" y="0"/>
                      <a:ext cx="3635129" cy="1567954"/>
                    </a:xfrm>
                    <a:prstGeom prst="rect">
                      <a:avLst/>
                    </a:prstGeom>
                    <a:noFill/>
                    <a:ln>
                      <a:noFill/>
                    </a:ln>
                    <a:extLst>
                      <a:ext uri="{53640926-AAD7-44D8-BBD7-CCE9431645EC}">
                        <a14:shadowObscured xmlns:a14="http://schemas.microsoft.com/office/drawing/2010/main"/>
                      </a:ext>
                    </a:extLst>
                  </pic:spPr>
                </pic:pic>
              </a:graphicData>
            </a:graphic>
          </wp:inline>
        </w:drawing>
      </w:r>
    </w:p>
    <w:p w14:paraId="3541C821" w14:textId="60C9C259" w:rsidR="002255D6" w:rsidRDefault="00000000">
      <w:pPr>
        <w:pStyle w:val="a7"/>
        <w:spacing w:line="360" w:lineRule="auto"/>
        <w:ind w:left="420" w:firstLineChars="0" w:hanging="420"/>
        <w:jc w:val="both"/>
        <w:rPr>
          <w:rFonts w:eastAsia="宋体"/>
        </w:rPr>
      </w:pPr>
      <w:r>
        <w:rPr>
          <w:rFonts w:eastAsia="宋体" w:hint="eastAsia"/>
        </w:rPr>
        <w:t>19</w:t>
      </w:r>
      <w:r>
        <w:rPr>
          <w:rFonts w:eastAsia="宋体"/>
        </w:rPr>
        <w:t>.</w:t>
      </w:r>
      <w:r w:rsidR="00980C75">
        <w:rPr>
          <w:rFonts w:eastAsia="宋体"/>
        </w:rPr>
        <w:t xml:space="preserve"> </w:t>
      </w:r>
    </w:p>
    <w:p w14:paraId="37A75FE6" w14:textId="77777777" w:rsidR="002255D6" w:rsidRDefault="00000000">
      <w:pPr>
        <w:pStyle w:val="a7"/>
        <w:spacing w:line="360" w:lineRule="auto"/>
        <w:ind w:firstLineChars="0" w:firstLine="0"/>
        <w:jc w:val="both"/>
        <w:rPr>
          <w:rFonts w:eastAsia="宋体"/>
          <w:sz w:val="21"/>
          <w:szCs w:val="21"/>
        </w:rPr>
      </w:pPr>
      <w:r>
        <w:rPr>
          <w:rFonts w:eastAsia="宋体" w:hint="eastAsia"/>
          <w:sz w:val="21"/>
          <w:szCs w:val="21"/>
        </w:rPr>
        <w:t>主资源公平分配算法：</w:t>
      </w:r>
      <w:r>
        <w:rPr>
          <w:rFonts w:eastAsia="宋体" w:hint="eastAsia"/>
          <w:sz w:val="21"/>
          <w:szCs w:val="21"/>
        </w:rPr>
        <w:t>DRF</w:t>
      </w:r>
      <w:r>
        <w:rPr>
          <w:rFonts w:eastAsia="宋体" w:hint="eastAsia"/>
          <w:sz w:val="21"/>
          <w:szCs w:val="21"/>
        </w:rPr>
        <w:t>计算分配给该用户的每个资源的份额。用</w:t>
      </w:r>
      <w:r>
        <w:rPr>
          <w:rFonts w:eastAsia="宋体" w:hint="eastAsia"/>
          <w:b/>
          <w:bCs/>
          <w:sz w:val="21"/>
          <w:szCs w:val="21"/>
        </w:rPr>
        <w:t>户所有份额中的最大值称为该用户的主导份额</w:t>
      </w:r>
      <w:r>
        <w:rPr>
          <w:rFonts w:eastAsia="宋体" w:hint="eastAsia"/>
          <w:sz w:val="21"/>
          <w:szCs w:val="21"/>
        </w:rPr>
        <w:t>，与主导份额相对应的资源称为主导资源。</w:t>
      </w:r>
    </w:p>
    <w:p w14:paraId="22D3FB6A" w14:textId="5BFDABA7" w:rsidR="002255D6" w:rsidRDefault="00000000">
      <w:pPr>
        <w:pStyle w:val="a7"/>
        <w:spacing w:line="360" w:lineRule="auto"/>
        <w:ind w:firstLineChars="0" w:firstLine="0"/>
        <w:jc w:val="both"/>
        <w:rPr>
          <w:rFonts w:eastAsia="宋体"/>
          <w:sz w:val="21"/>
          <w:szCs w:val="21"/>
        </w:rPr>
      </w:pPr>
      <w:r>
        <w:rPr>
          <w:rFonts w:eastAsia="宋体" w:hint="eastAsia"/>
          <w:sz w:val="21"/>
          <w:szCs w:val="21"/>
        </w:rPr>
        <w:t>首先确定主资源</w:t>
      </w:r>
      <w:r w:rsidR="00DF755C">
        <w:rPr>
          <w:rFonts w:eastAsia="宋体" w:hint="eastAsia"/>
          <w:sz w:val="21"/>
          <w:szCs w:val="21"/>
        </w:rPr>
        <w:t>，</w:t>
      </w:r>
      <w:r>
        <w:rPr>
          <w:rFonts w:eastAsia="宋体" w:hint="eastAsia"/>
          <w:sz w:val="21"/>
          <w:szCs w:val="21"/>
        </w:rPr>
        <w:t>对</w:t>
      </w:r>
      <w:r>
        <w:rPr>
          <w:rFonts w:eastAsia="宋体" w:hint="eastAsia"/>
          <w:sz w:val="21"/>
          <w:szCs w:val="21"/>
        </w:rPr>
        <w:t>A</w:t>
      </w:r>
      <w:r>
        <w:rPr>
          <w:rFonts w:eastAsia="宋体" w:hint="eastAsia"/>
          <w:sz w:val="21"/>
          <w:szCs w:val="21"/>
        </w:rPr>
        <w:t>而言</w:t>
      </w:r>
      <w:r>
        <w:rPr>
          <w:rFonts w:eastAsia="宋体" w:hint="eastAsia"/>
          <w:sz w:val="21"/>
          <w:szCs w:val="21"/>
        </w:rPr>
        <w:t xml:space="preserve"> CPU 1/9 &lt;4/18</w:t>
      </w:r>
      <w:r>
        <w:rPr>
          <w:rFonts w:eastAsia="宋体" w:hint="eastAsia"/>
          <w:sz w:val="21"/>
          <w:szCs w:val="21"/>
        </w:rPr>
        <w:t>内存</w:t>
      </w:r>
      <w:r>
        <w:rPr>
          <w:rFonts w:eastAsia="宋体" w:hint="eastAsia"/>
          <w:sz w:val="21"/>
          <w:szCs w:val="21"/>
        </w:rPr>
        <w:t xml:space="preserve"> </w:t>
      </w:r>
      <w:r>
        <w:rPr>
          <w:rFonts w:eastAsia="宋体" w:hint="eastAsia"/>
          <w:sz w:val="21"/>
          <w:szCs w:val="21"/>
        </w:rPr>
        <w:t>所以对</w:t>
      </w:r>
      <w:r>
        <w:rPr>
          <w:rFonts w:eastAsia="宋体" w:hint="eastAsia"/>
          <w:sz w:val="21"/>
          <w:szCs w:val="21"/>
        </w:rPr>
        <w:t>A</w:t>
      </w:r>
      <w:r>
        <w:rPr>
          <w:rFonts w:eastAsia="宋体" w:hint="eastAsia"/>
          <w:sz w:val="21"/>
          <w:szCs w:val="21"/>
        </w:rPr>
        <w:t>而言内存为主资源</w:t>
      </w:r>
    </w:p>
    <w:p w14:paraId="3960C8CE" w14:textId="77777777" w:rsidR="002255D6" w:rsidRDefault="00000000">
      <w:pPr>
        <w:pStyle w:val="a7"/>
        <w:spacing w:line="360" w:lineRule="auto"/>
        <w:ind w:firstLineChars="0" w:firstLine="0"/>
        <w:jc w:val="both"/>
        <w:rPr>
          <w:rFonts w:eastAsia="宋体"/>
          <w:sz w:val="21"/>
          <w:szCs w:val="21"/>
        </w:rPr>
      </w:pPr>
      <w:r>
        <w:rPr>
          <w:rFonts w:eastAsia="宋体" w:hint="eastAsia"/>
          <w:sz w:val="21"/>
          <w:szCs w:val="21"/>
        </w:rPr>
        <w:t>对</w:t>
      </w:r>
      <w:r>
        <w:rPr>
          <w:rFonts w:eastAsia="宋体" w:hint="eastAsia"/>
          <w:sz w:val="21"/>
          <w:szCs w:val="21"/>
        </w:rPr>
        <w:t>B</w:t>
      </w:r>
      <w:r>
        <w:rPr>
          <w:rFonts w:eastAsia="宋体" w:hint="eastAsia"/>
          <w:sz w:val="21"/>
          <w:szCs w:val="21"/>
        </w:rPr>
        <w:t>而言</w:t>
      </w:r>
      <w:r>
        <w:rPr>
          <w:rFonts w:eastAsia="宋体" w:hint="eastAsia"/>
          <w:sz w:val="21"/>
          <w:szCs w:val="21"/>
        </w:rPr>
        <w:t xml:space="preserve"> CPU 3/9&gt;1/18</w:t>
      </w:r>
      <w:r>
        <w:rPr>
          <w:rFonts w:eastAsia="宋体" w:hint="eastAsia"/>
          <w:sz w:val="21"/>
          <w:szCs w:val="21"/>
        </w:rPr>
        <w:t>内存，所以对</w:t>
      </w:r>
      <w:r>
        <w:rPr>
          <w:rFonts w:eastAsia="宋体" w:hint="eastAsia"/>
          <w:sz w:val="21"/>
          <w:szCs w:val="21"/>
        </w:rPr>
        <w:t>B</w:t>
      </w:r>
      <w:r>
        <w:rPr>
          <w:rFonts w:eastAsia="宋体" w:hint="eastAsia"/>
          <w:sz w:val="21"/>
          <w:szCs w:val="21"/>
        </w:rPr>
        <w:t>而言</w:t>
      </w:r>
      <w:r>
        <w:rPr>
          <w:rFonts w:eastAsia="宋体" w:hint="eastAsia"/>
          <w:sz w:val="21"/>
          <w:szCs w:val="21"/>
        </w:rPr>
        <w:t>CPU</w:t>
      </w:r>
      <w:r>
        <w:rPr>
          <w:rFonts w:eastAsia="宋体" w:hint="eastAsia"/>
          <w:sz w:val="21"/>
          <w:szCs w:val="21"/>
        </w:rPr>
        <w:t>为主资源</w:t>
      </w:r>
    </w:p>
    <w:p w14:paraId="30485B29" w14:textId="77777777" w:rsidR="002255D6" w:rsidRDefault="00000000">
      <w:pPr>
        <w:pStyle w:val="a7"/>
        <w:spacing w:line="360" w:lineRule="auto"/>
        <w:ind w:firstLineChars="0" w:firstLine="0"/>
        <w:jc w:val="both"/>
      </w:pPr>
      <w:r>
        <w:rPr>
          <w:noProof/>
        </w:rPr>
        <w:drawing>
          <wp:inline distT="0" distB="0" distL="114300" distR="114300" wp14:anchorId="355F7E27" wp14:editId="24E74FDF">
            <wp:extent cx="5427345" cy="462987"/>
            <wp:effectExtent l="0" t="0" r="1905"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rotWithShape="1">
                    <a:blip r:embed="rId8"/>
                    <a:srcRect t="51894" b="37645"/>
                    <a:stretch/>
                  </pic:blipFill>
                  <pic:spPr bwMode="auto">
                    <a:xfrm>
                      <a:off x="0" y="0"/>
                      <a:ext cx="5427345" cy="462987"/>
                    </a:xfrm>
                    <a:prstGeom prst="rect">
                      <a:avLst/>
                    </a:prstGeom>
                    <a:noFill/>
                    <a:ln>
                      <a:noFill/>
                    </a:ln>
                    <a:extLst>
                      <a:ext uri="{53640926-AAD7-44D8-BBD7-CCE9431645EC}">
                        <a14:shadowObscured xmlns:a14="http://schemas.microsoft.com/office/drawing/2010/main"/>
                      </a:ext>
                    </a:extLst>
                  </pic:spPr>
                </pic:pic>
              </a:graphicData>
            </a:graphic>
          </wp:inline>
        </w:drawing>
      </w:r>
    </w:p>
    <w:p w14:paraId="173BB5BF" w14:textId="0F01C7DE" w:rsidR="00980C75" w:rsidRDefault="00426CB6">
      <w:pPr>
        <w:pStyle w:val="a7"/>
        <w:spacing w:line="360" w:lineRule="auto"/>
        <w:ind w:firstLineChars="0" w:firstLine="0"/>
        <w:jc w:val="both"/>
      </w:pPr>
      <w:r>
        <w:rPr>
          <w:noProof/>
        </w:rPr>
        <w:drawing>
          <wp:inline distT="0" distB="0" distL="114300" distR="114300" wp14:anchorId="525D35C9" wp14:editId="477B1EF2">
            <wp:extent cx="5273573" cy="436800"/>
            <wp:effectExtent l="0" t="0" r="0" b="1905"/>
            <wp:docPr id="9256884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rotWithShape="1">
                    <a:blip r:embed="rId8"/>
                    <a:srcRect t="89843"/>
                    <a:stretch/>
                  </pic:blipFill>
                  <pic:spPr bwMode="auto">
                    <a:xfrm>
                      <a:off x="0" y="0"/>
                      <a:ext cx="5274310" cy="436861"/>
                    </a:xfrm>
                    <a:prstGeom prst="rect">
                      <a:avLst/>
                    </a:prstGeom>
                    <a:noFill/>
                    <a:ln>
                      <a:noFill/>
                    </a:ln>
                    <a:extLst>
                      <a:ext uri="{53640926-AAD7-44D8-BBD7-CCE9431645EC}">
                        <a14:shadowObscured xmlns:a14="http://schemas.microsoft.com/office/drawing/2010/main"/>
                      </a:ext>
                    </a:extLst>
                  </pic:spPr>
                </pic:pic>
              </a:graphicData>
            </a:graphic>
          </wp:inline>
        </w:drawing>
      </w:r>
    </w:p>
    <w:p w14:paraId="12614CCF" w14:textId="0BACD9DF" w:rsidR="002255D6" w:rsidRDefault="00000000">
      <w:pPr>
        <w:pStyle w:val="a7"/>
        <w:spacing w:line="360" w:lineRule="auto"/>
        <w:ind w:left="420" w:firstLineChars="0" w:hanging="420"/>
        <w:jc w:val="both"/>
        <w:rPr>
          <w:rFonts w:eastAsia="宋体"/>
        </w:rPr>
      </w:pPr>
      <w:r>
        <w:rPr>
          <w:rFonts w:eastAsia="宋体"/>
        </w:rPr>
        <w:t>2</w:t>
      </w:r>
      <w:r>
        <w:rPr>
          <w:rFonts w:eastAsia="宋体" w:hint="eastAsia"/>
        </w:rPr>
        <w:t>0</w:t>
      </w:r>
      <w:r>
        <w:rPr>
          <w:rFonts w:eastAsia="宋体"/>
        </w:rPr>
        <w:t>.</w:t>
      </w:r>
      <w:r w:rsidR="00980C75">
        <w:rPr>
          <w:rFonts w:eastAsia="宋体"/>
        </w:rPr>
        <w:t xml:space="preserve"> </w:t>
      </w:r>
    </w:p>
    <w:p w14:paraId="148E359B" w14:textId="1EBBD5B0" w:rsidR="002255D6" w:rsidRDefault="00000000">
      <w:pPr>
        <w:pStyle w:val="a7"/>
        <w:spacing w:line="360" w:lineRule="auto"/>
        <w:ind w:firstLineChars="0" w:firstLine="0"/>
        <w:jc w:val="both"/>
      </w:pPr>
      <w:r>
        <w:rPr>
          <w:noProof/>
        </w:rPr>
        <w:lastRenderedPageBreak/>
        <w:drawing>
          <wp:inline distT="0" distB="0" distL="114300" distR="114300" wp14:anchorId="71BFF5E2" wp14:editId="77D544BA">
            <wp:extent cx="2992055" cy="2212443"/>
            <wp:effectExtent l="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9"/>
                    <a:stretch>
                      <a:fillRect/>
                    </a:stretch>
                  </pic:blipFill>
                  <pic:spPr>
                    <a:xfrm>
                      <a:off x="0" y="0"/>
                      <a:ext cx="2993745" cy="2213693"/>
                    </a:xfrm>
                    <a:prstGeom prst="rect">
                      <a:avLst/>
                    </a:prstGeom>
                    <a:noFill/>
                    <a:ln>
                      <a:noFill/>
                    </a:ln>
                  </pic:spPr>
                </pic:pic>
              </a:graphicData>
            </a:graphic>
          </wp:inline>
        </w:drawing>
      </w:r>
      <w:r>
        <w:rPr>
          <w:noProof/>
        </w:rPr>
        <w:drawing>
          <wp:inline distT="0" distB="0" distL="114300" distR="114300" wp14:anchorId="3EA0B3A4" wp14:editId="41D0D8BF">
            <wp:extent cx="2868930" cy="1028756"/>
            <wp:effectExtent l="0" t="0" r="762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rotWithShape="1">
                    <a:blip r:embed="rId10"/>
                    <a:srcRect t="4306"/>
                    <a:stretch/>
                  </pic:blipFill>
                  <pic:spPr bwMode="auto">
                    <a:xfrm>
                      <a:off x="0" y="0"/>
                      <a:ext cx="2868930" cy="10287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114300" distR="114300" wp14:anchorId="625108E3" wp14:editId="690E29AB">
            <wp:extent cx="2381885" cy="1254092"/>
            <wp:effectExtent l="0" t="0" r="0" b="381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rotWithShape="1">
                    <a:blip r:embed="rId11"/>
                    <a:srcRect l="3993" t="7669"/>
                    <a:stretch/>
                  </pic:blipFill>
                  <pic:spPr bwMode="auto">
                    <a:xfrm>
                      <a:off x="0" y="0"/>
                      <a:ext cx="2381885" cy="12540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114300" distR="114300" wp14:anchorId="6FF30977" wp14:editId="2E2CA61C">
            <wp:extent cx="2544365" cy="1788289"/>
            <wp:effectExtent l="0" t="0" r="8890" b="254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rotWithShape="1">
                    <a:blip r:embed="rId12"/>
                    <a:srcRect t="2494" b="1157"/>
                    <a:stretch/>
                  </pic:blipFill>
                  <pic:spPr bwMode="auto">
                    <a:xfrm>
                      <a:off x="0" y="0"/>
                      <a:ext cx="2544445" cy="178834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114300" distR="114300" wp14:anchorId="134367A0" wp14:editId="0F560E71">
            <wp:extent cx="2646330" cy="1556795"/>
            <wp:effectExtent l="0" t="0" r="1905" b="571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rotWithShape="1">
                    <a:blip r:embed="rId13"/>
                    <a:srcRect l="11703" t="5075" r="8186" b="19041"/>
                    <a:stretch/>
                  </pic:blipFill>
                  <pic:spPr bwMode="auto">
                    <a:xfrm>
                      <a:off x="0" y="0"/>
                      <a:ext cx="2647315" cy="1557375"/>
                    </a:xfrm>
                    <a:prstGeom prst="rect">
                      <a:avLst/>
                    </a:prstGeom>
                    <a:noFill/>
                    <a:ln>
                      <a:noFill/>
                    </a:ln>
                    <a:extLst>
                      <a:ext uri="{53640926-AAD7-44D8-BBD7-CCE9431645EC}">
                        <a14:shadowObscured xmlns:a14="http://schemas.microsoft.com/office/drawing/2010/main"/>
                      </a:ext>
                    </a:extLst>
                  </pic:spPr>
                </pic:pic>
              </a:graphicData>
            </a:graphic>
          </wp:inline>
        </w:drawing>
      </w:r>
    </w:p>
    <w:p w14:paraId="269AAF44" w14:textId="27017A42" w:rsidR="002255D6" w:rsidRPr="00980C75" w:rsidRDefault="00000000" w:rsidP="00980C75">
      <w:pPr>
        <w:spacing w:line="360" w:lineRule="auto"/>
        <w:rPr>
          <w:rFonts w:eastAsia="宋体" w:hint="eastAsia"/>
        </w:rPr>
      </w:pPr>
      <w:r w:rsidRPr="00980C75">
        <w:rPr>
          <w:rFonts w:eastAsia="宋体" w:hint="eastAsia"/>
        </w:rPr>
        <w:t>21.</w:t>
      </w:r>
    </w:p>
    <w:p w14:paraId="174299A6" w14:textId="77777777" w:rsidR="002255D6" w:rsidRDefault="00000000">
      <w:pPr>
        <w:rPr>
          <w:rFonts w:ascii="Times New Roman" w:eastAsia="宋体" w:hAnsi="Times New Roman" w:cs="Times New Roman"/>
          <w:kern w:val="0"/>
          <w:szCs w:val="21"/>
        </w:rPr>
      </w:pPr>
      <w:r>
        <w:rPr>
          <w:rFonts w:ascii="Times New Roman" w:eastAsia="宋体" w:hAnsi="Times New Roman" w:cs="Times New Roman" w:hint="eastAsia"/>
          <w:b/>
          <w:bCs/>
          <w:kern w:val="0"/>
          <w:szCs w:val="21"/>
        </w:rPr>
        <w:t>数据本地化</w:t>
      </w:r>
      <w:r>
        <w:rPr>
          <w:rFonts w:ascii="Times New Roman" w:eastAsia="宋体" w:hAnsi="Times New Roman" w:cs="Times New Roman" w:hint="eastAsia"/>
          <w:kern w:val="0"/>
          <w:szCs w:val="21"/>
        </w:rPr>
        <w:t>：通过将任务调度到输入数据所在的计算节点，尽量让数据在本地计算，减少任务执行中的数据网络传输开销。</w:t>
      </w:r>
    </w:p>
    <w:p w14:paraId="710D35E4" w14:textId="77777777" w:rsidR="002255D6" w:rsidRDefault="00000000">
      <w:pPr>
        <w:rPr>
          <w:rFonts w:ascii="Times New Roman" w:eastAsia="宋体" w:hAnsi="Times New Roman" w:cs="Times New Roman"/>
          <w:kern w:val="0"/>
          <w:szCs w:val="21"/>
        </w:rPr>
      </w:pPr>
      <w:r>
        <w:rPr>
          <w:rFonts w:ascii="Times New Roman" w:eastAsia="宋体" w:hAnsi="Times New Roman" w:cs="Times New Roman" w:hint="eastAsia"/>
          <w:b/>
          <w:bCs/>
          <w:kern w:val="0"/>
          <w:szCs w:val="21"/>
        </w:rPr>
        <w:t>负载均衡</w:t>
      </w:r>
      <w:r>
        <w:rPr>
          <w:rFonts w:ascii="Times New Roman" w:eastAsia="宋体" w:hAnsi="Times New Roman" w:cs="Times New Roman" w:hint="eastAsia"/>
          <w:kern w:val="0"/>
          <w:szCs w:val="21"/>
        </w:rPr>
        <w:t>：通过被动解决或主动预防，解决数据倾斜和计算倾斜导致的复杂均衡问题。</w:t>
      </w:r>
    </w:p>
    <w:p w14:paraId="22D95BB3" w14:textId="77777777" w:rsidR="002255D6" w:rsidRDefault="00000000">
      <w:pPr>
        <w:rPr>
          <w:rFonts w:ascii="Times New Roman" w:eastAsia="宋体" w:hAnsi="Times New Roman" w:cs="Times New Roman"/>
          <w:kern w:val="0"/>
          <w:sz w:val="24"/>
        </w:rPr>
      </w:pPr>
      <w:r>
        <w:rPr>
          <w:rFonts w:ascii="Times New Roman" w:eastAsia="宋体" w:hAnsi="Times New Roman" w:cs="Times New Roman" w:hint="eastAsia"/>
          <w:b/>
          <w:bCs/>
          <w:kern w:val="0"/>
          <w:szCs w:val="21"/>
        </w:rPr>
        <w:t>Straggler</w:t>
      </w:r>
      <w:r>
        <w:rPr>
          <w:rFonts w:ascii="Times New Roman" w:eastAsia="宋体" w:hAnsi="Times New Roman" w:cs="Times New Roman" w:hint="eastAsia"/>
          <w:b/>
          <w:bCs/>
          <w:kern w:val="0"/>
          <w:szCs w:val="21"/>
        </w:rPr>
        <w:t>（拖后腿问题）</w:t>
      </w:r>
      <w:r>
        <w:rPr>
          <w:rFonts w:ascii="Times New Roman" w:eastAsia="宋体" w:hAnsi="Times New Roman" w:cs="Times New Roman" w:hint="eastAsia"/>
          <w:kern w:val="0"/>
          <w:szCs w:val="21"/>
        </w:rPr>
        <w:t>优化：为短板任务启动推测任务，推测任务通常分发到其他节点上，让该备份任务与原始任务同时处理一份数据，将先运行完的结果作为最终结果，并在运行完成后杀死掉另一个任务，解决拖后腿问题。</w:t>
      </w:r>
    </w:p>
    <w:p w14:paraId="079F9CDA" w14:textId="77777777" w:rsidR="002255D6" w:rsidRDefault="002255D6">
      <w:pPr>
        <w:rPr>
          <w:rFonts w:ascii="Times New Roman" w:eastAsia="宋体" w:hAnsi="Times New Roman" w:cs="Times New Roman"/>
          <w:kern w:val="0"/>
          <w:sz w:val="24"/>
        </w:rPr>
      </w:pPr>
    </w:p>
    <w:p w14:paraId="1150FADD" w14:textId="77777777" w:rsidR="002255D6" w:rsidRDefault="00000000">
      <w:pPr>
        <w:rPr>
          <w:rFonts w:ascii="Times New Roman" w:eastAsia="宋体" w:hAnsi="Times New Roman" w:cs="Times New Roman"/>
          <w:kern w:val="0"/>
          <w:szCs w:val="21"/>
        </w:rPr>
      </w:pPr>
      <w:r>
        <w:rPr>
          <w:rFonts w:ascii="Times New Roman" w:eastAsia="宋体" w:hAnsi="Times New Roman" w:cs="Times New Roman" w:hint="eastAsia"/>
          <w:kern w:val="0"/>
          <w:szCs w:val="21"/>
        </w:rPr>
        <w:t>方法：</w:t>
      </w:r>
    </w:p>
    <w:p w14:paraId="6AB4B571" w14:textId="77777777" w:rsidR="002255D6" w:rsidRDefault="00000000">
      <w:pPr>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1</w:t>
      </w:r>
      <w:r>
        <w:rPr>
          <w:rFonts w:ascii="Times New Roman" w:eastAsia="宋体" w:hAnsi="Times New Roman" w:cs="Times New Roman" w:hint="eastAsia"/>
          <w:kern w:val="0"/>
          <w:szCs w:val="21"/>
        </w:rPr>
        <w:t>）</w:t>
      </w:r>
      <w:r>
        <w:rPr>
          <w:rFonts w:ascii="Times New Roman" w:eastAsia="宋体" w:hAnsi="Times New Roman" w:cs="Times New Roman"/>
          <w:kern w:val="0"/>
          <w:szCs w:val="21"/>
        </w:rPr>
        <w:t>针对数据自身的组织方式，使用</w:t>
      </w:r>
      <w:r>
        <w:rPr>
          <w:rFonts w:ascii="Times New Roman" w:eastAsia="宋体" w:hAnsi="Times New Roman" w:cs="Times New Roman"/>
          <w:b/>
          <w:bCs/>
          <w:kern w:val="0"/>
          <w:szCs w:val="21"/>
        </w:rPr>
        <w:t>分层式</w:t>
      </w:r>
      <w:r>
        <w:rPr>
          <w:rFonts w:ascii="Times New Roman" w:eastAsia="宋体" w:hAnsi="Times New Roman" w:cs="Times New Roman"/>
          <w:kern w:val="0"/>
          <w:szCs w:val="21"/>
        </w:rPr>
        <w:t>文件存储格式，</w:t>
      </w:r>
      <w:r>
        <w:rPr>
          <w:rFonts w:ascii="Times New Roman" w:eastAsia="宋体" w:hAnsi="Times New Roman" w:cs="Times New Roman"/>
          <w:kern w:val="0"/>
          <w:szCs w:val="21"/>
        </w:rPr>
        <w:t xml:space="preserve"> </w:t>
      </w:r>
      <w:r>
        <w:rPr>
          <w:rFonts w:ascii="Times New Roman" w:eastAsia="宋体" w:hAnsi="Times New Roman" w:cs="Times New Roman"/>
          <w:kern w:val="0"/>
          <w:szCs w:val="21"/>
        </w:rPr>
        <w:t>如</w:t>
      </w:r>
      <w:r>
        <w:rPr>
          <w:rFonts w:ascii="Times New Roman" w:eastAsia="宋体" w:hAnsi="Times New Roman" w:cs="Times New Roman"/>
          <w:kern w:val="0"/>
          <w:szCs w:val="21"/>
        </w:rPr>
        <w:t>Hadoop archive</w:t>
      </w:r>
      <w:r>
        <w:rPr>
          <w:rFonts w:ascii="Times New Roman" w:eastAsia="宋体" w:hAnsi="Times New Roman" w:cs="Times New Roman"/>
          <w:kern w:val="0"/>
          <w:szCs w:val="21"/>
        </w:rPr>
        <w:t>（</w:t>
      </w:r>
      <w:r>
        <w:rPr>
          <w:rFonts w:ascii="Times New Roman" w:eastAsia="宋体" w:hAnsi="Times New Roman" w:cs="Times New Roman"/>
          <w:kern w:val="0"/>
          <w:szCs w:val="21"/>
        </w:rPr>
        <w:t>HAR</w:t>
      </w:r>
      <w:r>
        <w:rPr>
          <w:rFonts w:ascii="Times New Roman" w:eastAsia="宋体" w:hAnsi="Times New Roman" w:cs="Times New Roman"/>
          <w:kern w:val="0"/>
          <w:szCs w:val="21"/>
        </w:rPr>
        <w:t>文件），将一组小文件合并到单个物理文件中存储，减少系统中物理文件的数量。</w:t>
      </w:r>
    </w:p>
    <w:p w14:paraId="31A1A2FE" w14:textId="77777777" w:rsidR="002255D6" w:rsidRDefault="00000000">
      <w:pPr>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2</w:t>
      </w:r>
      <w:r>
        <w:rPr>
          <w:rFonts w:ascii="Times New Roman" w:eastAsia="宋体" w:hAnsi="Times New Roman" w:cs="Times New Roman" w:hint="eastAsia"/>
          <w:kern w:val="0"/>
          <w:szCs w:val="21"/>
        </w:rPr>
        <w:t>）针对存储系统自身的设计和实现，使用</w:t>
      </w:r>
      <w:r>
        <w:rPr>
          <w:rFonts w:ascii="Times New Roman" w:eastAsia="宋体" w:hAnsi="Times New Roman" w:cs="Times New Roman" w:hint="eastAsia"/>
          <w:b/>
          <w:bCs/>
          <w:kern w:val="0"/>
          <w:szCs w:val="21"/>
        </w:rPr>
        <w:t>多个主控节点</w:t>
      </w:r>
      <w:r>
        <w:rPr>
          <w:rFonts w:ascii="Times New Roman" w:eastAsia="宋体" w:hAnsi="Times New Roman" w:cs="Times New Roman" w:hint="eastAsia"/>
          <w:kern w:val="0"/>
          <w:szCs w:val="21"/>
        </w:rPr>
        <w:t>来分担元数据的存储和服务负载，提升系统服务扩展能力。</w:t>
      </w:r>
      <w:r>
        <w:rPr>
          <w:rFonts w:ascii="Times New Roman" w:eastAsia="宋体" w:hAnsi="Times New Roman" w:cs="Times New Roman" w:hint="eastAsia"/>
          <w:kern w:val="0"/>
          <w:szCs w:val="21"/>
        </w:rPr>
        <w:t xml:space="preserve"> </w:t>
      </w:r>
    </w:p>
    <w:p w14:paraId="20F6B62E" w14:textId="77777777" w:rsidR="002255D6" w:rsidRDefault="00000000">
      <w:pPr>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Pr>
          <w:rFonts w:ascii="Times New Roman" w:eastAsia="宋体" w:hAnsi="Times New Roman" w:cs="Times New Roman" w:hint="eastAsia"/>
          <w:kern w:val="0"/>
          <w:szCs w:val="21"/>
        </w:rPr>
        <w:t>）采用</w:t>
      </w:r>
      <w:r>
        <w:rPr>
          <w:rFonts w:ascii="Times New Roman" w:eastAsia="宋体" w:hAnsi="Times New Roman" w:cs="Times New Roman" w:hint="eastAsia"/>
          <w:b/>
          <w:bCs/>
          <w:kern w:val="0"/>
          <w:szCs w:val="21"/>
        </w:rPr>
        <w:t>序列文件</w:t>
      </w:r>
      <w:r>
        <w:rPr>
          <w:rFonts w:ascii="Times New Roman" w:eastAsia="宋体" w:hAnsi="Times New Roman" w:cs="Times New Roman" w:hint="eastAsia"/>
          <w:kern w:val="0"/>
          <w:szCs w:val="21"/>
        </w:rPr>
        <w:t>格式，将小文件存入序列文件中，并在序列文件上以流方式处理，降低主控节点的计算负载，但小文件的逻辑存储层对于应用不透明。</w:t>
      </w:r>
    </w:p>
    <w:sectPr w:rsidR="002255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961F06" w14:textId="77777777" w:rsidR="00B25E4F" w:rsidRDefault="00B25E4F" w:rsidP="00980C75">
      <w:pPr>
        <w:rPr>
          <w:rFonts w:hint="eastAsia"/>
        </w:rPr>
      </w:pPr>
      <w:r>
        <w:separator/>
      </w:r>
    </w:p>
  </w:endnote>
  <w:endnote w:type="continuationSeparator" w:id="0">
    <w:p w14:paraId="3483C394" w14:textId="77777777" w:rsidR="00B25E4F" w:rsidRDefault="00B25E4F" w:rsidP="00980C7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altName w:val="KaiT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EAB013" w14:textId="77777777" w:rsidR="00B25E4F" w:rsidRDefault="00B25E4F" w:rsidP="00980C75">
      <w:pPr>
        <w:rPr>
          <w:rFonts w:hint="eastAsia"/>
        </w:rPr>
      </w:pPr>
      <w:r>
        <w:separator/>
      </w:r>
    </w:p>
  </w:footnote>
  <w:footnote w:type="continuationSeparator" w:id="0">
    <w:p w14:paraId="1993CCA5" w14:textId="77777777" w:rsidR="00B25E4F" w:rsidRDefault="00B25E4F" w:rsidP="00980C75">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2M0ZWQxYTRmNGFmY2RmZjc5OGU4YWRiMTQyNGYyODQifQ=="/>
  </w:docVars>
  <w:rsids>
    <w:rsidRoot w:val="003E3988"/>
    <w:rsid w:val="000B1EC1"/>
    <w:rsid w:val="000B4141"/>
    <w:rsid w:val="00146A3C"/>
    <w:rsid w:val="00223ECB"/>
    <w:rsid w:val="002255D6"/>
    <w:rsid w:val="00236900"/>
    <w:rsid w:val="002C4803"/>
    <w:rsid w:val="003E3988"/>
    <w:rsid w:val="004128C8"/>
    <w:rsid w:val="00426987"/>
    <w:rsid w:val="00426CB6"/>
    <w:rsid w:val="004633A2"/>
    <w:rsid w:val="00624ABD"/>
    <w:rsid w:val="00702588"/>
    <w:rsid w:val="00855879"/>
    <w:rsid w:val="0093075E"/>
    <w:rsid w:val="00980C75"/>
    <w:rsid w:val="009B6B80"/>
    <w:rsid w:val="00A75304"/>
    <w:rsid w:val="00A80217"/>
    <w:rsid w:val="00A96D7D"/>
    <w:rsid w:val="00AA26E6"/>
    <w:rsid w:val="00B001B2"/>
    <w:rsid w:val="00B25E4F"/>
    <w:rsid w:val="00C30422"/>
    <w:rsid w:val="00CA175A"/>
    <w:rsid w:val="00DD2988"/>
    <w:rsid w:val="00DE616F"/>
    <w:rsid w:val="00DF755C"/>
    <w:rsid w:val="00E64B27"/>
    <w:rsid w:val="00EE3F60"/>
    <w:rsid w:val="00FB1807"/>
    <w:rsid w:val="029702A0"/>
    <w:rsid w:val="02A14C7A"/>
    <w:rsid w:val="05A54A82"/>
    <w:rsid w:val="060504D2"/>
    <w:rsid w:val="06DC5D25"/>
    <w:rsid w:val="07F615C4"/>
    <w:rsid w:val="08694987"/>
    <w:rsid w:val="08B03B07"/>
    <w:rsid w:val="09E338F4"/>
    <w:rsid w:val="0B4A355A"/>
    <w:rsid w:val="0BD065D0"/>
    <w:rsid w:val="0BF16C73"/>
    <w:rsid w:val="0D093B48"/>
    <w:rsid w:val="0D1A0ACF"/>
    <w:rsid w:val="0E6B25E0"/>
    <w:rsid w:val="110D797F"/>
    <w:rsid w:val="1235718D"/>
    <w:rsid w:val="13936861"/>
    <w:rsid w:val="190E1F8C"/>
    <w:rsid w:val="1C2C33AF"/>
    <w:rsid w:val="1C493F61"/>
    <w:rsid w:val="237B69CA"/>
    <w:rsid w:val="24945F95"/>
    <w:rsid w:val="262F1A38"/>
    <w:rsid w:val="276B63B5"/>
    <w:rsid w:val="2B2C517A"/>
    <w:rsid w:val="2BD870AF"/>
    <w:rsid w:val="2CB9597D"/>
    <w:rsid w:val="30E402A4"/>
    <w:rsid w:val="31CC0562"/>
    <w:rsid w:val="31D914D3"/>
    <w:rsid w:val="333C43C8"/>
    <w:rsid w:val="33997107"/>
    <w:rsid w:val="34BE3FAB"/>
    <w:rsid w:val="35082F60"/>
    <w:rsid w:val="381B0A50"/>
    <w:rsid w:val="381D755C"/>
    <w:rsid w:val="38675A43"/>
    <w:rsid w:val="386F7568"/>
    <w:rsid w:val="387D5266"/>
    <w:rsid w:val="39927671"/>
    <w:rsid w:val="3CAD59EE"/>
    <w:rsid w:val="3CE8111C"/>
    <w:rsid w:val="40A84E4B"/>
    <w:rsid w:val="418F7DB9"/>
    <w:rsid w:val="44D73F50"/>
    <w:rsid w:val="45561319"/>
    <w:rsid w:val="46805F22"/>
    <w:rsid w:val="4B102A00"/>
    <w:rsid w:val="50A76ECD"/>
    <w:rsid w:val="51956D25"/>
    <w:rsid w:val="545D5AF4"/>
    <w:rsid w:val="571C6B19"/>
    <w:rsid w:val="58496ABB"/>
    <w:rsid w:val="5892543E"/>
    <w:rsid w:val="5B2259DD"/>
    <w:rsid w:val="5DED125E"/>
    <w:rsid w:val="618B1EF3"/>
    <w:rsid w:val="61CE1DDF"/>
    <w:rsid w:val="64746C6E"/>
    <w:rsid w:val="649966D5"/>
    <w:rsid w:val="651421FF"/>
    <w:rsid w:val="651D7306"/>
    <w:rsid w:val="655B1BDC"/>
    <w:rsid w:val="65CE23AE"/>
    <w:rsid w:val="662B15AE"/>
    <w:rsid w:val="675C3383"/>
    <w:rsid w:val="67617838"/>
    <w:rsid w:val="678A67A9"/>
    <w:rsid w:val="682E35D8"/>
    <w:rsid w:val="6A470981"/>
    <w:rsid w:val="6DCC7B1B"/>
    <w:rsid w:val="6FCC3E02"/>
    <w:rsid w:val="70F27898"/>
    <w:rsid w:val="727A0480"/>
    <w:rsid w:val="73B70925"/>
    <w:rsid w:val="74341F76"/>
    <w:rsid w:val="77E45A61"/>
    <w:rsid w:val="78B33DB1"/>
    <w:rsid w:val="78CC09CF"/>
    <w:rsid w:val="78F2511D"/>
    <w:rsid w:val="796C54B2"/>
    <w:rsid w:val="7A4F18B8"/>
    <w:rsid w:val="7B6273C9"/>
    <w:rsid w:val="7F967F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EC86AB"/>
  <w15:docId w15:val="{D0F298A5-C319-4A43-A881-F3FE886B8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pPr>
      <w:widowControl/>
      <w:jc w:val="left"/>
    </w:pPr>
    <w:rPr>
      <w:rFonts w:ascii="Times New Roman" w:hAnsi="Times New Roman" w:cs="Times New Roman"/>
      <w:kern w:val="0"/>
      <w:sz w:val="24"/>
    </w:rPr>
  </w:style>
  <w:style w:type="paragraph" w:styleId="a5">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rPr>
  </w:style>
  <w:style w:type="character" w:styleId="a6">
    <w:name w:val="Strong"/>
    <w:basedOn w:val="a0"/>
    <w:uiPriority w:val="22"/>
    <w:qFormat/>
    <w:rPr>
      <w:b/>
    </w:rPr>
  </w:style>
  <w:style w:type="paragraph" w:styleId="a7">
    <w:name w:val="List Paragraph"/>
    <w:basedOn w:val="a"/>
    <w:uiPriority w:val="34"/>
    <w:qFormat/>
    <w:pPr>
      <w:widowControl/>
      <w:ind w:firstLineChars="200" w:firstLine="420"/>
      <w:jc w:val="left"/>
    </w:pPr>
    <w:rPr>
      <w:rFonts w:ascii="Times New Roman" w:hAnsi="Times New Roman" w:cs="Times New Roman"/>
      <w:kern w:val="0"/>
      <w:sz w:val="24"/>
    </w:rPr>
  </w:style>
  <w:style w:type="character" w:customStyle="1" w:styleId="a4">
    <w:name w:val="批注文字 字符"/>
    <w:basedOn w:val="a0"/>
    <w:link w:val="a3"/>
    <w:uiPriority w:val="99"/>
    <w:qFormat/>
    <w:rPr>
      <w:rFonts w:ascii="Times New Roman" w:hAnsi="Times New Roman" w:cs="Times New Roman"/>
      <w:kern w:val="0"/>
      <w:sz w:val="24"/>
    </w:rPr>
  </w:style>
  <w:style w:type="paragraph" w:styleId="a8">
    <w:name w:val="header"/>
    <w:basedOn w:val="a"/>
    <w:link w:val="a9"/>
    <w:uiPriority w:val="99"/>
    <w:unhideWhenUsed/>
    <w:rsid w:val="00980C75"/>
    <w:pPr>
      <w:tabs>
        <w:tab w:val="center" w:pos="4153"/>
        <w:tab w:val="right" w:pos="8306"/>
      </w:tabs>
      <w:snapToGrid w:val="0"/>
      <w:jc w:val="center"/>
    </w:pPr>
    <w:rPr>
      <w:sz w:val="18"/>
      <w:szCs w:val="18"/>
    </w:rPr>
  </w:style>
  <w:style w:type="character" w:customStyle="1" w:styleId="a9">
    <w:name w:val="页眉 字符"/>
    <w:basedOn w:val="a0"/>
    <w:link w:val="a8"/>
    <w:uiPriority w:val="99"/>
    <w:rsid w:val="00980C75"/>
    <w:rPr>
      <w:rFonts w:asciiTheme="minorHAnsi" w:eastAsiaTheme="minorEastAsia" w:hAnsiTheme="minorHAnsi" w:cstheme="minorBidi"/>
      <w:kern w:val="2"/>
      <w:sz w:val="18"/>
      <w:szCs w:val="18"/>
    </w:rPr>
  </w:style>
  <w:style w:type="paragraph" w:styleId="aa">
    <w:name w:val="footer"/>
    <w:basedOn w:val="a"/>
    <w:link w:val="ab"/>
    <w:uiPriority w:val="99"/>
    <w:unhideWhenUsed/>
    <w:rsid w:val="00980C75"/>
    <w:pPr>
      <w:tabs>
        <w:tab w:val="center" w:pos="4153"/>
        <w:tab w:val="right" w:pos="8306"/>
      </w:tabs>
      <w:snapToGrid w:val="0"/>
      <w:jc w:val="left"/>
    </w:pPr>
    <w:rPr>
      <w:sz w:val="18"/>
      <w:szCs w:val="18"/>
    </w:rPr>
  </w:style>
  <w:style w:type="character" w:customStyle="1" w:styleId="ab">
    <w:name w:val="页脚 字符"/>
    <w:basedOn w:val="a0"/>
    <w:link w:val="aa"/>
    <w:uiPriority w:val="99"/>
    <w:rsid w:val="00980C75"/>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11</Pages>
  <Words>1238</Words>
  <Characters>7057</Characters>
  <Application>Microsoft Office Word</Application>
  <DocSecurity>0</DocSecurity>
  <Lines>58</Lines>
  <Paragraphs>16</Paragraphs>
  <ScaleCrop>false</ScaleCrop>
  <Company/>
  <LinksUpToDate>false</LinksUpToDate>
  <CharactersWithSpaces>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嘉鹏 李</cp:lastModifiedBy>
  <cp:revision>9</cp:revision>
  <dcterms:created xsi:type="dcterms:W3CDTF">2024-05-21T15:10:00Z</dcterms:created>
  <dcterms:modified xsi:type="dcterms:W3CDTF">2024-09-22T04:24:00Z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B9A4A734327C48AE847EF8A990F520DA_12</vt:lpwstr>
  </property>
</Properties>
</file>