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A31A" w14:textId="77777777" w:rsidR="00160455" w:rsidRDefault="008A38B1" w:rsidP="008A38B1">
      <w:pPr>
        <w:rPr>
          <w:sz w:val="24"/>
        </w:rPr>
      </w:pPr>
      <w:r>
        <w:rPr>
          <w:sz w:val="24"/>
        </w:rPr>
        <w:t>4.3</w:t>
      </w:r>
    </w:p>
    <w:p w14:paraId="5D0823FD" w14:textId="5C1B383F" w:rsidR="008A38B1" w:rsidRDefault="008A38B1" w:rsidP="008A38B1">
      <w:pPr>
        <w:rPr>
          <w:sz w:val="24"/>
        </w:rPr>
      </w:pPr>
      <w:r>
        <w:rPr>
          <w:rFonts w:hint="eastAsia"/>
          <w:sz w:val="24"/>
        </w:rPr>
        <w:t>程序简化：</w:t>
      </w:r>
    </w:p>
    <w:p w14:paraId="1C597941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MOV</w:t>
      </w:r>
      <w:r>
        <w:rPr>
          <w:sz w:val="24"/>
        </w:rPr>
        <w:tab/>
        <w:t>AX,</w:t>
      </w:r>
      <w:r>
        <w:rPr>
          <w:sz w:val="24"/>
        </w:rPr>
        <w:tab/>
        <w:t>X</w:t>
      </w:r>
    </w:p>
    <w:p w14:paraId="2F8D6C02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CMP</w:t>
      </w:r>
      <w:r>
        <w:rPr>
          <w:sz w:val="24"/>
        </w:rPr>
        <w:tab/>
        <w:t>AX,</w:t>
      </w:r>
      <w:r>
        <w:rPr>
          <w:sz w:val="24"/>
        </w:rPr>
        <w:tab/>
        <w:t>Y</w:t>
      </w:r>
    </w:p>
    <w:p w14:paraId="5F7567CF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JC</w:t>
      </w:r>
      <w:r>
        <w:rPr>
          <w:sz w:val="24"/>
        </w:rPr>
        <w:tab/>
        <w:t>L1</w:t>
      </w:r>
    </w:p>
    <w:p w14:paraId="361C5D4C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JO</w:t>
      </w:r>
      <w:r>
        <w:rPr>
          <w:sz w:val="24"/>
        </w:rPr>
        <w:tab/>
        <w:t>L2</w:t>
      </w:r>
    </w:p>
    <w:p w14:paraId="7933F211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JE</w:t>
      </w:r>
      <w:r>
        <w:rPr>
          <w:sz w:val="24"/>
        </w:rPr>
        <w:tab/>
        <w:t>L3</w:t>
      </w:r>
    </w:p>
    <w:p w14:paraId="58DA5EA0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JNS</w:t>
      </w:r>
      <w:r>
        <w:rPr>
          <w:sz w:val="24"/>
        </w:rPr>
        <w:tab/>
        <w:t>L4</w:t>
      </w:r>
    </w:p>
    <w:p w14:paraId="4C6D020E" w14:textId="77777777" w:rsidR="008A38B1" w:rsidRDefault="008A38B1" w:rsidP="008A38B1">
      <w:pPr>
        <w:rPr>
          <w:sz w:val="24"/>
        </w:rPr>
      </w:pPr>
      <w:r>
        <w:rPr>
          <w:sz w:val="24"/>
        </w:rPr>
        <w:t>L3:</w:t>
      </w:r>
      <w:r>
        <w:rPr>
          <w:sz w:val="24"/>
        </w:rPr>
        <w:tab/>
      </w:r>
      <w:proofErr w:type="gramStart"/>
      <w:r>
        <w:rPr>
          <w:sz w:val="24"/>
        </w:rPr>
        <w:t>ADD  AX</w:t>
      </w:r>
      <w:proofErr w:type="gramEnd"/>
      <w:r>
        <w:rPr>
          <w:sz w:val="24"/>
        </w:rPr>
        <w:t>, Y</w:t>
      </w:r>
    </w:p>
    <w:p w14:paraId="0CF4BC70" w14:textId="77777777" w:rsidR="008A38B1" w:rsidRDefault="008A38B1" w:rsidP="008A38B1">
      <w:pPr>
        <w:ind w:firstLine="420"/>
        <w:rPr>
          <w:sz w:val="24"/>
        </w:rPr>
      </w:pPr>
      <w:r>
        <w:rPr>
          <w:sz w:val="24"/>
        </w:rPr>
        <w:t>JC</w:t>
      </w:r>
      <w:r>
        <w:rPr>
          <w:sz w:val="24"/>
        </w:rPr>
        <w:tab/>
        <w:t>L5</w:t>
      </w:r>
    </w:p>
    <w:p w14:paraId="23EDD700" w14:textId="77777777" w:rsidR="008A38B1" w:rsidRDefault="008A38B1" w:rsidP="008A38B1"/>
    <w:p w14:paraId="765DEB52" w14:textId="77777777" w:rsidR="008A38B1" w:rsidRDefault="008A38B1" w:rsidP="008A38B1"/>
    <w:p w14:paraId="0C199E35" w14:textId="13FFC22C" w:rsidR="008A38B1" w:rsidRDefault="008A38B1" w:rsidP="008A38B1">
      <w:pPr>
        <w:rPr>
          <w:sz w:val="24"/>
        </w:rPr>
      </w:pPr>
      <w:r>
        <w:rPr>
          <w:sz w:val="24"/>
        </w:rPr>
        <w:t>4.5</w:t>
      </w:r>
    </w:p>
    <w:p w14:paraId="4DD6FCA5" w14:textId="77777777" w:rsidR="008A38B1" w:rsidRDefault="008A38B1" w:rsidP="008A38B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 xml:space="preserve"> BUF1 </w:t>
      </w:r>
      <w:r>
        <w:rPr>
          <w:rFonts w:hint="eastAsia"/>
          <w:sz w:val="24"/>
        </w:rPr>
        <w:t>存储区中的</w:t>
      </w:r>
      <w:r>
        <w:rPr>
          <w:sz w:val="24"/>
        </w:rPr>
        <w:t xml:space="preserve"> n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字节数据传送到</w:t>
      </w:r>
      <w:r>
        <w:rPr>
          <w:sz w:val="24"/>
        </w:rPr>
        <w:t xml:space="preserve"> BUF2 </w:t>
      </w:r>
      <w:r>
        <w:rPr>
          <w:rFonts w:hint="eastAsia"/>
          <w:sz w:val="24"/>
        </w:rPr>
        <w:t>为首址的存储区中</w:t>
      </w:r>
    </w:p>
    <w:p w14:paraId="4BA711EB" w14:textId="77777777" w:rsidR="008A38B1" w:rsidRDefault="008A38B1" w:rsidP="008A38B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程序执行（</w:t>
      </w:r>
      <w:r>
        <w:rPr>
          <w:sz w:val="24"/>
        </w:rPr>
        <w:t>0FFFFH + 1</w:t>
      </w:r>
      <w:r>
        <w:rPr>
          <w:rFonts w:hint="eastAsia"/>
          <w:sz w:val="24"/>
        </w:rPr>
        <w:t>）次。</w:t>
      </w:r>
    </w:p>
    <w:p w14:paraId="63674540" w14:textId="77777777" w:rsidR="008A38B1" w:rsidRDefault="008A38B1" w:rsidP="008A38B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若未给定</w:t>
      </w:r>
      <w:r>
        <w:rPr>
          <w:sz w:val="24"/>
        </w:rPr>
        <w:t>CX</w:t>
      </w:r>
      <w:r>
        <w:rPr>
          <w:rFonts w:hint="eastAsia"/>
          <w:sz w:val="24"/>
        </w:rPr>
        <w:t>初值，则无法确定程序循环多少次。</w:t>
      </w:r>
    </w:p>
    <w:p w14:paraId="0BD8A323" w14:textId="77777777" w:rsidR="008A38B1" w:rsidRDefault="008A38B1" w:rsidP="008A38B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 xml:space="preserve"> BUF1 </w:t>
      </w:r>
      <w:r>
        <w:rPr>
          <w:rFonts w:hint="eastAsia"/>
          <w:sz w:val="24"/>
        </w:rPr>
        <w:t>的第一个字节传送到</w:t>
      </w:r>
      <w:r>
        <w:rPr>
          <w:sz w:val="24"/>
        </w:rPr>
        <w:t xml:space="preserve"> BUF2 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字节，由于传送数据大小不匹配，填充</w:t>
      </w:r>
      <w:r>
        <w:rPr>
          <w:sz w:val="24"/>
        </w:rPr>
        <w:t>0</w:t>
      </w:r>
    </w:p>
    <w:p w14:paraId="131F3DF9" w14:textId="0EDA66F9" w:rsidR="00245770" w:rsidRDefault="008A38B1" w:rsidP="00F53E6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>n = 1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，程序执行一次，当</w:t>
      </w:r>
      <w:r>
        <w:rPr>
          <w:sz w:val="24"/>
        </w:rPr>
        <w:t xml:space="preserve">n != 1 </w:t>
      </w:r>
      <w:r>
        <w:rPr>
          <w:rFonts w:hint="eastAsia"/>
          <w:sz w:val="24"/>
        </w:rPr>
        <w:t>时造成死循环。</w:t>
      </w:r>
    </w:p>
    <w:p w14:paraId="6BAD2184" w14:textId="77777777" w:rsidR="00E06BED" w:rsidRPr="00F53E64" w:rsidRDefault="00E06BED" w:rsidP="00E06BED">
      <w:pPr>
        <w:rPr>
          <w:rFonts w:hint="eastAsia"/>
          <w:sz w:val="24"/>
        </w:rPr>
      </w:pPr>
      <w:bookmarkStart w:id="0" w:name="_GoBack"/>
      <w:bookmarkEnd w:id="0"/>
    </w:p>
    <w:p w14:paraId="309932EE" w14:textId="293A8AC9" w:rsidR="00245770" w:rsidRPr="00E06BED" w:rsidRDefault="00245770" w:rsidP="00E06BED">
      <w:pPr>
        <w:rPr>
          <w:sz w:val="24"/>
        </w:rPr>
      </w:pPr>
      <w:r w:rsidRPr="00E06BED">
        <w:rPr>
          <w:sz w:val="24"/>
        </w:rPr>
        <w:t>４．１</w:t>
      </w:r>
      <w:r w:rsidR="00534497" w:rsidRPr="00E06BED">
        <w:rPr>
          <w:rFonts w:hint="eastAsia"/>
          <w:sz w:val="24"/>
        </w:rPr>
        <w:t>3</w:t>
      </w:r>
    </w:p>
    <w:p w14:paraId="2FDA8434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DATA    SEGMENT USE16</w:t>
      </w:r>
      <w:r w:rsidRPr="00534497">
        <w:rPr>
          <w:szCs w:val="24"/>
        </w:rPr>
        <w:tab/>
      </w:r>
    </w:p>
    <w:p w14:paraId="6D0E7CEE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MSG1</w:t>
      </w:r>
      <w:r w:rsidRPr="00534497">
        <w:rPr>
          <w:szCs w:val="24"/>
        </w:rPr>
        <w:tab/>
        <w:t>DB 'a=$'</w:t>
      </w:r>
    </w:p>
    <w:p w14:paraId="5FDB9F95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MSG2</w:t>
      </w:r>
      <w:r w:rsidRPr="00534497">
        <w:rPr>
          <w:szCs w:val="24"/>
        </w:rPr>
        <w:tab/>
        <w:t>DB 0AH, 0DH, 'b=$'</w:t>
      </w:r>
    </w:p>
    <w:p w14:paraId="07861157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MSG3</w:t>
      </w:r>
      <w:r w:rsidRPr="00534497">
        <w:rPr>
          <w:szCs w:val="24"/>
        </w:rPr>
        <w:tab/>
        <w:t>DB 0AH, 0DH, '</w:t>
      </w:r>
      <w:proofErr w:type="spellStart"/>
      <w:r w:rsidRPr="00534497">
        <w:rPr>
          <w:szCs w:val="24"/>
        </w:rPr>
        <w:t>a+b</w:t>
      </w:r>
      <w:proofErr w:type="spellEnd"/>
      <w:r w:rsidRPr="00534497">
        <w:rPr>
          <w:szCs w:val="24"/>
        </w:rPr>
        <w:t>=$'</w:t>
      </w:r>
    </w:p>
    <w:p w14:paraId="3D53F3E6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lastRenderedPageBreak/>
        <w:t>CLRF</w:t>
      </w:r>
      <w:r w:rsidRPr="00534497">
        <w:rPr>
          <w:szCs w:val="24"/>
        </w:rPr>
        <w:tab/>
        <w:t>DB 0AH, 0DH, '$'</w:t>
      </w:r>
    </w:p>
    <w:p w14:paraId="58C0885C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BUF1</w:t>
      </w:r>
      <w:r w:rsidRPr="00534497">
        <w:rPr>
          <w:szCs w:val="24"/>
        </w:rPr>
        <w:tab/>
        <w:t>DB 5</w:t>
      </w:r>
      <w:proofErr w:type="gramStart"/>
      <w:r w:rsidRPr="00534497">
        <w:rPr>
          <w:szCs w:val="24"/>
        </w:rPr>
        <w:t>, ?</w:t>
      </w:r>
      <w:proofErr w:type="gramEnd"/>
      <w:r w:rsidRPr="00534497">
        <w:rPr>
          <w:szCs w:val="24"/>
        </w:rPr>
        <w:t>, 6 DUP(0)</w:t>
      </w:r>
    </w:p>
    <w:p w14:paraId="6D3C0809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BUF</w:t>
      </w:r>
      <w:r w:rsidRPr="00534497">
        <w:rPr>
          <w:szCs w:val="24"/>
        </w:rPr>
        <w:tab/>
        <w:t xml:space="preserve">DB 15 </w:t>
      </w:r>
      <w:proofErr w:type="gramStart"/>
      <w:r w:rsidRPr="00534497">
        <w:rPr>
          <w:szCs w:val="24"/>
        </w:rPr>
        <w:t>DUP(</w:t>
      </w:r>
      <w:proofErr w:type="gramEnd"/>
      <w:r w:rsidRPr="00534497">
        <w:rPr>
          <w:szCs w:val="24"/>
        </w:rPr>
        <w:t>0)</w:t>
      </w:r>
    </w:p>
    <w:p w14:paraId="330D4093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 xml:space="preserve">SIGN </w:t>
      </w:r>
      <w:proofErr w:type="gramStart"/>
      <w:r w:rsidRPr="00534497">
        <w:rPr>
          <w:szCs w:val="24"/>
        </w:rPr>
        <w:t>DB ?</w:t>
      </w:r>
      <w:proofErr w:type="gramEnd"/>
    </w:p>
    <w:p w14:paraId="1E731242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DATA1</w:t>
      </w:r>
      <w:r w:rsidRPr="00534497">
        <w:rPr>
          <w:szCs w:val="24"/>
        </w:rPr>
        <w:tab/>
        <w:t>DW 0</w:t>
      </w:r>
    </w:p>
    <w:p w14:paraId="3F903310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DATA2</w:t>
      </w:r>
      <w:r w:rsidRPr="00534497">
        <w:rPr>
          <w:szCs w:val="24"/>
        </w:rPr>
        <w:tab/>
        <w:t>DW 0</w:t>
      </w:r>
    </w:p>
    <w:p w14:paraId="1A03B26C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DATA</w:t>
      </w:r>
      <w:r w:rsidRPr="00534497">
        <w:rPr>
          <w:szCs w:val="24"/>
        </w:rPr>
        <w:tab/>
        <w:t>ENDS</w:t>
      </w:r>
    </w:p>
    <w:p w14:paraId="1AE0A943" w14:textId="77777777" w:rsidR="00534497" w:rsidRPr="00534497" w:rsidRDefault="00534497" w:rsidP="00534497">
      <w:pPr>
        <w:rPr>
          <w:szCs w:val="24"/>
        </w:rPr>
      </w:pPr>
    </w:p>
    <w:p w14:paraId="37CA2284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CODE</w:t>
      </w:r>
      <w:r w:rsidRPr="00534497">
        <w:rPr>
          <w:szCs w:val="24"/>
        </w:rPr>
        <w:tab/>
        <w:t>SEGMENT USE16</w:t>
      </w:r>
    </w:p>
    <w:p w14:paraId="609AFE1D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</w:r>
      <w:proofErr w:type="gramStart"/>
      <w:r w:rsidRPr="00534497">
        <w:rPr>
          <w:szCs w:val="24"/>
        </w:rPr>
        <w:t>ASSUME  CS</w:t>
      </w:r>
      <w:proofErr w:type="gramEnd"/>
      <w:r w:rsidRPr="00534497">
        <w:rPr>
          <w:szCs w:val="24"/>
        </w:rPr>
        <w:t>:CODE, SS:STACK, DS:DATA, ES:DATA</w:t>
      </w:r>
    </w:p>
    <w:p w14:paraId="35138869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>START:</w:t>
      </w:r>
      <w:r w:rsidRPr="00534497">
        <w:rPr>
          <w:szCs w:val="24"/>
        </w:rPr>
        <w:tab/>
        <w:t>MOV     AX, DATA</w:t>
      </w:r>
    </w:p>
    <w:p w14:paraId="4964F0DF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    DS, AX</w:t>
      </w:r>
      <w:r w:rsidRPr="00534497">
        <w:rPr>
          <w:szCs w:val="24"/>
        </w:rPr>
        <w:tab/>
      </w:r>
      <w:r w:rsidRPr="00534497">
        <w:rPr>
          <w:szCs w:val="24"/>
        </w:rPr>
        <w:tab/>
      </w:r>
    </w:p>
    <w:p w14:paraId="407974DA" w14:textId="77777777" w:rsidR="00534497" w:rsidRPr="00534497" w:rsidRDefault="00534497" w:rsidP="00534497">
      <w:pPr>
        <w:rPr>
          <w:szCs w:val="24"/>
        </w:rPr>
      </w:pPr>
    </w:p>
    <w:p w14:paraId="0E84A0DF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LEA BX, MSG1</w:t>
      </w:r>
    </w:p>
    <w:p w14:paraId="111C3E0B" w14:textId="1C04EFCB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CALL PLUS</w:t>
      </w:r>
    </w:p>
    <w:p w14:paraId="0384D3DD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DATA1, AX</w:t>
      </w:r>
    </w:p>
    <w:p w14:paraId="19C06AAD" w14:textId="77777777" w:rsidR="00534497" w:rsidRPr="00534497" w:rsidRDefault="00534497" w:rsidP="00534497">
      <w:pPr>
        <w:rPr>
          <w:szCs w:val="24"/>
        </w:rPr>
      </w:pPr>
    </w:p>
    <w:p w14:paraId="05C93AD4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LEA BX, MSG2</w:t>
      </w:r>
      <w:r w:rsidRPr="00534497">
        <w:rPr>
          <w:szCs w:val="24"/>
        </w:rPr>
        <w:tab/>
      </w:r>
    </w:p>
    <w:p w14:paraId="13E2918A" w14:textId="047003AF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CALL PLUS</w:t>
      </w:r>
    </w:p>
    <w:p w14:paraId="75F60949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DATA2, AX</w:t>
      </w:r>
    </w:p>
    <w:p w14:paraId="7ACF3186" w14:textId="77777777" w:rsidR="00534497" w:rsidRPr="00534497" w:rsidRDefault="00534497" w:rsidP="00534497">
      <w:pPr>
        <w:rPr>
          <w:szCs w:val="24"/>
        </w:rPr>
      </w:pPr>
    </w:p>
    <w:p w14:paraId="79ABD331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LEA DX, MSG3</w:t>
      </w:r>
    </w:p>
    <w:p w14:paraId="4FD20632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AH, 9</w:t>
      </w:r>
    </w:p>
    <w:p w14:paraId="47448EB2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INT 21H</w:t>
      </w:r>
    </w:p>
    <w:p w14:paraId="2C231709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AX, DATA1</w:t>
      </w:r>
    </w:p>
    <w:p w14:paraId="59377BFA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ADD AX, DATA2</w:t>
      </w:r>
    </w:p>
    <w:p w14:paraId="409BF924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DX, 16</w:t>
      </w:r>
    </w:p>
    <w:p w14:paraId="3AB1B352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CALL F2T10</w:t>
      </w:r>
    </w:p>
    <w:p w14:paraId="4E391114" w14:textId="77777777" w:rsidR="00534497" w:rsidRPr="00534497" w:rsidRDefault="00534497" w:rsidP="00534497">
      <w:pPr>
        <w:rPr>
          <w:szCs w:val="24"/>
        </w:rPr>
      </w:pPr>
    </w:p>
    <w:p w14:paraId="7E510042" w14:textId="55AFE01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 xml:space="preserve">  </w:t>
      </w:r>
      <w:r w:rsidRPr="00534497">
        <w:rPr>
          <w:szCs w:val="24"/>
        </w:rPr>
        <w:tab/>
        <w:t>MOV     AH, 4CH</w:t>
      </w:r>
    </w:p>
    <w:p w14:paraId="0483D592" w14:textId="1B796C33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 xml:space="preserve">   </w:t>
      </w:r>
      <w:r w:rsidRPr="00534497">
        <w:rPr>
          <w:szCs w:val="24"/>
        </w:rPr>
        <w:tab/>
        <w:t>INT     21H</w:t>
      </w:r>
    </w:p>
    <w:p w14:paraId="50A5039A" w14:textId="77777777" w:rsidR="00534497" w:rsidRPr="00534497" w:rsidRDefault="00534497" w:rsidP="00534497">
      <w:pPr>
        <w:rPr>
          <w:szCs w:val="24"/>
        </w:rPr>
      </w:pPr>
    </w:p>
    <w:p w14:paraId="6588024F" w14:textId="2E7C1F51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 xml:space="preserve">PLUS </w:t>
      </w:r>
      <w:r w:rsidRPr="00534497">
        <w:rPr>
          <w:szCs w:val="24"/>
        </w:rPr>
        <w:tab/>
        <w:t>PROC</w:t>
      </w:r>
    </w:p>
    <w:p w14:paraId="2DCD88F6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DX, BX</w:t>
      </w:r>
    </w:p>
    <w:p w14:paraId="410C0D4C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AH, 9</w:t>
      </w:r>
    </w:p>
    <w:p w14:paraId="066704D7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INT 21H</w:t>
      </w:r>
    </w:p>
    <w:p w14:paraId="3931529F" w14:textId="77777777" w:rsidR="00534497" w:rsidRPr="00534497" w:rsidRDefault="00534497" w:rsidP="00534497">
      <w:pPr>
        <w:rPr>
          <w:szCs w:val="24"/>
        </w:rPr>
      </w:pPr>
    </w:p>
    <w:p w14:paraId="343B5F2D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LEA DX, BUF1</w:t>
      </w:r>
    </w:p>
    <w:p w14:paraId="64BF0AC7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AH, 10</w:t>
      </w:r>
    </w:p>
    <w:p w14:paraId="100D4E6F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INT 21H</w:t>
      </w:r>
    </w:p>
    <w:p w14:paraId="6986BF81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</w:r>
    </w:p>
    <w:p w14:paraId="716DA721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SI, OFFSET BUF1 + 2</w:t>
      </w:r>
    </w:p>
    <w:p w14:paraId="16B19314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MOVZX CX, BUF1 + 1</w:t>
      </w:r>
    </w:p>
    <w:p w14:paraId="356423EF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MOV DX, 16</w:t>
      </w:r>
      <w:r w:rsidRPr="00534497">
        <w:rPr>
          <w:szCs w:val="24"/>
        </w:rPr>
        <w:tab/>
      </w:r>
    </w:p>
    <w:p w14:paraId="5DC34E1B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lastRenderedPageBreak/>
        <w:tab/>
        <w:t>CALL F10T2</w:t>
      </w:r>
    </w:p>
    <w:p w14:paraId="28984A2F" w14:textId="77777777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</w:r>
    </w:p>
    <w:p w14:paraId="7562C7E2" w14:textId="0B7458B1" w:rsidR="00534497" w:rsidRPr="00534497" w:rsidRDefault="00534497" w:rsidP="00534497">
      <w:pPr>
        <w:rPr>
          <w:szCs w:val="24"/>
        </w:rPr>
      </w:pPr>
      <w:r w:rsidRPr="00534497">
        <w:rPr>
          <w:szCs w:val="24"/>
        </w:rPr>
        <w:tab/>
        <w:t>RET</w:t>
      </w:r>
    </w:p>
    <w:p w14:paraId="063D95F4" w14:textId="086C87A9" w:rsidR="008326A6" w:rsidRDefault="00534497" w:rsidP="00534497">
      <w:pPr>
        <w:rPr>
          <w:szCs w:val="24"/>
        </w:rPr>
      </w:pPr>
      <w:r w:rsidRPr="00534497">
        <w:rPr>
          <w:szCs w:val="24"/>
        </w:rPr>
        <w:t>PLUS</w:t>
      </w:r>
      <w:r w:rsidRPr="00534497">
        <w:rPr>
          <w:szCs w:val="24"/>
        </w:rPr>
        <w:tab/>
        <w:t>ENDP</w:t>
      </w:r>
    </w:p>
    <w:p w14:paraId="469D13D1" w14:textId="130E2653" w:rsidR="00B8586D" w:rsidRDefault="00B8586D" w:rsidP="00534497">
      <w:pPr>
        <w:rPr>
          <w:szCs w:val="24"/>
        </w:rPr>
      </w:pPr>
    </w:p>
    <w:p w14:paraId="20E0F920" w14:textId="7C7CC8D7" w:rsidR="00B8586D" w:rsidRDefault="00B8586D" w:rsidP="00534497">
      <w:pPr>
        <w:rPr>
          <w:szCs w:val="24"/>
        </w:rPr>
      </w:pPr>
      <w:r>
        <w:rPr>
          <w:szCs w:val="24"/>
        </w:rPr>
        <w:t>F10T2</w:t>
      </w:r>
      <w:r>
        <w:rPr>
          <w:szCs w:val="24"/>
        </w:rPr>
        <w:tab/>
        <w:t>PROC</w:t>
      </w:r>
    </w:p>
    <w:p w14:paraId="202C6DA9" w14:textId="33474662" w:rsidR="00B8586D" w:rsidRDefault="00B8586D" w:rsidP="00534497">
      <w:pPr>
        <w:rPr>
          <w:rFonts w:hint="eastAsia"/>
          <w:szCs w:val="24"/>
        </w:rPr>
      </w:pPr>
      <w:r>
        <w:rPr>
          <w:szCs w:val="24"/>
        </w:rPr>
        <w:t>…</w:t>
      </w:r>
    </w:p>
    <w:p w14:paraId="66EC537C" w14:textId="32A28747" w:rsidR="00B8586D" w:rsidRDefault="00B8586D" w:rsidP="00534497">
      <w:pPr>
        <w:rPr>
          <w:szCs w:val="24"/>
        </w:rPr>
      </w:pPr>
      <w:r>
        <w:rPr>
          <w:szCs w:val="24"/>
        </w:rPr>
        <w:t>F10T2</w:t>
      </w:r>
      <w:r>
        <w:rPr>
          <w:szCs w:val="24"/>
        </w:rPr>
        <w:tab/>
        <w:t>ENDP</w:t>
      </w:r>
    </w:p>
    <w:p w14:paraId="52C30613" w14:textId="1ECCF56D" w:rsidR="00B8586D" w:rsidRDefault="00B8586D" w:rsidP="00534497">
      <w:pPr>
        <w:rPr>
          <w:szCs w:val="24"/>
        </w:rPr>
      </w:pPr>
    </w:p>
    <w:p w14:paraId="37F00701" w14:textId="01F85D9F" w:rsidR="00B8586D" w:rsidRDefault="00B8586D" w:rsidP="00534497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2T10</w:t>
      </w:r>
      <w:r>
        <w:rPr>
          <w:szCs w:val="24"/>
        </w:rPr>
        <w:tab/>
        <w:t>PROC</w:t>
      </w:r>
    </w:p>
    <w:p w14:paraId="66EB5660" w14:textId="4BF6C5B0" w:rsidR="00B8586D" w:rsidRDefault="00B8586D" w:rsidP="00534497">
      <w:pPr>
        <w:rPr>
          <w:szCs w:val="24"/>
        </w:rPr>
      </w:pPr>
      <w:r>
        <w:rPr>
          <w:szCs w:val="24"/>
        </w:rPr>
        <w:t>…</w:t>
      </w:r>
    </w:p>
    <w:p w14:paraId="302C3D82" w14:textId="3272531D" w:rsidR="00B8586D" w:rsidRDefault="00B8586D" w:rsidP="00534497">
      <w:pPr>
        <w:rPr>
          <w:rFonts w:hint="eastAsia"/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2T10</w:t>
      </w:r>
      <w:r>
        <w:rPr>
          <w:szCs w:val="24"/>
        </w:rPr>
        <w:tab/>
        <w:t>ENDP</w:t>
      </w:r>
    </w:p>
    <w:p w14:paraId="11C9D6A9" w14:textId="313120E2" w:rsidR="00B63D7C" w:rsidRDefault="00D412E2" w:rsidP="00534497">
      <w:r>
        <w:t>CODE</w:t>
      </w:r>
      <w:r>
        <w:tab/>
        <w:t>ENDS</w:t>
      </w:r>
    </w:p>
    <w:p w14:paraId="08BFDF24" w14:textId="6A67F50F" w:rsidR="00D412E2" w:rsidRDefault="00D412E2" w:rsidP="00534497">
      <w:pPr>
        <w:rPr>
          <w:rFonts w:hint="eastAsia"/>
        </w:rPr>
      </w:pPr>
      <w:r>
        <w:tab/>
      </w:r>
      <w:r>
        <w:tab/>
        <w:t xml:space="preserve">END </w:t>
      </w:r>
      <w:r>
        <w:tab/>
        <w:t>START</w:t>
      </w:r>
    </w:p>
    <w:p w14:paraId="14C114F5" w14:textId="77777777" w:rsidR="00D412E2" w:rsidRDefault="00D412E2" w:rsidP="00534497"/>
    <w:p w14:paraId="163F69F1" w14:textId="77777777" w:rsidR="00D412E2" w:rsidRDefault="00D412E2" w:rsidP="00534497"/>
    <w:p w14:paraId="41033490" w14:textId="4E4DB5AC" w:rsidR="00B63D7C" w:rsidRDefault="00B63D7C" w:rsidP="00534497">
      <w:r>
        <w:rPr>
          <w:rFonts w:hint="eastAsia"/>
        </w:rPr>
        <w:t>1</w:t>
      </w:r>
      <w:r>
        <w:t xml:space="preserve">.5 </w:t>
      </w:r>
    </w:p>
    <w:p w14:paraId="561BFAD0" w14:textId="0E08D4F3" w:rsidR="00C6175F" w:rsidRDefault="007E7854" w:rsidP="00534497">
      <w:r w:rsidRPr="00C6175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E517D7" wp14:editId="7A1C58C6">
                <wp:simplePos x="0" y="0"/>
                <wp:positionH relativeFrom="column">
                  <wp:posOffset>-1015577</wp:posOffset>
                </wp:positionH>
                <wp:positionV relativeFrom="paragraph">
                  <wp:posOffset>198120</wp:posOffset>
                </wp:positionV>
                <wp:extent cx="7159625" cy="2925762"/>
                <wp:effectExtent l="0" t="0" r="3175" b="27305"/>
                <wp:wrapTopAndBottom/>
                <wp:docPr id="48130" name="组合 1073743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925762"/>
                          <a:chOff x="144463" y="0"/>
                          <a:chExt cx="7920" cy="4368"/>
                        </a:xfrm>
                      </wpg:grpSpPr>
                      <wps:wsp>
                        <wps:cNvPr id="2" name="文本框 1073743498"/>
                        <wps:cNvSpPr txBox="1"/>
                        <wps:spPr>
                          <a:xfrm>
                            <a:off x="148963" y="62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F86E164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3" name="文本框 1073743499"/>
                        <wps:cNvSpPr txBox="1"/>
                        <wps:spPr>
                          <a:xfrm>
                            <a:off x="144463" y="62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48E28A1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4" name="文本框 1073743500"/>
                        <wps:cNvSpPr txBox="1"/>
                        <wps:spPr>
                          <a:xfrm>
                            <a:off x="144463" y="1092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270B1B6" w14:textId="2A62EDAE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66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5" name="文本框 1073743501"/>
                        <wps:cNvSpPr txBox="1"/>
                        <wps:spPr>
                          <a:xfrm>
                            <a:off x="145903" y="390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2314CEE9" w14:textId="01873E33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 xml:space="preserve">←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2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000H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6" name="文本框 1073743502"/>
                        <wps:cNvSpPr txBox="1"/>
                        <wps:spPr>
                          <a:xfrm>
                            <a:off x="145903" y="343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29F7F000" w14:textId="2FE1E6DB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FFFH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7" name="文本框 1073743503"/>
                        <wps:cNvSpPr txBox="1"/>
                        <wps:spPr>
                          <a:xfrm>
                            <a:off x="145903" y="296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630C7B43" w14:textId="494F8EFA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FFEH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8" name="文本框 1073743504"/>
                        <wps:cNvSpPr txBox="1"/>
                        <wps:spPr>
                          <a:xfrm>
                            <a:off x="145903" y="2496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1E419F0D" w14:textId="7555204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FFDH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9" name="文本框 1073743505"/>
                        <wps:cNvSpPr txBox="1"/>
                        <wps:spPr>
                          <a:xfrm>
                            <a:off x="145903" y="2028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722A0D3B" w14:textId="409DBDDB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FFCH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0" name="文本框 1073743506"/>
                        <wps:cNvSpPr txBox="1"/>
                        <wps:spPr>
                          <a:xfrm>
                            <a:off x="145903" y="156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0E14F793" w14:textId="0FF60239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FFBH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1" name="文本框 1073743507"/>
                        <wps:cNvSpPr txBox="1"/>
                        <wps:spPr>
                          <a:xfrm>
                            <a:off x="145903" y="1092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6FA67101" w14:textId="46090BEE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 xml:space="preserve">←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FFAH(SP)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2" name="文本框 1073743508"/>
                        <wps:cNvSpPr txBox="1"/>
                        <wps:spPr>
                          <a:xfrm>
                            <a:off x="150403" y="390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99856CE" w14:textId="3DEEE709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 xml:space="preserve">←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2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000H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3" name="文本框 1073743509"/>
                        <wps:cNvSpPr txBox="1"/>
                        <wps:spPr>
                          <a:xfrm>
                            <a:off x="150403" y="343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4F97D1DC" w14:textId="07119EC8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FFFH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4" name="文本框 1073743510"/>
                        <wps:cNvSpPr txBox="1"/>
                        <wps:spPr>
                          <a:xfrm>
                            <a:off x="150403" y="2964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48AE8386" w14:textId="1F197A1B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 xml:space="preserve">←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FF</w:t>
                              </w:r>
                              <w:r w:rsidR="008D0AEE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E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H(SP)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5" name="文本框 1073743511"/>
                        <wps:cNvSpPr txBox="1"/>
                        <wps:spPr>
                          <a:xfrm>
                            <a:off x="148963" y="1092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E23F99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6" name="文本框 1073743512"/>
                        <wps:cNvSpPr txBox="1"/>
                        <wps:spPr>
                          <a:xfrm>
                            <a:off x="144463" y="156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475849" w14:textId="21443B3C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55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7" name="文本框 1073743513"/>
                        <wps:cNvSpPr txBox="1"/>
                        <wps:spPr>
                          <a:xfrm>
                            <a:off x="144463" y="202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ABFB4B6" w14:textId="6DF87470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44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8" name="文本框 1073743514"/>
                        <wps:cNvSpPr txBox="1"/>
                        <wps:spPr>
                          <a:xfrm>
                            <a:off x="144463" y="249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A1BD802" w14:textId="0DA8C92D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33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19" name="文本框 1073743515"/>
                        <wps:cNvSpPr txBox="1"/>
                        <wps:spPr>
                          <a:xfrm>
                            <a:off x="144463" y="296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5331CC5" w14:textId="5BCD16DC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22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0" name="文本框 1073743516"/>
                        <wps:cNvSpPr txBox="1"/>
                        <wps:spPr>
                          <a:xfrm>
                            <a:off x="144463" y="3432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3EFD9EE" w14:textId="63A51875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1" name="文本框 1073743517"/>
                        <wps:cNvSpPr txBox="1"/>
                        <wps:spPr>
                          <a:xfrm>
                            <a:off x="144463" y="390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99B83EE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栈</w:t>
                              </w:r>
                              <w:proofErr w:type="gramEnd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底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2" name="文本框 1073743518"/>
                        <wps:cNvSpPr txBox="1"/>
                        <wps:spPr>
                          <a:xfrm>
                            <a:off x="144463" y="0"/>
                            <a:ext cx="16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081E1F44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进</w:t>
                              </w:r>
                              <w:proofErr w:type="gramStart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栈</w:t>
                              </w:r>
                              <w:proofErr w:type="gramEnd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3" name="文本框 1073743519"/>
                        <wps:cNvSpPr txBox="1"/>
                        <wps:spPr>
                          <a:xfrm>
                            <a:off x="148963" y="156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DF3DB1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4" name="文本框 1073743520"/>
                        <wps:cNvSpPr txBox="1"/>
                        <wps:spPr>
                          <a:xfrm>
                            <a:off x="148963" y="2028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246777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5" name="文本框 1073743521"/>
                        <wps:cNvSpPr txBox="1"/>
                        <wps:spPr>
                          <a:xfrm>
                            <a:off x="148963" y="249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3C424C4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6" name="文本框 1073743522"/>
                        <wps:cNvSpPr txBox="1"/>
                        <wps:spPr>
                          <a:xfrm>
                            <a:off x="148963" y="296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13B0508" w14:textId="727C2B4F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22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7" name="文本框 1073743523"/>
                        <wps:cNvSpPr txBox="1"/>
                        <wps:spPr>
                          <a:xfrm>
                            <a:off x="148963" y="3432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947A33E" w14:textId="5DE16DA0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1</w:t>
                              </w:r>
                              <w:r w:rsidRPr="00C6175F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8" name="文本框 1073743524"/>
                        <wps:cNvSpPr txBox="1"/>
                        <wps:spPr>
                          <a:xfrm>
                            <a:off x="148963" y="3900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2DD89F0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栈</w:t>
                              </w:r>
                              <w:proofErr w:type="gramEnd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底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  <wps:wsp>
                        <wps:cNvPr id="29" name="文本框 1073743525"/>
                        <wps:cNvSpPr txBox="1"/>
                        <wps:spPr>
                          <a:xfrm>
                            <a:off x="148963" y="0"/>
                            <a:ext cx="16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4B05D458" w14:textId="77777777" w:rsidR="00C6175F" w:rsidRPr="00C6175F" w:rsidRDefault="00C6175F" w:rsidP="00C617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出</w:t>
                              </w:r>
                              <w:proofErr w:type="gramStart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栈</w:t>
                              </w:r>
                              <w:proofErr w:type="gramEnd"/>
                              <w:r w:rsidRPr="00C6175F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303469"/>
                                  <w:kern w:val="24"/>
                                </w:rPr>
                                <w:t>后：</w:t>
                              </w:r>
                            </w:p>
                          </w:txbxContent>
                        </wps:txbx>
                        <wps:bodyPr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517D7" id="组合 1073743497" o:spid="_x0000_s1026" style="position:absolute;left:0;text-align:left;margin-left:-79.95pt;margin-top:15.6pt;width:563.75pt;height:230.35pt;z-index:251659264" coordorigin="144463" coordsize="7920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73743498" o:spid="_x0000_s1027" type="#_x0000_t202" style="position:absolute;left:148963;top:62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F86E164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499" o:spid="_x0000_s1028" type="#_x0000_t202" style="position:absolute;left:144463;top:62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48E28A1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500" o:spid="_x0000_s1029" type="#_x0000_t202" style="position:absolute;left:144463;top:109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270B1B6" w14:textId="2A62EDAE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66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01" o:spid="_x0000_s1030" type="#_x0000_t202" style="position:absolute;left:145903;top:390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314CEE9" w14:textId="01873E33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 xml:space="preserve">←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2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000H</w:t>
                        </w:r>
                      </w:p>
                    </w:txbxContent>
                  </v:textbox>
                </v:shape>
                <v:shape id="文本框 1073743502" o:spid="_x0000_s1031" type="#_x0000_t202" style="position:absolute;left:145903;top:343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9F7F000" w14:textId="2FE1E6DB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FFFH</w:t>
                        </w:r>
                      </w:p>
                    </w:txbxContent>
                  </v:textbox>
                </v:shape>
                <v:shape id="文本框 1073743503" o:spid="_x0000_s1032" type="#_x0000_t202" style="position:absolute;left:145903;top:296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30C7B43" w14:textId="494F8EFA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FFEH</w:t>
                        </w:r>
                      </w:p>
                    </w:txbxContent>
                  </v:textbox>
                </v:shape>
                <v:shape id="文本框 1073743504" o:spid="_x0000_s1033" type="#_x0000_t202" style="position:absolute;left:145903;top:249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E419F0D" w14:textId="7555204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FFDH</w:t>
                        </w:r>
                      </w:p>
                    </w:txbxContent>
                  </v:textbox>
                </v:shape>
                <v:shape id="文本框 1073743505" o:spid="_x0000_s1034" type="#_x0000_t202" style="position:absolute;left:145903;top:2028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22A0D3B" w14:textId="409DBDDB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FFCH</w:t>
                        </w:r>
                      </w:p>
                    </w:txbxContent>
                  </v:textbox>
                </v:shape>
                <v:shape id="文本框 1073743506" o:spid="_x0000_s1035" type="#_x0000_t202" style="position:absolute;left:145903;top:156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0E14F793" w14:textId="0FF60239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FFBH</w:t>
                        </w:r>
                      </w:p>
                    </w:txbxContent>
                  </v:textbox>
                </v:shape>
                <v:shape id="文本框 1073743507" o:spid="_x0000_s1036" type="#_x0000_t202" style="position:absolute;left:145903;top:1092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FA67101" w14:textId="46090BEE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 xml:space="preserve">←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FFAH(SP)</w:t>
                        </w:r>
                      </w:p>
                    </w:txbxContent>
                  </v:textbox>
                </v:shape>
                <v:shape id="文本框 1073743508" o:spid="_x0000_s1037" type="#_x0000_t202" style="position:absolute;left:150403;top:390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399856CE" w14:textId="3DEEE709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 xml:space="preserve">←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2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000H</w:t>
                        </w:r>
                      </w:p>
                    </w:txbxContent>
                  </v:textbox>
                </v:shape>
                <v:shape id="文本框 1073743509" o:spid="_x0000_s1038" type="#_x0000_t202" style="position:absolute;left:150403;top:343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4F97D1DC" w14:textId="07119EC8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FFFH</w:t>
                        </w:r>
                      </w:p>
                    </w:txbxContent>
                  </v:textbox>
                </v:shape>
                <v:shape id="文本框 1073743510" o:spid="_x0000_s1039" type="#_x0000_t202" style="position:absolute;left:150403;top:2964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AE8386" w14:textId="1F197A1B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 xml:space="preserve">←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FF</w:t>
                        </w:r>
                        <w:r w:rsidR="008D0AEE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E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H(SP)</w:t>
                        </w:r>
                      </w:p>
                    </w:txbxContent>
                  </v:textbox>
                </v:shape>
                <v:shape id="文本框 1073743511" o:spid="_x0000_s1040" type="#_x0000_t202" style="position:absolute;left:148963;top:109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CE23F99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512" o:spid="_x0000_s1041" type="#_x0000_t202" style="position:absolute;left:144463;top:156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4475849" w14:textId="21443B3C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55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13" o:spid="_x0000_s1042" type="#_x0000_t202" style="position:absolute;left:144463;top:202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ABFB4B6" w14:textId="6DF87470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44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14" o:spid="_x0000_s1043" type="#_x0000_t202" style="position:absolute;left:144463;top:249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A1BD802" w14:textId="0DA8C92D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33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15" o:spid="_x0000_s1044" type="#_x0000_t202" style="position:absolute;left:144463;top:296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5331CC5" w14:textId="5BCD16DC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22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16" o:spid="_x0000_s1045" type="#_x0000_t202" style="position:absolute;left:144463;top:343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13EFD9EE" w14:textId="63A51875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17" o:spid="_x0000_s1046" type="#_x0000_t202" style="position:absolute;left:144463;top:390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499B83EE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栈</w:t>
                        </w:r>
                        <w:proofErr w:type="gramEnd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底</w:t>
                        </w:r>
                      </w:p>
                    </w:txbxContent>
                  </v:textbox>
                </v:shape>
                <v:shape id="文本框 1073743518" o:spid="_x0000_s1047" type="#_x0000_t202" style="position:absolute;left:144463;width:16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81E1F44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进</w:t>
                        </w:r>
                        <w:proofErr w:type="gramStart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栈</w:t>
                        </w:r>
                        <w:proofErr w:type="gramEnd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：</w:t>
                        </w:r>
                      </w:p>
                    </w:txbxContent>
                  </v:textbox>
                </v:shape>
                <v:shape id="文本框 1073743519" o:spid="_x0000_s1048" type="#_x0000_t202" style="position:absolute;left:148963;top:156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18DF3DB1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520" o:spid="_x0000_s1049" type="#_x0000_t202" style="position:absolute;left:148963;top:202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27246777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521" o:spid="_x0000_s1050" type="#_x0000_t202" style="position:absolute;left:148963;top:249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73C424C4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……</w:t>
                        </w:r>
                      </w:p>
                    </w:txbxContent>
                  </v:textbox>
                </v:shape>
                <v:shape id="文本框 1073743522" o:spid="_x0000_s1051" type="#_x0000_t202" style="position:absolute;left:148963;top:2964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513B0508" w14:textId="727C2B4F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22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23" o:spid="_x0000_s1052" type="#_x0000_t202" style="position:absolute;left:148963;top:3432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1947A33E" w14:textId="5DE16DA0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1</w:t>
                        </w:r>
                        <w:r w:rsidRPr="00C6175F">
                          <w:rPr>
                            <w:rFonts w:ascii="Times New Roman" w:hAnsi="Times New Roman" w:cstheme="minorBidi"/>
                            <w:b/>
                            <w:bCs/>
                            <w:color w:val="303469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文本框 1073743524" o:spid="_x0000_s1053" type="#_x0000_t202" style="position:absolute;left:148963;top:390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2DD89F0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栈</w:t>
                        </w:r>
                        <w:proofErr w:type="gramEnd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底</w:t>
                        </w:r>
                      </w:p>
                    </w:txbxContent>
                  </v:textbox>
                </v:shape>
                <v:shape id="文本框 1073743525" o:spid="_x0000_s1054" type="#_x0000_t202" style="position:absolute;left:148963;width:16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4B05D458" w14:textId="77777777" w:rsidR="00C6175F" w:rsidRPr="00C6175F" w:rsidRDefault="00C6175F" w:rsidP="00C6175F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出</w:t>
                        </w:r>
                        <w:proofErr w:type="gramStart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栈</w:t>
                        </w:r>
                        <w:proofErr w:type="gramEnd"/>
                        <w:r w:rsidRPr="00C6175F">
                          <w:rPr>
                            <w:rFonts w:ascii="Times New Roman" w:cstheme="minorBidi" w:hint="eastAsia"/>
                            <w:b/>
                            <w:bCs/>
                            <w:color w:val="303469"/>
                            <w:kern w:val="24"/>
                          </w:rPr>
                          <w:t>后：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2B88B52" w14:textId="77777777" w:rsidR="007E7854" w:rsidRDefault="007E7854" w:rsidP="00534497"/>
    <w:p w14:paraId="06AED8A3" w14:textId="77777777" w:rsidR="007E7854" w:rsidRDefault="007E7854" w:rsidP="00534497"/>
    <w:p w14:paraId="593F96B9" w14:textId="4D3E84FC" w:rsidR="007E7854" w:rsidRPr="007E7854" w:rsidRDefault="007E7854" w:rsidP="007E7854">
      <w:pPr>
        <w:rPr>
          <w:szCs w:val="24"/>
        </w:rPr>
      </w:pPr>
      <w:r w:rsidRPr="007E7854">
        <w:rPr>
          <w:rFonts w:hint="eastAsia"/>
          <w:szCs w:val="24"/>
        </w:rPr>
        <w:t>结果：（</w:t>
      </w:r>
      <w:r w:rsidR="00A24D61">
        <w:rPr>
          <w:szCs w:val="24"/>
        </w:rPr>
        <w:t>AX</w:t>
      </w:r>
      <w:r w:rsidRPr="007E7854">
        <w:rPr>
          <w:rFonts w:hint="eastAsia"/>
          <w:szCs w:val="24"/>
        </w:rPr>
        <w:t>）</w:t>
      </w:r>
      <w:r w:rsidRPr="007E7854">
        <w:rPr>
          <w:szCs w:val="24"/>
        </w:rPr>
        <w:t>=</w:t>
      </w:r>
      <w:r w:rsidR="002E3F22">
        <w:rPr>
          <w:szCs w:val="24"/>
        </w:rPr>
        <w:t>5566</w:t>
      </w:r>
      <w:r w:rsidRPr="007E7854">
        <w:rPr>
          <w:szCs w:val="24"/>
        </w:rPr>
        <w:t>H</w:t>
      </w:r>
    </w:p>
    <w:p w14:paraId="778616DA" w14:textId="6D868FFA" w:rsidR="007E7854" w:rsidRPr="007E7854" w:rsidRDefault="007E7854" w:rsidP="007E7854">
      <w:pPr>
        <w:rPr>
          <w:szCs w:val="24"/>
        </w:rPr>
      </w:pPr>
      <w:r w:rsidRPr="007E7854">
        <w:rPr>
          <w:rFonts w:hint="eastAsia"/>
          <w:szCs w:val="24"/>
        </w:rPr>
        <w:t>（</w:t>
      </w:r>
      <w:r w:rsidR="00A24D61">
        <w:rPr>
          <w:szCs w:val="24"/>
        </w:rPr>
        <w:t>BX</w:t>
      </w:r>
      <w:r w:rsidRPr="007E7854">
        <w:rPr>
          <w:rFonts w:hint="eastAsia"/>
          <w:szCs w:val="24"/>
        </w:rPr>
        <w:t>）</w:t>
      </w:r>
      <w:r w:rsidRPr="007E7854">
        <w:rPr>
          <w:szCs w:val="24"/>
        </w:rPr>
        <w:t>=</w:t>
      </w:r>
      <w:r w:rsidR="002E3F22">
        <w:rPr>
          <w:szCs w:val="24"/>
        </w:rPr>
        <w:t>3344</w:t>
      </w:r>
      <w:r w:rsidRPr="007E7854">
        <w:rPr>
          <w:szCs w:val="24"/>
        </w:rPr>
        <w:t>H</w:t>
      </w:r>
    </w:p>
    <w:p w14:paraId="6E27910B" w14:textId="44560CF4" w:rsidR="007E7854" w:rsidRPr="007E7854" w:rsidRDefault="007E7854" w:rsidP="007E7854">
      <w:pPr>
        <w:rPr>
          <w:szCs w:val="24"/>
        </w:rPr>
      </w:pPr>
      <w:r w:rsidRPr="007E7854">
        <w:rPr>
          <w:rFonts w:hint="eastAsia"/>
          <w:szCs w:val="24"/>
        </w:rPr>
        <w:t>（</w:t>
      </w:r>
      <w:r w:rsidR="00A24D61">
        <w:rPr>
          <w:szCs w:val="24"/>
        </w:rPr>
        <w:t>CX</w:t>
      </w:r>
      <w:r w:rsidRPr="007E7854">
        <w:rPr>
          <w:rFonts w:hint="eastAsia"/>
          <w:szCs w:val="24"/>
        </w:rPr>
        <w:t>）</w:t>
      </w:r>
      <w:r w:rsidRPr="007E7854">
        <w:rPr>
          <w:szCs w:val="24"/>
        </w:rPr>
        <w:t>=</w:t>
      </w:r>
      <w:r w:rsidR="002E3F22">
        <w:rPr>
          <w:szCs w:val="24"/>
        </w:rPr>
        <w:t>3344</w:t>
      </w:r>
      <w:r w:rsidRPr="007E7854">
        <w:rPr>
          <w:szCs w:val="24"/>
        </w:rPr>
        <w:t>H</w:t>
      </w:r>
    </w:p>
    <w:p w14:paraId="7EF449E7" w14:textId="2ECD55D8" w:rsidR="007E7854" w:rsidRPr="007E7854" w:rsidRDefault="007E7854" w:rsidP="007E7854">
      <w:pPr>
        <w:rPr>
          <w:szCs w:val="24"/>
        </w:rPr>
      </w:pPr>
      <w:r w:rsidRPr="007E7854">
        <w:rPr>
          <w:rFonts w:hint="eastAsia"/>
          <w:szCs w:val="24"/>
        </w:rPr>
        <w:t>（</w:t>
      </w:r>
      <w:r w:rsidR="00A24D61">
        <w:rPr>
          <w:szCs w:val="24"/>
        </w:rPr>
        <w:t>SP</w:t>
      </w:r>
      <w:r w:rsidRPr="007E7854">
        <w:rPr>
          <w:rFonts w:hint="eastAsia"/>
          <w:szCs w:val="24"/>
        </w:rPr>
        <w:t>）</w:t>
      </w:r>
      <w:r w:rsidRPr="007E7854">
        <w:rPr>
          <w:szCs w:val="24"/>
        </w:rPr>
        <w:t>=</w:t>
      </w:r>
      <w:r w:rsidR="002E3F22">
        <w:rPr>
          <w:szCs w:val="24"/>
        </w:rPr>
        <w:t>1FF</w:t>
      </w:r>
      <w:r w:rsidR="008D0AEE">
        <w:rPr>
          <w:szCs w:val="24"/>
        </w:rPr>
        <w:t>E</w:t>
      </w:r>
      <w:r w:rsidRPr="007E7854">
        <w:rPr>
          <w:szCs w:val="24"/>
        </w:rPr>
        <w:t>H</w:t>
      </w:r>
    </w:p>
    <w:p w14:paraId="4B280A30" w14:textId="3CC5ADF1" w:rsidR="00C6175F" w:rsidRPr="00245770" w:rsidRDefault="00C6175F" w:rsidP="00534497">
      <w:r w:rsidRPr="00C617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BA58F" wp14:editId="320B38B7">
                <wp:simplePos x="0" y="0"/>
                <wp:positionH relativeFrom="column">
                  <wp:posOffset>-1143000</wp:posOffset>
                </wp:positionH>
                <wp:positionV relativeFrom="paragraph">
                  <wp:posOffset>4432300</wp:posOffset>
                </wp:positionV>
                <wp:extent cx="5080000" cy="1198880"/>
                <wp:effectExtent l="0" t="0" r="0" b="1270"/>
                <wp:wrapNone/>
                <wp:docPr id="4815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A559BE4" w14:textId="24A7ED19" w:rsidR="00C6175F" w:rsidRPr="007E7854" w:rsidRDefault="00C6175F" w:rsidP="007E785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BA58F" id="文本框 99" o:spid="_x0000_s1055" type="#_x0000_t202" style="position:absolute;left:0;text-align:left;margin-left:-90pt;margin-top:349pt;width:400pt;height:9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" filled="f" stroked="f">
                <v:textbox style="mso-fit-shape-to-text:t">
                  <w:txbxContent>
                    <w:p w14:paraId="6A559BE4" w14:textId="24A7ED19" w:rsidR="00C6175F" w:rsidRPr="007E7854" w:rsidRDefault="00C6175F" w:rsidP="007E785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6175F" w:rsidRPr="0024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CC8A3" w14:textId="77777777" w:rsidR="002724E0" w:rsidRDefault="002724E0" w:rsidP="00245770">
      <w:r>
        <w:separator/>
      </w:r>
    </w:p>
  </w:endnote>
  <w:endnote w:type="continuationSeparator" w:id="0">
    <w:p w14:paraId="167089DC" w14:textId="77777777" w:rsidR="002724E0" w:rsidRDefault="002724E0" w:rsidP="0024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54432" w14:textId="77777777" w:rsidR="002724E0" w:rsidRDefault="002724E0" w:rsidP="00245770">
      <w:r>
        <w:separator/>
      </w:r>
    </w:p>
  </w:footnote>
  <w:footnote w:type="continuationSeparator" w:id="0">
    <w:p w14:paraId="27953B43" w14:textId="77777777" w:rsidR="002724E0" w:rsidRDefault="002724E0" w:rsidP="0024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CBF3"/>
    <w:multiLevelType w:val="singleLevel"/>
    <w:tmpl w:val="1AD6CBF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CB"/>
    <w:rsid w:val="000C1F4A"/>
    <w:rsid w:val="00160455"/>
    <w:rsid w:val="00245770"/>
    <w:rsid w:val="002724E0"/>
    <w:rsid w:val="002E3F22"/>
    <w:rsid w:val="003D2672"/>
    <w:rsid w:val="0052077F"/>
    <w:rsid w:val="00534497"/>
    <w:rsid w:val="00624E16"/>
    <w:rsid w:val="006723B6"/>
    <w:rsid w:val="00707113"/>
    <w:rsid w:val="00762966"/>
    <w:rsid w:val="007E7854"/>
    <w:rsid w:val="008326A6"/>
    <w:rsid w:val="008A38B1"/>
    <w:rsid w:val="008D0AEE"/>
    <w:rsid w:val="00A24D61"/>
    <w:rsid w:val="00AA63E3"/>
    <w:rsid w:val="00AE4793"/>
    <w:rsid w:val="00AE54CB"/>
    <w:rsid w:val="00B63D7C"/>
    <w:rsid w:val="00B8586D"/>
    <w:rsid w:val="00C6175F"/>
    <w:rsid w:val="00D412E2"/>
    <w:rsid w:val="00DF2C7B"/>
    <w:rsid w:val="00E06BED"/>
    <w:rsid w:val="00F5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5EC8"/>
  <w15:chartTrackingRefBased/>
  <w15:docId w15:val="{E564A55F-BB0D-4D26-924F-4CE40A33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77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45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</dc:creator>
  <cp:keywords/>
  <dc:description/>
  <cp:lastModifiedBy>lhb</cp:lastModifiedBy>
  <cp:revision>23</cp:revision>
  <dcterms:created xsi:type="dcterms:W3CDTF">2020-04-07T07:00:00Z</dcterms:created>
  <dcterms:modified xsi:type="dcterms:W3CDTF">2022-10-25T00:54:00Z</dcterms:modified>
</cp:coreProperties>
</file>