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C9" w:rsidRDefault="00C30F97" w:rsidP="00EC5F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</w:t>
      </w:r>
      <w:r w:rsidR="00EC5F62" w:rsidRPr="00401C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Aug. 31</w:t>
      </w:r>
      <w:r w:rsidR="00EC5F62" w:rsidRPr="00401CD2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20</w:t>
      </w:r>
      <w:r w:rsidR="00B14582">
        <w:rPr>
          <w:rFonts w:ascii="Times New Roman" w:hAnsi="Times New Roman" w:cs="Times New Roman"/>
          <w:sz w:val="24"/>
          <w:szCs w:val="24"/>
        </w:rPr>
        <w:t>,   (</w:t>
      </w:r>
      <w:r w:rsidR="00EC5F62">
        <w:rPr>
          <w:rFonts w:ascii="Times New Roman" w:hAnsi="Times New Roman" w:cs="Times New Roman"/>
          <w:sz w:val="24"/>
          <w:szCs w:val="24"/>
        </w:rPr>
        <w:t>L3</w:t>
      </w:r>
      <w:r w:rsidR="00B14582">
        <w:rPr>
          <w:rFonts w:ascii="Times New Roman" w:hAnsi="Times New Roman" w:cs="Times New Roman"/>
          <w:sz w:val="24"/>
          <w:szCs w:val="24"/>
        </w:rPr>
        <w:t>)</w:t>
      </w:r>
      <w:r w:rsidR="00EC5F62">
        <w:rPr>
          <w:rFonts w:ascii="Times New Roman" w:hAnsi="Times New Roman" w:cs="Times New Roman"/>
          <w:sz w:val="24"/>
          <w:szCs w:val="24"/>
        </w:rPr>
        <w:t xml:space="preserve">    </w:t>
      </w:r>
      <w:r w:rsidR="00EC5F62">
        <w:rPr>
          <w:rFonts w:ascii="Times New Roman" w:hAnsi="Times New Roman" w:cs="Times New Roman"/>
          <w:sz w:val="24"/>
          <w:szCs w:val="24"/>
        </w:rPr>
        <w:tab/>
      </w:r>
      <w:r w:rsidR="00EC5F62">
        <w:rPr>
          <w:rFonts w:ascii="Times New Roman" w:hAnsi="Times New Roman" w:cs="Times New Roman"/>
          <w:sz w:val="24"/>
          <w:szCs w:val="24"/>
        </w:rPr>
        <w:tab/>
      </w:r>
      <w:r w:rsidR="00EC5F62">
        <w:rPr>
          <w:rFonts w:ascii="Times New Roman" w:hAnsi="Times New Roman" w:cs="Times New Roman"/>
          <w:sz w:val="24"/>
          <w:szCs w:val="24"/>
        </w:rPr>
        <w:tab/>
      </w:r>
      <w:r w:rsidR="00EC5F62">
        <w:rPr>
          <w:rFonts w:ascii="Times New Roman" w:hAnsi="Times New Roman" w:cs="Times New Roman"/>
          <w:sz w:val="24"/>
          <w:szCs w:val="24"/>
        </w:rPr>
        <w:tab/>
      </w:r>
      <w:r w:rsidR="00EC03C9">
        <w:rPr>
          <w:rFonts w:ascii="Times New Roman" w:hAnsi="Times New Roman" w:cs="Times New Roman"/>
          <w:sz w:val="24"/>
          <w:szCs w:val="24"/>
        </w:rPr>
        <w:t>HW: pg. 54:  #’s 71, 74, 75, 81</w:t>
      </w:r>
    </w:p>
    <w:p w:rsidR="00EC03C9" w:rsidRDefault="00C30F97" w:rsidP="00C3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 360                                                                           </w:t>
      </w:r>
      <w:r w:rsidR="00C33FF0">
        <w:rPr>
          <w:rFonts w:ascii="Times New Roman" w:hAnsi="Times New Roman" w:cs="Times New Roman"/>
          <w:sz w:val="24"/>
          <w:szCs w:val="24"/>
        </w:rPr>
        <w:t xml:space="preserve">         pg. 59: #</w:t>
      </w:r>
      <w:proofErr w:type="gramStart"/>
      <w:r w:rsidR="00C33FF0">
        <w:rPr>
          <w:rFonts w:ascii="Times New Roman" w:hAnsi="Times New Roman" w:cs="Times New Roman"/>
          <w:sz w:val="24"/>
          <w:szCs w:val="24"/>
        </w:rPr>
        <w:t>’s  84</w:t>
      </w:r>
      <w:proofErr w:type="gramEnd"/>
      <w:r w:rsidR="00EC03C9">
        <w:rPr>
          <w:rFonts w:ascii="Times New Roman" w:hAnsi="Times New Roman" w:cs="Times New Roman"/>
          <w:sz w:val="24"/>
          <w:szCs w:val="24"/>
        </w:rPr>
        <w:t>, 88, 94, 96</w:t>
      </w:r>
    </w:p>
    <w:p w:rsidR="00EC5F62" w:rsidRDefault="00EC5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:rsidR="00EC5F62" w:rsidRDefault="00EC5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time we</w:t>
      </w:r>
      <w:r w:rsidR="009F5867">
        <w:rPr>
          <w:rFonts w:ascii="Times New Roman" w:hAnsi="Times New Roman" w:cs="Times New Roman"/>
          <w:sz w:val="24"/>
          <w:szCs w:val="24"/>
        </w:rPr>
        <w:t xml:space="preserve"> started with counting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867">
        <w:rPr>
          <w:rFonts w:ascii="Times New Roman" w:hAnsi="Times New Roman" w:cs="Times New Roman"/>
          <w:sz w:val="24"/>
          <w:szCs w:val="24"/>
        </w:rPr>
        <w:t>methods in the use of finding p</w:t>
      </w:r>
      <w:r>
        <w:rPr>
          <w:rFonts w:ascii="Times New Roman" w:hAnsi="Times New Roman" w:cs="Times New Roman"/>
          <w:sz w:val="24"/>
          <w:szCs w:val="24"/>
        </w:rPr>
        <w:t>robability</w:t>
      </w:r>
      <w:r w:rsidR="009F5867">
        <w:rPr>
          <w:rFonts w:ascii="Times New Roman" w:hAnsi="Times New Roman" w:cs="Times New Roman"/>
          <w:sz w:val="24"/>
          <w:szCs w:val="24"/>
        </w:rPr>
        <w:t xml:space="preserve"> of an event.</w:t>
      </w:r>
    </w:p>
    <w:p w:rsidR="00790C4E" w:rsidRDefault="00790C4E" w:rsidP="00EC5F62">
      <w:pPr>
        <w:rPr>
          <w:rFonts w:ascii="Times New Roman" w:hAnsi="Times New Roman" w:cs="Times New Roman"/>
          <w:sz w:val="24"/>
          <w:szCs w:val="24"/>
        </w:rPr>
      </w:pPr>
    </w:p>
    <w:p w:rsidR="00EC5F62" w:rsidRDefault="00EC5F62" w:rsidP="00EC5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Def. 2.6    Suppose </w:t>
      </w:r>
      <w:r w:rsidRPr="00C93A87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a sample space associated with an experiment.  To every event </w:t>
      </w:r>
      <w:r w:rsidRPr="00C93A87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C93A87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we assign a number</w:t>
      </w:r>
      <w:r w:rsidRPr="00C93A8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gramStart"/>
      <w:r w:rsidRPr="00C93A87">
        <w:rPr>
          <w:rFonts w:ascii="Times New Roman" w:hAnsi="Times New Roman" w:cs="Times New Roman"/>
          <w:i/>
          <w:sz w:val="24"/>
          <w:szCs w:val="24"/>
        </w:rPr>
        <w:t>P(</w:t>
      </w:r>
      <w:proofErr w:type="gramEnd"/>
      <w:r w:rsidRPr="00C93A87">
        <w:rPr>
          <w:rFonts w:ascii="Times New Roman" w:hAnsi="Times New Roman" w:cs="Times New Roman"/>
          <w:i/>
          <w:sz w:val="24"/>
          <w:szCs w:val="24"/>
        </w:rPr>
        <w:t>A),</w:t>
      </w:r>
      <w:r>
        <w:rPr>
          <w:rFonts w:ascii="Times New Roman" w:hAnsi="Times New Roman" w:cs="Times New Roman"/>
          <w:sz w:val="24"/>
          <w:szCs w:val="24"/>
        </w:rPr>
        <w:t xml:space="preserve"> called the probability of </w:t>
      </w:r>
      <w:r w:rsidRPr="00C93A87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so that the following hold:</w:t>
      </w:r>
    </w:p>
    <w:p w:rsidR="00EC5F62" w:rsidRDefault="00EC5F62" w:rsidP="00EC5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35pt;height:15.65pt" o:ole="">
            <v:imagedata r:id="rId5" o:title=""/>
          </v:shape>
          <o:OLEObject Type="Embed" ProgID="Equation.3" ShapeID="_x0000_i1025" DrawAspect="Content" ObjectID="_1660314183" r:id="rId6"/>
        </w:object>
      </w:r>
    </w:p>
    <w:p w:rsidR="00EC5F62" w:rsidRDefault="00EC5F62" w:rsidP="00EC5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26" type="#_x0000_t75" style="width:43.85pt;height:15.65pt" o:ole="">
            <v:imagedata r:id="rId7" o:title=""/>
          </v:shape>
          <o:OLEObject Type="Embed" ProgID="Equation.3" ShapeID="_x0000_i1026" DrawAspect="Content" ObjectID="_1660314184" r:id="rId8"/>
        </w:object>
      </w:r>
    </w:p>
    <w:p w:rsidR="00EC5F62" w:rsidRDefault="00EC5F62" w:rsidP="00EC5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999" w:dyaOrig="340">
          <v:shape id="_x0000_i1027" type="#_x0000_t75" style="width:50.1pt;height:17.55pt" o:ole="">
            <v:imagedata r:id="rId9" o:title=""/>
          </v:shape>
          <o:OLEObject Type="Embed" ProgID="Equation.3" ShapeID="_x0000_i1027" DrawAspect="Content" ObjectID="_1660314185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 form a sequence of pairwise mutually exclusive events in </w:t>
      </w:r>
      <w:r w:rsidRPr="00C93A87">
        <w:rPr>
          <w:rFonts w:ascii="Times New Roman" w:hAnsi="Times New Roman" w:cs="Times New Roman"/>
          <w:i/>
          <w:sz w:val="24"/>
          <w:szCs w:val="24"/>
        </w:rPr>
        <w:t>S</w:t>
      </w:r>
      <w:r w:rsidRPr="00C93A87">
        <w:rPr>
          <w:rFonts w:ascii="Times New Roman" w:hAnsi="Times New Roman" w:cs="Times New Roman"/>
          <w:position w:val="-14"/>
          <w:sz w:val="24"/>
          <w:szCs w:val="24"/>
        </w:rPr>
        <w:object w:dxaOrig="2100" w:dyaOrig="380">
          <v:shape id="_x0000_i1028" type="#_x0000_t75" style="width:104.55pt;height:18.8pt" o:ole="">
            <v:imagedata r:id="rId11" o:title=""/>
          </v:shape>
          <o:OLEObject Type="Embed" ProgID="Equation.3" ShapeID="_x0000_i1028" DrawAspect="Content" ObjectID="_1660314186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 then </w:t>
      </w:r>
      <w:r w:rsidRPr="00C93A87">
        <w:rPr>
          <w:rFonts w:ascii="Times New Roman" w:hAnsi="Times New Roman" w:cs="Times New Roman"/>
          <w:position w:val="-28"/>
          <w:sz w:val="24"/>
          <w:szCs w:val="24"/>
        </w:rPr>
        <w:object w:dxaOrig="2740" w:dyaOrig="680">
          <v:shape id="_x0000_i1029" type="#_x0000_t75" style="width:136.5pt;height:33.8pt" o:ole="">
            <v:imagedata r:id="rId13" o:title=""/>
          </v:shape>
          <o:OLEObject Type="Embed" ProgID="Equation.3" ShapeID="_x0000_i1029" DrawAspect="Content" ObjectID="_1660314187" r:id="rId14"/>
        </w:object>
      </w:r>
    </w:p>
    <w:p w:rsidR="00EC5F62" w:rsidRDefault="00EC5F62" w:rsidP="00EC5F62">
      <w:pPr>
        <w:rPr>
          <w:rFonts w:ascii="Times New Roman" w:hAnsi="Times New Roman" w:cs="Times New Roman"/>
          <w:sz w:val="24"/>
          <w:szCs w:val="24"/>
        </w:rPr>
      </w:pPr>
    </w:p>
    <w:p w:rsidR="00EC5F62" w:rsidRDefault="00790C4E" w:rsidP="00790C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</w:t>
      </w:r>
      <w:r w:rsidR="00EC5F62">
        <w:rPr>
          <w:rFonts w:ascii="Times New Roman" w:hAnsi="Times New Roman" w:cs="Times New Roman"/>
          <w:sz w:val="24"/>
          <w:szCs w:val="24"/>
        </w:rPr>
        <w:t xml:space="preserve">sing your great ability of reasoning, prove the following </w:t>
      </w:r>
      <w:r>
        <w:rPr>
          <w:rFonts w:ascii="Times New Roman" w:hAnsi="Times New Roman" w:cs="Times New Roman"/>
          <w:sz w:val="24"/>
          <w:szCs w:val="24"/>
        </w:rPr>
        <w:t>intuitive (</w:t>
      </w:r>
      <w:r w:rsidR="00EC5F62">
        <w:rPr>
          <w:rFonts w:ascii="Times New Roman" w:hAnsi="Times New Roman" w:cs="Times New Roman"/>
          <w:sz w:val="24"/>
          <w:szCs w:val="24"/>
        </w:rPr>
        <w:t>silly</w:t>
      </w:r>
      <w:r>
        <w:rPr>
          <w:rFonts w:ascii="Times New Roman" w:hAnsi="Times New Roman" w:cs="Times New Roman"/>
          <w:sz w:val="24"/>
          <w:szCs w:val="24"/>
        </w:rPr>
        <w:t>)</w:t>
      </w:r>
      <w:r w:rsidR="00EC5F62">
        <w:rPr>
          <w:rFonts w:ascii="Times New Roman" w:hAnsi="Times New Roman" w:cs="Times New Roman"/>
          <w:sz w:val="24"/>
          <w:szCs w:val="24"/>
        </w:rPr>
        <w:t xml:space="preserve"> theorems:</w:t>
      </w:r>
    </w:p>
    <w:p w:rsidR="00EC5F62" w:rsidRPr="00EC5F62" w:rsidRDefault="00EC5F62" w:rsidP="00EC5F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For each event </w:t>
      </w:r>
      <w:r>
        <w:rPr>
          <w:rFonts w:ascii="Times New Roman" w:hAnsi="Times New Roman" w:cs="Times New Roman"/>
          <w:i/>
          <w:sz w:val="24"/>
          <w:szCs w:val="24"/>
        </w:rPr>
        <w:t>A,</w:t>
      </w:r>
      <w:r w:rsidR="00790C4E">
        <w:rPr>
          <w:rFonts w:ascii="Times New Roman" w:hAnsi="Times New Roman" w:cs="Times New Roman"/>
          <w:sz w:val="24"/>
          <w:szCs w:val="24"/>
        </w:rPr>
        <w:t xml:space="preserve"> </w:t>
      </w:r>
      <w:r w:rsidR="00790C4E" w:rsidRPr="00EB094F">
        <w:rPr>
          <w:rFonts w:ascii="Times New Roman" w:hAnsi="Times New Roman" w:cs="Times New Roman"/>
          <w:position w:val="-10"/>
          <w:sz w:val="24"/>
          <w:szCs w:val="24"/>
        </w:rPr>
        <w:object w:dxaOrig="1640" w:dyaOrig="360">
          <v:shape id="_x0000_i1030" type="#_x0000_t75" style="width:80.75pt;height:18.15pt" o:ole="">
            <v:imagedata r:id="rId15" o:title=""/>
          </v:shape>
          <o:OLEObject Type="Embed" ProgID="Equation.3" ShapeID="_x0000_i1030" DrawAspect="Content" ObjectID="_1660314188" r:id="rId16"/>
        </w:object>
      </w:r>
    </w:p>
    <w:p w:rsidR="00790C4E" w:rsidRDefault="00790C4E">
      <w:pPr>
        <w:rPr>
          <w:rFonts w:ascii="Times New Roman" w:hAnsi="Times New Roman" w:cs="Times New Roman"/>
          <w:sz w:val="24"/>
          <w:szCs w:val="24"/>
        </w:rPr>
      </w:pPr>
    </w:p>
    <w:p w:rsidR="00790C4E" w:rsidRDefault="00790C4E">
      <w:pPr>
        <w:rPr>
          <w:rFonts w:ascii="Times New Roman" w:hAnsi="Times New Roman" w:cs="Times New Roman"/>
          <w:sz w:val="24"/>
          <w:szCs w:val="24"/>
        </w:rPr>
      </w:pPr>
    </w:p>
    <w:p w:rsidR="00790C4E" w:rsidRDefault="00790C4E">
      <w:pPr>
        <w:rPr>
          <w:rFonts w:ascii="Times New Roman" w:hAnsi="Times New Roman" w:cs="Times New Roman"/>
          <w:sz w:val="24"/>
          <w:szCs w:val="24"/>
        </w:rPr>
      </w:pPr>
    </w:p>
    <w:p w:rsidR="00790C4E" w:rsidRDefault="00790C4E" w:rsidP="00790C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31" type="#_x0000_t75" style="width:44.45pt;height:15.65pt" o:ole="">
            <v:imagedata r:id="rId17" o:title=""/>
          </v:shape>
          <o:OLEObject Type="Embed" ProgID="Equation.3" ShapeID="_x0000_i1031" DrawAspect="Content" ObjectID="_1660314189" r:id="rId18"/>
        </w:object>
      </w:r>
    </w:p>
    <w:p w:rsidR="00790C4E" w:rsidRDefault="00790C4E" w:rsidP="00790C4E">
      <w:pPr>
        <w:rPr>
          <w:rFonts w:ascii="Times New Roman" w:hAnsi="Times New Roman" w:cs="Times New Roman"/>
          <w:sz w:val="24"/>
          <w:szCs w:val="24"/>
        </w:rPr>
      </w:pPr>
    </w:p>
    <w:p w:rsidR="00790C4E" w:rsidRDefault="00790C4E" w:rsidP="00790C4E">
      <w:pPr>
        <w:rPr>
          <w:rFonts w:ascii="Times New Roman" w:hAnsi="Times New Roman" w:cs="Times New Roman"/>
          <w:sz w:val="24"/>
          <w:szCs w:val="24"/>
        </w:rPr>
      </w:pPr>
    </w:p>
    <w:p w:rsidR="00790C4E" w:rsidRDefault="00790C4E" w:rsidP="00790C4E">
      <w:pPr>
        <w:rPr>
          <w:rFonts w:ascii="Times New Roman" w:hAnsi="Times New Roman" w:cs="Times New Roman"/>
          <w:sz w:val="24"/>
          <w:szCs w:val="24"/>
        </w:rPr>
      </w:pPr>
    </w:p>
    <w:p w:rsidR="00790C4E" w:rsidRDefault="00790C4E" w:rsidP="00790C4E">
      <w:pPr>
        <w:rPr>
          <w:rFonts w:ascii="Times New Roman" w:hAnsi="Times New Roman" w:cs="Times New Roman"/>
          <w:sz w:val="24"/>
          <w:szCs w:val="24"/>
        </w:rPr>
      </w:pPr>
    </w:p>
    <w:p w:rsidR="00790C4E" w:rsidRPr="00EC5F62" w:rsidRDefault="00790C4E" w:rsidP="00790C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Given the events A and B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w:r w:rsidRPr="00790C4E">
        <w:rPr>
          <w:rFonts w:ascii="Times New Roman" w:hAnsi="Times New Roman" w:cs="Times New Roman"/>
          <w:position w:val="-8"/>
          <w:sz w:val="24"/>
          <w:szCs w:val="24"/>
        </w:rPr>
        <w:object w:dxaOrig="700" w:dyaOrig="300">
          <v:shape id="_x0000_i1032" type="#_x0000_t75" style="width:34.45pt;height:15.05pt" o:ole="">
            <v:imagedata r:id="rId19" o:title=""/>
          </v:shape>
          <o:OLEObject Type="Embed" ProgID="Equation.3" ShapeID="_x0000_i1032" DrawAspect="Content" ObjectID="_1660314190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033" type="#_x0000_t75" style="width:65.1pt;height:15.65pt" o:ole="">
            <v:imagedata r:id="rId21" o:title=""/>
          </v:shape>
          <o:OLEObject Type="Embed" ProgID="Equation.3" ShapeID="_x0000_i1033" DrawAspect="Content" ObjectID="_1660314191" r:id="rId2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0C4E" w:rsidRDefault="00790C4E" w:rsidP="00790C4E">
      <w:pPr>
        <w:rPr>
          <w:rFonts w:ascii="Times New Roman" w:hAnsi="Times New Roman" w:cs="Times New Roman"/>
          <w:sz w:val="24"/>
          <w:szCs w:val="24"/>
        </w:rPr>
      </w:pPr>
    </w:p>
    <w:p w:rsidR="00790C4E" w:rsidRDefault="00790C4E" w:rsidP="00790C4E">
      <w:pPr>
        <w:rPr>
          <w:rFonts w:ascii="Times New Roman" w:hAnsi="Times New Roman" w:cs="Times New Roman"/>
          <w:sz w:val="24"/>
          <w:szCs w:val="24"/>
        </w:rPr>
      </w:pPr>
    </w:p>
    <w:p w:rsidR="00790C4E" w:rsidRDefault="00790C4E" w:rsidP="00790C4E">
      <w:pPr>
        <w:rPr>
          <w:rFonts w:ascii="Times New Roman" w:hAnsi="Times New Roman" w:cs="Times New Roman"/>
          <w:sz w:val="24"/>
          <w:szCs w:val="24"/>
        </w:rPr>
      </w:pPr>
    </w:p>
    <w:p w:rsidR="00790C4E" w:rsidRDefault="00790C4E" w:rsidP="00790C4E">
      <w:pPr>
        <w:rPr>
          <w:rFonts w:ascii="Times New Roman" w:hAnsi="Times New Roman" w:cs="Times New Roman"/>
          <w:sz w:val="24"/>
          <w:szCs w:val="24"/>
        </w:rPr>
      </w:pPr>
    </w:p>
    <w:p w:rsidR="00790C4E" w:rsidRDefault="00790C4E" w:rsidP="00790C4E">
      <w:pPr>
        <w:rPr>
          <w:rFonts w:ascii="Times New Roman" w:hAnsi="Times New Roman" w:cs="Times New Roman"/>
          <w:sz w:val="24"/>
          <w:szCs w:val="24"/>
        </w:rPr>
      </w:pPr>
    </w:p>
    <w:p w:rsidR="00401CD2" w:rsidRPr="00401CD2" w:rsidRDefault="009F5867" w:rsidP="00961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Let us start section 2.7 with a couple lf examples.</w:t>
      </w:r>
    </w:p>
    <w:p w:rsidR="00401CD2" w:rsidRPr="00401CD2" w:rsidRDefault="00401CD2">
      <w:pPr>
        <w:rPr>
          <w:rFonts w:ascii="Times New Roman" w:hAnsi="Times New Roman" w:cs="Times New Roman"/>
          <w:sz w:val="24"/>
          <w:szCs w:val="24"/>
        </w:rPr>
      </w:pPr>
    </w:p>
    <w:p w:rsidR="00402F80" w:rsidRPr="00455B7A" w:rsidRDefault="002719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455B7A">
        <w:rPr>
          <w:rFonts w:ascii="Times New Roman" w:hAnsi="Times New Roman" w:cs="Times New Roman"/>
          <w:sz w:val="28"/>
          <w:szCs w:val="28"/>
          <w:u w:val="single"/>
        </w:rPr>
        <w:t>Section 2.7: Conditional Probability and the Independence of Events</w:t>
      </w:r>
    </w:p>
    <w:p w:rsidR="0037629E" w:rsidRDefault="00061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 </w:t>
      </w:r>
      <w:r w:rsidR="0037629E">
        <w:rPr>
          <w:rFonts w:ascii="Times New Roman" w:hAnsi="Times New Roman" w:cs="Times New Roman"/>
          <w:sz w:val="24"/>
          <w:szCs w:val="24"/>
        </w:rPr>
        <w:t xml:space="preserve">Given </w:t>
      </w:r>
      <w:r w:rsidR="0037629E" w:rsidRPr="00584498">
        <w:rPr>
          <w:rFonts w:ascii="Times New Roman" w:hAnsi="Times New Roman" w:cs="Times New Roman"/>
          <w:position w:val="-10"/>
          <w:sz w:val="24"/>
          <w:szCs w:val="24"/>
        </w:rPr>
        <w:object w:dxaOrig="4160" w:dyaOrig="320">
          <v:shape id="_x0000_i1034" type="#_x0000_t75" style="width:207.25pt;height:15.65pt" o:ole="">
            <v:imagedata r:id="rId23" o:title=""/>
          </v:shape>
          <o:OLEObject Type="Embed" ProgID="Equation.3" ShapeID="_x0000_i1034" DrawAspect="Content" ObjectID="_1660314192" r:id="rId24"/>
        </w:object>
      </w:r>
    </w:p>
    <w:p w:rsidR="00961347" w:rsidRDefault="0037629E" w:rsidP="00A72A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Venn diagram and find:</w:t>
      </w:r>
    </w:p>
    <w:p w:rsidR="00061C20" w:rsidRDefault="00061C20" w:rsidP="00A72A0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580" w:dyaOrig="360">
          <v:shape id="_x0000_i1035" type="#_x0000_t75" style="width:28.15pt;height:18.15pt" o:ole="">
            <v:imagedata r:id="rId25" o:title=""/>
          </v:shape>
          <o:OLEObject Type="Embed" ProgID="Equation.3" ShapeID="_x0000_i1035" DrawAspect="Content" ObjectID="_1660314193" r:id="rId26"/>
        </w:object>
      </w:r>
    </w:p>
    <w:p w:rsidR="00061C20" w:rsidRDefault="00061C20" w:rsidP="00A72A0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36" type="#_x0000_t75" style="width:50.1pt;height:15.65pt" o:ole="">
            <v:imagedata r:id="rId27" o:title=""/>
          </v:shape>
          <o:OLEObject Type="Embed" ProgID="Equation.3" ShapeID="_x0000_i1036" DrawAspect="Content" ObjectID="_1660314194" r:id="rId28"/>
        </w:object>
      </w:r>
    </w:p>
    <w:p w:rsidR="00061C20" w:rsidRDefault="00315F4D" w:rsidP="00A72A0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999" w:dyaOrig="380">
          <v:shape id="_x0000_i1037" type="#_x0000_t75" style="width:50.1pt;height:18.8pt" o:ole="">
            <v:imagedata r:id="rId29" o:title=""/>
          </v:shape>
          <o:OLEObject Type="Embed" ProgID="Equation.3" ShapeID="_x0000_i1037" DrawAspect="Content" ObjectID="_1660314195" r:id="rId30"/>
        </w:object>
      </w:r>
    </w:p>
    <w:p w:rsidR="00061C20" w:rsidRDefault="00315F4D" w:rsidP="00A72A0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38" type="#_x0000_t75" style="width:43.85pt;height:15.65pt" o:ole="">
            <v:imagedata r:id="rId31" o:title=""/>
          </v:shape>
          <o:OLEObject Type="Embed" ProgID="Equation.3" ShapeID="_x0000_i1038" DrawAspect="Content" ObjectID="_1660314196" r:id="rId32"/>
        </w:object>
      </w:r>
    </w:p>
    <w:p w:rsidR="00061C20" w:rsidRDefault="00315F4D" w:rsidP="00A72A0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39" type="#_x0000_t75" style="width:43.85pt;height:15.65pt" o:ole="">
            <v:imagedata r:id="rId33" o:title=""/>
          </v:shape>
          <o:OLEObject Type="Embed" ProgID="Equation.3" ShapeID="_x0000_i1039" DrawAspect="Content" ObjectID="_1660314197" r:id="rId34"/>
        </w:object>
      </w:r>
    </w:p>
    <w:p w:rsidR="0037629E" w:rsidRDefault="0037629E" w:rsidP="003A443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2311" w:tblpY="656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080"/>
        <w:gridCol w:w="810"/>
      </w:tblGrid>
      <w:tr w:rsidR="00D82E99" w:rsidTr="00D82E99">
        <w:trPr>
          <w:trHeight w:val="368"/>
        </w:trPr>
        <w:tc>
          <w:tcPr>
            <w:tcW w:w="1435" w:type="dxa"/>
          </w:tcPr>
          <w:p w:rsidR="00D82E99" w:rsidRDefault="00D82E99" w:rsidP="00D82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D82E99" w:rsidRDefault="00D82E99" w:rsidP="00D82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(E)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82E99" w:rsidRDefault="00D82E99" w:rsidP="00D82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(L)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D82E99" w:rsidRDefault="00D82E99" w:rsidP="00D82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D82E99" w:rsidTr="00D82E99">
        <w:tc>
          <w:tcPr>
            <w:tcW w:w="1435" w:type="dxa"/>
          </w:tcPr>
          <w:p w:rsidR="00D82E99" w:rsidRDefault="00D82E99" w:rsidP="00D82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(R)</w:t>
            </w:r>
          </w:p>
        </w:tc>
        <w:tc>
          <w:tcPr>
            <w:tcW w:w="1260" w:type="dxa"/>
            <w:tcBorders>
              <w:bottom w:val="nil"/>
              <w:right w:val="nil"/>
            </w:tcBorders>
          </w:tcPr>
          <w:p w:rsidR="00D82E99" w:rsidRDefault="00D82E99" w:rsidP="00D82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left w:val="nil"/>
              <w:bottom w:val="nil"/>
            </w:tcBorders>
          </w:tcPr>
          <w:p w:rsidR="00D82E99" w:rsidRDefault="00D82E99" w:rsidP="00D82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  <w:tcBorders>
              <w:bottom w:val="nil"/>
            </w:tcBorders>
          </w:tcPr>
          <w:p w:rsidR="00D82E99" w:rsidRDefault="00D82E99" w:rsidP="00D82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82E99" w:rsidTr="00D82E99">
        <w:tc>
          <w:tcPr>
            <w:tcW w:w="1435" w:type="dxa"/>
          </w:tcPr>
          <w:p w:rsidR="00D82E99" w:rsidRDefault="00D82E99" w:rsidP="00D82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Yellow (Y)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  <w:right w:val="nil"/>
            </w:tcBorders>
          </w:tcPr>
          <w:p w:rsidR="00D82E99" w:rsidRDefault="00D82E99" w:rsidP="00D82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</w:tcBorders>
          </w:tcPr>
          <w:p w:rsidR="00D82E99" w:rsidRDefault="00D82E99" w:rsidP="00D82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D82E99" w:rsidRDefault="00D82E99" w:rsidP="00D82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82E99" w:rsidTr="00D82E99">
        <w:tc>
          <w:tcPr>
            <w:tcW w:w="1435" w:type="dxa"/>
          </w:tcPr>
          <w:p w:rsidR="00D82E99" w:rsidRDefault="00D82E99" w:rsidP="00D82E9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60" w:type="dxa"/>
            <w:tcBorders>
              <w:right w:val="nil"/>
            </w:tcBorders>
          </w:tcPr>
          <w:p w:rsidR="00D82E99" w:rsidRDefault="00D82E99" w:rsidP="00D82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left w:val="nil"/>
            </w:tcBorders>
          </w:tcPr>
          <w:p w:rsidR="00D82E99" w:rsidRDefault="00D82E99" w:rsidP="00D82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82E99" w:rsidRDefault="00D82E99" w:rsidP="00D82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3A4434" w:rsidRDefault="003A4434">
      <w:pPr>
        <w:rPr>
          <w:rFonts w:ascii="Times New Roman" w:hAnsi="Times New Roman" w:cs="Times New Roman"/>
          <w:sz w:val="24"/>
          <w:szCs w:val="24"/>
        </w:rPr>
      </w:pPr>
      <w:r w:rsidRPr="003A4434">
        <w:rPr>
          <w:rFonts w:ascii="Times New Roman" w:hAnsi="Times New Roman" w:cs="Times New Roman"/>
          <w:sz w:val="24"/>
          <w:szCs w:val="24"/>
        </w:rPr>
        <w:t xml:space="preserve">Ex. </w:t>
      </w:r>
      <w:r>
        <w:rPr>
          <w:rFonts w:ascii="Times New Roman" w:hAnsi="Times New Roman" w:cs="Times New Roman"/>
          <w:sz w:val="24"/>
          <w:szCs w:val="24"/>
        </w:rPr>
        <w:t xml:space="preserve"> A package contains 20 tulip bulbs, which will bloom early (E) or late (L) summer either red (R) or yellow (Y) blooms:</w:t>
      </w:r>
    </w:p>
    <w:p w:rsidR="003A4434" w:rsidRDefault="003A4434">
      <w:pPr>
        <w:rPr>
          <w:rFonts w:ascii="Times New Roman" w:hAnsi="Times New Roman" w:cs="Times New Roman"/>
          <w:sz w:val="24"/>
          <w:szCs w:val="24"/>
        </w:rPr>
      </w:pPr>
    </w:p>
    <w:p w:rsidR="00961347" w:rsidRPr="003A4434" w:rsidRDefault="003A4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E99" w:rsidRDefault="00D82E9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82E99" w:rsidRDefault="00D82E99" w:rsidP="00D82E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Find:</w:t>
      </w:r>
    </w:p>
    <w:p w:rsidR="00D82E99" w:rsidRDefault="00D82E99" w:rsidP="00D82E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40" type="#_x0000_t75" style="width:28.15pt;height:15.65pt" o:ole="">
            <v:imagedata r:id="rId35" o:title=""/>
          </v:shape>
          <o:OLEObject Type="Embed" ProgID="Equation.3" ShapeID="_x0000_i1040" DrawAspect="Content" ObjectID="_1660314198" r:id="rId36"/>
        </w:object>
      </w:r>
    </w:p>
    <w:p w:rsidR="00D82E99" w:rsidRDefault="00D82E99" w:rsidP="00D82E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560" w:dyaOrig="320">
          <v:shape id="_x0000_i1041" type="#_x0000_t75" style="width:27.55pt;height:15.65pt" o:ole="">
            <v:imagedata r:id="rId37" o:title=""/>
          </v:shape>
          <o:OLEObject Type="Embed" ProgID="Equation.3" ShapeID="_x0000_i1041" DrawAspect="Content" ObjectID="_1660314199" r:id="rId38"/>
        </w:object>
      </w:r>
    </w:p>
    <w:p w:rsidR="00D82E99" w:rsidRDefault="00D82E99" w:rsidP="00D82E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42" type="#_x0000_t75" style="width:50.1pt;height:15.65pt" o:ole="">
            <v:imagedata r:id="rId39" o:title=""/>
          </v:shape>
          <o:OLEObject Type="Embed" ProgID="Equation.3" ShapeID="_x0000_i1042" DrawAspect="Content" ObjectID="_1660314200" r:id="rId40"/>
        </w:object>
      </w:r>
    </w:p>
    <w:p w:rsidR="00D82E99" w:rsidRPr="00D82E99" w:rsidRDefault="00D82E99" w:rsidP="00D82E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094F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43" type="#_x0000_t75" style="width:43.85pt;height:15.65pt" o:ole="">
            <v:imagedata r:id="rId41" o:title=""/>
          </v:shape>
          <o:OLEObject Type="Embed" ProgID="Equation.3" ShapeID="_x0000_i1043" DrawAspect="Content" ObjectID="_1660314201" r:id="rId42"/>
        </w:object>
      </w:r>
    </w:p>
    <w:p w:rsidR="002719AA" w:rsidRPr="00584498" w:rsidRDefault="002719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84498">
        <w:rPr>
          <w:rFonts w:ascii="Times New Roman" w:hAnsi="Times New Roman" w:cs="Times New Roman"/>
          <w:sz w:val="24"/>
          <w:szCs w:val="24"/>
          <w:u w:val="single"/>
        </w:rPr>
        <w:lastRenderedPageBreak/>
        <w:t>Definition 2.9</w:t>
      </w:r>
    </w:p>
    <w:p w:rsidR="002719AA" w:rsidRDefault="002719AA" w:rsidP="002719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719AA">
        <w:rPr>
          <w:rFonts w:ascii="Times New Roman" w:hAnsi="Times New Roman" w:cs="Times New Roman"/>
          <w:i/>
          <w:sz w:val="24"/>
          <w:szCs w:val="24"/>
        </w:rPr>
        <w:t>conditional probability of an event A</w:t>
      </w:r>
      <w:r>
        <w:rPr>
          <w:rFonts w:ascii="Times New Roman" w:hAnsi="Times New Roman" w:cs="Times New Roman"/>
          <w:sz w:val="24"/>
          <w:szCs w:val="24"/>
        </w:rPr>
        <w:t xml:space="preserve">, given that an event </w:t>
      </w:r>
      <w:r w:rsidRPr="002719A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has occurred, is equal to </w:t>
      </w:r>
    </w:p>
    <w:p w:rsidR="00EB094F" w:rsidRDefault="00EB094F" w:rsidP="002719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719AA">
        <w:rPr>
          <w:rFonts w:ascii="Times New Roman" w:hAnsi="Times New Roman" w:cs="Times New Roman"/>
          <w:sz w:val="24"/>
          <w:szCs w:val="24"/>
        </w:rPr>
        <w:tab/>
      </w:r>
      <w:r w:rsidR="002719AA">
        <w:rPr>
          <w:rFonts w:ascii="Times New Roman" w:hAnsi="Times New Roman" w:cs="Times New Roman"/>
          <w:sz w:val="24"/>
          <w:szCs w:val="24"/>
        </w:rPr>
        <w:tab/>
      </w:r>
      <w:r w:rsidR="002719AA">
        <w:rPr>
          <w:rFonts w:ascii="Times New Roman" w:hAnsi="Times New Roman" w:cs="Times New Roman"/>
          <w:sz w:val="24"/>
          <w:szCs w:val="24"/>
        </w:rPr>
        <w:tab/>
      </w:r>
      <w:r w:rsidR="002719AA" w:rsidRPr="002719AA">
        <w:rPr>
          <w:rFonts w:ascii="Times New Roman" w:hAnsi="Times New Roman" w:cs="Times New Roman"/>
          <w:position w:val="-28"/>
          <w:sz w:val="24"/>
          <w:szCs w:val="24"/>
        </w:rPr>
        <w:object w:dxaOrig="2100" w:dyaOrig="660">
          <v:shape id="_x0000_i1044" type="#_x0000_t75" style="width:104.55pt;height:32.55pt" o:ole="">
            <v:imagedata r:id="rId43" o:title=""/>
          </v:shape>
          <o:OLEObject Type="Embed" ProgID="Equation.3" ShapeID="_x0000_i1044" DrawAspect="Content" ObjectID="_1660314202" r:id="rId44"/>
        </w:object>
      </w:r>
      <w:r w:rsidR="002719AA">
        <w:rPr>
          <w:rFonts w:ascii="Times New Roman" w:hAnsi="Times New Roman" w:cs="Times New Roman"/>
          <w:sz w:val="24"/>
          <w:szCs w:val="24"/>
        </w:rPr>
        <w:t xml:space="preserve"> ,        </w:t>
      </w:r>
      <w:r w:rsidR="002719AA" w:rsidRPr="00EB094F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045" type="#_x0000_t75" style="width:46.35pt;height:16.9pt" o:ole="">
            <v:imagedata r:id="rId45" o:title=""/>
          </v:shape>
          <o:OLEObject Type="Embed" ProgID="Equation.3" ShapeID="_x0000_i1045" DrawAspect="Content" ObjectID="_1660314203" r:id="rId46"/>
        </w:object>
      </w:r>
    </w:p>
    <w:p w:rsidR="00EB094F" w:rsidRDefault="00EB094F">
      <w:pPr>
        <w:rPr>
          <w:rFonts w:ascii="Times New Roman" w:hAnsi="Times New Roman" w:cs="Times New Roman"/>
          <w:sz w:val="24"/>
          <w:szCs w:val="24"/>
        </w:rPr>
      </w:pPr>
    </w:p>
    <w:p w:rsidR="001E0454" w:rsidRDefault="001E0454">
      <w:pPr>
        <w:rPr>
          <w:rFonts w:ascii="Times New Roman" w:hAnsi="Times New Roman" w:cs="Times New Roman"/>
          <w:sz w:val="24"/>
          <w:szCs w:val="24"/>
        </w:rPr>
      </w:pPr>
    </w:p>
    <w:p w:rsidR="001E0454" w:rsidRPr="00584498" w:rsidRDefault="001E0454" w:rsidP="001E04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5867">
        <w:rPr>
          <w:rFonts w:ascii="Times New Roman" w:hAnsi="Times New Roman" w:cs="Times New Roman"/>
          <w:sz w:val="24"/>
          <w:szCs w:val="24"/>
          <w:highlight w:val="yellow"/>
          <w:u w:val="single"/>
        </w:rPr>
        <w:t>Definition 2.10</w:t>
      </w:r>
      <w:r w:rsidR="00D82E99" w:rsidRPr="009F5867">
        <w:rPr>
          <w:rFonts w:ascii="Times New Roman" w:hAnsi="Times New Roman" w:cs="Times New Roman"/>
          <w:sz w:val="24"/>
          <w:szCs w:val="24"/>
          <w:highlight w:val="yellow"/>
          <w:u w:val="single"/>
        </w:rPr>
        <w:t>**</w:t>
      </w:r>
      <w:proofErr w:type="gramStart"/>
      <w:r w:rsidR="00D82E99" w:rsidRPr="009F5867">
        <w:rPr>
          <w:rFonts w:ascii="Times New Roman" w:hAnsi="Times New Roman" w:cs="Times New Roman"/>
          <w:sz w:val="24"/>
          <w:szCs w:val="24"/>
          <w:highlight w:val="yellow"/>
          <w:u w:val="single"/>
        </w:rPr>
        <w:t>*</w:t>
      </w:r>
      <w:r w:rsidR="009F5867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="009F5867">
        <w:rPr>
          <w:rFonts w:ascii="Times New Roman" w:hAnsi="Times New Roman" w:cs="Times New Roman"/>
          <w:sz w:val="24"/>
          <w:szCs w:val="24"/>
          <w:u w:val="single"/>
        </w:rPr>
        <w:t xml:space="preserve">know this definition) </w:t>
      </w:r>
    </w:p>
    <w:p w:rsidR="001E0454" w:rsidRDefault="001E0454" w:rsidP="001E04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events </w:t>
      </w:r>
      <w:r w:rsidRPr="002719A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719A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are said to be </w:t>
      </w:r>
      <w:r w:rsidRPr="00584498">
        <w:rPr>
          <w:rFonts w:ascii="Times New Roman" w:hAnsi="Times New Roman" w:cs="Times New Roman"/>
          <w:i/>
          <w:sz w:val="24"/>
          <w:szCs w:val="24"/>
        </w:rPr>
        <w:t xml:space="preserve">independent </w:t>
      </w:r>
      <w:r>
        <w:rPr>
          <w:rFonts w:ascii="Times New Roman" w:hAnsi="Times New Roman" w:cs="Times New Roman"/>
          <w:sz w:val="24"/>
          <w:szCs w:val="24"/>
        </w:rPr>
        <w:t xml:space="preserve">if any one of the following holds: </w:t>
      </w:r>
    </w:p>
    <w:p w:rsidR="001E0454" w:rsidRDefault="001E0454" w:rsidP="001E04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E0454">
        <w:rPr>
          <w:rFonts w:ascii="Times New Roman" w:hAnsi="Times New Roman" w:cs="Times New Roman"/>
          <w:position w:val="-46"/>
          <w:sz w:val="24"/>
          <w:szCs w:val="24"/>
        </w:rPr>
        <w:object w:dxaOrig="2380" w:dyaOrig="1040">
          <v:shape id="_x0000_i1046" type="#_x0000_t75" style="width:118.35pt;height:51.35pt" o:ole="">
            <v:imagedata r:id="rId47" o:title=""/>
          </v:shape>
          <o:OLEObject Type="Embed" ProgID="Equation.3" ShapeID="_x0000_i1046" DrawAspect="Content" ObjectID="_1660314204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454" w:rsidRDefault="001E0454" w:rsidP="001E04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the events are said to be dependent.</w:t>
      </w:r>
    </w:p>
    <w:p w:rsidR="001E0454" w:rsidRDefault="001E0454" w:rsidP="001E04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0454" w:rsidRDefault="001E0454" w:rsidP="001E04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2E99" w:rsidRDefault="00D82E99" w:rsidP="001E04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0454" w:rsidRDefault="001E0454" w:rsidP="001E04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0454" w:rsidRPr="00455B7A" w:rsidRDefault="001E0454" w:rsidP="001E045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55B7A">
        <w:rPr>
          <w:rFonts w:ascii="Times New Roman" w:hAnsi="Times New Roman" w:cs="Times New Roman"/>
          <w:sz w:val="28"/>
          <w:szCs w:val="28"/>
          <w:u w:val="single"/>
        </w:rPr>
        <w:t>Section 2.8: Two Laws of Probability</w:t>
      </w:r>
    </w:p>
    <w:p w:rsidR="001E0454" w:rsidRDefault="001E0454" w:rsidP="001E0454">
      <w:pPr>
        <w:rPr>
          <w:rFonts w:ascii="Times New Roman" w:hAnsi="Times New Roman" w:cs="Times New Roman"/>
          <w:sz w:val="24"/>
          <w:szCs w:val="24"/>
        </w:rPr>
      </w:pPr>
    </w:p>
    <w:p w:rsidR="001E0454" w:rsidRDefault="001E0454" w:rsidP="001E0454">
      <w:pPr>
        <w:rPr>
          <w:rFonts w:ascii="Times New Roman" w:hAnsi="Times New Roman" w:cs="Times New Roman"/>
          <w:b/>
          <w:sz w:val="24"/>
          <w:szCs w:val="24"/>
        </w:rPr>
      </w:pPr>
      <w:r w:rsidRPr="00584498">
        <w:rPr>
          <w:rFonts w:ascii="Times New Roman" w:hAnsi="Times New Roman" w:cs="Times New Roman"/>
          <w:sz w:val="24"/>
          <w:szCs w:val="24"/>
          <w:u w:val="single"/>
        </w:rPr>
        <w:t>Theorem 2.5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584498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="00584498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1E0454">
        <w:rPr>
          <w:rFonts w:ascii="Times New Roman" w:hAnsi="Times New Roman" w:cs="Times New Roman"/>
          <w:b/>
          <w:sz w:val="24"/>
          <w:szCs w:val="24"/>
        </w:rPr>
        <w:t>ultiplication Law of Probability</w:t>
      </w:r>
    </w:p>
    <w:p w:rsidR="001E0454" w:rsidRDefault="001E0454" w:rsidP="001E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probability of the intersection of two events A and </w:t>
      </w:r>
      <w:r w:rsidR="00584498">
        <w:rPr>
          <w:rFonts w:ascii="Times New Roman" w:hAnsi="Times New Roman" w:cs="Times New Roman"/>
          <w:sz w:val="24"/>
          <w:szCs w:val="24"/>
        </w:rPr>
        <w:t>B is</w:t>
      </w:r>
    </w:p>
    <w:p w:rsidR="00584498" w:rsidRDefault="00584498" w:rsidP="001E0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4498">
        <w:rPr>
          <w:rFonts w:ascii="Times New Roman" w:hAnsi="Times New Roman" w:cs="Times New Roman"/>
          <w:position w:val="-28"/>
          <w:sz w:val="24"/>
          <w:szCs w:val="24"/>
        </w:rPr>
        <w:object w:dxaOrig="2680" w:dyaOrig="680">
          <v:shape id="_x0000_i1047" type="#_x0000_t75" style="width:133.35pt;height:33.8pt" o:ole="">
            <v:imagedata r:id="rId49" o:title=""/>
          </v:shape>
          <o:OLEObject Type="Embed" ProgID="Equation.3" ShapeID="_x0000_i1047" DrawAspect="Content" ObjectID="_1660314205" r:id="rId50"/>
        </w:object>
      </w:r>
    </w:p>
    <w:p w:rsidR="00584498" w:rsidRDefault="00584498" w:rsidP="00584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 and B are independent then</w:t>
      </w:r>
    </w:p>
    <w:p w:rsidR="00584498" w:rsidRPr="001E0454" w:rsidRDefault="00584498" w:rsidP="00584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2360" w:dyaOrig="320">
          <v:shape id="_x0000_i1048" type="#_x0000_t75" style="width:117.7pt;height:15.65pt" o:ole="">
            <v:imagedata r:id="rId51" o:title=""/>
          </v:shape>
          <o:OLEObject Type="Embed" ProgID="Equation.3" ShapeID="_x0000_i1048" DrawAspect="Content" ObjectID="_1660314206" r:id="rId52"/>
        </w:object>
      </w:r>
    </w:p>
    <w:p w:rsidR="001E0454" w:rsidRDefault="001E0454" w:rsidP="001E0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5609B" w:rsidRDefault="0065609B" w:rsidP="00903540">
      <w:pPr>
        <w:rPr>
          <w:rFonts w:ascii="Times New Roman" w:hAnsi="Times New Roman" w:cs="Times New Roman"/>
          <w:sz w:val="24"/>
          <w:szCs w:val="24"/>
        </w:rPr>
      </w:pPr>
    </w:p>
    <w:p w:rsidR="0065609B" w:rsidRDefault="00584498" w:rsidP="00903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proof follows from the definitions of </w:t>
      </w:r>
      <w:r w:rsidRPr="00584498">
        <w:rPr>
          <w:rFonts w:ascii="Times New Roman" w:hAnsi="Times New Roman" w:cs="Times New Roman"/>
          <w:i/>
          <w:sz w:val="24"/>
          <w:szCs w:val="24"/>
        </w:rPr>
        <w:t>conditional probabilities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84498">
        <w:rPr>
          <w:rFonts w:ascii="Times New Roman" w:hAnsi="Times New Roman" w:cs="Times New Roman"/>
          <w:i/>
          <w:sz w:val="24"/>
          <w:szCs w:val="24"/>
        </w:rPr>
        <w:t xml:space="preserve">independent </w:t>
      </w:r>
      <w:r>
        <w:rPr>
          <w:rFonts w:ascii="Times New Roman" w:hAnsi="Times New Roman" w:cs="Times New Roman"/>
          <w:sz w:val="24"/>
          <w:szCs w:val="24"/>
        </w:rPr>
        <w:t>events.</w:t>
      </w:r>
    </w:p>
    <w:p w:rsidR="00D82E99" w:rsidRDefault="00D82E99" w:rsidP="00903540">
      <w:pPr>
        <w:rPr>
          <w:rFonts w:ascii="Times New Roman" w:hAnsi="Times New Roman" w:cs="Times New Roman"/>
          <w:sz w:val="24"/>
          <w:szCs w:val="24"/>
        </w:rPr>
      </w:pPr>
    </w:p>
    <w:p w:rsidR="00D82E99" w:rsidRDefault="00D82E99" w:rsidP="00903540">
      <w:pPr>
        <w:rPr>
          <w:rFonts w:ascii="Times New Roman" w:hAnsi="Times New Roman" w:cs="Times New Roman"/>
          <w:sz w:val="24"/>
          <w:szCs w:val="24"/>
        </w:rPr>
      </w:pPr>
    </w:p>
    <w:p w:rsidR="00D82E99" w:rsidRDefault="00D82E99" w:rsidP="00903540">
      <w:pPr>
        <w:rPr>
          <w:rFonts w:ascii="Times New Roman" w:hAnsi="Times New Roman" w:cs="Times New Roman"/>
          <w:sz w:val="24"/>
          <w:szCs w:val="24"/>
        </w:rPr>
      </w:pPr>
    </w:p>
    <w:p w:rsidR="00D82E99" w:rsidRDefault="00D82E99" w:rsidP="00903540">
      <w:pPr>
        <w:rPr>
          <w:rFonts w:ascii="Times New Roman" w:hAnsi="Times New Roman" w:cs="Times New Roman"/>
          <w:sz w:val="24"/>
          <w:szCs w:val="24"/>
        </w:rPr>
      </w:pPr>
    </w:p>
    <w:p w:rsidR="00D82E99" w:rsidRDefault="00D82E99" w:rsidP="00903540">
      <w:pPr>
        <w:rPr>
          <w:rFonts w:ascii="Times New Roman" w:hAnsi="Times New Roman" w:cs="Times New Roman"/>
          <w:sz w:val="24"/>
          <w:szCs w:val="24"/>
        </w:rPr>
      </w:pPr>
    </w:p>
    <w:p w:rsidR="00D82E99" w:rsidRDefault="00D82E99" w:rsidP="00903540">
      <w:pPr>
        <w:rPr>
          <w:rFonts w:ascii="Times New Roman" w:hAnsi="Times New Roman" w:cs="Times New Roman"/>
          <w:sz w:val="24"/>
          <w:szCs w:val="24"/>
        </w:rPr>
      </w:pPr>
    </w:p>
    <w:p w:rsidR="00584498" w:rsidRDefault="00584498" w:rsidP="005844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Theo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rem 2.6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Addition</w:t>
      </w:r>
      <w:r w:rsidRPr="001E0454">
        <w:rPr>
          <w:rFonts w:ascii="Times New Roman" w:hAnsi="Times New Roman" w:cs="Times New Roman"/>
          <w:b/>
          <w:sz w:val="24"/>
          <w:szCs w:val="24"/>
        </w:rPr>
        <w:t xml:space="preserve"> Law of Probability</w:t>
      </w:r>
    </w:p>
    <w:p w:rsidR="00584498" w:rsidRDefault="00584498" w:rsidP="00584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probability of the union of two events A and B is</w:t>
      </w:r>
    </w:p>
    <w:p w:rsidR="00584498" w:rsidRDefault="00584498" w:rsidP="00584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31FB" w:rsidRPr="00584498">
        <w:rPr>
          <w:rFonts w:ascii="Times New Roman" w:hAnsi="Times New Roman" w:cs="Times New Roman"/>
          <w:position w:val="-10"/>
          <w:sz w:val="24"/>
          <w:szCs w:val="24"/>
        </w:rPr>
        <w:object w:dxaOrig="3620" w:dyaOrig="320">
          <v:shape id="_x0000_i1049" type="#_x0000_t75" style="width:179.7pt;height:15.65pt" o:ole="">
            <v:imagedata r:id="rId53" o:title=""/>
          </v:shape>
          <o:OLEObject Type="Embed" ProgID="Equation.3" ShapeID="_x0000_i1049" DrawAspect="Content" ObjectID="_1660314207" r:id="rId54"/>
        </w:object>
      </w:r>
    </w:p>
    <w:p w:rsidR="00584498" w:rsidRPr="001E0454" w:rsidRDefault="00584498" w:rsidP="005844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 and B are mutually exclusive events</w:t>
      </w:r>
      <w:r w:rsidR="000031FB">
        <w:rPr>
          <w:rFonts w:ascii="Times New Roman" w:hAnsi="Times New Roman" w:cs="Times New Roman"/>
          <w:sz w:val="24"/>
          <w:szCs w:val="24"/>
        </w:rPr>
        <w:t xml:space="preserve">, then </w:t>
      </w:r>
      <w:r w:rsidR="000031FB" w:rsidRPr="00584498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050" type="#_x0000_t75" style="width:69.5pt;height:15.65pt" o:ole="">
            <v:imagedata r:id="rId55" o:title=""/>
          </v:shape>
          <o:OLEObject Type="Embed" ProgID="Equation.3" ShapeID="_x0000_i1050" DrawAspect="Content" ObjectID="_1660314208" r:id="rId56"/>
        </w:object>
      </w:r>
      <w:r w:rsidR="000031FB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584498" w:rsidRDefault="000031FB" w:rsidP="00903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2460" w:dyaOrig="320">
          <v:shape id="_x0000_i1051" type="#_x0000_t75" style="width:122.7pt;height:15.65pt" o:ole="">
            <v:imagedata r:id="rId57" o:title=""/>
          </v:shape>
          <o:OLEObject Type="Embed" ProgID="Equation.3" ShapeID="_x0000_i1051" DrawAspect="Content" ObjectID="_1660314209" r:id="rId58"/>
        </w:object>
      </w:r>
    </w:p>
    <w:p w:rsidR="0065609B" w:rsidRDefault="0065609B" w:rsidP="00903540">
      <w:pPr>
        <w:rPr>
          <w:rFonts w:ascii="Times New Roman" w:hAnsi="Times New Roman" w:cs="Times New Roman"/>
          <w:sz w:val="24"/>
          <w:szCs w:val="24"/>
        </w:rPr>
      </w:pPr>
    </w:p>
    <w:p w:rsidR="00C6376C" w:rsidRDefault="00C6376C" w:rsidP="00903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</w:t>
      </w:r>
    </w:p>
    <w:p w:rsidR="00C6376C" w:rsidRDefault="00C6376C" w:rsidP="00903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the following: </w:t>
      </w: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2140" w:dyaOrig="360">
          <v:shape id="_x0000_i1052" type="#_x0000_t75" style="width:106.45pt;height:18.15pt" o:ole="">
            <v:imagedata r:id="rId59" o:title=""/>
          </v:shape>
          <o:OLEObject Type="Embed" ProgID="Equation.3" ShapeID="_x0000_i1052" DrawAspect="Content" ObjectID="_1660314210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AC4118" w:rsidRPr="00584498">
        <w:rPr>
          <w:rFonts w:ascii="Times New Roman" w:hAnsi="Times New Roman" w:cs="Times New Roman"/>
          <w:position w:val="-10"/>
          <w:sz w:val="24"/>
          <w:szCs w:val="24"/>
        </w:rPr>
        <w:object w:dxaOrig="2320" w:dyaOrig="360">
          <v:shape id="_x0000_i1053" type="#_x0000_t75" style="width:115.85pt;height:18.15pt" o:ole="">
            <v:imagedata r:id="rId61" o:title=""/>
          </v:shape>
          <o:OLEObject Type="Embed" ProgID="Equation.3" ShapeID="_x0000_i1053" DrawAspect="Content" ObjectID="_1660314211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4118" w:rsidRDefault="00C6376C" w:rsidP="00903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2920" w:dyaOrig="360">
          <v:shape id="_x0000_i1054" type="#_x0000_t75" style="width:144.65pt;height:18.15pt" o:ole="">
            <v:imagedata r:id="rId63" o:title=""/>
          </v:shape>
          <o:OLEObject Type="Embed" ProgID="Equation.3" ShapeID="_x0000_i1054" DrawAspect="Content" ObjectID="_1660314212" r:id="rId64"/>
        </w:object>
      </w:r>
      <w:r w:rsidR="00AC411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AC4118">
        <w:rPr>
          <w:rFonts w:ascii="Times New Roman" w:hAnsi="Times New Roman" w:cs="Times New Roman"/>
          <w:sz w:val="24"/>
          <w:szCs w:val="24"/>
        </w:rPr>
        <w:t xml:space="preserve">  </w:t>
      </w:r>
      <w:r w:rsidR="00AC4118" w:rsidRPr="00584498">
        <w:rPr>
          <w:rFonts w:ascii="Times New Roman" w:hAnsi="Times New Roman" w:cs="Times New Roman"/>
          <w:position w:val="-10"/>
          <w:sz w:val="24"/>
          <w:szCs w:val="24"/>
        </w:rPr>
        <w:object w:dxaOrig="2920" w:dyaOrig="360">
          <v:shape id="_x0000_i1055" type="#_x0000_t75" style="width:144.65pt;height:18.15pt" o:ole="">
            <v:imagedata r:id="rId65" o:title=""/>
          </v:shape>
          <o:OLEObject Type="Embed" ProgID="Equation.3" ShapeID="_x0000_i1055" DrawAspect="Content" ObjectID="_1660314213" r:id="rId66"/>
        </w:object>
      </w:r>
    </w:p>
    <w:p w:rsidR="00C6376C" w:rsidRDefault="00AC4118" w:rsidP="00903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Rewriting the second equation </w:t>
      </w: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2920" w:dyaOrig="360">
          <v:shape id="_x0000_i1056" type="#_x0000_t75" style="width:144.65pt;height:18.15pt" o:ole="">
            <v:imagedata r:id="rId67" o:title=""/>
          </v:shape>
          <o:OLEObject Type="Embed" ProgID="Equation.3" ShapeID="_x0000_i1056" DrawAspect="Content" ObjectID="_1660314214" r:id="rId68"/>
        </w:object>
      </w:r>
      <w:r>
        <w:rPr>
          <w:rFonts w:ascii="Times New Roman" w:hAnsi="Times New Roman" w:cs="Times New Roman"/>
          <w:sz w:val="24"/>
          <w:szCs w:val="24"/>
        </w:rPr>
        <w:t>followed by the substitution of the first give the desired results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Pr="00AC41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3620" w:dyaOrig="320">
          <v:shape id="_x0000_i1057" type="#_x0000_t75" style="width:179.7pt;height:15.65pt" o:ole="">
            <v:imagedata r:id="rId53" o:title=""/>
          </v:shape>
          <o:OLEObject Type="Embed" ProgID="Equation.3" ShapeID="_x0000_i1057" DrawAspect="Content" ObjectID="_1660314215" r:id="rId6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4118" w:rsidRDefault="00AC4118" w:rsidP="00903540">
      <w:pPr>
        <w:rPr>
          <w:rFonts w:ascii="Times New Roman" w:hAnsi="Times New Roman" w:cs="Times New Roman"/>
          <w:sz w:val="24"/>
          <w:szCs w:val="24"/>
        </w:rPr>
      </w:pPr>
    </w:p>
    <w:p w:rsidR="000031FB" w:rsidRDefault="000031FB" w:rsidP="00903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proof can easily be shown by drawing the Ve</w:t>
      </w:r>
      <w:r w:rsidR="00455B7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n diagram.</w:t>
      </w:r>
    </w:p>
    <w:p w:rsidR="000031FB" w:rsidRDefault="000031FB" w:rsidP="00903540">
      <w:pPr>
        <w:rPr>
          <w:rFonts w:ascii="Times New Roman" w:hAnsi="Times New Roman" w:cs="Times New Roman"/>
          <w:sz w:val="24"/>
          <w:szCs w:val="24"/>
        </w:rPr>
      </w:pPr>
    </w:p>
    <w:p w:rsidR="000031FB" w:rsidRDefault="000031FB" w:rsidP="00903540">
      <w:pPr>
        <w:rPr>
          <w:rFonts w:ascii="Times New Roman" w:hAnsi="Times New Roman" w:cs="Times New Roman"/>
          <w:sz w:val="24"/>
          <w:szCs w:val="24"/>
        </w:rPr>
      </w:pPr>
    </w:p>
    <w:p w:rsidR="00AC4118" w:rsidRDefault="00AC4118" w:rsidP="00903540">
      <w:pPr>
        <w:rPr>
          <w:rFonts w:ascii="Times New Roman" w:hAnsi="Times New Roman" w:cs="Times New Roman"/>
          <w:sz w:val="24"/>
          <w:szCs w:val="24"/>
        </w:rPr>
      </w:pPr>
    </w:p>
    <w:p w:rsidR="00AC4118" w:rsidRDefault="00AC4118" w:rsidP="00903540">
      <w:pPr>
        <w:rPr>
          <w:rFonts w:ascii="Times New Roman" w:hAnsi="Times New Roman" w:cs="Times New Roman"/>
          <w:sz w:val="24"/>
          <w:szCs w:val="24"/>
        </w:rPr>
      </w:pPr>
    </w:p>
    <w:p w:rsidR="00AC4118" w:rsidRDefault="00AC4118" w:rsidP="00903540">
      <w:pPr>
        <w:rPr>
          <w:rFonts w:ascii="Times New Roman" w:hAnsi="Times New Roman" w:cs="Times New Roman"/>
          <w:sz w:val="24"/>
          <w:szCs w:val="24"/>
        </w:rPr>
      </w:pPr>
    </w:p>
    <w:p w:rsidR="00AC4118" w:rsidRDefault="00AC4118" w:rsidP="00903540">
      <w:pPr>
        <w:rPr>
          <w:rFonts w:ascii="Times New Roman" w:hAnsi="Times New Roman" w:cs="Times New Roman"/>
          <w:sz w:val="24"/>
          <w:szCs w:val="24"/>
        </w:rPr>
      </w:pPr>
    </w:p>
    <w:p w:rsidR="000031FB" w:rsidRDefault="000031FB" w:rsidP="00903540">
      <w:pPr>
        <w:rPr>
          <w:rFonts w:ascii="Times New Roman" w:hAnsi="Times New Roman" w:cs="Times New Roman"/>
          <w:sz w:val="24"/>
          <w:szCs w:val="24"/>
        </w:rPr>
      </w:pPr>
    </w:p>
    <w:p w:rsidR="00455B7A" w:rsidRDefault="00455B7A" w:rsidP="00455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hints:</w:t>
      </w:r>
    </w:p>
    <w:p w:rsidR="00455B7A" w:rsidRDefault="00455B7A" w:rsidP="00455B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dealing with unions and intersections it is often quite helpful to draw the Venn diagram.  Most problems give enough information to complete the diagram.</w:t>
      </w:r>
    </w:p>
    <w:p w:rsidR="00C342BB" w:rsidRDefault="00455B7A" w:rsidP="00455B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Addition Law of Probability:  </w:t>
      </w: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3620" w:dyaOrig="320">
          <v:shape id="_x0000_i1058" type="#_x0000_t75" style="width:179.7pt;height:15.65pt" o:ole="">
            <v:imagedata r:id="rId53" o:title=""/>
          </v:shape>
          <o:OLEObject Type="Embed" ProgID="Equation.3" ShapeID="_x0000_i1058" DrawAspect="Content" ObjectID="_1660314216" r:id="rId70"/>
        </w:object>
      </w:r>
    </w:p>
    <w:p w:rsidR="00455B7A" w:rsidRDefault="00C342BB" w:rsidP="00C342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would also make sense that </w:t>
      </w:r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3620" w:dyaOrig="320">
          <v:shape id="_x0000_i1059" type="#_x0000_t75" style="width:179.7pt;height:15.65pt" o:ole="">
            <v:imagedata r:id="rId71" o:title=""/>
          </v:shape>
          <o:OLEObject Type="Embed" ProgID="Equation.3" ShapeID="_x0000_i1059" DrawAspect="Content" ObjectID="_1660314217" r:id="rId7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42BB" w:rsidRPr="00C342BB" w:rsidRDefault="00C342BB" w:rsidP="00C342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Extending the Addition Law of Probability using three events:</w:t>
      </w:r>
    </w:p>
    <w:p w:rsidR="0065609B" w:rsidRDefault="00C342BB" w:rsidP="00C342BB">
      <w:pPr>
        <w:ind w:left="1440"/>
        <w:rPr>
          <w:rFonts w:ascii="Times New Roman" w:hAnsi="Times New Roman" w:cs="Times New Roman"/>
          <w:sz w:val="24"/>
          <w:szCs w:val="24"/>
        </w:rPr>
      </w:pPr>
      <w:r w:rsidRPr="00C342BB">
        <w:rPr>
          <w:rFonts w:ascii="Times New Roman" w:hAnsi="Times New Roman" w:cs="Times New Roman"/>
          <w:position w:val="-46"/>
          <w:sz w:val="24"/>
          <w:szCs w:val="24"/>
        </w:rPr>
        <w:object w:dxaOrig="5000" w:dyaOrig="1040">
          <v:shape id="_x0000_i1060" type="#_x0000_t75" style="width:249.2pt;height:51.35pt" o:ole="">
            <v:imagedata r:id="rId73" o:title=""/>
          </v:shape>
          <o:OLEObject Type="Embed" ProgID="Equation.3" ShapeID="_x0000_i1060" DrawAspect="Content" ObjectID="_1660314218" r:id="rId74"/>
        </w:object>
      </w:r>
    </w:p>
    <w:p w:rsidR="00F416F9" w:rsidRDefault="00F416F9" w:rsidP="0066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2.16</w:t>
      </w:r>
    </w:p>
    <w:p w:rsidR="00EB094F" w:rsidRDefault="00F416F9" w:rsidP="0066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brand of coffee, </w:t>
      </w:r>
      <w:r w:rsidRPr="00F416F9">
        <w:rPr>
          <w:rFonts w:ascii="Times New Roman" w:hAnsi="Times New Roman" w:cs="Times New Roman"/>
          <w:i/>
          <w:sz w:val="24"/>
          <w:szCs w:val="24"/>
        </w:rPr>
        <w:t xml:space="preserve">X, </w:t>
      </w:r>
      <w:proofErr w:type="gramStart"/>
      <w:r w:rsidRPr="00F416F9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416F9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16F9">
        <w:rPr>
          <w:rFonts w:ascii="Times New Roman" w:hAnsi="Times New Roman" w:cs="Times New Roman"/>
          <w:i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</w:rPr>
        <w:t xml:space="preserve"> are to be ranked according to taste by a judge. Define the following events: </w:t>
      </w:r>
    </w:p>
    <w:p w:rsidR="00F416F9" w:rsidRDefault="00F416F9" w:rsidP="0066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Brand </w:t>
      </w:r>
      <w:r w:rsidRPr="006F6EC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preferred to </w:t>
      </w:r>
      <w:r w:rsidRPr="006F6EC0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16F9" w:rsidRDefault="00F416F9" w:rsidP="0066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B: Brand </w:t>
      </w:r>
      <w:r w:rsidRPr="006F6EC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ranked the best.</w:t>
      </w:r>
    </w:p>
    <w:p w:rsidR="00F416F9" w:rsidRDefault="00F416F9" w:rsidP="0066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C: Brand </w:t>
      </w:r>
      <w:r w:rsidRPr="006F6EC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ranked second best.</w:t>
      </w:r>
    </w:p>
    <w:p w:rsidR="00F416F9" w:rsidRDefault="00F416F9" w:rsidP="0066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D: Brand </w:t>
      </w:r>
      <w:r w:rsidRPr="006F6EC0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ranked third best</w:t>
      </w:r>
    </w:p>
    <w:p w:rsidR="006F6EC0" w:rsidRDefault="006F6EC0" w:rsidP="0066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judge actually has no taste preference and randomly assigns ranks to the brands, is event </w:t>
      </w:r>
      <w:proofErr w:type="spellStart"/>
      <w:proofErr w:type="gramStart"/>
      <w:r w:rsidRPr="006F6EC0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independent of events </w:t>
      </w:r>
      <w:r w:rsidRPr="006F6EC0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EC0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6F6EC0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F6EC0" w:rsidRDefault="006F6EC0" w:rsidP="00665D90">
      <w:pPr>
        <w:rPr>
          <w:rFonts w:ascii="Times New Roman" w:hAnsi="Times New Roman" w:cs="Times New Roman"/>
          <w:sz w:val="24"/>
          <w:szCs w:val="24"/>
        </w:rPr>
      </w:pPr>
    </w:p>
    <w:p w:rsidR="006F6EC0" w:rsidRDefault="006F6EC0" w:rsidP="00665D90">
      <w:pPr>
        <w:rPr>
          <w:rFonts w:ascii="Times New Roman" w:hAnsi="Times New Roman" w:cs="Times New Roman"/>
          <w:sz w:val="24"/>
          <w:szCs w:val="24"/>
        </w:rPr>
      </w:pPr>
    </w:p>
    <w:p w:rsidR="006F6EC0" w:rsidRDefault="006F6EC0" w:rsidP="00665D90">
      <w:pPr>
        <w:rPr>
          <w:rFonts w:ascii="Times New Roman" w:hAnsi="Times New Roman" w:cs="Times New Roman"/>
          <w:sz w:val="24"/>
          <w:szCs w:val="24"/>
        </w:rPr>
      </w:pPr>
    </w:p>
    <w:p w:rsidR="006F6EC0" w:rsidRDefault="006F6EC0" w:rsidP="00665D90">
      <w:pPr>
        <w:rPr>
          <w:rFonts w:ascii="Times New Roman" w:hAnsi="Times New Roman" w:cs="Times New Roman"/>
          <w:sz w:val="24"/>
          <w:szCs w:val="24"/>
        </w:rPr>
      </w:pPr>
    </w:p>
    <w:p w:rsidR="0040474E" w:rsidRDefault="0040474E" w:rsidP="00665D90">
      <w:pPr>
        <w:rPr>
          <w:rFonts w:ascii="Times New Roman" w:hAnsi="Times New Roman" w:cs="Times New Roman"/>
          <w:sz w:val="24"/>
          <w:szCs w:val="24"/>
        </w:rPr>
      </w:pPr>
    </w:p>
    <w:p w:rsidR="0040474E" w:rsidRDefault="0040474E" w:rsidP="00665D90">
      <w:pPr>
        <w:rPr>
          <w:rFonts w:ascii="Times New Roman" w:hAnsi="Times New Roman" w:cs="Times New Roman"/>
          <w:sz w:val="24"/>
          <w:szCs w:val="24"/>
        </w:rPr>
      </w:pPr>
    </w:p>
    <w:p w:rsidR="0040474E" w:rsidRDefault="0040474E" w:rsidP="0066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Suppose that a fair six-sided die is tossed.  What is the probability that the number tossed is </w:t>
      </w:r>
      <w:r w:rsidR="00620441" w:rsidRPr="0040474E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61" type="#_x0000_t75" style="width:18.8pt;height:13.75pt" o:ole="">
            <v:imagedata r:id="rId75" o:title=""/>
          </v:shape>
          <o:OLEObject Type="Embed" ProgID="Equation.3" ShapeID="_x0000_i1061" DrawAspect="Content" ObjectID="_1660314219" r:id="rId76"/>
        </w:object>
      </w:r>
      <w:r>
        <w:rPr>
          <w:rFonts w:ascii="Times New Roman" w:hAnsi="Times New Roman" w:cs="Times New Roman"/>
          <w:sz w:val="24"/>
          <w:szCs w:val="24"/>
        </w:rPr>
        <w:t xml:space="preserve">given that </w:t>
      </w:r>
      <w:r w:rsidR="00620441">
        <w:rPr>
          <w:rFonts w:ascii="Times New Roman" w:hAnsi="Times New Roman" w:cs="Times New Roman"/>
          <w:sz w:val="24"/>
          <w:szCs w:val="24"/>
        </w:rPr>
        <w:t>an even number was tossed?</w:t>
      </w:r>
    </w:p>
    <w:p w:rsidR="006F6EC0" w:rsidRDefault="006F6EC0" w:rsidP="00665D90">
      <w:pPr>
        <w:rPr>
          <w:rFonts w:ascii="Times New Roman" w:hAnsi="Times New Roman" w:cs="Times New Roman"/>
          <w:sz w:val="24"/>
          <w:szCs w:val="24"/>
        </w:rPr>
      </w:pPr>
    </w:p>
    <w:p w:rsidR="00620441" w:rsidRDefault="00620441" w:rsidP="00665D90">
      <w:pPr>
        <w:rPr>
          <w:rFonts w:ascii="Times New Roman" w:hAnsi="Times New Roman" w:cs="Times New Roman"/>
          <w:sz w:val="24"/>
          <w:szCs w:val="24"/>
        </w:rPr>
      </w:pPr>
    </w:p>
    <w:p w:rsidR="006F6EC0" w:rsidRDefault="006F6EC0" w:rsidP="00665D90">
      <w:pPr>
        <w:rPr>
          <w:rFonts w:ascii="Times New Roman" w:hAnsi="Times New Roman" w:cs="Times New Roman"/>
          <w:sz w:val="24"/>
          <w:szCs w:val="24"/>
        </w:rPr>
      </w:pPr>
    </w:p>
    <w:p w:rsidR="00620441" w:rsidRDefault="006F6EC0" w:rsidP="0066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Suppose you are dealt </w:t>
      </w:r>
      <w:r w:rsidR="0040474E">
        <w:rPr>
          <w:rFonts w:ascii="Times New Roman" w:hAnsi="Times New Roman" w:cs="Times New Roman"/>
          <w:sz w:val="24"/>
          <w:szCs w:val="24"/>
        </w:rPr>
        <w:t>6 cards from a standard deck of playing cards.  What is the probability that the 6</w:t>
      </w:r>
      <w:r w:rsidR="0040474E" w:rsidRPr="004047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0474E">
        <w:rPr>
          <w:rFonts w:ascii="Times New Roman" w:hAnsi="Times New Roman" w:cs="Times New Roman"/>
          <w:sz w:val="24"/>
          <w:szCs w:val="24"/>
        </w:rPr>
        <w:t xml:space="preserve"> card is your third spade?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441" w:rsidRPr="00620441" w:rsidRDefault="00620441" w:rsidP="00620441">
      <w:pPr>
        <w:rPr>
          <w:rFonts w:ascii="Times New Roman" w:hAnsi="Times New Roman" w:cs="Times New Roman"/>
          <w:sz w:val="24"/>
          <w:szCs w:val="24"/>
        </w:rPr>
      </w:pPr>
    </w:p>
    <w:p w:rsidR="00620441" w:rsidRDefault="00620441" w:rsidP="00620441">
      <w:pPr>
        <w:rPr>
          <w:rFonts w:ascii="Times New Roman" w:hAnsi="Times New Roman" w:cs="Times New Roman"/>
          <w:sz w:val="24"/>
          <w:szCs w:val="24"/>
        </w:rPr>
      </w:pPr>
    </w:p>
    <w:p w:rsidR="00620441" w:rsidRPr="00620441" w:rsidRDefault="00620441" w:rsidP="00620441">
      <w:pPr>
        <w:rPr>
          <w:rFonts w:ascii="Times New Roman" w:hAnsi="Times New Roman" w:cs="Times New Roman"/>
          <w:sz w:val="24"/>
          <w:szCs w:val="24"/>
        </w:rPr>
      </w:pPr>
    </w:p>
    <w:p w:rsidR="00620441" w:rsidRDefault="00620441" w:rsidP="00620441">
      <w:pPr>
        <w:rPr>
          <w:rFonts w:ascii="Times New Roman" w:hAnsi="Times New Roman" w:cs="Times New Roman"/>
          <w:sz w:val="24"/>
          <w:szCs w:val="24"/>
        </w:rPr>
      </w:pPr>
    </w:p>
    <w:p w:rsidR="006F6EC0" w:rsidRPr="00620441" w:rsidRDefault="00620441" w:rsidP="00620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Suppose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620441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062" type="#_x0000_t75" style="width:46.35pt;height:18.15pt" o:ole="">
            <v:imagedata r:id="rId77" o:title=""/>
          </v:shape>
          <o:OLEObject Type="Embed" ProgID="Equation.3" ShapeID="_x0000_i1062" DrawAspect="Content" ObjectID="_1660314220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0441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63" type="#_x0000_t75" style="width:50.1pt;height:18.15pt" o:ole="">
            <v:imagedata r:id="rId79" o:title=""/>
          </v:shape>
          <o:OLEObject Type="Embed" ProgID="Equation.3" ShapeID="_x0000_i1063" DrawAspect="Content" ObjectID="_1660314221" r:id="rId80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20441">
        <w:rPr>
          <w:rFonts w:ascii="Times New Roman" w:hAnsi="Times New Roman" w:cs="Times New Roman"/>
          <w:position w:val="-12"/>
          <w:sz w:val="24"/>
          <w:szCs w:val="24"/>
        </w:rPr>
        <w:object w:dxaOrig="2320" w:dyaOrig="360">
          <v:shape id="_x0000_i1064" type="#_x0000_t75" style="width:115.85pt;height:18.15pt" o:ole="">
            <v:imagedata r:id="rId81" o:title=""/>
          </v:shape>
          <o:OLEObject Type="Embed" ProgID="Equation.3" ShapeID="_x0000_i1064" DrawAspect="Content" ObjectID="_1660314222" r:id="rId82"/>
        </w:objec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584498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65" type="#_x0000_t75" style="width:50.1pt;height:15.65pt" o:ole="">
            <v:imagedata r:id="rId83" o:title=""/>
          </v:shape>
          <o:OLEObject Type="Embed" ProgID="Equation.3" ShapeID="_x0000_i1065" DrawAspect="Content" ObjectID="_1660314223" r:id="rId8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F6EC0" w:rsidRPr="006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CD7"/>
    <w:multiLevelType w:val="hybridMultilevel"/>
    <w:tmpl w:val="19FE699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81D86"/>
    <w:multiLevelType w:val="hybridMultilevel"/>
    <w:tmpl w:val="B8FE7C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2449"/>
    <w:multiLevelType w:val="hybridMultilevel"/>
    <w:tmpl w:val="8CF2B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E4EA1"/>
    <w:multiLevelType w:val="hybridMultilevel"/>
    <w:tmpl w:val="4F3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80C"/>
    <w:multiLevelType w:val="hybridMultilevel"/>
    <w:tmpl w:val="ADCC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5692B"/>
    <w:multiLevelType w:val="hybridMultilevel"/>
    <w:tmpl w:val="0AC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D2"/>
    <w:rsid w:val="000031FB"/>
    <w:rsid w:val="00061C20"/>
    <w:rsid w:val="001905DE"/>
    <w:rsid w:val="001B62E9"/>
    <w:rsid w:val="001E0454"/>
    <w:rsid w:val="00211BC1"/>
    <w:rsid w:val="002719AA"/>
    <w:rsid w:val="00315F4D"/>
    <w:rsid w:val="0037629E"/>
    <w:rsid w:val="003A4434"/>
    <w:rsid w:val="003E6FE0"/>
    <w:rsid w:val="00401CD2"/>
    <w:rsid w:val="00402F80"/>
    <w:rsid w:val="004038B6"/>
    <w:rsid w:val="0040474E"/>
    <w:rsid w:val="00433654"/>
    <w:rsid w:val="00437E00"/>
    <w:rsid w:val="00455B7A"/>
    <w:rsid w:val="004B5D29"/>
    <w:rsid w:val="00584498"/>
    <w:rsid w:val="00620441"/>
    <w:rsid w:val="0065609B"/>
    <w:rsid w:val="00665D90"/>
    <w:rsid w:val="00671357"/>
    <w:rsid w:val="00687326"/>
    <w:rsid w:val="006F6EC0"/>
    <w:rsid w:val="00790C4E"/>
    <w:rsid w:val="00847DB0"/>
    <w:rsid w:val="00874C3D"/>
    <w:rsid w:val="008F7BCD"/>
    <w:rsid w:val="00903540"/>
    <w:rsid w:val="009545A0"/>
    <w:rsid w:val="00961347"/>
    <w:rsid w:val="009F5867"/>
    <w:rsid w:val="00A72A0E"/>
    <w:rsid w:val="00AC4118"/>
    <w:rsid w:val="00B14582"/>
    <w:rsid w:val="00B37820"/>
    <w:rsid w:val="00BB5D02"/>
    <w:rsid w:val="00BC2D5E"/>
    <w:rsid w:val="00C30F97"/>
    <w:rsid w:val="00C33FF0"/>
    <w:rsid w:val="00C342BB"/>
    <w:rsid w:val="00C6376C"/>
    <w:rsid w:val="00C82516"/>
    <w:rsid w:val="00C93A87"/>
    <w:rsid w:val="00D24810"/>
    <w:rsid w:val="00D82E99"/>
    <w:rsid w:val="00DD3848"/>
    <w:rsid w:val="00EB094F"/>
    <w:rsid w:val="00EC03C9"/>
    <w:rsid w:val="00EC5F62"/>
    <w:rsid w:val="00F416F9"/>
    <w:rsid w:val="00F47FEA"/>
    <w:rsid w:val="00FE2FFA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47CE380E"/>
  <w15:chartTrackingRefBased/>
  <w15:docId w15:val="{78114290-AE66-458C-8F3D-C857831E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8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Godbey, Michael Wayne</dc:creator>
  <cp:keywords/>
  <dc:description/>
  <cp:lastModifiedBy>Godbey, Michael Wayne</cp:lastModifiedBy>
  <cp:revision>2</cp:revision>
  <cp:lastPrinted>2017-08-27T21:09:00Z</cp:lastPrinted>
  <dcterms:created xsi:type="dcterms:W3CDTF">2020-08-30T21:36:00Z</dcterms:created>
  <dcterms:modified xsi:type="dcterms:W3CDTF">2020-08-30T21:36:00Z</dcterms:modified>
</cp:coreProperties>
</file>