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78F02" w14:textId="77777777" w:rsidR="002505B5" w:rsidRPr="00A40125" w:rsidRDefault="002505B5" w:rsidP="002505B5">
      <w:pPr>
        <w:pStyle w:val="Title"/>
        <w:spacing w:line="720" w:lineRule="auto"/>
        <w:rPr>
          <w:sz w:val="36"/>
        </w:rPr>
      </w:pPr>
      <w:r w:rsidRPr="00A40125">
        <w:rPr>
          <w:rFonts w:hint="eastAsia"/>
          <w:sz w:val="36"/>
        </w:rPr>
        <w:t>项目需求功能确认单</w:t>
      </w:r>
    </w:p>
    <w:p w14:paraId="0715FB60" w14:textId="3CC74150" w:rsidR="002505B5" w:rsidRDefault="002505B5" w:rsidP="002505B5">
      <w:pPr>
        <w:spacing w:line="480" w:lineRule="auto"/>
        <w:rPr>
          <w:rFonts w:asciiTheme="minorEastAsia" w:hAnsiTheme="minorEastAsia"/>
          <w:sz w:val="28"/>
        </w:rPr>
      </w:pPr>
      <w:r w:rsidRPr="006E066F">
        <w:rPr>
          <w:rFonts w:hint="eastAsia"/>
          <w:sz w:val="28"/>
        </w:rPr>
        <w:tab/>
        <w:t>根据智慧危管项目需求调研，针对需求分析完成项目开发工作。具体内容详见</w:t>
      </w:r>
      <w:r w:rsidRPr="006E066F">
        <w:rPr>
          <w:rFonts w:asciiTheme="minorEastAsia" w:hAnsiTheme="minorEastAsia" w:hint="eastAsia"/>
          <w:sz w:val="28"/>
        </w:rPr>
        <w:t>文中列表。针对需求功能双方进行达成共识进行确认。</w:t>
      </w:r>
    </w:p>
    <w:p w14:paraId="71593577" w14:textId="77777777" w:rsidR="00207321" w:rsidRDefault="00207321" w:rsidP="002505B5">
      <w:pPr>
        <w:spacing w:line="480" w:lineRule="auto"/>
        <w:rPr>
          <w:rFonts w:asciiTheme="minorEastAsia" w:hAnsiTheme="minorEastAsia"/>
          <w:sz w:val="28"/>
        </w:rPr>
      </w:pPr>
    </w:p>
    <w:tbl>
      <w:tblPr>
        <w:tblStyle w:val="TableGrid"/>
        <w:tblW w:w="11029" w:type="dxa"/>
        <w:tblInd w:w="-1281" w:type="dxa"/>
        <w:tblLook w:val="04A0" w:firstRow="1" w:lastRow="0" w:firstColumn="1" w:lastColumn="0" w:noHBand="0" w:noVBand="1"/>
      </w:tblPr>
      <w:tblGrid>
        <w:gridCol w:w="2127"/>
        <w:gridCol w:w="3657"/>
        <w:gridCol w:w="1701"/>
        <w:gridCol w:w="3544"/>
      </w:tblGrid>
      <w:tr w:rsidR="00207321" w:rsidRPr="00006F9A" w14:paraId="711B3B1C" w14:textId="77777777" w:rsidTr="00CA6444">
        <w:tc>
          <w:tcPr>
            <w:tcW w:w="2127" w:type="dxa"/>
          </w:tcPr>
          <w:p w14:paraId="0664FACA" w14:textId="77777777" w:rsidR="00207321" w:rsidRPr="008E33EF" w:rsidRDefault="00207321" w:rsidP="00CA6444">
            <w:pPr>
              <w:spacing w:line="480" w:lineRule="auto"/>
              <w:rPr>
                <w:b/>
                <w:sz w:val="24"/>
              </w:rPr>
            </w:pPr>
            <w:r w:rsidRPr="008E33EF">
              <w:rPr>
                <w:rFonts w:hint="eastAsia"/>
                <w:b/>
                <w:sz w:val="24"/>
              </w:rPr>
              <w:t>项目名称</w:t>
            </w:r>
          </w:p>
        </w:tc>
        <w:tc>
          <w:tcPr>
            <w:tcW w:w="8902" w:type="dxa"/>
            <w:gridSpan w:val="3"/>
          </w:tcPr>
          <w:p w14:paraId="6AF5C1DD" w14:textId="4EB82DA8" w:rsidR="00207321" w:rsidRPr="00006F9A" w:rsidRDefault="00207321" w:rsidP="00CA6444">
            <w:pPr>
              <w:spacing w:line="480" w:lineRule="auto"/>
              <w:jc w:val="center"/>
              <w:rPr>
                <w:b/>
                <w:sz w:val="32"/>
              </w:rPr>
            </w:pPr>
            <w:r w:rsidRPr="00006F9A">
              <w:rPr>
                <w:rFonts w:hint="eastAsia"/>
                <w:b/>
                <w:sz w:val="32"/>
              </w:rPr>
              <w:t>智慧危管系统</w:t>
            </w:r>
          </w:p>
        </w:tc>
      </w:tr>
      <w:tr w:rsidR="00207321" w14:paraId="65CC43E1" w14:textId="77777777" w:rsidTr="00CA6444">
        <w:tc>
          <w:tcPr>
            <w:tcW w:w="2127" w:type="dxa"/>
          </w:tcPr>
          <w:p w14:paraId="3CB79CE1" w14:textId="77777777" w:rsidR="00207321" w:rsidRPr="008E33EF" w:rsidRDefault="00207321" w:rsidP="00CA6444">
            <w:pPr>
              <w:spacing w:line="480" w:lineRule="auto"/>
              <w:rPr>
                <w:b/>
                <w:sz w:val="24"/>
              </w:rPr>
            </w:pPr>
            <w:r w:rsidRPr="008E33EF">
              <w:rPr>
                <w:rFonts w:hint="eastAsia"/>
                <w:b/>
                <w:sz w:val="24"/>
              </w:rPr>
              <w:t>甲方</w:t>
            </w:r>
          </w:p>
        </w:tc>
        <w:tc>
          <w:tcPr>
            <w:tcW w:w="3657" w:type="dxa"/>
          </w:tcPr>
          <w:p w14:paraId="6B0A3961" w14:textId="77777777" w:rsidR="00207321" w:rsidRDefault="00207321" w:rsidP="00CA6444">
            <w:pPr>
              <w:spacing w:line="480" w:lineRule="auto"/>
              <w:rPr>
                <w:sz w:val="24"/>
              </w:rPr>
            </w:pPr>
          </w:p>
        </w:tc>
        <w:tc>
          <w:tcPr>
            <w:tcW w:w="1701" w:type="dxa"/>
          </w:tcPr>
          <w:p w14:paraId="02482FAF" w14:textId="77777777" w:rsidR="00207321" w:rsidRPr="008E33EF" w:rsidRDefault="00207321" w:rsidP="00CA6444">
            <w:pPr>
              <w:spacing w:line="480" w:lineRule="auto"/>
              <w:rPr>
                <w:b/>
                <w:sz w:val="24"/>
              </w:rPr>
            </w:pPr>
            <w:r w:rsidRPr="008E33EF">
              <w:rPr>
                <w:rFonts w:hint="eastAsia"/>
                <w:b/>
                <w:sz w:val="24"/>
              </w:rPr>
              <w:t>甲方负责人</w:t>
            </w:r>
          </w:p>
        </w:tc>
        <w:tc>
          <w:tcPr>
            <w:tcW w:w="3544" w:type="dxa"/>
          </w:tcPr>
          <w:p w14:paraId="265A005A" w14:textId="77777777" w:rsidR="00207321" w:rsidRDefault="00207321" w:rsidP="00CA6444">
            <w:pPr>
              <w:spacing w:line="480" w:lineRule="auto"/>
              <w:rPr>
                <w:sz w:val="24"/>
              </w:rPr>
            </w:pPr>
          </w:p>
        </w:tc>
      </w:tr>
      <w:tr w:rsidR="00207321" w14:paraId="4C9DE06A" w14:textId="77777777" w:rsidTr="00CA6444">
        <w:tc>
          <w:tcPr>
            <w:tcW w:w="2127" w:type="dxa"/>
          </w:tcPr>
          <w:p w14:paraId="6854EEA5" w14:textId="77777777" w:rsidR="00207321" w:rsidRPr="008E33EF" w:rsidRDefault="00207321" w:rsidP="00CA6444">
            <w:pPr>
              <w:spacing w:line="480" w:lineRule="auto"/>
              <w:rPr>
                <w:b/>
                <w:sz w:val="24"/>
              </w:rPr>
            </w:pPr>
            <w:r w:rsidRPr="008E33EF">
              <w:rPr>
                <w:rFonts w:hint="eastAsia"/>
                <w:b/>
                <w:sz w:val="24"/>
              </w:rPr>
              <w:t>乙方</w:t>
            </w:r>
          </w:p>
        </w:tc>
        <w:tc>
          <w:tcPr>
            <w:tcW w:w="3657" w:type="dxa"/>
          </w:tcPr>
          <w:p w14:paraId="1D541CF7" w14:textId="77777777" w:rsidR="00207321" w:rsidRDefault="00207321" w:rsidP="00CA6444">
            <w:pPr>
              <w:spacing w:line="480" w:lineRule="auto"/>
              <w:rPr>
                <w:sz w:val="24"/>
              </w:rPr>
            </w:pPr>
          </w:p>
        </w:tc>
        <w:tc>
          <w:tcPr>
            <w:tcW w:w="1701" w:type="dxa"/>
          </w:tcPr>
          <w:p w14:paraId="3EE7EE39" w14:textId="77777777" w:rsidR="00207321" w:rsidRPr="008E33EF" w:rsidRDefault="00207321" w:rsidP="00CA6444">
            <w:pPr>
              <w:spacing w:line="480" w:lineRule="auto"/>
              <w:rPr>
                <w:b/>
                <w:sz w:val="24"/>
              </w:rPr>
            </w:pPr>
            <w:r w:rsidRPr="008E33EF">
              <w:rPr>
                <w:rFonts w:hint="eastAsia"/>
                <w:b/>
                <w:sz w:val="24"/>
              </w:rPr>
              <w:t>乙方负责人</w:t>
            </w:r>
          </w:p>
        </w:tc>
        <w:tc>
          <w:tcPr>
            <w:tcW w:w="3544" w:type="dxa"/>
          </w:tcPr>
          <w:p w14:paraId="62AAC6EA" w14:textId="77777777" w:rsidR="00207321" w:rsidRDefault="00207321" w:rsidP="00CA6444">
            <w:pPr>
              <w:spacing w:line="480" w:lineRule="auto"/>
              <w:rPr>
                <w:sz w:val="24"/>
              </w:rPr>
            </w:pPr>
          </w:p>
        </w:tc>
      </w:tr>
      <w:tr w:rsidR="00207321" w14:paraId="0F8ACB37" w14:textId="77777777" w:rsidTr="00CA6444">
        <w:tc>
          <w:tcPr>
            <w:tcW w:w="11029" w:type="dxa"/>
            <w:gridSpan w:val="4"/>
          </w:tcPr>
          <w:p w14:paraId="5FB72171" w14:textId="77777777" w:rsidR="00207321" w:rsidRDefault="00207321" w:rsidP="005D5E3D">
            <w:pPr>
              <w:spacing w:line="480" w:lineRule="auto"/>
              <w:rPr>
                <w:sz w:val="24"/>
              </w:rPr>
            </w:pPr>
            <w:r>
              <w:rPr>
                <w:rFonts w:hint="eastAsia"/>
                <w:sz w:val="24"/>
              </w:rPr>
              <w:t>业务系统分别为：易制爆、剧毒、民爆、</w:t>
            </w:r>
            <w:r w:rsidR="00407963">
              <w:rPr>
                <w:rFonts w:hint="eastAsia"/>
                <w:sz w:val="24"/>
              </w:rPr>
              <w:t>烟花爆竹、放射源</w:t>
            </w:r>
          </w:p>
        </w:tc>
      </w:tr>
    </w:tbl>
    <w:p w14:paraId="5AA2A451" w14:textId="77777777" w:rsidR="00AB0A48" w:rsidRPr="00407963" w:rsidRDefault="00AB0A48" w:rsidP="00AB0A48"/>
    <w:p w14:paraId="2C869F21" w14:textId="77777777" w:rsidR="00AB0A48" w:rsidRDefault="00AB0A48" w:rsidP="00AB0A48"/>
    <w:p w14:paraId="43937773" w14:textId="77777777" w:rsidR="00C60434" w:rsidRPr="00C575F8" w:rsidRDefault="00C60434" w:rsidP="00AB0A48"/>
    <w:p w14:paraId="0B5A550A" w14:textId="77777777" w:rsidR="00C60434" w:rsidRDefault="00C60434" w:rsidP="00AB0A48"/>
    <w:p w14:paraId="237D2771" w14:textId="77777777" w:rsidR="00C60434" w:rsidRDefault="00C60434" w:rsidP="00AB0A48"/>
    <w:p w14:paraId="135EE67B" w14:textId="77777777" w:rsidR="00C60434" w:rsidRDefault="00C60434" w:rsidP="00AB0A48"/>
    <w:p w14:paraId="3ABCBAA6" w14:textId="5A67EC65" w:rsidR="00C60434" w:rsidRDefault="00C60434" w:rsidP="00AB0A48"/>
    <w:p w14:paraId="5FE4D514" w14:textId="68CF39CE" w:rsidR="00A86841" w:rsidRDefault="00A86841" w:rsidP="00AB0A48"/>
    <w:p w14:paraId="70E96FFF" w14:textId="467A7383" w:rsidR="00A86841" w:rsidRDefault="00A86841" w:rsidP="00AB0A48"/>
    <w:p w14:paraId="62AE3564" w14:textId="50431E23" w:rsidR="00A86841" w:rsidRDefault="00A86841" w:rsidP="00AB0A48"/>
    <w:p w14:paraId="39E7F244" w14:textId="1245F478" w:rsidR="00A86841" w:rsidRDefault="00A86841" w:rsidP="00AB0A48"/>
    <w:p w14:paraId="20C06A4D" w14:textId="10BAC320" w:rsidR="00A86841" w:rsidRDefault="00A86841" w:rsidP="00AB0A48"/>
    <w:p w14:paraId="67DC4A1C" w14:textId="091409D0" w:rsidR="00A86841" w:rsidRDefault="00A86841" w:rsidP="00AB0A48"/>
    <w:p w14:paraId="60C92AC8" w14:textId="207B19AB" w:rsidR="00A86841" w:rsidRDefault="00A86841" w:rsidP="00AB0A48"/>
    <w:p w14:paraId="2D9474E3" w14:textId="3354F20C" w:rsidR="00A86841" w:rsidRDefault="00A86841" w:rsidP="00AB0A48"/>
    <w:p w14:paraId="5CD67812" w14:textId="2AC92FD8" w:rsidR="00A86841" w:rsidRDefault="00A86841" w:rsidP="00AB0A48"/>
    <w:p w14:paraId="033D3B21" w14:textId="5F12034E" w:rsidR="00A86841" w:rsidRDefault="00A86841" w:rsidP="00AB0A48"/>
    <w:p w14:paraId="5115A885" w14:textId="77777777" w:rsidR="00A86841" w:rsidRDefault="00A86841" w:rsidP="00AB0A48"/>
    <w:p w14:paraId="75515475" w14:textId="77777777" w:rsidR="00C60434" w:rsidRDefault="00C60434" w:rsidP="00AB0A48"/>
    <w:p w14:paraId="4C220AC2" w14:textId="77777777" w:rsidR="00C60434" w:rsidRDefault="00C60434" w:rsidP="00AB0A48"/>
    <w:p w14:paraId="510390DD" w14:textId="77777777" w:rsidR="00C60434" w:rsidRDefault="00C60434" w:rsidP="00AB0A48"/>
    <w:p w14:paraId="10D946B4" w14:textId="77777777" w:rsidR="00207321" w:rsidRPr="00207321" w:rsidRDefault="00207321" w:rsidP="000E3CF6">
      <w:pPr>
        <w:pStyle w:val="Heading2"/>
        <w:numPr>
          <w:ilvl w:val="0"/>
          <w:numId w:val="1"/>
        </w:numPr>
      </w:pPr>
      <w:r>
        <w:rPr>
          <w:rFonts w:hint="eastAsia"/>
        </w:rPr>
        <w:lastRenderedPageBreak/>
        <w:t>易制爆</w:t>
      </w:r>
    </w:p>
    <w:p w14:paraId="7A7A27C0" w14:textId="77777777" w:rsidR="00207321" w:rsidRPr="005E0FBD" w:rsidRDefault="005E0FBD" w:rsidP="005E0FBD">
      <w:pPr>
        <w:pStyle w:val="Heading3"/>
        <w:ind w:left="720"/>
        <w:rPr>
          <w:b w:val="0"/>
          <w:bCs w:val="0"/>
        </w:rPr>
      </w:pPr>
      <w:r>
        <w:rPr>
          <w:b w:val="0"/>
          <w:bCs w:val="0"/>
        </w:rPr>
        <w:t>1</w:t>
      </w:r>
      <w:r>
        <w:rPr>
          <w:rFonts w:hint="eastAsia"/>
          <w:b w:val="0"/>
          <w:bCs w:val="0"/>
        </w:rPr>
        <w:t>.</w:t>
      </w:r>
      <w:r>
        <w:rPr>
          <w:b w:val="0"/>
          <w:bCs w:val="0"/>
        </w:rPr>
        <w:t>1</w:t>
      </w:r>
      <w:r>
        <w:rPr>
          <w:rFonts w:hint="eastAsia"/>
          <w:b w:val="0"/>
          <w:bCs w:val="0"/>
        </w:rPr>
        <w:t>.</w:t>
      </w:r>
      <w:r w:rsidR="00207321" w:rsidRPr="005E0FBD">
        <w:rPr>
          <w:rFonts w:hint="eastAsia"/>
          <w:b w:val="0"/>
          <w:bCs w:val="0"/>
        </w:rPr>
        <w:t>易制爆-企业</w:t>
      </w:r>
    </w:p>
    <w:tbl>
      <w:tblPr>
        <w:tblStyle w:val="TableGrid"/>
        <w:tblW w:w="11029" w:type="dxa"/>
        <w:tblInd w:w="-1281" w:type="dxa"/>
        <w:tblLook w:val="04A0" w:firstRow="1" w:lastRow="0" w:firstColumn="1" w:lastColumn="0" w:noHBand="0" w:noVBand="1"/>
      </w:tblPr>
      <w:tblGrid>
        <w:gridCol w:w="1956"/>
        <w:gridCol w:w="1985"/>
        <w:gridCol w:w="4706"/>
        <w:gridCol w:w="1560"/>
        <w:gridCol w:w="822"/>
      </w:tblGrid>
      <w:tr w:rsidR="008C1A18" w14:paraId="741CD13A" w14:textId="77777777" w:rsidTr="00952349">
        <w:tc>
          <w:tcPr>
            <w:tcW w:w="1956" w:type="dxa"/>
          </w:tcPr>
          <w:p w14:paraId="3B53F214" w14:textId="77777777" w:rsidR="008C1A18" w:rsidRPr="00D04E42" w:rsidRDefault="008C1A18" w:rsidP="000956EF">
            <w:pPr>
              <w:spacing w:line="480" w:lineRule="auto"/>
              <w:rPr>
                <w:b/>
                <w:sz w:val="28"/>
                <w:szCs w:val="24"/>
              </w:rPr>
            </w:pPr>
            <w:r w:rsidRPr="00D04E42">
              <w:rPr>
                <w:rFonts w:hint="eastAsia"/>
                <w:b/>
                <w:sz w:val="28"/>
                <w:szCs w:val="24"/>
              </w:rPr>
              <w:t>易制爆-企业</w:t>
            </w:r>
          </w:p>
        </w:tc>
        <w:tc>
          <w:tcPr>
            <w:tcW w:w="1985" w:type="dxa"/>
          </w:tcPr>
          <w:p w14:paraId="1E7AB086" w14:textId="77777777" w:rsidR="008C1A18" w:rsidRPr="003A0C77" w:rsidRDefault="008C1A18" w:rsidP="003A0C77">
            <w:pPr>
              <w:tabs>
                <w:tab w:val="center" w:pos="1167"/>
              </w:tabs>
              <w:spacing w:line="480" w:lineRule="auto"/>
              <w:rPr>
                <w:b/>
                <w:sz w:val="28"/>
              </w:rPr>
            </w:pPr>
            <w:r w:rsidRPr="003A0C77">
              <w:rPr>
                <w:rFonts w:hint="eastAsia"/>
                <w:b/>
                <w:sz w:val="28"/>
              </w:rPr>
              <w:t>功能</w:t>
            </w:r>
            <w:r w:rsidR="003A0C77" w:rsidRPr="003A0C77">
              <w:rPr>
                <w:b/>
                <w:sz w:val="28"/>
              </w:rPr>
              <w:tab/>
            </w:r>
          </w:p>
        </w:tc>
        <w:tc>
          <w:tcPr>
            <w:tcW w:w="4706" w:type="dxa"/>
          </w:tcPr>
          <w:p w14:paraId="63D2D48D" w14:textId="77777777" w:rsidR="008C1A18" w:rsidRPr="003A0C77" w:rsidRDefault="008C1A18" w:rsidP="000956EF">
            <w:pPr>
              <w:spacing w:line="480" w:lineRule="auto"/>
              <w:rPr>
                <w:b/>
                <w:sz w:val="28"/>
              </w:rPr>
            </w:pPr>
            <w:r w:rsidRPr="003A0C77">
              <w:rPr>
                <w:rFonts w:hint="eastAsia"/>
                <w:b/>
                <w:sz w:val="28"/>
              </w:rPr>
              <w:t>描述</w:t>
            </w:r>
          </w:p>
        </w:tc>
        <w:tc>
          <w:tcPr>
            <w:tcW w:w="1560" w:type="dxa"/>
          </w:tcPr>
          <w:p w14:paraId="2A311731" w14:textId="77777777" w:rsidR="008C1A18" w:rsidRPr="003A0C77" w:rsidRDefault="008C1A18" w:rsidP="000956EF">
            <w:pPr>
              <w:spacing w:line="480" w:lineRule="auto"/>
              <w:rPr>
                <w:b/>
                <w:sz w:val="28"/>
              </w:rPr>
            </w:pPr>
            <w:r w:rsidRPr="003A0C77">
              <w:rPr>
                <w:rFonts w:hint="eastAsia"/>
                <w:b/>
                <w:sz w:val="28"/>
              </w:rPr>
              <w:t>备注</w:t>
            </w:r>
          </w:p>
        </w:tc>
        <w:tc>
          <w:tcPr>
            <w:tcW w:w="822" w:type="dxa"/>
          </w:tcPr>
          <w:p w14:paraId="385370D8" w14:textId="77777777" w:rsidR="008C1A18" w:rsidRPr="003A0C77" w:rsidRDefault="008C1A18" w:rsidP="000956EF">
            <w:pPr>
              <w:spacing w:line="480" w:lineRule="auto"/>
              <w:rPr>
                <w:b/>
                <w:sz w:val="28"/>
              </w:rPr>
            </w:pPr>
            <w:r w:rsidRPr="003A0C77">
              <w:rPr>
                <w:rFonts w:hint="eastAsia"/>
                <w:b/>
                <w:sz w:val="28"/>
              </w:rPr>
              <w:t>确认</w:t>
            </w:r>
          </w:p>
        </w:tc>
      </w:tr>
      <w:tr w:rsidR="007D713D" w14:paraId="1CBB6721" w14:textId="77777777" w:rsidTr="00952349">
        <w:tc>
          <w:tcPr>
            <w:tcW w:w="1956" w:type="dxa"/>
          </w:tcPr>
          <w:p w14:paraId="10939835" w14:textId="77777777" w:rsidR="007D713D" w:rsidRPr="00D04E42" w:rsidRDefault="007D713D" w:rsidP="000956EF">
            <w:pPr>
              <w:spacing w:line="480" w:lineRule="auto"/>
              <w:rPr>
                <w:b/>
                <w:sz w:val="24"/>
              </w:rPr>
            </w:pPr>
            <w:r w:rsidRPr="00D04E42">
              <w:rPr>
                <w:rFonts w:hint="eastAsia"/>
                <w:b/>
                <w:sz w:val="24"/>
              </w:rPr>
              <w:t>业务办理</w:t>
            </w:r>
          </w:p>
        </w:tc>
        <w:tc>
          <w:tcPr>
            <w:tcW w:w="1985" w:type="dxa"/>
          </w:tcPr>
          <w:p w14:paraId="0942DFBB" w14:textId="77777777" w:rsidR="007D713D" w:rsidRPr="00DA45DD" w:rsidRDefault="007D713D" w:rsidP="000956EF">
            <w:pPr>
              <w:spacing w:line="480" w:lineRule="auto"/>
              <w:rPr>
                <w:b/>
                <w:sz w:val="24"/>
              </w:rPr>
            </w:pPr>
            <w:r>
              <w:rPr>
                <w:rFonts w:hint="eastAsia"/>
                <w:b/>
                <w:sz w:val="24"/>
              </w:rPr>
              <w:t>购买五日备案</w:t>
            </w:r>
          </w:p>
        </w:tc>
        <w:tc>
          <w:tcPr>
            <w:tcW w:w="4706" w:type="dxa"/>
          </w:tcPr>
          <w:p w14:paraId="658DBE6E" w14:textId="77777777" w:rsidR="007D713D" w:rsidRPr="00D04E42" w:rsidRDefault="00ED3FF9" w:rsidP="000956EF">
            <w:pPr>
              <w:spacing w:line="480" w:lineRule="auto"/>
              <w:rPr>
                <w:bCs/>
                <w:szCs w:val="20"/>
              </w:rPr>
            </w:pPr>
            <w:r w:rsidRPr="00656D93">
              <w:rPr>
                <w:rFonts w:hint="eastAsia"/>
                <w:bCs/>
                <w:sz w:val="18"/>
                <w:szCs w:val="20"/>
              </w:rPr>
              <w:t>1.企业在</w:t>
            </w:r>
            <w:r w:rsidR="00143F4F" w:rsidRPr="00656D93">
              <w:rPr>
                <w:rFonts w:hint="eastAsia"/>
                <w:bCs/>
                <w:sz w:val="18"/>
                <w:szCs w:val="20"/>
              </w:rPr>
              <w:t>物品购买</w:t>
            </w:r>
            <w:r w:rsidRPr="00656D93">
              <w:rPr>
                <w:rFonts w:hint="eastAsia"/>
                <w:bCs/>
                <w:sz w:val="18"/>
                <w:szCs w:val="20"/>
              </w:rPr>
              <w:t>后完成五日</w:t>
            </w:r>
            <w:r w:rsidR="00143F4F" w:rsidRPr="00656D93">
              <w:rPr>
                <w:rFonts w:hint="eastAsia"/>
                <w:bCs/>
                <w:sz w:val="18"/>
                <w:szCs w:val="20"/>
              </w:rPr>
              <w:t>备案</w:t>
            </w:r>
            <w:r w:rsidRPr="00656D93">
              <w:rPr>
                <w:rFonts w:hint="eastAsia"/>
                <w:bCs/>
                <w:sz w:val="18"/>
                <w:szCs w:val="20"/>
              </w:rPr>
              <w:t>提交。</w:t>
            </w:r>
          </w:p>
        </w:tc>
        <w:tc>
          <w:tcPr>
            <w:tcW w:w="1560" w:type="dxa"/>
          </w:tcPr>
          <w:p w14:paraId="09CF7654" w14:textId="77777777" w:rsidR="007D713D" w:rsidRPr="0076667C" w:rsidRDefault="007D713D" w:rsidP="000956EF">
            <w:pPr>
              <w:spacing w:line="480" w:lineRule="auto"/>
              <w:rPr>
                <w:b/>
                <w:sz w:val="24"/>
              </w:rPr>
            </w:pPr>
          </w:p>
        </w:tc>
        <w:tc>
          <w:tcPr>
            <w:tcW w:w="822" w:type="dxa"/>
          </w:tcPr>
          <w:p w14:paraId="76FB2B5C" w14:textId="77777777" w:rsidR="007D713D" w:rsidRDefault="007D713D" w:rsidP="000956EF">
            <w:pPr>
              <w:spacing w:line="480" w:lineRule="auto"/>
              <w:rPr>
                <w:b/>
                <w:sz w:val="24"/>
              </w:rPr>
            </w:pPr>
          </w:p>
        </w:tc>
      </w:tr>
      <w:tr w:rsidR="007D713D" w14:paraId="439C4A04" w14:textId="77777777" w:rsidTr="00952349">
        <w:tc>
          <w:tcPr>
            <w:tcW w:w="1956" w:type="dxa"/>
            <w:vMerge w:val="restart"/>
            <w:vAlign w:val="center"/>
          </w:tcPr>
          <w:p w14:paraId="5C701675" w14:textId="77777777" w:rsidR="007D713D" w:rsidRDefault="007D713D" w:rsidP="007D713D">
            <w:pPr>
              <w:spacing w:line="480" w:lineRule="auto"/>
              <w:rPr>
                <w:b/>
                <w:sz w:val="24"/>
              </w:rPr>
            </w:pPr>
            <w:r>
              <w:rPr>
                <w:rFonts w:hint="eastAsia"/>
                <w:b/>
                <w:sz w:val="24"/>
              </w:rPr>
              <w:t>出入库管理</w:t>
            </w:r>
          </w:p>
        </w:tc>
        <w:tc>
          <w:tcPr>
            <w:tcW w:w="1985" w:type="dxa"/>
            <w:vAlign w:val="center"/>
          </w:tcPr>
          <w:p w14:paraId="531A6C8E" w14:textId="77777777" w:rsidR="007D713D" w:rsidRDefault="007D713D" w:rsidP="000956EF">
            <w:pPr>
              <w:spacing w:line="480" w:lineRule="auto"/>
              <w:rPr>
                <w:b/>
                <w:sz w:val="24"/>
              </w:rPr>
            </w:pPr>
            <w:r>
              <w:rPr>
                <w:rFonts w:hint="eastAsia"/>
                <w:b/>
                <w:sz w:val="24"/>
              </w:rPr>
              <w:t>购销登记</w:t>
            </w:r>
          </w:p>
        </w:tc>
        <w:tc>
          <w:tcPr>
            <w:tcW w:w="4706" w:type="dxa"/>
          </w:tcPr>
          <w:p w14:paraId="37C36C90" w14:textId="77777777" w:rsidR="007D713D" w:rsidRPr="00952349" w:rsidRDefault="00F17004" w:rsidP="00F17004">
            <w:pPr>
              <w:spacing w:line="480" w:lineRule="auto"/>
              <w:rPr>
                <w:bCs/>
                <w:sz w:val="18"/>
                <w:szCs w:val="20"/>
              </w:rPr>
            </w:pPr>
            <w:r w:rsidRPr="00952349">
              <w:rPr>
                <w:rFonts w:hint="eastAsia"/>
                <w:bCs/>
                <w:sz w:val="18"/>
                <w:szCs w:val="20"/>
              </w:rPr>
              <w:t>1.易制爆销售单位可将每笔订单销售内容进行完善登记。</w:t>
            </w:r>
          </w:p>
          <w:p w14:paraId="5F289625" w14:textId="77777777" w:rsidR="00F17004" w:rsidRPr="00952349" w:rsidRDefault="00F17004" w:rsidP="00F17004">
            <w:pPr>
              <w:spacing w:line="480" w:lineRule="auto"/>
              <w:rPr>
                <w:bCs/>
                <w:sz w:val="18"/>
                <w:szCs w:val="20"/>
              </w:rPr>
            </w:pPr>
            <w:r w:rsidRPr="00952349">
              <w:rPr>
                <w:rFonts w:hint="eastAsia"/>
                <w:bCs/>
                <w:sz w:val="18"/>
                <w:szCs w:val="20"/>
              </w:rPr>
              <w:t>2.</w:t>
            </w:r>
            <w:r w:rsidR="00A159E1" w:rsidRPr="00952349">
              <w:rPr>
                <w:rFonts w:hint="eastAsia"/>
                <w:bCs/>
                <w:sz w:val="18"/>
                <w:szCs w:val="20"/>
              </w:rPr>
              <w:t>易制爆购买单位可将每笔订单购买内容在系统中进行完善登记。</w:t>
            </w:r>
          </w:p>
          <w:p w14:paraId="3314EE5F" w14:textId="77777777" w:rsidR="00A159E1" w:rsidRPr="00A159E1" w:rsidRDefault="00A159E1" w:rsidP="00F17004">
            <w:pPr>
              <w:spacing w:line="480" w:lineRule="auto"/>
              <w:rPr>
                <w:sz w:val="18"/>
              </w:rPr>
            </w:pPr>
            <w:r w:rsidRPr="00952349">
              <w:rPr>
                <w:rFonts w:hint="eastAsia"/>
                <w:bCs/>
                <w:sz w:val="18"/>
                <w:szCs w:val="20"/>
              </w:rPr>
              <w:t>3.购销登记包括：物品名、数量、出入库备注信息等，做好台账管理记录。</w:t>
            </w:r>
          </w:p>
        </w:tc>
        <w:tc>
          <w:tcPr>
            <w:tcW w:w="1560" w:type="dxa"/>
          </w:tcPr>
          <w:p w14:paraId="45097FB0" w14:textId="77777777" w:rsidR="007D713D" w:rsidRPr="0076667C" w:rsidRDefault="007D713D" w:rsidP="000956EF">
            <w:pPr>
              <w:spacing w:line="480" w:lineRule="auto"/>
              <w:rPr>
                <w:b/>
                <w:sz w:val="24"/>
              </w:rPr>
            </w:pPr>
          </w:p>
        </w:tc>
        <w:tc>
          <w:tcPr>
            <w:tcW w:w="822" w:type="dxa"/>
          </w:tcPr>
          <w:p w14:paraId="1874603A" w14:textId="77777777" w:rsidR="007D713D" w:rsidRDefault="007D713D" w:rsidP="000956EF">
            <w:pPr>
              <w:spacing w:line="480" w:lineRule="auto"/>
              <w:rPr>
                <w:b/>
                <w:sz w:val="24"/>
              </w:rPr>
            </w:pPr>
          </w:p>
        </w:tc>
      </w:tr>
      <w:tr w:rsidR="007D713D" w14:paraId="68294E1C" w14:textId="77777777" w:rsidTr="00952349">
        <w:tc>
          <w:tcPr>
            <w:tcW w:w="1956" w:type="dxa"/>
            <w:vMerge/>
          </w:tcPr>
          <w:p w14:paraId="5DD05717" w14:textId="77777777" w:rsidR="007D713D" w:rsidRDefault="007D713D" w:rsidP="000956EF">
            <w:pPr>
              <w:spacing w:line="480" w:lineRule="auto"/>
              <w:rPr>
                <w:b/>
                <w:sz w:val="24"/>
              </w:rPr>
            </w:pPr>
          </w:p>
        </w:tc>
        <w:tc>
          <w:tcPr>
            <w:tcW w:w="1985" w:type="dxa"/>
            <w:vAlign w:val="center"/>
          </w:tcPr>
          <w:p w14:paraId="1CA9ECD1" w14:textId="77777777" w:rsidR="007D713D" w:rsidRDefault="007D713D" w:rsidP="000956EF">
            <w:pPr>
              <w:spacing w:line="480" w:lineRule="auto"/>
              <w:rPr>
                <w:b/>
                <w:sz w:val="24"/>
              </w:rPr>
            </w:pPr>
            <w:r>
              <w:rPr>
                <w:rFonts w:hint="eastAsia"/>
                <w:b/>
                <w:sz w:val="24"/>
              </w:rPr>
              <w:t>出入库</w:t>
            </w:r>
          </w:p>
        </w:tc>
        <w:tc>
          <w:tcPr>
            <w:tcW w:w="4706" w:type="dxa"/>
          </w:tcPr>
          <w:p w14:paraId="3DEED123" w14:textId="77777777" w:rsidR="00952349" w:rsidRDefault="00952349" w:rsidP="000956EF">
            <w:pPr>
              <w:spacing w:line="480" w:lineRule="auto"/>
              <w:rPr>
                <w:sz w:val="18"/>
              </w:rPr>
            </w:pPr>
            <w:r>
              <w:rPr>
                <w:rFonts w:hint="eastAsia"/>
                <w:sz w:val="18"/>
              </w:rPr>
              <w:t>1.生产入库：生产单位对生产的物品进行入库备案操作。（入库时间、所属库房、保管员、入库员、物品、数量等）</w:t>
            </w:r>
          </w:p>
          <w:p w14:paraId="0DDA02EF" w14:textId="77777777" w:rsidR="00952349" w:rsidRDefault="00230B9E" w:rsidP="000956EF">
            <w:pPr>
              <w:spacing w:line="480" w:lineRule="auto"/>
              <w:rPr>
                <w:sz w:val="18"/>
              </w:rPr>
            </w:pPr>
            <w:r>
              <w:rPr>
                <w:rFonts w:hint="eastAsia"/>
                <w:sz w:val="18"/>
              </w:rPr>
              <w:t>2.使用出库：对使用易制爆物品进行使用出库管理，进行完善出库物品详细操作。</w:t>
            </w:r>
          </w:p>
          <w:p w14:paraId="7FAF4EC8" w14:textId="77777777" w:rsidR="00230B9E" w:rsidRDefault="00230B9E" w:rsidP="000956EF">
            <w:pPr>
              <w:spacing w:line="480" w:lineRule="auto"/>
              <w:rPr>
                <w:sz w:val="18"/>
              </w:rPr>
            </w:pPr>
            <w:r>
              <w:rPr>
                <w:rFonts w:hint="eastAsia"/>
                <w:sz w:val="18"/>
              </w:rPr>
              <w:t>3.使用回库：企业单位</w:t>
            </w:r>
            <w:r w:rsidR="006D3F59">
              <w:rPr>
                <w:rFonts w:hint="eastAsia"/>
                <w:sz w:val="18"/>
              </w:rPr>
              <w:t>对未使用完的易制爆物品进行回库备案登记，更安全方法管理库存物品数量统计。</w:t>
            </w:r>
          </w:p>
          <w:p w14:paraId="036E4532" w14:textId="77777777" w:rsidR="0050117C" w:rsidRDefault="0050117C" w:rsidP="000956EF">
            <w:pPr>
              <w:spacing w:line="480" w:lineRule="auto"/>
              <w:rPr>
                <w:sz w:val="18"/>
              </w:rPr>
            </w:pPr>
            <w:r>
              <w:rPr>
                <w:rFonts w:hint="eastAsia"/>
                <w:sz w:val="18"/>
              </w:rPr>
              <w:t>4.其它入库：对于其它情况的物品进行入库记录信息，登记完善入库情况说明。</w:t>
            </w:r>
          </w:p>
          <w:p w14:paraId="3861506D" w14:textId="77777777" w:rsidR="007D713D" w:rsidRPr="008E1AEA" w:rsidRDefault="0050117C" w:rsidP="000956EF">
            <w:pPr>
              <w:spacing w:line="480" w:lineRule="auto"/>
              <w:rPr>
                <w:sz w:val="18"/>
              </w:rPr>
            </w:pPr>
            <w:r>
              <w:rPr>
                <w:rFonts w:hint="eastAsia"/>
                <w:sz w:val="18"/>
              </w:rPr>
              <w:t>5.其它出库：</w:t>
            </w:r>
            <w:r w:rsidR="009F495A">
              <w:rPr>
                <w:rFonts w:hint="eastAsia"/>
                <w:sz w:val="18"/>
              </w:rPr>
              <w:t>对于其它情况物品出库进行记录信息，登记完善出库情况说明。</w:t>
            </w:r>
          </w:p>
        </w:tc>
        <w:tc>
          <w:tcPr>
            <w:tcW w:w="1560" w:type="dxa"/>
          </w:tcPr>
          <w:p w14:paraId="08574775" w14:textId="77777777" w:rsidR="007D713D" w:rsidRPr="0076667C" w:rsidRDefault="007D713D" w:rsidP="000956EF">
            <w:pPr>
              <w:spacing w:line="480" w:lineRule="auto"/>
              <w:rPr>
                <w:b/>
                <w:sz w:val="24"/>
              </w:rPr>
            </w:pPr>
          </w:p>
        </w:tc>
        <w:tc>
          <w:tcPr>
            <w:tcW w:w="822" w:type="dxa"/>
          </w:tcPr>
          <w:p w14:paraId="175D0F86" w14:textId="77777777" w:rsidR="007D713D" w:rsidRDefault="007D713D" w:rsidP="000956EF">
            <w:pPr>
              <w:spacing w:line="480" w:lineRule="auto"/>
              <w:rPr>
                <w:b/>
                <w:sz w:val="24"/>
              </w:rPr>
            </w:pPr>
          </w:p>
        </w:tc>
      </w:tr>
      <w:tr w:rsidR="008E1AEA" w14:paraId="3AA3FF54" w14:textId="77777777" w:rsidTr="00952349">
        <w:tc>
          <w:tcPr>
            <w:tcW w:w="1956" w:type="dxa"/>
            <w:vMerge w:val="restart"/>
            <w:vAlign w:val="center"/>
          </w:tcPr>
          <w:p w14:paraId="13A67E7D" w14:textId="77777777" w:rsidR="008E1AEA" w:rsidRDefault="008E1AEA" w:rsidP="000956EF">
            <w:pPr>
              <w:spacing w:line="480" w:lineRule="auto"/>
              <w:rPr>
                <w:b/>
                <w:sz w:val="24"/>
              </w:rPr>
            </w:pPr>
            <w:r>
              <w:rPr>
                <w:rFonts w:hint="eastAsia"/>
                <w:b/>
                <w:sz w:val="24"/>
              </w:rPr>
              <w:t>基础信息管理</w:t>
            </w:r>
          </w:p>
        </w:tc>
        <w:tc>
          <w:tcPr>
            <w:tcW w:w="1985" w:type="dxa"/>
            <w:vAlign w:val="center"/>
          </w:tcPr>
          <w:p w14:paraId="754F2D9D" w14:textId="77777777" w:rsidR="008E1AEA" w:rsidRDefault="008E1AEA" w:rsidP="000956EF">
            <w:pPr>
              <w:spacing w:line="480" w:lineRule="auto"/>
              <w:rPr>
                <w:b/>
                <w:sz w:val="24"/>
              </w:rPr>
            </w:pPr>
            <w:r>
              <w:rPr>
                <w:rFonts w:hint="eastAsia"/>
                <w:b/>
                <w:sz w:val="24"/>
              </w:rPr>
              <w:t>单位基本信息</w:t>
            </w:r>
          </w:p>
        </w:tc>
        <w:tc>
          <w:tcPr>
            <w:tcW w:w="4706" w:type="dxa"/>
          </w:tcPr>
          <w:p w14:paraId="7995E6AE" w14:textId="33195A87" w:rsidR="00923B67" w:rsidRPr="00923B67" w:rsidRDefault="00923B67" w:rsidP="00923B67">
            <w:pPr>
              <w:spacing w:line="480" w:lineRule="auto"/>
              <w:rPr>
                <w:sz w:val="18"/>
              </w:rPr>
            </w:pPr>
            <w:r>
              <w:rPr>
                <w:rFonts w:hint="eastAsia"/>
                <w:sz w:val="18"/>
              </w:rPr>
              <w:t>1.</w:t>
            </w:r>
            <w:r w:rsidR="008E1AEA" w:rsidRPr="00923B67">
              <w:rPr>
                <w:rFonts w:hint="eastAsia"/>
                <w:sz w:val="18"/>
              </w:rPr>
              <w:t>企业将单位的基本信息，资质证书，业务范围，物品信息等相关详细信息填写申报到备案；</w:t>
            </w:r>
          </w:p>
          <w:p w14:paraId="06BF8ACA" w14:textId="558182A0" w:rsidR="008E1AEA" w:rsidRPr="00923B67" w:rsidRDefault="00923B67" w:rsidP="00923B67">
            <w:pPr>
              <w:spacing w:line="480" w:lineRule="auto"/>
              <w:rPr>
                <w:sz w:val="18"/>
              </w:rPr>
            </w:pPr>
            <w:r>
              <w:rPr>
                <w:rFonts w:hint="eastAsia"/>
                <w:sz w:val="18"/>
              </w:rPr>
              <w:lastRenderedPageBreak/>
              <w:t>2.</w:t>
            </w:r>
            <w:r w:rsidR="00314D2F">
              <w:rPr>
                <w:rFonts w:hint="eastAsia"/>
                <w:sz w:val="18"/>
              </w:rPr>
              <w:t>单位备案完成后如有信息更改，进行变更</w:t>
            </w:r>
            <w:r w:rsidR="008E1AEA" w:rsidRPr="00923B67">
              <w:rPr>
                <w:rFonts w:hint="eastAsia"/>
                <w:sz w:val="18"/>
              </w:rPr>
              <w:t>管理</w:t>
            </w:r>
            <w:r w:rsidR="00314D2F">
              <w:rPr>
                <w:rFonts w:hint="eastAsia"/>
                <w:sz w:val="18"/>
              </w:rPr>
              <w:t>提交审核。</w:t>
            </w:r>
          </w:p>
        </w:tc>
        <w:tc>
          <w:tcPr>
            <w:tcW w:w="1560" w:type="dxa"/>
          </w:tcPr>
          <w:p w14:paraId="7D3C184F" w14:textId="77777777" w:rsidR="008E1AEA" w:rsidRPr="0076667C" w:rsidRDefault="008E1AEA" w:rsidP="000956EF">
            <w:pPr>
              <w:spacing w:line="480" w:lineRule="auto"/>
              <w:rPr>
                <w:b/>
                <w:sz w:val="24"/>
              </w:rPr>
            </w:pPr>
          </w:p>
        </w:tc>
        <w:tc>
          <w:tcPr>
            <w:tcW w:w="822" w:type="dxa"/>
          </w:tcPr>
          <w:p w14:paraId="057D7FFF" w14:textId="77777777" w:rsidR="008E1AEA" w:rsidRDefault="008E1AEA" w:rsidP="000956EF">
            <w:pPr>
              <w:spacing w:line="480" w:lineRule="auto"/>
              <w:rPr>
                <w:b/>
                <w:sz w:val="24"/>
              </w:rPr>
            </w:pPr>
          </w:p>
        </w:tc>
      </w:tr>
      <w:tr w:rsidR="008E1AEA" w14:paraId="4CE3A110" w14:textId="77777777" w:rsidTr="00886817">
        <w:tc>
          <w:tcPr>
            <w:tcW w:w="1956" w:type="dxa"/>
            <w:vMerge/>
          </w:tcPr>
          <w:p w14:paraId="4086FB01" w14:textId="77777777" w:rsidR="008E1AEA" w:rsidRDefault="008E1AEA" w:rsidP="000956EF">
            <w:pPr>
              <w:spacing w:line="480" w:lineRule="auto"/>
              <w:rPr>
                <w:b/>
                <w:sz w:val="24"/>
              </w:rPr>
            </w:pPr>
          </w:p>
        </w:tc>
        <w:tc>
          <w:tcPr>
            <w:tcW w:w="1985" w:type="dxa"/>
            <w:vAlign w:val="center"/>
          </w:tcPr>
          <w:p w14:paraId="155825C4" w14:textId="77777777" w:rsidR="008E1AEA" w:rsidRDefault="008E1AEA" w:rsidP="000956EF">
            <w:pPr>
              <w:spacing w:line="480" w:lineRule="auto"/>
              <w:rPr>
                <w:b/>
                <w:sz w:val="24"/>
              </w:rPr>
            </w:pPr>
            <w:r>
              <w:rPr>
                <w:rFonts w:hint="eastAsia"/>
                <w:b/>
                <w:sz w:val="24"/>
              </w:rPr>
              <w:t>从业人员信息</w:t>
            </w:r>
          </w:p>
        </w:tc>
        <w:tc>
          <w:tcPr>
            <w:tcW w:w="4706" w:type="dxa"/>
          </w:tcPr>
          <w:p w14:paraId="71AD7FDB" w14:textId="7BE57E10" w:rsidR="008E1AEA" w:rsidRPr="00D347B0" w:rsidRDefault="00D347B0" w:rsidP="00D347B0">
            <w:pPr>
              <w:spacing w:line="480" w:lineRule="auto"/>
              <w:rPr>
                <w:sz w:val="18"/>
              </w:rPr>
            </w:pPr>
            <w:r>
              <w:rPr>
                <w:rFonts w:hint="eastAsia"/>
                <w:sz w:val="18"/>
              </w:rPr>
              <w:t>1.</w:t>
            </w:r>
            <w:r w:rsidR="008E1AEA" w:rsidRPr="00D347B0">
              <w:rPr>
                <w:rFonts w:hint="eastAsia"/>
                <w:sz w:val="18"/>
              </w:rPr>
              <w:t>企业单位将从业人员申报到</w:t>
            </w:r>
            <w:r w:rsidR="006D204A">
              <w:rPr>
                <w:rFonts w:hint="eastAsia"/>
                <w:sz w:val="18"/>
              </w:rPr>
              <w:t xml:space="preserve">  </w:t>
            </w:r>
            <w:r w:rsidR="008E1AEA" w:rsidRPr="00D347B0">
              <w:rPr>
                <w:rFonts w:hint="eastAsia"/>
                <w:sz w:val="18"/>
              </w:rPr>
              <w:t>端进行备案。</w:t>
            </w:r>
          </w:p>
          <w:p w14:paraId="280EE27B" w14:textId="700806E2" w:rsidR="00D347B0" w:rsidRDefault="00D347B0" w:rsidP="00D347B0">
            <w:pPr>
              <w:spacing w:line="480" w:lineRule="auto"/>
              <w:rPr>
                <w:sz w:val="18"/>
              </w:rPr>
            </w:pPr>
            <w:r w:rsidRPr="00D347B0">
              <w:rPr>
                <w:rFonts w:hint="eastAsia"/>
                <w:sz w:val="18"/>
              </w:rPr>
              <w:t>2.</w:t>
            </w:r>
            <w:r w:rsidR="00581ECB">
              <w:rPr>
                <w:rFonts w:hint="eastAsia"/>
                <w:sz w:val="18"/>
              </w:rPr>
              <w:t>系统对接</w:t>
            </w:r>
            <w:r w:rsidR="006D204A">
              <w:rPr>
                <w:rFonts w:hint="eastAsia"/>
                <w:sz w:val="18"/>
              </w:rPr>
              <w:t xml:space="preserve">  </w:t>
            </w:r>
            <w:r w:rsidR="00581ECB">
              <w:rPr>
                <w:rFonts w:hint="eastAsia"/>
                <w:sz w:val="18"/>
              </w:rPr>
              <w:t>内网接口进行多人员比对，如有异常人员进行预警通知。</w:t>
            </w:r>
          </w:p>
          <w:p w14:paraId="5E134E24" w14:textId="77777777" w:rsidR="006C19CB" w:rsidRPr="00D347B0" w:rsidRDefault="006C19CB" w:rsidP="00D347B0">
            <w:pPr>
              <w:spacing w:line="480" w:lineRule="auto"/>
              <w:rPr>
                <w:b/>
                <w:sz w:val="24"/>
              </w:rPr>
            </w:pPr>
            <w:r>
              <w:rPr>
                <w:rFonts w:hint="eastAsia"/>
                <w:sz w:val="18"/>
              </w:rPr>
              <w:t>3.企业从业人员信息变更提交申请变更；</w:t>
            </w:r>
          </w:p>
        </w:tc>
        <w:tc>
          <w:tcPr>
            <w:tcW w:w="1560" w:type="dxa"/>
          </w:tcPr>
          <w:p w14:paraId="25A9A388" w14:textId="77777777" w:rsidR="008E1AEA" w:rsidRPr="0076667C" w:rsidRDefault="008E1AEA" w:rsidP="000956EF">
            <w:pPr>
              <w:spacing w:line="480" w:lineRule="auto"/>
              <w:rPr>
                <w:b/>
                <w:sz w:val="24"/>
              </w:rPr>
            </w:pPr>
          </w:p>
        </w:tc>
        <w:tc>
          <w:tcPr>
            <w:tcW w:w="822" w:type="dxa"/>
          </w:tcPr>
          <w:p w14:paraId="77F353D2" w14:textId="77777777" w:rsidR="008E1AEA" w:rsidRDefault="008E1AEA" w:rsidP="000956EF">
            <w:pPr>
              <w:spacing w:line="480" w:lineRule="auto"/>
              <w:rPr>
                <w:b/>
                <w:sz w:val="24"/>
              </w:rPr>
            </w:pPr>
          </w:p>
        </w:tc>
      </w:tr>
      <w:tr w:rsidR="008E1AEA" w14:paraId="7C1D5420" w14:textId="77777777" w:rsidTr="00952349">
        <w:tc>
          <w:tcPr>
            <w:tcW w:w="1956" w:type="dxa"/>
            <w:vMerge/>
          </w:tcPr>
          <w:p w14:paraId="53A6D3BB" w14:textId="77777777" w:rsidR="008E1AEA" w:rsidRDefault="008E1AEA" w:rsidP="000956EF">
            <w:pPr>
              <w:spacing w:line="480" w:lineRule="auto"/>
              <w:rPr>
                <w:b/>
                <w:sz w:val="24"/>
              </w:rPr>
            </w:pPr>
          </w:p>
        </w:tc>
        <w:tc>
          <w:tcPr>
            <w:tcW w:w="1985" w:type="dxa"/>
            <w:vAlign w:val="center"/>
          </w:tcPr>
          <w:p w14:paraId="42157C82" w14:textId="77777777" w:rsidR="008E1AEA" w:rsidRPr="008E1AEA" w:rsidRDefault="008E1AEA" w:rsidP="000956EF">
            <w:pPr>
              <w:spacing w:line="480" w:lineRule="auto"/>
              <w:rPr>
                <w:b/>
                <w:bCs/>
                <w:sz w:val="24"/>
              </w:rPr>
            </w:pPr>
            <w:r w:rsidRPr="008E1AEA">
              <w:rPr>
                <w:rFonts w:hint="eastAsia"/>
                <w:b/>
                <w:bCs/>
                <w:sz w:val="24"/>
              </w:rPr>
              <w:t>企业锁定管理</w:t>
            </w:r>
          </w:p>
        </w:tc>
        <w:tc>
          <w:tcPr>
            <w:tcW w:w="4706" w:type="dxa"/>
          </w:tcPr>
          <w:p w14:paraId="4D565D52" w14:textId="4CF8FC38" w:rsidR="00324F7D" w:rsidRPr="00324F7D" w:rsidRDefault="00324F7D" w:rsidP="00324F7D">
            <w:pPr>
              <w:spacing w:line="480" w:lineRule="auto"/>
              <w:rPr>
                <w:sz w:val="18"/>
              </w:rPr>
            </w:pPr>
            <w:r>
              <w:rPr>
                <w:rFonts w:hint="eastAsia"/>
                <w:sz w:val="18"/>
              </w:rPr>
              <w:t>1.</w:t>
            </w:r>
            <w:r w:rsidR="00855E7B" w:rsidRPr="00324F7D">
              <w:rPr>
                <w:rFonts w:hint="eastAsia"/>
                <w:sz w:val="18"/>
              </w:rPr>
              <w:t>企业在信息报备、库存报备、申请报备等信息如未详尽，如有企业违规，资质到期等</w:t>
            </w:r>
            <w:r w:rsidRPr="00324F7D">
              <w:rPr>
                <w:rFonts w:hint="eastAsia"/>
                <w:sz w:val="18"/>
              </w:rPr>
              <w:t>系统会对该企业进行锁定，达到一定次数进行不同级别处罚。</w:t>
            </w:r>
            <w:r w:rsidR="006D204A">
              <w:rPr>
                <w:rFonts w:hint="eastAsia"/>
                <w:sz w:val="18"/>
              </w:rPr>
              <w:t xml:space="preserve">  </w:t>
            </w:r>
            <w:r w:rsidR="008E1AEA" w:rsidRPr="00324F7D">
              <w:rPr>
                <w:rFonts w:hint="eastAsia"/>
                <w:sz w:val="18"/>
              </w:rPr>
              <w:t>端</w:t>
            </w:r>
            <w:r w:rsidRPr="00324F7D">
              <w:rPr>
                <w:rFonts w:hint="eastAsia"/>
                <w:sz w:val="18"/>
              </w:rPr>
              <w:t>也可</w:t>
            </w:r>
            <w:r w:rsidR="008E1AEA" w:rsidRPr="00324F7D">
              <w:rPr>
                <w:rFonts w:hint="eastAsia"/>
                <w:sz w:val="18"/>
              </w:rPr>
              <w:t>将企业进行锁定，不能做业务办理；</w:t>
            </w:r>
          </w:p>
          <w:p w14:paraId="0546E151" w14:textId="5D0DCFD1" w:rsidR="008E1AEA" w:rsidRPr="00324F7D" w:rsidRDefault="00324F7D" w:rsidP="00324F7D">
            <w:pPr>
              <w:spacing w:line="480" w:lineRule="auto"/>
              <w:rPr>
                <w:sz w:val="18"/>
              </w:rPr>
            </w:pPr>
            <w:r>
              <w:rPr>
                <w:rFonts w:hint="eastAsia"/>
                <w:sz w:val="18"/>
              </w:rPr>
              <w:t>2.</w:t>
            </w:r>
            <w:r w:rsidR="008E1AEA" w:rsidRPr="00324F7D">
              <w:rPr>
                <w:rFonts w:hint="eastAsia"/>
                <w:sz w:val="18"/>
              </w:rPr>
              <w:t>如果企业资质恢复正常，则申请解锁，</w:t>
            </w:r>
            <w:r w:rsidR="006D204A">
              <w:rPr>
                <w:rFonts w:hint="eastAsia"/>
                <w:sz w:val="18"/>
              </w:rPr>
              <w:t xml:space="preserve">  </w:t>
            </w:r>
            <w:r w:rsidR="008E1AEA" w:rsidRPr="00324F7D">
              <w:rPr>
                <w:rFonts w:hint="eastAsia"/>
                <w:sz w:val="18"/>
              </w:rPr>
              <w:t>端做相关解锁审批；审批完成后可以使用；</w:t>
            </w:r>
          </w:p>
        </w:tc>
        <w:tc>
          <w:tcPr>
            <w:tcW w:w="1560" w:type="dxa"/>
          </w:tcPr>
          <w:p w14:paraId="0B3EA1B1" w14:textId="77777777" w:rsidR="008E1AEA" w:rsidRPr="0076667C" w:rsidRDefault="008E1AEA" w:rsidP="000956EF">
            <w:pPr>
              <w:spacing w:line="480" w:lineRule="auto"/>
              <w:rPr>
                <w:b/>
                <w:sz w:val="24"/>
              </w:rPr>
            </w:pPr>
          </w:p>
        </w:tc>
        <w:tc>
          <w:tcPr>
            <w:tcW w:w="822" w:type="dxa"/>
          </w:tcPr>
          <w:p w14:paraId="7CCDBECA" w14:textId="77777777" w:rsidR="008E1AEA" w:rsidRDefault="008E1AEA" w:rsidP="000956EF">
            <w:pPr>
              <w:spacing w:line="480" w:lineRule="auto"/>
              <w:rPr>
                <w:b/>
                <w:sz w:val="24"/>
              </w:rPr>
            </w:pPr>
          </w:p>
        </w:tc>
      </w:tr>
      <w:tr w:rsidR="008E1AEA" w14:paraId="034BF5EE" w14:textId="77777777" w:rsidTr="00952349">
        <w:tc>
          <w:tcPr>
            <w:tcW w:w="1956" w:type="dxa"/>
            <w:vMerge/>
          </w:tcPr>
          <w:p w14:paraId="0C313C80" w14:textId="77777777" w:rsidR="008E1AEA" w:rsidRDefault="008E1AEA" w:rsidP="000956EF">
            <w:pPr>
              <w:spacing w:line="480" w:lineRule="auto"/>
              <w:rPr>
                <w:b/>
                <w:sz w:val="24"/>
              </w:rPr>
            </w:pPr>
          </w:p>
        </w:tc>
        <w:tc>
          <w:tcPr>
            <w:tcW w:w="1985" w:type="dxa"/>
            <w:vAlign w:val="center"/>
          </w:tcPr>
          <w:p w14:paraId="57EAAB21" w14:textId="77777777" w:rsidR="008E1AEA" w:rsidRPr="008E1AEA" w:rsidRDefault="008E1AEA" w:rsidP="000956EF">
            <w:pPr>
              <w:spacing w:line="480" w:lineRule="auto"/>
              <w:rPr>
                <w:b/>
                <w:bCs/>
                <w:sz w:val="24"/>
              </w:rPr>
            </w:pPr>
            <w:r w:rsidRPr="008E1AEA">
              <w:rPr>
                <w:rFonts w:hint="eastAsia"/>
                <w:b/>
                <w:bCs/>
                <w:sz w:val="24"/>
              </w:rPr>
              <w:t>客户信息管理</w:t>
            </w:r>
          </w:p>
        </w:tc>
        <w:tc>
          <w:tcPr>
            <w:tcW w:w="4706" w:type="dxa"/>
          </w:tcPr>
          <w:p w14:paraId="60B3E668" w14:textId="3C398BC1" w:rsidR="008E1AEA" w:rsidRPr="009B63CE" w:rsidRDefault="003833D1" w:rsidP="003833D1">
            <w:pPr>
              <w:spacing w:line="480" w:lineRule="auto"/>
              <w:rPr>
                <w:sz w:val="18"/>
              </w:rPr>
            </w:pPr>
            <w:r>
              <w:rPr>
                <w:rFonts w:hint="eastAsia"/>
                <w:sz w:val="18"/>
              </w:rPr>
              <w:t>1</w:t>
            </w:r>
            <w:r w:rsidR="008E1AEA" w:rsidRPr="00731ABF">
              <w:rPr>
                <w:rFonts w:hint="eastAsia"/>
                <w:sz w:val="18"/>
              </w:rPr>
              <w:t>易制爆相关购销过程中的相关对象关联企业，具有该系统账号的企业自助添加企业客户信息，</w:t>
            </w:r>
            <w:r w:rsidR="006D204A">
              <w:rPr>
                <w:rFonts w:hint="eastAsia"/>
                <w:sz w:val="18"/>
              </w:rPr>
              <w:t xml:space="preserve">  </w:t>
            </w:r>
            <w:r w:rsidR="008E1AEA" w:rsidRPr="00731ABF">
              <w:rPr>
                <w:rFonts w:hint="eastAsia"/>
                <w:sz w:val="18"/>
              </w:rPr>
              <w:t>端核查；</w:t>
            </w:r>
            <w:r>
              <w:rPr>
                <w:rFonts w:hint="eastAsia"/>
                <w:sz w:val="18"/>
              </w:rPr>
              <w:t>（客户信息包含：所属辖区、单位名称、行业类型、统一信用代码、联系人、联系方式等）；</w:t>
            </w:r>
            <w:r w:rsidRPr="009B63CE">
              <w:rPr>
                <w:sz w:val="18"/>
              </w:rPr>
              <w:t xml:space="preserve"> </w:t>
            </w:r>
          </w:p>
        </w:tc>
        <w:tc>
          <w:tcPr>
            <w:tcW w:w="1560" w:type="dxa"/>
          </w:tcPr>
          <w:p w14:paraId="709B0051" w14:textId="77777777" w:rsidR="008E1AEA" w:rsidRPr="0076667C" w:rsidRDefault="008E1AEA" w:rsidP="000956EF">
            <w:pPr>
              <w:spacing w:line="480" w:lineRule="auto"/>
              <w:rPr>
                <w:b/>
                <w:sz w:val="24"/>
              </w:rPr>
            </w:pPr>
          </w:p>
        </w:tc>
        <w:tc>
          <w:tcPr>
            <w:tcW w:w="822" w:type="dxa"/>
          </w:tcPr>
          <w:p w14:paraId="056809C8" w14:textId="77777777" w:rsidR="008E1AEA" w:rsidRDefault="008E1AEA" w:rsidP="000956EF">
            <w:pPr>
              <w:spacing w:line="480" w:lineRule="auto"/>
              <w:rPr>
                <w:b/>
                <w:sz w:val="24"/>
              </w:rPr>
            </w:pPr>
          </w:p>
        </w:tc>
      </w:tr>
      <w:tr w:rsidR="008E1AEA" w14:paraId="4864D46D" w14:textId="77777777" w:rsidTr="00952349">
        <w:tc>
          <w:tcPr>
            <w:tcW w:w="1956" w:type="dxa"/>
            <w:vMerge/>
          </w:tcPr>
          <w:p w14:paraId="14266EC0" w14:textId="77777777" w:rsidR="008E1AEA" w:rsidRDefault="008E1AEA" w:rsidP="000956EF">
            <w:pPr>
              <w:spacing w:line="480" w:lineRule="auto"/>
              <w:rPr>
                <w:b/>
                <w:sz w:val="24"/>
              </w:rPr>
            </w:pPr>
          </w:p>
        </w:tc>
        <w:tc>
          <w:tcPr>
            <w:tcW w:w="1985" w:type="dxa"/>
            <w:vAlign w:val="center"/>
          </w:tcPr>
          <w:p w14:paraId="21737393" w14:textId="77777777" w:rsidR="008E1AEA" w:rsidRPr="00124C8B" w:rsidRDefault="008E1AEA" w:rsidP="000956EF">
            <w:pPr>
              <w:spacing w:line="480" w:lineRule="auto"/>
              <w:rPr>
                <w:b/>
                <w:bCs/>
                <w:sz w:val="24"/>
              </w:rPr>
            </w:pPr>
            <w:r w:rsidRPr="00124C8B">
              <w:rPr>
                <w:rFonts w:hint="eastAsia"/>
                <w:b/>
                <w:bCs/>
                <w:sz w:val="24"/>
              </w:rPr>
              <w:t>库房基本信息</w:t>
            </w:r>
          </w:p>
        </w:tc>
        <w:tc>
          <w:tcPr>
            <w:tcW w:w="4706" w:type="dxa"/>
          </w:tcPr>
          <w:p w14:paraId="6525A53E" w14:textId="77777777" w:rsidR="001400C6" w:rsidRPr="001400C6" w:rsidRDefault="001400C6" w:rsidP="001400C6">
            <w:pPr>
              <w:spacing w:line="480" w:lineRule="auto"/>
              <w:rPr>
                <w:sz w:val="18"/>
              </w:rPr>
            </w:pPr>
            <w:r>
              <w:rPr>
                <w:rFonts w:hint="eastAsia"/>
                <w:sz w:val="18"/>
              </w:rPr>
              <w:t>1.企业易制爆物品的库房信息备案：</w:t>
            </w:r>
          </w:p>
          <w:p w14:paraId="7041295E" w14:textId="24F926DE" w:rsidR="008E1AEA" w:rsidRPr="001400C6" w:rsidRDefault="001400C6" w:rsidP="001400C6">
            <w:pPr>
              <w:spacing w:line="480" w:lineRule="auto"/>
              <w:rPr>
                <w:sz w:val="18"/>
              </w:rPr>
            </w:pPr>
            <w:r>
              <w:rPr>
                <w:rFonts w:hint="eastAsia"/>
                <w:sz w:val="18"/>
              </w:rPr>
              <w:t>2.库房信息包含：单位名称、所属</w:t>
            </w:r>
            <w:r w:rsidR="006D204A">
              <w:rPr>
                <w:rFonts w:hint="eastAsia"/>
                <w:sz w:val="18"/>
              </w:rPr>
              <w:t xml:space="preserve">  </w:t>
            </w:r>
            <w:r>
              <w:rPr>
                <w:rFonts w:hint="eastAsia"/>
                <w:sz w:val="18"/>
              </w:rPr>
              <w:t>机关、库房名称、规模大小、存储物品类型、库房地址、负责人、库房照片等信息</w:t>
            </w:r>
            <w:r w:rsidR="008A0EE7">
              <w:rPr>
                <w:rFonts w:hint="eastAsia"/>
                <w:sz w:val="18"/>
              </w:rPr>
              <w:t>；</w:t>
            </w:r>
          </w:p>
        </w:tc>
        <w:tc>
          <w:tcPr>
            <w:tcW w:w="1560" w:type="dxa"/>
          </w:tcPr>
          <w:p w14:paraId="0EDCDFEE" w14:textId="77777777" w:rsidR="008E1AEA" w:rsidRPr="0076667C" w:rsidRDefault="008E1AEA" w:rsidP="000956EF">
            <w:pPr>
              <w:spacing w:line="480" w:lineRule="auto"/>
              <w:rPr>
                <w:b/>
                <w:sz w:val="24"/>
              </w:rPr>
            </w:pPr>
          </w:p>
        </w:tc>
        <w:tc>
          <w:tcPr>
            <w:tcW w:w="822" w:type="dxa"/>
          </w:tcPr>
          <w:p w14:paraId="4A876CC6" w14:textId="77777777" w:rsidR="008E1AEA" w:rsidRDefault="008E1AEA" w:rsidP="000956EF">
            <w:pPr>
              <w:spacing w:line="480" w:lineRule="auto"/>
              <w:rPr>
                <w:b/>
                <w:sz w:val="24"/>
              </w:rPr>
            </w:pPr>
          </w:p>
        </w:tc>
      </w:tr>
      <w:tr w:rsidR="008E1AEA" w14:paraId="79A1EAF1" w14:textId="77777777" w:rsidTr="00E46ACD">
        <w:tc>
          <w:tcPr>
            <w:tcW w:w="1956" w:type="dxa"/>
            <w:vMerge/>
          </w:tcPr>
          <w:p w14:paraId="5F363409" w14:textId="77777777" w:rsidR="008E1AEA" w:rsidRDefault="008E1AEA" w:rsidP="000956EF">
            <w:pPr>
              <w:spacing w:line="480" w:lineRule="auto"/>
              <w:rPr>
                <w:b/>
                <w:sz w:val="24"/>
              </w:rPr>
            </w:pPr>
          </w:p>
        </w:tc>
        <w:tc>
          <w:tcPr>
            <w:tcW w:w="1985" w:type="dxa"/>
            <w:vAlign w:val="center"/>
          </w:tcPr>
          <w:p w14:paraId="3D772053" w14:textId="77777777" w:rsidR="008E1AEA" w:rsidRPr="00124C8B" w:rsidRDefault="008E1AEA" w:rsidP="000956EF">
            <w:pPr>
              <w:spacing w:line="480" w:lineRule="auto"/>
              <w:rPr>
                <w:b/>
                <w:bCs/>
                <w:sz w:val="24"/>
              </w:rPr>
            </w:pPr>
            <w:r w:rsidRPr="00124C8B">
              <w:rPr>
                <w:rFonts w:hint="eastAsia"/>
                <w:b/>
                <w:bCs/>
                <w:sz w:val="24"/>
              </w:rPr>
              <w:t>车辆基本信息</w:t>
            </w:r>
          </w:p>
        </w:tc>
        <w:tc>
          <w:tcPr>
            <w:tcW w:w="4706" w:type="dxa"/>
          </w:tcPr>
          <w:p w14:paraId="1E1FEEF0" w14:textId="77777777" w:rsidR="008E1AEA" w:rsidRPr="00731ABF" w:rsidRDefault="00E46ACD" w:rsidP="000956EF">
            <w:pPr>
              <w:spacing w:line="480" w:lineRule="auto"/>
              <w:rPr>
                <w:sz w:val="18"/>
              </w:rPr>
            </w:pPr>
            <w:r>
              <w:rPr>
                <w:rFonts w:hint="eastAsia"/>
                <w:sz w:val="18"/>
              </w:rPr>
              <w:t>1.</w:t>
            </w:r>
            <w:r w:rsidR="008E1AEA">
              <w:rPr>
                <w:rFonts w:hint="eastAsia"/>
                <w:sz w:val="18"/>
              </w:rPr>
              <w:t>运输车辆信息</w:t>
            </w:r>
            <w:r>
              <w:rPr>
                <w:rFonts w:hint="eastAsia"/>
                <w:sz w:val="18"/>
              </w:rPr>
              <w:t>进行备案；包含车辆牌照号码、企业名称、车辆类型、车辆联系人等</w:t>
            </w:r>
            <w:r w:rsidR="00B013FE">
              <w:rPr>
                <w:rFonts w:hint="eastAsia"/>
                <w:sz w:val="18"/>
              </w:rPr>
              <w:t>；</w:t>
            </w:r>
          </w:p>
        </w:tc>
        <w:tc>
          <w:tcPr>
            <w:tcW w:w="1560" w:type="dxa"/>
          </w:tcPr>
          <w:p w14:paraId="4A1E3E69" w14:textId="77777777" w:rsidR="008E1AEA" w:rsidRPr="0076667C" w:rsidRDefault="008E1AEA" w:rsidP="000956EF">
            <w:pPr>
              <w:spacing w:line="480" w:lineRule="auto"/>
              <w:rPr>
                <w:b/>
                <w:sz w:val="24"/>
              </w:rPr>
            </w:pPr>
          </w:p>
        </w:tc>
        <w:tc>
          <w:tcPr>
            <w:tcW w:w="822" w:type="dxa"/>
          </w:tcPr>
          <w:p w14:paraId="054D1817" w14:textId="77777777" w:rsidR="008E1AEA" w:rsidRDefault="008E1AEA" w:rsidP="000956EF">
            <w:pPr>
              <w:spacing w:line="480" w:lineRule="auto"/>
              <w:rPr>
                <w:b/>
                <w:sz w:val="24"/>
              </w:rPr>
            </w:pPr>
          </w:p>
        </w:tc>
      </w:tr>
      <w:tr w:rsidR="008C1A18" w14:paraId="3657F472" w14:textId="77777777" w:rsidTr="00952349">
        <w:tc>
          <w:tcPr>
            <w:tcW w:w="1956" w:type="dxa"/>
            <w:vMerge w:val="restart"/>
            <w:vAlign w:val="center"/>
          </w:tcPr>
          <w:p w14:paraId="53BF0F6B" w14:textId="77777777" w:rsidR="008C1A18" w:rsidRDefault="00411018" w:rsidP="000956EF">
            <w:pPr>
              <w:spacing w:line="480" w:lineRule="auto"/>
              <w:rPr>
                <w:b/>
                <w:sz w:val="24"/>
              </w:rPr>
            </w:pPr>
            <w:r>
              <w:rPr>
                <w:rFonts w:hint="eastAsia"/>
                <w:b/>
                <w:sz w:val="24"/>
              </w:rPr>
              <w:t>安全监管</w:t>
            </w:r>
          </w:p>
        </w:tc>
        <w:tc>
          <w:tcPr>
            <w:tcW w:w="1985" w:type="dxa"/>
            <w:vAlign w:val="center"/>
          </w:tcPr>
          <w:p w14:paraId="63BF5D0D" w14:textId="77777777" w:rsidR="008C1A18" w:rsidRPr="00124C8B" w:rsidRDefault="00253447" w:rsidP="000956EF">
            <w:pPr>
              <w:spacing w:line="480" w:lineRule="auto"/>
              <w:rPr>
                <w:b/>
                <w:bCs/>
                <w:sz w:val="24"/>
              </w:rPr>
            </w:pPr>
            <w:r w:rsidRPr="00124C8B">
              <w:rPr>
                <w:rFonts w:hint="eastAsia"/>
                <w:b/>
                <w:bCs/>
                <w:sz w:val="24"/>
              </w:rPr>
              <w:t>隐患整改管理</w:t>
            </w:r>
          </w:p>
        </w:tc>
        <w:tc>
          <w:tcPr>
            <w:tcW w:w="4706" w:type="dxa"/>
          </w:tcPr>
          <w:p w14:paraId="3F61AC1E" w14:textId="24801A6A" w:rsidR="008C1A18" w:rsidRPr="008A683E" w:rsidRDefault="00917189" w:rsidP="000956EF">
            <w:pPr>
              <w:spacing w:line="480" w:lineRule="auto"/>
              <w:rPr>
                <w:sz w:val="18"/>
              </w:rPr>
            </w:pPr>
            <w:r>
              <w:rPr>
                <w:rFonts w:hint="eastAsia"/>
                <w:sz w:val="18"/>
              </w:rPr>
              <w:t>1.</w:t>
            </w:r>
            <w:r w:rsidR="006D204A">
              <w:rPr>
                <w:rFonts w:hint="eastAsia"/>
                <w:sz w:val="18"/>
              </w:rPr>
              <w:t xml:space="preserve">  </w:t>
            </w:r>
            <w:r w:rsidR="008A683E" w:rsidRPr="008A683E">
              <w:rPr>
                <w:rFonts w:hint="eastAsia"/>
                <w:sz w:val="18"/>
              </w:rPr>
              <w:t>端进行发布隐患整改通知</w:t>
            </w:r>
            <w:r>
              <w:rPr>
                <w:rFonts w:hint="eastAsia"/>
                <w:sz w:val="18"/>
              </w:rPr>
              <w:t>：</w:t>
            </w:r>
            <w:r w:rsidRPr="00917189">
              <w:rPr>
                <w:sz w:val="18"/>
              </w:rPr>
              <w:t>可查看到本企业的隐患整</w:t>
            </w:r>
            <w:r w:rsidRPr="00917189">
              <w:rPr>
                <w:sz w:val="18"/>
              </w:rPr>
              <w:lastRenderedPageBreak/>
              <w:t>改上报情况，以及隐患信息整改记录整改说明详</w:t>
            </w:r>
            <w:r>
              <w:rPr>
                <w:rFonts w:hint="eastAsia"/>
                <w:sz w:val="18"/>
              </w:rPr>
              <w:t>；</w:t>
            </w:r>
          </w:p>
        </w:tc>
        <w:tc>
          <w:tcPr>
            <w:tcW w:w="1560" w:type="dxa"/>
          </w:tcPr>
          <w:p w14:paraId="2114C00F" w14:textId="77777777" w:rsidR="008C1A18" w:rsidRDefault="008C1A18" w:rsidP="000956EF">
            <w:pPr>
              <w:spacing w:line="480" w:lineRule="auto"/>
              <w:rPr>
                <w:sz w:val="24"/>
              </w:rPr>
            </w:pPr>
          </w:p>
        </w:tc>
        <w:tc>
          <w:tcPr>
            <w:tcW w:w="822" w:type="dxa"/>
          </w:tcPr>
          <w:p w14:paraId="3418CC07" w14:textId="77777777" w:rsidR="008C1A18" w:rsidRDefault="008C1A18" w:rsidP="000956EF">
            <w:pPr>
              <w:spacing w:line="480" w:lineRule="auto"/>
              <w:rPr>
                <w:sz w:val="24"/>
              </w:rPr>
            </w:pPr>
          </w:p>
        </w:tc>
      </w:tr>
      <w:tr w:rsidR="008C1A18" w14:paraId="5180F9BF" w14:textId="77777777" w:rsidTr="00952349">
        <w:tc>
          <w:tcPr>
            <w:tcW w:w="1956" w:type="dxa"/>
            <w:vMerge/>
          </w:tcPr>
          <w:p w14:paraId="67499353" w14:textId="77777777" w:rsidR="008C1A18" w:rsidRDefault="008C1A18" w:rsidP="000956EF">
            <w:pPr>
              <w:spacing w:line="480" w:lineRule="auto"/>
              <w:rPr>
                <w:b/>
                <w:sz w:val="24"/>
              </w:rPr>
            </w:pPr>
          </w:p>
        </w:tc>
        <w:tc>
          <w:tcPr>
            <w:tcW w:w="1985" w:type="dxa"/>
            <w:vAlign w:val="center"/>
          </w:tcPr>
          <w:p w14:paraId="0CA5D629" w14:textId="77777777" w:rsidR="008C1A18" w:rsidRPr="00124C8B" w:rsidRDefault="00253447" w:rsidP="000956EF">
            <w:pPr>
              <w:spacing w:line="480" w:lineRule="auto"/>
              <w:rPr>
                <w:b/>
                <w:bCs/>
                <w:sz w:val="24"/>
              </w:rPr>
            </w:pPr>
            <w:r w:rsidRPr="00124C8B">
              <w:rPr>
                <w:rFonts w:hint="eastAsia"/>
                <w:b/>
                <w:bCs/>
                <w:sz w:val="24"/>
              </w:rPr>
              <w:t>仓库安全管理</w:t>
            </w:r>
          </w:p>
        </w:tc>
        <w:tc>
          <w:tcPr>
            <w:tcW w:w="4706" w:type="dxa"/>
          </w:tcPr>
          <w:p w14:paraId="511591CD" w14:textId="77777777" w:rsidR="00F649F2" w:rsidRPr="00A5560B" w:rsidRDefault="00A5560B" w:rsidP="00A5560B">
            <w:pPr>
              <w:spacing w:line="480" w:lineRule="auto"/>
              <w:rPr>
                <w:sz w:val="18"/>
              </w:rPr>
            </w:pPr>
            <w:r>
              <w:rPr>
                <w:rFonts w:hint="eastAsia"/>
                <w:sz w:val="18"/>
              </w:rPr>
              <w:t>1.</w:t>
            </w:r>
            <w:r w:rsidRPr="00A5560B">
              <w:rPr>
                <w:rFonts w:hint="eastAsia"/>
                <w:sz w:val="18"/>
              </w:rPr>
              <w:t>管理仓库当前存放物品类型，品名、数量、最大载量等。</w:t>
            </w:r>
          </w:p>
          <w:p w14:paraId="43873413" w14:textId="77777777" w:rsidR="00D922F9" w:rsidRPr="00A5560B" w:rsidRDefault="00A5560B" w:rsidP="004F30DD">
            <w:pPr>
              <w:spacing w:line="480" w:lineRule="auto"/>
              <w:rPr>
                <w:sz w:val="18"/>
              </w:rPr>
            </w:pPr>
            <w:r>
              <w:rPr>
                <w:rFonts w:hint="eastAsia"/>
                <w:sz w:val="18"/>
              </w:rPr>
              <w:t>2.企业仓库视频接入；</w:t>
            </w:r>
            <w:r w:rsidR="00D922F9">
              <w:rPr>
                <w:rFonts w:hint="eastAsia"/>
                <w:sz w:val="18"/>
              </w:rPr>
              <w:t>可以实时调用查看，已经历史回放审查；</w:t>
            </w:r>
          </w:p>
        </w:tc>
        <w:tc>
          <w:tcPr>
            <w:tcW w:w="1560" w:type="dxa"/>
          </w:tcPr>
          <w:p w14:paraId="34E58522" w14:textId="77777777" w:rsidR="008C1A18" w:rsidRDefault="008C1A18" w:rsidP="000956EF">
            <w:pPr>
              <w:spacing w:line="480" w:lineRule="auto"/>
              <w:rPr>
                <w:sz w:val="24"/>
              </w:rPr>
            </w:pPr>
          </w:p>
        </w:tc>
        <w:tc>
          <w:tcPr>
            <w:tcW w:w="822" w:type="dxa"/>
          </w:tcPr>
          <w:p w14:paraId="64314716" w14:textId="77777777" w:rsidR="008C1A18" w:rsidRDefault="008C1A18" w:rsidP="000956EF">
            <w:pPr>
              <w:spacing w:line="480" w:lineRule="auto"/>
              <w:rPr>
                <w:sz w:val="24"/>
              </w:rPr>
            </w:pPr>
          </w:p>
        </w:tc>
      </w:tr>
      <w:tr w:rsidR="00253447" w14:paraId="7665EF6C" w14:textId="77777777" w:rsidTr="00952349">
        <w:tc>
          <w:tcPr>
            <w:tcW w:w="1956" w:type="dxa"/>
            <w:vMerge/>
          </w:tcPr>
          <w:p w14:paraId="5BF9FDA9" w14:textId="77777777" w:rsidR="00253447" w:rsidRDefault="00253447" w:rsidP="000956EF">
            <w:pPr>
              <w:spacing w:line="480" w:lineRule="auto"/>
              <w:rPr>
                <w:b/>
                <w:sz w:val="24"/>
              </w:rPr>
            </w:pPr>
          </w:p>
        </w:tc>
        <w:tc>
          <w:tcPr>
            <w:tcW w:w="1985" w:type="dxa"/>
            <w:vAlign w:val="center"/>
          </w:tcPr>
          <w:p w14:paraId="20851E1A" w14:textId="77777777" w:rsidR="00253447" w:rsidRPr="00124C8B" w:rsidRDefault="00253447" w:rsidP="000956EF">
            <w:pPr>
              <w:spacing w:line="480" w:lineRule="auto"/>
              <w:rPr>
                <w:b/>
                <w:bCs/>
                <w:sz w:val="24"/>
              </w:rPr>
            </w:pPr>
            <w:r w:rsidRPr="00C23DE6">
              <w:rPr>
                <w:rFonts w:hint="eastAsia"/>
                <w:b/>
                <w:bCs/>
                <w:sz w:val="24"/>
              </w:rPr>
              <w:t>应急专家管理</w:t>
            </w:r>
          </w:p>
        </w:tc>
        <w:tc>
          <w:tcPr>
            <w:tcW w:w="4706" w:type="dxa"/>
          </w:tcPr>
          <w:p w14:paraId="2DE09FE4" w14:textId="77777777" w:rsidR="00253447" w:rsidRPr="00FF523C" w:rsidRDefault="00FF523C" w:rsidP="00FF523C">
            <w:pPr>
              <w:rPr>
                <w:sz w:val="18"/>
              </w:rPr>
            </w:pPr>
            <w:r w:rsidRPr="00FF523C">
              <w:rPr>
                <w:rFonts w:hint="eastAsia"/>
                <w:sz w:val="18"/>
              </w:rPr>
              <w:t>可将应急专家信息及时登记添加，便于企业之间相互学习交流，做到专家资源共享。</w:t>
            </w:r>
          </w:p>
        </w:tc>
        <w:tc>
          <w:tcPr>
            <w:tcW w:w="1560" w:type="dxa"/>
          </w:tcPr>
          <w:p w14:paraId="1D62BC81" w14:textId="77777777" w:rsidR="00253447" w:rsidRDefault="00253447" w:rsidP="000956EF">
            <w:pPr>
              <w:spacing w:line="480" w:lineRule="auto"/>
              <w:rPr>
                <w:sz w:val="24"/>
              </w:rPr>
            </w:pPr>
          </w:p>
        </w:tc>
        <w:tc>
          <w:tcPr>
            <w:tcW w:w="822" w:type="dxa"/>
          </w:tcPr>
          <w:p w14:paraId="6FE6700F" w14:textId="77777777" w:rsidR="00253447" w:rsidRDefault="00253447" w:rsidP="000956EF">
            <w:pPr>
              <w:spacing w:line="480" w:lineRule="auto"/>
              <w:rPr>
                <w:sz w:val="24"/>
              </w:rPr>
            </w:pPr>
          </w:p>
        </w:tc>
      </w:tr>
      <w:tr w:rsidR="008C1A18" w14:paraId="39A4B676" w14:textId="77777777" w:rsidTr="00952349">
        <w:tc>
          <w:tcPr>
            <w:tcW w:w="1956" w:type="dxa"/>
            <w:vMerge/>
          </w:tcPr>
          <w:p w14:paraId="3F9F0BBA" w14:textId="77777777" w:rsidR="008C1A18" w:rsidRDefault="008C1A18" w:rsidP="000956EF">
            <w:pPr>
              <w:spacing w:line="480" w:lineRule="auto"/>
              <w:rPr>
                <w:b/>
                <w:sz w:val="24"/>
              </w:rPr>
            </w:pPr>
          </w:p>
        </w:tc>
        <w:tc>
          <w:tcPr>
            <w:tcW w:w="1985" w:type="dxa"/>
            <w:vAlign w:val="center"/>
          </w:tcPr>
          <w:p w14:paraId="5391C466" w14:textId="77777777" w:rsidR="008C1A18" w:rsidRPr="00124C8B" w:rsidRDefault="00253447" w:rsidP="000956EF">
            <w:pPr>
              <w:spacing w:line="480" w:lineRule="auto"/>
              <w:rPr>
                <w:b/>
                <w:bCs/>
                <w:sz w:val="24"/>
              </w:rPr>
            </w:pPr>
            <w:r w:rsidRPr="00C23DE6">
              <w:rPr>
                <w:rFonts w:hint="eastAsia"/>
                <w:b/>
                <w:bCs/>
                <w:sz w:val="24"/>
              </w:rPr>
              <w:t>应急预案管理</w:t>
            </w:r>
          </w:p>
        </w:tc>
        <w:tc>
          <w:tcPr>
            <w:tcW w:w="4706" w:type="dxa"/>
          </w:tcPr>
          <w:p w14:paraId="1A285120" w14:textId="77777777" w:rsidR="008C1A18" w:rsidRPr="00FF523C" w:rsidRDefault="00FF523C" w:rsidP="00FF523C">
            <w:pPr>
              <w:spacing w:line="220" w:lineRule="atLeast"/>
              <w:rPr>
                <w:sz w:val="18"/>
              </w:rPr>
            </w:pPr>
            <w:r w:rsidRPr="00FF523C">
              <w:rPr>
                <w:rFonts w:hint="eastAsia"/>
                <w:sz w:val="18"/>
              </w:rPr>
              <w:t>可查询查看本企业应急预案信息添加等维护操作，及时改善企业应急预案的管理。</w:t>
            </w:r>
          </w:p>
        </w:tc>
        <w:tc>
          <w:tcPr>
            <w:tcW w:w="1560" w:type="dxa"/>
          </w:tcPr>
          <w:p w14:paraId="17BD0AD3" w14:textId="77777777" w:rsidR="008C1A18" w:rsidRDefault="008C1A18" w:rsidP="000956EF">
            <w:pPr>
              <w:spacing w:line="480" w:lineRule="auto"/>
              <w:rPr>
                <w:sz w:val="24"/>
              </w:rPr>
            </w:pPr>
          </w:p>
        </w:tc>
        <w:tc>
          <w:tcPr>
            <w:tcW w:w="822" w:type="dxa"/>
          </w:tcPr>
          <w:p w14:paraId="4A54FE18" w14:textId="77777777" w:rsidR="008C1A18" w:rsidRDefault="008C1A18" w:rsidP="000956EF">
            <w:pPr>
              <w:spacing w:line="480" w:lineRule="auto"/>
              <w:rPr>
                <w:sz w:val="24"/>
              </w:rPr>
            </w:pPr>
          </w:p>
        </w:tc>
      </w:tr>
      <w:tr w:rsidR="008C1A18" w14:paraId="68D43F9A" w14:textId="77777777" w:rsidTr="00FD77D8">
        <w:tc>
          <w:tcPr>
            <w:tcW w:w="1956" w:type="dxa"/>
            <w:vMerge w:val="restart"/>
            <w:vAlign w:val="center"/>
          </w:tcPr>
          <w:p w14:paraId="7EF89B3D" w14:textId="77777777" w:rsidR="008C1A18" w:rsidRDefault="008C1A18" w:rsidP="000956EF">
            <w:pPr>
              <w:spacing w:line="480" w:lineRule="auto"/>
              <w:rPr>
                <w:b/>
                <w:sz w:val="24"/>
              </w:rPr>
            </w:pPr>
            <w:r>
              <w:rPr>
                <w:rFonts w:hint="eastAsia"/>
                <w:b/>
                <w:sz w:val="24"/>
              </w:rPr>
              <w:t>查询功能</w:t>
            </w:r>
          </w:p>
        </w:tc>
        <w:tc>
          <w:tcPr>
            <w:tcW w:w="1985" w:type="dxa"/>
            <w:vAlign w:val="center"/>
          </w:tcPr>
          <w:p w14:paraId="22687337" w14:textId="77777777" w:rsidR="008C1A18" w:rsidRPr="00124C8B" w:rsidRDefault="00886A8E" w:rsidP="000956EF">
            <w:pPr>
              <w:spacing w:line="480" w:lineRule="auto"/>
              <w:rPr>
                <w:b/>
                <w:bCs/>
                <w:sz w:val="24"/>
              </w:rPr>
            </w:pPr>
            <w:r>
              <w:rPr>
                <w:rFonts w:hint="eastAsia"/>
                <w:b/>
                <w:bCs/>
                <w:sz w:val="24"/>
              </w:rPr>
              <w:t>订单查询</w:t>
            </w:r>
          </w:p>
        </w:tc>
        <w:tc>
          <w:tcPr>
            <w:tcW w:w="4706" w:type="dxa"/>
          </w:tcPr>
          <w:p w14:paraId="1C18C8CB" w14:textId="77777777" w:rsidR="007530E0" w:rsidRPr="007530E0" w:rsidRDefault="007530E0" w:rsidP="007530E0">
            <w:pPr>
              <w:spacing w:line="480" w:lineRule="auto"/>
              <w:rPr>
                <w:sz w:val="18"/>
              </w:rPr>
            </w:pPr>
            <w:r>
              <w:rPr>
                <w:rFonts w:hint="eastAsia"/>
                <w:sz w:val="18"/>
              </w:rPr>
              <w:t>1.</w:t>
            </w:r>
            <w:r w:rsidRPr="007530E0">
              <w:rPr>
                <w:rFonts w:hint="eastAsia"/>
                <w:sz w:val="18"/>
              </w:rPr>
              <w:t>可查询本单位所有订单信息。</w:t>
            </w:r>
          </w:p>
          <w:p w14:paraId="7DDBD5FB" w14:textId="77777777" w:rsidR="008C1A18" w:rsidRPr="007530E0" w:rsidRDefault="007530E0" w:rsidP="007530E0">
            <w:pPr>
              <w:spacing w:line="480" w:lineRule="auto"/>
              <w:rPr>
                <w:sz w:val="18"/>
              </w:rPr>
            </w:pPr>
            <w:r>
              <w:rPr>
                <w:rFonts w:hint="eastAsia"/>
                <w:sz w:val="18"/>
              </w:rPr>
              <w:t>2.</w:t>
            </w:r>
            <w:r w:rsidR="00E345CE">
              <w:rPr>
                <w:rFonts w:hint="eastAsia"/>
                <w:sz w:val="18"/>
              </w:rPr>
              <w:t>企业对单位的购销订单查询。包括购销单号、日期、单位、订单状态等信息。</w:t>
            </w:r>
            <w:r w:rsidR="00886A8E" w:rsidRPr="007530E0">
              <w:rPr>
                <w:rFonts w:hint="eastAsia"/>
                <w:sz w:val="18"/>
              </w:rPr>
              <w:t xml:space="preserve">   </w:t>
            </w:r>
          </w:p>
        </w:tc>
        <w:tc>
          <w:tcPr>
            <w:tcW w:w="1560" w:type="dxa"/>
          </w:tcPr>
          <w:p w14:paraId="75ACEDE6" w14:textId="77777777" w:rsidR="008C1A18" w:rsidRDefault="008C1A18" w:rsidP="000956EF">
            <w:pPr>
              <w:spacing w:line="480" w:lineRule="auto"/>
              <w:rPr>
                <w:sz w:val="24"/>
              </w:rPr>
            </w:pPr>
          </w:p>
        </w:tc>
        <w:tc>
          <w:tcPr>
            <w:tcW w:w="822" w:type="dxa"/>
          </w:tcPr>
          <w:p w14:paraId="062F8A2B" w14:textId="77777777" w:rsidR="008C1A18" w:rsidRDefault="008C1A18" w:rsidP="000956EF">
            <w:pPr>
              <w:spacing w:line="480" w:lineRule="auto"/>
              <w:rPr>
                <w:sz w:val="24"/>
              </w:rPr>
            </w:pPr>
          </w:p>
        </w:tc>
      </w:tr>
      <w:tr w:rsidR="00886A8E" w14:paraId="2A343A3E" w14:textId="77777777" w:rsidTr="00324FCA">
        <w:tc>
          <w:tcPr>
            <w:tcW w:w="1956" w:type="dxa"/>
            <w:vMerge/>
            <w:vAlign w:val="center"/>
          </w:tcPr>
          <w:p w14:paraId="3198E8B0" w14:textId="77777777" w:rsidR="00886A8E" w:rsidRDefault="00886A8E" w:rsidP="000956EF">
            <w:pPr>
              <w:spacing w:line="480" w:lineRule="auto"/>
              <w:rPr>
                <w:b/>
                <w:sz w:val="24"/>
              </w:rPr>
            </w:pPr>
          </w:p>
        </w:tc>
        <w:tc>
          <w:tcPr>
            <w:tcW w:w="1985" w:type="dxa"/>
            <w:vAlign w:val="center"/>
          </w:tcPr>
          <w:p w14:paraId="52237770" w14:textId="77777777" w:rsidR="00886A8E" w:rsidRPr="00C23DE6" w:rsidRDefault="00886A8E" w:rsidP="000956EF">
            <w:pPr>
              <w:spacing w:line="480" w:lineRule="auto"/>
              <w:rPr>
                <w:b/>
                <w:bCs/>
                <w:sz w:val="24"/>
              </w:rPr>
            </w:pPr>
            <w:r w:rsidRPr="00C23DE6">
              <w:rPr>
                <w:rFonts w:hint="eastAsia"/>
                <w:b/>
                <w:bCs/>
                <w:sz w:val="24"/>
              </w:rPr>
              <w:t>出入库查询</w:t>
            </w:r>
          </w:p>
        </w:tc>
        <w:tc>
          <w:tcPr>
            <w:tcW w:w="4706" w:type="dxa"/>
          </w:tcPr>
          <w:p w14:paraId="35A9D2D0" w14:textId="77777777" w:rsidR="00886A8E" w:rsidRDefault="00693116" w:rsidP="000956EF">
            <w:pPr>
              <w:spacing w:line="480" w:lineRule="auto"/>
              <w:rPr>
                <w:sz w:val="18"/>
              </w:rPr>
            </w:pPr>
            <w:r>
              <w:rPr>
                <w:rFonts w:hint="eastAsia"/>
                <w:sz w:val="18"/>
              </w:rPr>
              <w:t>1.</w:t>
            </w:r>
            <w:r w:rsidR="00FE1309">
              <w:rPr>
                <w:rFonts w:hint="eastAsia"/>
                <w:sz w:val="18"/>
              </w:rPr>
              <w:t>可对企业出入库物品</w:t>
            </w:r>
            <w:r w:rsidR="00886A8E">
              <w:rPr>
                <w:rFonts w:hint="eastAsia"/>
                <w:sz w:val="18"/>
              </w:rPr>
              <w:t>查询</w:t>
            </w:r>
            <w:r w:rsidR="00FE1309">
              <w:rPr>
                <w:rFonts w:hint="eastAsia"/>
                <w:sz w:val="18"/>
              </w:rPr>
              <w:t>、台账汇总、物品库存等信息详细查询</w:t>
            </w:r>
            <w:r w:rsidR="00886A8E">
              <w:rPr>
                <w:rFonts w:hint="eastAsia"/>
                <w:sz w:val="18"/>
              </w:rPr>
              <w:t>；</w:t>
            </w:r>
          </w:p>
        </w:tc>
        <w:tc>
          <w:tcPr>
            <w:tcW w:w="1560" w:type="dxa"/>
          </w:tcPr>
          <w:p w14:paraId="4F094835" w14:textId="77777777" w:rsidR="00886A8E" w:rsidRDefault="00886A8E" w:rsidP="000956EF">
            <w:pPr>
              <w:spacing w:line="480" w:lineRule="auto"/>
              <w:rPr>
                <w:sz w:val="24"/>
              </w:rPr>
            </w:pPr>
          </w:p>
        </w:tc>
        <w:tc>
          <w:tcPr>
            <w:tcW w:w="822" w:type="dxa"/>
          </w:tcPr>
          <w:p w14:paraId="32240082" w14:textId="77777777" w:rsidR="00886A8E" w:rsidRDefault="00886A8E" w:rsidP="000956EF">
            <w:pPr>
              <w:spacing w:line="480" w:lineRule="auto"/>
              <w:rPr>
                <w:sz w:val="24"/>
              </w:rPr>
            </w:pPr>
          </w:p>
        </w:tc>
      </w:tr>
      <w:tr w:rsidR="008C1A18" w14:paraId="30BA40A5" w14:textId="77777777" w:rsidTr="00952349">
        <w:tc>
          <w:tcPr>
            <w:tcW w:w="1956" w:type="dxa"/>
            <w:vMerge w:val="restart"/>
            <w:vAlign w:val="center"/>
          </w:tcPr>
          <w:p w14:paraId="30AB2D26" w14:textId="77777777" w:rsidR="008C1A18" w:rsidRDefault="00CA54BA" w:rsidP="000956EF">
            <w:pPr>
              <w:spacing w:line="480" w:lineRule="auto"/>
              <w:rPr>
                <w:b/>
                <w:sz w:val="24"/>
              </w:rPr>
            </w:pPr>
            <w:r>
              <w:rPr>
                <w:rFonts w:hint="eastAsia"/>
                <w:b/>
                <w:sz w:val="24"/>
              </w:rPr>
              <w:t>电子标签管理</w:t>
            </w:r>
          </w:p>
        </w:tc>
        <w:tc>
          <w:tcPr>
            <w:tcW w:w="1985" w:type="dxa"/>
            <w:vAlign w:val="center"/>
          </w:tcPr>
          <w:p w14:paraId="31EFCF5E" w14:textId="77777777" w:rsidR="008C1A18" w:rsidRPr="00C23DE6" w:rsidRDefault="00CA54BA" w:rsidP="00554E51">
            <w:pPr>
              <w:spacing w:line="480" w:lineRule="auto"/>
              <w:rPr>
                <w:b/>
                <w:bCs/>
                <w:sz w:val="24"/>
              </w:rPr>
            </w:pPr>
            <w:r w:rsidRPr="00C23DE6">
              <w:rPr>
                <w:rFonts w:hint="eastAsia"/>
                <w:b/>
                <w:bCs/>
                <w:sz w:val="24"/>
              </w:rPr>
              <w:t>电子标签申请</w:t>
            </w:r>
            <w:r w:rsidR="008C1A18" w:rsidRPr="00C23DE6">
              <w:rPr>
                <w:rFonts w:hint="eastAsia"/>
                <w:b/>
                <w:bCs/>
                <w:sz w:val="24"/>
              </w:rPr>
              <w:t>管理</w:t>
            </w:r>
            <w:r w:rsidR="00DF6521">
              <w:rPr>
                <w:rFonts w:hint="eastAsia"/>
                <w:b/>
                <w:bCs/>
                <w:sz w:val="24"/>
              </w:rPr>
              <w:t>.</w:t>
            </w:r>
          </w:p>
        </w:tc>
        <w:tc>
          <w:tcPr>
            <w:tcW w:w="4706" w:type="dxa"/>
          </w:tcPr>
          <w:p w14:paraId="57F30457" w14:textId="77777777" w:rsidR="00FE7DCE" w:rsidRPr="00FE7DCE" w:rsidRDefault="00FE7DCE" w:rsidP="00FE7DCE">
            <w:pPr>
              <w:spacing w:line="480" w:lineRule="auto"/>
              <w:rPr>
                <w:sz w:val="18"/>
              </w:rPr>
            </w:pPr>
            <w:r>
              <w:rPr>
                <w:rFonts w:hint="eastAsia"/>
                <w:sz w:val="18"/>
              </w:rPr>
              <w:t>1.</w:t>
            </w:r>
            <w:r w:rsidRPr="00FE7DCE">
              <w:rPr>
                <w:rFonts w:hint="eastAsia"/>
                <w:sz w:val="18"/>
              </w:rPr>
              <w:t>企业可申请标准标签，用于贴物品包装上，用于追溯的标签跟踪管理。</w:t>
            </w:r>
          </w:p>
          <w:p w14:paraId="20FA6A7A" w14:textId="77777777" w:rsidR="00FE7DCE" w:rsidRPr="00FE7DCE" w:rsidRDefault="00FE7DCE" w:rsidP="00FE7DCE">
            <w:pPr>
              <w:spacing w:line="480" w:lineRule="auto"/>
              <w:rPr>
                <w:sz w:val="18"/>
              </w:rPr>
            </w:pPr>
            <w:r>
              <w:rPr>
                <w:rFonts w:hint="eastAsia"/>
                <w:sz w:val="18"/>
              </w:rPr>
              <w:t>2.</w:t>
            </w:r>
            <w:r w:rsidR="00700540">
              <w:rPr>
                <w:rFonts w:hint="eastAsia"/>
                <w:sz w:val="18"/>
              </w:rPr>
              <w:t>标签内容包含：物品品名、数量、单位等信息</w:t>
            </w:r>
          </w:p>
          <w:p w14:paraId="41D3A13D" w14:textId="77777777" w:rsidR="008C1A18" w:rsidRPr="00945D2E" w:rsidRDefault="00700540" w:rsidP="000956EF">
            <w:pPr>
              <w:spacing w:line="480" w:lineRule="auto"/>
              <w:rPr>
                <w:sz w:val="18"/>
              </w:rPr>
            </w:pPr>
            <w:r>
              <w:rPr>
                <w:rFonts w:hint="eastAsia"/>
                <w:sz w:val="18"/>
              </w:rPr>
              <w:t>3.</w:t>
            </w:r>
            <w:r w:rsidR="00143F4F">
              <w:rPr>
                <w:rFonts w:hint="eastAsia"/>
                <w:sz w:val="18"/>
              </w:rPr>
              <w:t>申请生产物品电子标签</w:t>
            </w:r>
            <w:r>
              <w:rPr>
                <w:rFonts w:hint="eastAsia"/>
                <w:sz w:val="18"/>
              </w:rPr>
              <w:t>，</w:t>
            </w:r>
            <w:r w:rsidR="00143F4F">
              <w:rPr>
                <w:rFonts w:hint="eastAsia"/>
                <w:sz w:val="18"/>
              </w:rPr>
              <w:t>并可以打印</w:t>
            </w:r>
          </w:p>
        </w:tc>
        <w:tc>
          <w:tcPr>
            <w:tcW w:w="1560" w:type="dxa"/>
          </w:tcPr>
          <w:p w14:paraId="6EDD6F9C" w14:textId="77777777" w:rsidR="008C1A18" w:rsidRDefault="008C1A18" w:rsidP="000956EF">
            <w:pPr>
              <w:spacing w:line="480" w:lineRule="auto"/>
              <w:rPr>
                <w:sz w:val="24"/>
              </w:rPr>
            </w:pPr>
          </w:p>
        </w:tc>
        <w:tc>
          <w:tcPr>
            <w:tcW w:w="822" w:type="dxa"/>
          </w:tcPr>
          <w:p w14:paraId="400F9454" w14:textId="77777777" w:rsidR="008C1A18" w:rsidRDefault="008C1A18" w:rsidP="000956EF">
            <w:pPr>
              <w:spacing w:line="480" w:lineRule="auto"/>
              <w:rPr>
                <w:sz w:val="24"/>
              </w:rPr>
            </w:pPr>
          </w:p>
        </w:tc>
      </w:tr>
      <w:tr w:rsidR="008C1A18" w14:paraId="4C6A7EAA" w14:textId="77777777" w:rsidTr="00952349">
        <w:tc>
          <w:tcPr>
            <w:tcW w:w="1956" w:type="dxa"/>
            <w:vMerge/>
          </w:tcPr>
          <w:p w14:paraId="744EC385" w14:textId="77777777" w:rsidR="008C1A18" w:rsidRDefault="008C1A18" w:rsidP="000956EF">
            <w:pPr>
              <w:spacing w:line="480" w:lineRule="auto"/>
              <w:rPr>
                <w:b/>
                <w:sz w:val="24"/>
              </w:rPr>
            </w:pPr>
          </w:p>
        </w:tc>
        <w:tc>
          <w:tcPr>
            <w:tcW w:w="1985" w:type="dxa"/>
          </w:tcPr>
          <w:p w14:paraId="0CAFAD65" w14:textId="77777777" w:rsidR="008C1A18" w:rsidRPr="00C23DE6" w:rsidRDefault="00124C8B" w:rsidP="000956EF">
            <w:pPr>
              <w:spacing w:line="480" w:lineRule="auto"/>
              <w:rPr>
                <w:b/>
                <w:bCs/>
                <w:sz w:val="24"/>
              </w:rPr>
            </w:pPr>
            <w:r w:rsidRPr="00C23DE6">
              <w:rPr>
                <w:rFonts w:hint="eastAsia"/>
                <w:b/>
                <w:bCs/>
                <w:sz w:val="24"/>
              </w:rPr>
              <w:t>物品追溯管理</w:t>
            </w:r>
          </w:p>
        </w:tc>
        <w:tc>
          <w:tcPr>
            <w:tcW w:w="4706" w:type="dxa"/>
          </w:tcPr>
          <w:p w14:paraId="4A9BBAB5" w14:textId="77777777" w:rsidR="008C1A18" w:rsidRPr="00945D2E" w:rsidRDefault="00DE2E7A" w:rsidP="000956EF">
            <w:pPr>
              <w:spacing w:line="480" w:lineRule="auto"/>
              <w:rPr>
                <w:sz w:val="18"/>
              </w:rPr>
            </w:pPr>
            <w:r>
              <w:rPr>
                <w:rFonts w:hint="eastAsia"/>
                <w:sz w:val="18"/>
              </w:rPr>
              <w:t>1.</w:t>
            </w:r>
            <w:r w:rsidR="00EC7B68">
              <w:rPr>
                <w:rFonts w:hint="eastAsia"/>
                <w:sz w:val="18"/>
              </w:rPr>
              <w:t>通过</w:t>
            </w:r>
            <w:r w:rsidR="00F934A3">
              <w:rPr>
                <w:rFonts w:hint="eastAsia"/>
                <w:sz w:val="18"/>
              </w:rPr>
              <w:t>扫描</w:t>
            </w:r>
            <w:r w:rsidR="00EC7B68">
              <w:rPr>
                <w:rFonts w:hint="eastAsia"/>
                <w:sz w:val="18"/>
              </w:rPr>
              <w:t>电子标签信息进行物品生命周期追溯</w:t>
            </w:r>
            <w:r w:rsidR="00F934A3">
              <w:rPr>
                <w:rFonts w:hint="eastAsia"/>
                <w:sz w:val="18"/>
              </w:rPr>
              <w:t>；</w:t>
            </w:r>
          </w:p>
        </w:tc>
        <w:tc>
          <w:tcPr>
            <w:tcW w:w="1560" w:type="dxa"/>
          </w:tcPr>
          <w:p w14:paraId="53568260" w14:textId="77777777" w:rsidR="008C1A18" w:rsidRDefault="008C1A18" w:rsidP="000956EF">
            <w:pPr>
              <w:spacing w:line="480" w:lineRule="auto"/>
              <w:rPr>
                <w:sz w:val="24"/>
              </w:rPr>
            </w:pPr>
          </w:p>
        </w:tc>
        <w:tc>
          <w:tcPr>
            <w:tcW w:w="822" w:type="dxa"/>
          </w:tcPr>
          <w:p w14:paraId="38D487CC" w14:textId="77777777" w:rsidR="008C1A18" w:rsidRDefault="008C1A18" w:rsidP="000956EF">
            <w:pPr>
              <w:spacing w:line="480" w:lineRule="auto"/>
              <w:rPr>
                <w:sz w:val="24"/>
              </w:rPr>
            </w:pPr>
          </w:p>
        </w:tc>
      </w:tr>
      <w:tr w:rsidR="008C1A18" w14:paraId="112F7F6C" w14:textId="77777777" w:rsidTr="00847F0C">
        <w:tc>
          <w:tcPr>
            <w:tcW w:w="1956" w:type="dxa"/>
            <w:vAlign w:val="center"/>
          </w:tcPr>
          <w:p w14:paraId="2C8A2CA1" w14:textId="77777777" w:rsidR="008C1A18" w:rsidRDefault="00A77CB8" w:rsidP="000956EF">
            <w:pPr>
              <w:spacing w:line="480" w:lineRule="auto"/>
              <w:rPr>
                <w:b/>
                <w:sz w:val="24"/>
              </w:rPr>
            </w:pPr>
            <w:r>
              <w:rPr>
                <w:rFonts w:hint="eastAsia"/>
                <w:b/>
                <w:sz w:val="24"/>
              </w:rPr>
              <w:t>预警管理</w:t>
            </w:r>
          </w:p>
        </w:tc>
        <w:tc>
          <w:tcPr>
            <w:tcW w:w="1985" w:type="dxa"/>
            <w:vAlign w:val="center"/>
          </w:tcPr>
          <w:p w14:paraId="4BDEF368" w14:textId="77777777" w:rsidR="008C1A18" w:rsidRPr="00C23DE6" w:rsidRDefault="00A77CB8" w:rsidP="000956EF">
            <w:pPr>
              <w:spacing w:line="480" w:lineRule="auto"/>
              <w:rPr>
                <w:b/>
                <w:bCs/>
                <w:sz w:val="24"/>
              </w:rPr>
            </w:pPr>
            <w:r w:rsidRPr="00C23DE6">
              <w:rPr>
                <w:rFonts w:hint="eastAsia"/>
                <w:b/>
                <w:bCs/>
                <w:sz w:val="24"/>
              </w:rPr>
              <w:t>企业预警</w:t>
            </w:r>
            <w:r w:rsidR="00105139">
              <w:rPr>
                <w:rFonts w:hint="eastAsia"/>
                <w:b/>
                <w:bCs/>
                <w:sz w:val="24"/>
              </w:rPr>
              <w:t>监控</w:t>
            </w:r>
          </w:p>
        </w:tc>
        <w:tc>
          <w:tcPr>
            <w:tcW w:w="4706" w:type="dxa"/>
          </w:tcPr>
          <w:p w14:paraId="432CAB3B" w14:textId="77777777" w:rsidR="008C1A18" w:rsidRPr="00CB7D22" w:rsidRDefault="00CB7D22" w:rsidP="00CB7D22">
            <w:pPr>
              <w:spacing w:line="480" w:lineRule="auto"/>
              <w:rPr>
                <w:sz w:val="18"/>
              </w:rPr>
            </w:pPr>
            <w:r>
              <w:rPr>
                <w:rFonts w:hint="eastAsia"/>
                <w:sz w:val="18"/>
              </w:rPr>
              <w:t>1.</w:t>
            </w:r>
            <w:r w:rsidRPr="00CB7D22">
              <w:rPr>
                <w:rFonts w:hint="eastAsia"/>
                <w:sz w:val="18"/>
              </w:rPr>
              <w:t>可以查询</w:t>
            </w:r>
            <w:r w:rsidR="00EC7B68" w:rsidRPr="00CB7D22">
              <w:rPr>
                <w:rFonts w:hint="eastAsia"/>
                <w:sz w:val="18"/>
              </w:rPr>
              <w:t>对企业安全预警</w:t>
            </w:r>
            <w:r w:rsidRPr="00CB7D22">
              <w:rPr>
                <w:rFonts w:hint="eastAsia"/>
                <w:sz w:val="18"/>
              </w:rPr>
              <w:t>信息</w:t>
            </w:r>
            <w:r w:rsidR="00EC7B68" w:rsidRPr="00CB7D22">
              <w:rPr>
                <w:rFonts w:hint="eastAsia"/>
                <w:sz w:val="18"/>
              </w:rPr>
              <w:t>处理</w:t>
            </w:r>
            <w:r w:rsidRPr="00CB7D22">
              <w:rPr>
                <w:rFonts w:hint="eastAsia"/>
                <w:sz w:val="18"/>
              </w:rPr>
              <w:t>；</w:t>
            </w:r>
          </w:p>
          <w:p w14:paraId="23B1D718" w14:textId="77777777" w:rsidR="00CB7D22" w:rsidRPr="00CB7D22" w:rsidRDefault="00CB7D22" w:rsidP="00CB7D22">
            <w:pPr>
              <w:spacing w:line="480" w:lineRule="auto"/>
              <w:rPr>
                <w:sz w:val="18"/>
              </w:rPr>
            </w:pPr>
            <w:r>
              <w:rPr>
                <w:rFonts w:hint="eastAsia"/>
                <w:sz w:val="18"/>
              </w:rPr>
              <w:t>2.</w:t>
            </w:r>
            <w:r w:rsidR="00990D4E">
              <w:rPr>
                <w:rFonts w:hint="eastAsia"/>
                <w:sz w:val="18"/>
              </w:rPr>
              <w:t>预警包含：企业资质证件过期预警、台账信息不平衡预警，安全检查隐患未整改预警等；</w:t>
            </w:r>
          </w:p>
        </w:tc>
        <w:tc>
          <w:tcPr>
            <w:tcW w:w="1560" w:type="dxa"/>
          </w:tcPr>
          <w:p w14:paraId="78957354" w14:textId="77777777" w:rsidR="008C1A18" w:rsidRDefault="008C1A18" w:rsidP="000956EF">
            <w:pPr>
              <w:spacing w:line="480" w:lineRule="auto"/>
              <w:rPr>
                <w:sz w:val="24"/>
              </w:rPr>
            </w:pPr>
          </w:p>
        </w:tc>
        <w:tc>
          <w:tcPr>
            <w:tcW w:w="822" w:type="dxa"/>
          </w:tcPr>
          <w:p w14:paraId="187665E3" w14:textId="77777777" w:rsidR="008C1A18" w:rsidRDefault="008C1A18" w:rsidP="000956EF">
            <w:pPr>
              <w:spacing w:line="480" w:lineRule="auto"/>
              <w:rPr>
                <w:sz w:val="24"/>
              </w:rPr>
            </w:pPr>
          </w:p>
        </w:tc>
      </w:tr>
      <w:tr w:rsidR="008C1A18" w14:paraId="2C3E461F" w14:textId="77777777" w:rsidTr="00952349">
        <w:tc>
          <w:tcPr>
            <w:tcW w:w="1956" w:type="dxa"/>
            <w:vMerge w:val="restart"/>
            <w:vAlign w:val="center"/>
          </w:tcPr>
          <w:p w14:paraId="6638106C" w14:textId="77777777" w:rsidR="008C1A18" w:rsidRDefault="00A77CB8" w:rsidP="000956EF">
            <w:pPr>
              <w:spacing w:line="480" w:lineRule="auto"/>
              <w:rPr>
                <w:b/>
                <w:sz w:val="24"/>
              </w:rPr>
            </w:pPr>
            <w:r>
              <w:rPr>
                <w:rFonts w:hint="eastAsia"/>
                <w:b/>
                <w:sz w:val="24"/>
              </w:rPr>
              <w:t>信息互动</w:t>
            </w:r>
          </w:p>
        </w:tc>
        <w:tc>
          <w:tcPr>
            <w:tcW w:w="1985" w:type="dxa"/>
          </w:tcPr>
          <w:p w14:paraId="0FDAF64C" w14:textId="77777777" w:rsidR="008C1A18" w:rsidRPr="00C23DE6" w:rsidRDefault="008C1A18" w:rsidP="000956EF">
            <w:pPr>
              <w:spacing w:line="480" w:lineRule="auto"/>
              <w:rPr>
                <w:b/>
                <w:bCs/>
                <w:sz w:val="24"/>
              </w:rPr>
            </w:pPr>
            <w:r w:rsidRPr="00C23DE6">
              <w:rPr>
                <w:rFonts w:hint="eastAsia"/>
                <w:b/>
                <w:bCs/>
                <w:sz w:val="24"/>
              </w:rPr>
              <w:t xml:space="preserve">通知管理 </w:t>
            </w:r>
          </w:p>
        </w:tc>
        <w:tc>
          <w:tcPr>
            <w:tcW w:w="4706" w:type="dxa"/>
          </w:tcPr>
          <w:p w14:paraId="5E278D23" w14:textId="56AC86DF" w:rsidR="008C1A18" w:rsidRPr="00945D2E" w:rsidRDefault="006D204A" w:rsidP="000956EF">
            <w:pPr>
              <w:spacing w:line="480" w:lineRule="auto"/>
              <w:rPr>
                <w:sz w:val="18"/>
              </w:rPr>
            </w:pPr>
            <w:r>
              <w:rPr>
                <w:rFonts w:hint="eastAsia"/>
                <w:sz w:val="18"/>
              </w:rPr>
              <w:t xml:space="preserve">  </w:t>
            </w:r>
            <w:r w:rsidR="008C1A18">
              <w:rPr>
                <w:rFonts w:hint="eastAsia"/>
                <w:sz w:val="18"/>
              </w:rPr>
              <w:t>端上级下发相关通知给企业;</w:t>
            </w:r>
          </w:p>
        </w:tc>
        <w:tc>
          <w:tcPr>
            <w:tcW w:w="1560" w:type="dxa"/>
          </w:tcPr>
          <w:p w14:paraId="2E5E5527" w14:textId="77777777" w:rsidR="008C1A18" w:rsidRDefault="008C1A18" w:rsidP="000956EF">
            <w:pPr>
              <w:spacing w:line="480" w:lineRule="auto"/>
              <w:rPr>
                <w:sz w:val="24"/>
              </w:rPr>
            </w:pPr>
          </w:p>
        </w:tc>
        <w:tc>
          <w:tcPr>
            <w:tcW w:w="822" w:type="dxa"/>
          </w:tcPr>
          <w:p w14:paraId="73F5800C" w14:textId="77777777" w:rsidR="008C1A18" w:rsidRDefault="008C1A18" w:rsidP="000956EF">
            <w:pPr>
              <w:spacing w:line="480" w:lineRule="auto"/>
              <w:rPr>
                <w:sz w:val="24"/>
              </w:rPr>
            </w:pPr>
          </w:p>
        </w:tc>
      </w:tr>
      <w:tr w:rsidR="008C1A18" w14:paraId="00A1A1FA" w14:textId="77777777" w:rsidTr="00952349">
        <w:tc>
          <w:tcPr>
            <w:tcW w:w="1956" w:type="dxa"/>
            <w:vMerge/>
          </w:tcPr>
          <w:p w14:paraId="6C14CD2E" w14:textId="77777777" w:rsidR="008C1A18" w:rsidRDefault="008C1A18" w:rsidP="000956EF">
            <w:pPr>
              <w:spacing w:line="480" w:lineRule="auto"/>
              <w:rPr>
                <w:b/>
                <w:sz w:val="24"/>
              </w:rPr>
            </w:pPr>
          </w:p>
        </w:tc>
        <w:tc>
          <w:tcPr>
            <w:tcW w:w="1985" w:type="dxa"/>
          </w:tcPr>
          <w:p w14:paraId="75104735" w14:textId="77777777" w:rsidR="008C1A18" w:rsidRPr="00C23DE6" w:rsidRDefault="008C1A18" w:rsidP="000956EF">
            <w:pPr>
              <w:spacing w:line="480" w:lineRule="auto"/>
              <w:rPr>
                <w:b/>
                <w:bCs/>
                <w:sz w:val="24"/>
              </w:rPr>
            </w:pPr>
            <w:r w:rsidRPr="00C23DE6">
              <w:rPr>
                <w:rFonts w:hint="eastAsia"/>
                <w:b/>
                <w:bCs/>
                <w:sz w:val="24"/>
              </w:rPr>
              <w:t>法律法规</w:t>
            </w:r>
          </w:p>
        </w:tc>
        <w:tc>
          <w:tcPr>
            <w:tcW w:w="4706" w:type="dxa"/>
          </w:tcPr>
          <w:p w14:paraId="0C88B2DE" w14:textId="77777777" w:rsidR="008C1A18" w:rsidRPr="00945D2E" w:rsidRDefault="008C1A18" w:rsidP="000956EF">
            <w:pPr>
              <w:spacing w:line="480" w:lineRule="auto"/>
              <w:rPr>
                <w:sz w:val="18"/>
              </w:rPr>
            </w:pPr>
            <w:r>
              <w:rPr>
                <w:rFonts w:hint="eastAsia"/>
                <w:sz w:val="18"/>
              </w:rPr>
              <w:t>相关法律法规查询</w:t>
            </w:r>
          </w:p>
        </w:tc>
        <w:tc>
          <w:tcPr>
            <w:tcW w:w="1560" w:type="dxa"/>
          </w:tcPr>
          <w:p w14:paraId="7342B6CD" w14:textId="77777777" w:rsidR="008C1A18" w:rsidRDefault="008C1A18" w:rsidP="000956EF">
            <w:pPr>
              <w:spacing w:line="480" w:lineRule="auto"/>
              <w:rPr>
                <w:sz w:val="24"/>
              </w:rPr>
            </w:pPr>
          </w:p>
        </w:tc>
        <w:tc>
          <w:tcPr>
            <w:tcW w:w="822" w:type="dxa"/>
          </w:tcPr>
          <w:p w14:paraId="616BD39A" w14:textId="77777777" w:rsidR="008C1A18" w:rsidRDefault="008C1A18" w:rsidP="000956EF">
            <w:pPr>
              <w:spacing w:line="480" w:lineRule="auto"/>
              <w:rPr>
                <w:sz w:val="24"/>
              </w:rPr>
            </w:pPr>
          </w:p>
        </w:tc>
      </w:tr>
      <w:tr w:rsidR="008C1A18" w14:paraId="13CAEA16" w14:textId="77777777" w:rsidTr="00952349">
        <w:tc>
          <w:tcPr>
            <w:tcW w:w="1956" w:type="dxa"/>
            <w:vMerge/>
          </w:tcPr>
          <w:p w14:paraId="53CF9DEE" w14:textId="77777777" w:rsidR="008C1A18" w:rsidRDefault="008C1A18" w:rsidP="000956EF">
            <w:pPr>
              <w:spacing w:line="480" w:lineRule="auto"/>
              <w:rPr>
                <w:b/>
                <w:sz w:val="24"/>
              </w:rPr>
            </w:pPr>
          </w:p>
        </w:tc>
        <w:tc>
          <w:tcPr>
            <w:tcW w:w="1985" w:type="dxa"/>
          </w:tcPr>
          <w:p w14:paraId="5EEA9072" w14:textId="77777777" w:rsidR="008C1A18" w:rsidRPr="00C23DE6" w:rsidRDefault="008C1A18" w:rsidP="000956EF">
            <w:pPr>
              <w:spacing w:line="480" w:lineRule="auto"/>
              <w:rPr>
                <w:b/>
                <w:bCs/>
                <w:sz w:val="24"/>
              </w:rPr>
            </w:pPr>
            <w:r w:rsidRPr="00C23DE6">
              <w:rPr>
                <w:rFonts w:hint="eastAsia"/>
                <w:b/>
                <w:bCs/>
                <w:sz w:val="24"/>
              </w:rPr>
              <w:t>业务咨询</w:t>
            </w:r>
          </w:p>
        </w:tc>
        <w:tc>
          <w:tcPr>
            <w:tcW w:w="4706" w:type="dxa"/>
          </w:tcPr>
          <w:p w14:paraId="67B45AAD" w14:textId="3F15AB44" w:rsidR="008C1A18" w:rsidRPr="00945D2E" w:rsidRDefault="008C1A18" w:rsidP="000956EF">
            <w:pPr>
              <w:spacing w:line="480" w:lineRule="auto"/>
              <w:rPr>
                <w:sz w:val="18"/>
              </w:rPr>
            </w:pPr>
            <w:r>
              <w:rPr>
                <w:rFonts w:hint="eastAsia"/>
                <w:sz w:val="18"/>
              </w:rPr>
              <w:t>企业相关疑问及业务咨询,</w:t>
            </w:r>
            <w:r w:rsidR="006D204A">
              <w:rPr>
                <w:rFonts w:hint="eastAsia"/>
                <w:sz w:val="18"/>
              </w:rPr>
              <w:t xml:space="preserve">  </w:t>
            </w:r>
            <w:r>
              <w:rPr>
                <w:rFonts w:hint="eastAsia"/>
                <w:sz w:val="18"/>
              </w:rPr>
              <w:t>端进行回复解答;</w:t>
            </w:r>
          </w:p>
        </w:tc>
        <w:tc>
          <w:tcPr>
            <w:tcW w:w="1560" w:type="dxa"/>
          </w:tcPr>
          <w:p w14:paraId="0D0782F5" w14:textId="77777777" w:rsidR="008C1A18" w:rsidRDefault="008C1A18" w:rsidP="000956EF">
            <w:pPr>
              <w:spacing w:line="480" w:lineRule="auto"/>
              <w:rPr>
                <w:sz w:val="24"/>
              </w:rPr>
            </w:pPr>
          </w:p>
        </w:tc>
        <w:tc>
          <w:tcPr>
            <w:tcW w:w="822" w:type="dxa"/>
          </w:tcPr>
          <w:p w14:paraId="743797E4" w14:textId="77777777" w:rsidR="008C1A18" w:rsidRDefault="008C1A18" w:rsidP="000956EF">
            <w:pPr>
              <w:spacing w:line="480" w:lineRule="auto"/>
              <w:rPr>
                <w:sz w:val="24"/>
              </w:rPr>
            </w:pPr>
          </w:p>
        </w:tc>
      </w:tr>
      <w:tr w:rsidR="00A917D6" w14:paraId="04C6B035" w14:textId="77777777" w:rsidTr="00101B94">
        <w:tc>
          <w:tcPr>
            <w:tcW w:w="1956" w:type="dxa"/>
            <w:vMerge w:val="restart"/>
            <w:vAlign w:val="center"/>
          </w:tcPr>
          <w:p w14:paraId="6A8302F7" w14:textId="77777777" w:rsidR="00A917D6" w:rsidRDefault="003D797B" w:rsidP="000956EF">
            <w:pPr>
              <w:spacing w:line="480" w:lineRule="auto"/>
              <w:rPr>
                <w:b/>
                <w:sz w:val="24"/>
              </w:rPr>
            </w:pPr>
            <w:r>
              <w:rPr>
                <w:rFonts w:hint="eastAsia"/>
                <w:b/>
                <w:sz w:val="24"/>
              </w:rPr>
              <w:lastRenderedPageBreak/>
              <w:t>手机</w:t>
            </w:r>
            <w:r w:rsidR="00A917D6">
              <w:rPr>
                <w:rFonts w:hint="eastAsia"/>
                <w:b/>
                <w:sz w:val="24"/>
              </w:rPr>
              <w:t>A</w:t>
            </w:r>
            <w:r w:rsidR="00A917D6">
              <w:rPr>
                <w:b/>
                <w:sz w:val="24"/>
              </w:rPr>
              <w:t>PP</w:t>
            </w:r>
            <w:r>
              <w:rPr>
                <w:rFonts w:hint="eastAsia"/>
                <w:b/>
                <w:sz w:val="24"/>
              </w:rPr>
              <w:t>-</w:t>
            </w:r>
            <w:r w:rsidR="00A917D6">
              <w:rPr>
                <w:rFonts w:hint="eastAsia"/>
                <w:b/>
                <w:sz w:val="24"/>
              </w:rPr>
              <w:t>企业</w:t>
            </w:r>
          </w:p>
        </w:tc>
        <w:tc>
          <w:tcPr>
            <w:tcW w:w="1985" w:type="dxa"/>
            <w:vAlign w:val="center"/>
          </w:tcPr>
          <w:p w14:paraId="3F15A7AE" w14:textId="77777777" w:rsidR="00A917D6" w:rsidRPr="00C23DE6" w:rsidRDefault="00A917D6" w:rsidP="000956EF">
            <w:pPr>
              <w:spacing w:line="480" w:lineRule="auto"/>
              <w:rPr>
                <w:b/>
                <w:bCs/>
                <w:sz w:val="24"/>
              </w:rPr>
            </w:pPr>
            <w:r w:rsidRPr="00C23DE6">
              <w:rPr>
                <w:rFonts w:hint="eastAsia"/>
                <w:b/>
                <w:bCs/>
                <w:sz w:val="24"/>
              </w:rPr>
              <w:t>企业日常查询</w:t>
            </w:r>
          </w:p>
        </w:tc>
        <w:tc>
          <w:tcPr>
            <w:tcW w:w="4706" w:type="dxa"/>
          </w:tcPr>
          <w:p w14:paraId="3CCE91E8" w14:textId="77777777" w:rsidR="00A917D6" w:rsidRPr="007425C7" w:rsidRDefault="007425C7" w:rsidP="007425C7">
            <w:pPr>
              <w:spacing w:line="480" w:lineRule="auto"/>
              <w:rPr>
                <w:sz w:val="18"/>
              </w:rPr>
            </w:pPr>
            <w:r>
              <w:rPr>
                <w:rFonts w:hint="eastAsia"/>
                <w:sz w:val="18"/>
              </w:rPr>
              <w:t>1.</w:t>
            </w:r>
            <w:r w:rsidRPr="007425C7">
              <w:rPr>
                <w:rFonts w:hint="eastAsia"/>
                <w:sz w:val="18"/>
              </w:rPr>
              <w:t>通过企业APP端进入信息查询；</w:t>
            </w:r>
          </w:p>
          <w:p w14:paraId="5BC046FF" w14:textId="77777777" w:rsidR="007425C7" w:rsidRPr="007425C7" w:rsidRDefault="007425C7" w:rsidP="007425C7">
            <w:pPr>
              <w:spacing w:line="480" w:lineRule="auto"/>
              <w:rPr>
                <w:sz w:val="18"/>
              </w:rPr>
            </w:pPr>
            <w:r>
              <w:rPr>
                <w:rFonts w:hint="eastAsia"/>
                <w:sz w:val="18"/>
              </w:rPr>
              <w:t>2.</w:t>
            </w:r>
            <w:r w:rsidR="00101B94">
              <w:rPr>
                <w:rFonts w:hint="eastAsia"/>
                <w:sz w:val="18"/>
              </w:rPr>
              <w:t>可通过APP查询：购销订单、出入库；</w:t>
            </w:r>
          </w:p>
        </w:tc>
        <w:tc>
          <w:tcPr>
            <w:tcW w:w="1560" w:type="dxa"/>
          </w:tcPr>
          <w:p w14:paraId="7A709D0B" w14:textId="77777777" w:rsidR="00A917D6" w:rsidRDefault="00A917D6" w:rsidP="000956EF">
            <w:pPr>
              <w:spacing w:line="480" w:lineRule="auto"/>
              <w:rPr>
                <w:sz w:val="24"/>
              </w:rPr>
            </w:pPr>
          </w:p>
        </w:tc>
        <w:tc>
          <w:tcPr>
            <w:tcW w:w="822" w:type="dxa"/>
          </w:tcPr>
          <w:p w14:paraId="4D45AB3A" w14:textId="77777777" w:rsidR="00A917D6" w:rsidRDefault="00A917D6" w:rsidP="000956EF">
            <w:pPr>
              <w:spacing w:line="480" w:lineRule="auto"/>
              <w:rPr>
                <w:sz w:val="24"/>
              </w:rPr>
            </w:pPr>
          </w:p>
        </w:tc>
      </w:tr>
      <w:tr w:rsidR="00A917D6" w14:paraId="734FC20F" w14:textId="77777777" w:rsidTr="007309D9">
        <w:tc>
          <w:tcPr>
            <w:tcW w:w="1956" w:type="dxa"/>
            <w:vMerge/>
          </w:tcPr>
          <w:p w14:paraId="55629674" w14:textId="77777777" w:rsidR="00A917D6" w:rsidRDefault="00A917D6" w:rsidP="000956EF">
            <w:pPr>
              <w:spacing w:line="480" w:lineRule="auto"/>
              <w:rPr>
                <w:b/>
                <w:sz w:val="24"/>
              </w:rPr>
            </w:pPr>
          </w:p>
        </w:tc>
        <w:tc>
          <w:tcPr>
            <w:tcW w:w="1985" w:type="dxa"/>
            <w:vAlign w:val="center"/>
          </w:tcPr>
          <w:p w14:paraId="4232B8A2" w14:textId="77777777" w:rsidR="00A917D6" w:rsidRPr="00C23DE6" w:rsidRDefault="00A917D6" w:rsidP="000956EF">
            <w:pPr>
              <w:spacing w:line="480" w:lineRule="auto"/>
              <w:rPr>
                <w:b/>
                <w:bCs/>
                <w:sz w:val="24"/>
              </w:rPr>
            </w:pPr>
            <w:r w:rsidRPr="00C23DE6">
              <w:rPr>
                <w:rFonts w:hint="eastAsia"/>
                <w:b/>
                <w:bCs/>
                <w:sz w:val="24"/>
              </w:rPr>
              <w:t>隐患整改</w:t>
            </w:r>
            <w:r w:rsidR="00467DDA">
              <w:rPr>
                <w:rFonts w:hint="eastAsia"/>
                <w:b/>
                <w:bCs/>
                <w:sz w:val="24"/>
              </w:rPr>
              <w:t>管理</w:t>
            </w:r>
          </w:p>
        </w:tc>
        <w:tc>
          <w:tcPr>
            <w:tcW w:w="4706" w:type="dxa"/>
          </w:tcPr>
          <w:p w14:paraId="2EE1E62F" w14:textId="782DA2F6" w:rsidR="00A917D6" w:rsidRPr="00696E37" w:rsidRDefault="00696E37" w:rsidP="00696E37">
            <w:pPr>
              <w:spacing w:line="480" w:lineRule="auto"/>
              <w:rPr>
                <w:sz w:val="18"/>
              </w:rPr>
            </w:pPr>
            <w:r>
              <w:rPr>
                <w:rFonts w:hint="eastAsia"/>
                <w:sz w:val="18"/>
              </w:rPr>
              <w:t>1.</w:t>
            </w:r>
            <w:r w:rsidRPr="00696E37">
              <w:rPr>
                <w:rFonts w:hint="eastAsia"/>
                <w:sz w:val="18"/>
              </w:rPr>
              <w:t>出现存在安全隐患的企业部分，</w:t>
            </w:r>
            <w:r w:rsidR="006D204A">
              <w:rPr>
                <w:rFonts w:hint="eastAsia"/>
                <w:sz w:val="18"/>
              </w:rPr>
              <w:t xml:space="preserve">  </w:t>
            </w:r>
            <w:r w:rsidRPr="00696E37">
              <w:rPr>
                <w:rFonts w:hint="eastAsia"/>
                <w:sz w:val="18"/>
              </w:rPr>
              <w:t>端可进行下发隐患整改通知，责令企业及时整改；</w:t>
            </w:r>
          </w:p>
          <w:p w14:paraId="2B486FEB" w14:textId="77777777" w:rsidR="00696E37" w:rsidRPr="00696E37" w:rsidRDefault="00696E37" w:rsidP="00CB5FFC">
            <w:pPr>
              <w:spacing w:line="480" w:lineRule="auto"/>
              <w:rPr>
                <w:sz w:val="18"/>
              </w:rPr>
            </w:pPr>
            <w:r>
              <w:rPr>
                <w:rFonts w:hint="eastAsia"/>
                <w:sz w:val="18"/>
              </w:rPr>
              <w:t>2.</w:t>
            </w:r>
            <w:r w:rsidR="00E9153B">
              <w:rPr>
                <w:rFonts w:hint="eastAsia"/>
                <w:sz w:val="18"/>
              </w:rPr>
              <w:t>如有检查确认项；可进行手动确认，也可进行电子确认</w:t>
            </w:r>
            <w:r w:rsidR="00CB5FFC">
              <w:rPr>
                <w:rFonts w:hint="eastAsia"/>
                <w:sz w:val="18"/>
              </w:rPr>
              <w:t>；</w:t>
            </w:r>
          </w:p>
        </w:tc>
        <w:tc>
          <w:tcPr>
            <w:tcW w:w="1560" w:type="dxa"/>
          </w:tcPr>
          <w:p w14:paraId="14FA51DB" w14:textId="77777777" w:rsidR="00A917D6" w:rsidRDefault="00A917D6" w:rsidP="000956EF">
            <w:pPr>
              <w:spacing w:line="480" w:lineRule="auto"/>
              <w:rPr>
                <w:sz w:val="24"/>
              </w:rPr>
            </w:pPr>
          </w:p>
        </w:tc>
        <w:tc>
          <w:tcPr>
            <w:tcW w:w="822" w:type="dxa"/>
          </w:tcPr>
          <w:p w14:paraId="6222FCF9" w14:textId="77777777" w:rsidR="00A917D6" w:rsidRDefault="00A917D6" w:rsidP="000956EF">
            <w:pPr>
              <w:spacing w:line="480" w:lineRule="auto"/>
              <w:rPr>
                <w:sz w:val="24"/>
              </w:rPr>
            </w:pPr>
          </w:p>
        </w:tc>
      </w:tr>
      <w:tr w:rsidR="00A917D6" w14:paraId="136D4B18" w14:textId="77777777" w:rsidTr="00391B45">
        <w:tc>
          <w:tcPr>
            <w:tcW w:w="1956" w:type="dxa"/>
            <w:vMerge/>
          </w:tcPr>
          <w:p w14:paraId="55D49EFA" w14:textId="77777777" w:rsidR="00A917D6" w:rsidRDefault="00A917D6" w:rsidP="000956EF">
            <w:pPr>
              <w:spacing w:line="480" w:lineRule="auto"/>
              <w:rPr>
                <w:b/>
                <w:sz w:val="24"/>
              </w:rPr>
            </w:pPr>
          </w:p>
        </w:tc>
        <w:tc>
          <w:tcPr>
            <w:tcW w:w="1985" w:type="dxa"/>
            <w:vAlign w:val="center"/>
          </w:tcPr>
          <w:p w14:paraId="58E3BB74" w14:textId="77777777" w:rsidR="00A917D6" w:rsidRPr="00C23DE6" w:rsidRDefault="00AB1476" w:rsidP="000956EF">
            <w:pPr>
              <w:spacing w:line="480" w:lineRule="auto"/>
              <w:rPr>
                <w:b/>
                <w:bCs/>
                <w:sz w:val="24"/>
              </w:rPr>
            </w:pPr>
            <w:r>
              <w:rPr>
                <w:rFonts w:hint="eastAsia"/>
                <w:b/>
                <w:bCs/>
                <w:sz w:val="24"/>
              </w:rPr>
              <w:t>电子标签</w:t>
            </w:r>
            <w:r w:rsidR="00A917D6" w:rsidRPr="00C23DE6">
              <w:rPr>
                <w:rFonts w:hint="eastAsia"/>
                <w:b/>
                <w:bCs/>
                <w:sz w:val="24"/>
              </w:rPr>
              <w:t>追溯</w:t>
            </w:r>
          </w:p>
        </w:tc>
        <w:tc>
          <w:tcPr>
            <w:tcW w:w="4706" w:type="dxa"/>
          </w:tcPr>
          <w:p w14:paraId="339B3ACA" w14:textId="77777777" w:rsidR="00391B45" w:rsidRPr="00FE7DCE" w:rsidRDefault="00391B45" w:rsidP="00391B45">
            <w:pPr>
              <w:spacing w:line="480" w:lineRule="auto"/>
              <w:rPr>
                <w:sz w:val="18"/>
              </w:rPr>
            </w:pPr>
            <w:r>
              <w:rPr>
                <w:rFonts w:hint="eastAsia"/>
                <w:sz w:val="18"/>
              </w:rPr>
              <w:t>1.</w:t>
            </w:r>
            <w:r w:rsidRPr="00FE7DCE">
              <w:rPr>
                <w:rFonts w:hint="eastAsia"/>
                <w:sz w:val="18"/>
              </w:rPr>
              <w:t>企业可申请标准标签，用于贴物品包装上，用于追溯的标签跟踪管理。</w:t>
            </w:r>
          </w:p>
          <w:p w14:paraId="652B3591" w14:textId="77777777" w:rsidR="00391B45" w:rsidRPr="00FE7DCE" w:rsidRDefault="00391B45" w:rsidP="00391B45">
            <w:pPr>
              <w:spacing w:line="480" w:lineRule="auto"/>
              <w:rPr>
                <w:sz w:val="18"/>
              </w:rPr>
            </w:pPr>
            <w:r>
              <w:rPr>
                <w:rFonts w:hint="eastAsia"/>
                <w:sz w:val="18"/>
              </w:rPr>
              <w:t>2.标签内容包含：物品品名、数量、单位等信息</w:t>
            </w:r>
          </w:p>
          <w:p w14:paraId="45B2E1E1" w14:textId="77777777" w:rsidR="00391B45" w:rsidRDefault="00391B45" w:rsidP="00391B45">
            <w:pPr>
              <w:spacing w:line="480" w:lineRule="auto"/>
              <w:rPr>
                <w:sz w:val="18"/>
              </w:rPr>
            </w:pPr>
            <w:r>
              <w:rPr>
                <w:rFonts w:hint="eastAsia"/>
                <w:sz w:val="18"/>
              </w:rPr>
              <w:t>3.申请生产物品电子标签，并可以打印</w:t>
            </w:r>
          </w:p>
          <w:p w14:paraId="7A904548" w14:textId="77777777" w:rsidR="00A917D6" w:rsidRDefault="00391B45" w:rsidP="000956EF">
            <w:pPr>
              <w:spacing w:line="480" w:lineRule="auto"/>
              <w:rPr>
                <w:sz w:val="18"/>
              </w:rPr>
            </w:pPr>
            <w:r>
              <w:rPr>
                <w:rFonts w:hint="eastAsia"/>
                <w:sz w:val="18"/>
              </w:rPr>
              <w:t>4.</w:t>
            </w:r>
            <w:r w:rsidR="00204F7C">
              <w:rPr>
                <w:rFonts w:hint="eastAsia"/>
                <w:sz w:val="18"/>
              </w:rPr>
              <w:t>通过电子标签进行物品生命周期查询追溯</w:t>
            </w:r>
          </w:p>
        </w:tc>
        <w:tc>
          <w:tcPr>
            <w:tcW w:w="1560" w:type="dxa"/>
          </w:tcPr>
          <w:p w14:paraId="0BBEE57A" w14:textId="77777777" w:rsidR="00A917D6" w:rsidRDefault="00A917D6" w:rsidP="000956EF">
            <w:pPr>
              <w:spacing w:line="480" w:lineRule="auto"/>
              <w:rPr>
                <w:sz w:val="24"/>
              </w:rPr>
            </w:pPr>
          </w:p>
        </w:tc>
        <w:tc>
          <w:tcPr>
            <w:tcW w:w="822" w:type="dxa"/>
          </w:tcPr>
          <w:p w14:paraId="357638C9" w14:textId="77777777" w:rsidR="00A917D6" w:rsidRDefault="00A917D6" w:rsidP="000956EF">
            <w:pPr>
              <w:spacing w:line="480" w:lineRule="auto"/>
              <w:rPr>
                <w:sz w:val="24"/>
              </w:rPr>
            </w:pPr>
          </w:p>
        </w:tc>
      </w:tr>
      <w:tr w:rsidR="00DF4C41" w14:paraId="4424B060" w14:textId="77777777" w:rsidTr="00DF4C41">
        <w:tc>
          <w:tcPr>
            <w:tcW w:w="1956" w:type="dxa"/>
            <w:vMerge/>
          </w:tcPr>
          <w:p w14:paraId="62E6838D" w14:textId="77777777" w:rsidR="00DF4C41" w:rsidRDefault="00DF4C41" w:rsidP="000956EF">
            <w:pPr>
              <w:spacing w:line="480" w:lineRule="auto"/>
              <w:rPr>
                <w:b/>
                <w:sz w:val="24"/>
              </w:rPr>
            </w:pPr>
          </w:p>
        </w:tc>
        <w:tc>
          <w:tcPr>
            <w:tcW w:w="1985" w:type="dxa"/>
            <w:vAlign w:val="center"/>
          </w:tcPr>
          <w:p w14:paraId="40519C07" w14:textId="77777777" w:rsidR="00DF4C41" w:rsidRPr="00C23DE6" w:rsidRDefault="00DF4C41" w:rsidP="000956EF">
            <w:pPr>
              <w:spacing w:line="480" w:lineRule="auto"/>
              <w:rPr>
                <w:b/>
                <w:bCs/>
                <w:sz w:val="24"/>
              </w:rPr>
            </w:pPr>
            <w:r>
              <w:rPr>
                <w:rFonts w:hint="eastAsia"/>
                <w:b/>
                <w:bCs/>
                <w:sz w:val="24"/>
              </w:rPr>
              <w:t>仓库来访管理</w:t>
            </w:r>
          </w:p>
        </w:tc>
        <w:tc>
          <w:tcPr>
            <w:tcW w:w="4706" w:type="dxa"/>
          </w:tcPr>
          <w:p w14:paraId="15DB9049" w14:textId="77777777" w:rsidR="00DF4C41" w:rsidRPr="00483943" w:rsidRDefault="00DF4C41" w:rsidP="00CA6444">
            <w:pPr>
              <w:spacing w:line="480" w:lineRule="auto"/>
              <w:rPr>
                <w:sz w:val="18"/>
              </w:rPr>
            </w:pPr>
            <w:r>
              <w:rPr>
                <w:rFonts w:hint="eastAsia"/>
                <w:sz w:val="18"/>
              </w:rPr>
              <w:t>1.</w:t>
            </w:r>
            <w:r w:rsidRPr="00483943">
              <w:rPr>
                <w:rFonts w:hint="eastAsia"/>
                <w:sz w:val="18"/>
              </w:rPr>
              <w:t>人员出入仓库登记安全管理</w:t>
            </w:r>
            <w:r>
              <w:rPr>
                <w:rFonts w:hint="eastAsia"/>
                <w:sz w:val="18"/>
              </w:rPr>
              <w:t>，将库房进出人员进行手机登记记录下来，在库房来访中便于查看数据</w:t>
            </w:r>
            <w:r w:rsidRPr="00483943">
              <w:rPr>
                <w:rFonts w:hint="eastAsia"/>
                <w:sz w:val="18"/>
              </w:rPr>
              <w:t>；</w:t>
            </w:r>
          </w:p>
          <w:p w14:paraId="233B0EE6" w14:textId="77777777" w:rsidR="00DF4C41" w:rsidRPr="00483943" w:rsidRDefault="00DF4C41" w:rsidP="00CA6444">
            <w:pPr>
              <w:spacing w:line="480" w:lineRule="auto"/>
              <w:rPr>
                <w:sz w:val="18"/>
              </w:rPr>
            </w:pPr>
            <w:r>
              <w:rPr>
                <w:rFonts w:hint="eastAsia"/>
                <w:sz w:val="18"/>
              </w:rPr>
              <w:t>2.APP登记可根据拍照，视频录制方式进行记录上传；</w:t>
            </w:r>
          </w:p>
        </w:tc>
        <w:tc>
          <w:tcPr>
            <w:tcW w:w="1560" w:type="dxa"/>
          </w:tcPr>
          <w:p w14:paraId="2BB740E2" w14:textId="77777777" w:rsidR="00DF4C41" w:rsidRDefault="00DF4C41" w:rsidP="000956EF">
            <w:pPr>
              <w:spacing w:line="480" w:lineRule="auto"/>
              <w:rPr>
                <w:sz w:val="24"/>
              </w:rPr>
            </w:pPr>
          </w:p>
        </w:tc>
        <w:tc>
          <w:tcPr>
            <w:tcW w:w="822" w:type="dxa"/>
          </w:tcPr>
          <w:p w14:paraId="3040E1D7" w14:textId="77777777" w:rsidR="00DF4C41" w:rsidRDefault="00DF4C41" w:rsidP="000956EF">
            <w:pPr>
              <w:spacing w:line="480" w:lineRule="auto"/>
              <w:rPr>
                <w:sz w:val="24"/>
              </w:rPr>
            </w:pPr>
          </w:p>
        </w:tc>
      </w:tr>
      <w:tr w:rsidR="00DF4C41" w14:paraId="248F2EE0" w14:textId="77777777" w:rsidTr="007443C0">
        <w:tc>
          <w:tcPr>
            <w:tcW w:w="1956" w:type="dxa"/>
            <w:vMerge/>
          </w:tcPr>
          <w:p w14:paraId="4E8F205A" w14:textId="77777777" w:rsidR="00DF4C41" w:rsidRDefault="00DF4C41" w:rsidP="000956EF">
            <w:pPr>
              <w:spacing w:line="480" w:lineRule="auto"/>
              <w:rPr>
                <w:b/>
                <w:sz w:val="24"/>
              </w:rPr>
            </w:pPr>
          </w:p>
        </w:tc>
        <w:tc>
          <w:tcPr>
            <w:tcW w:w="1985" w:type="dxa"/>
            <w:vAlign w:val="center"/>
          </w:tcPr>
          <w:p w14:paraId="63D8EF7D" w14:textId="77777777" w:rsidR="00DF4C41" w:rsidRPr="00C23DE6" w:rsidRDefault="00DF4C41" w:rsidP="000956EF">
            <w:pPr>
              <w:spacing w:line="480" w:lineRule="auto"/>
              <w:rPr>
                <w:b/>
                <w:bCs/>
                <w:sz w:val="24"/>
              </w:rPr>
            </w:pPr>
            <w:r w:rsidRPr="00C23DE6">
              <w:rPr>
                <w:rFonts w:hint="eastAsia"/>
                <w:b/>
                <w:bCs/>
                <w:sz w:val="24"/>
              </w:rPr>
              <w:t>日常巡查管理</w:t>
            </w:r>
          </w:p>
        </w:tc>
        <w:tc>
          <w:tcPr>
            <w:tcW w:w="4706" w:type="dxa"/>
          </w:tcPr>
          <w:p w14:paraId="1468839A" w14:textId="77777777" w:rsidR="00DF4C41" w:rsidRPr="004461AE" w:rsidRDefault="00DF4C41" w:rsidP="004461AE">
            <w:pPr>
              <w:spacing w:line="480" w:lineRule="auto"/>
              <w:rPr>
                <w:sz w:val="18"/>
              </w:rPr>
            </w:pPr>
            <w:r>
              <w:rPr>
                <w:rFonts w:hint="eastAsia"/>
                <w:sz w:val="18"/>
              </w:rPr>
              <w:t>1.</w:t>
            </w:r>
            <w:r w:rsidRPr="004461AE">
              <w:rPr>
                <w:rFonts w:hint="eastAsia"/>
                <w:sz w:val="18"/>
              </w:rPr>
              <w:t>企业内部自助日常巡查管理；</w:t>
            </w:r>
          </w:p>
          <w:p w14:paraId="088D61B9" w14:textId="4C11FE15" w:rsidR="00DF4C41" w:rsidRDefault="00DF4C41" w:rsidP="004461AE">
            <w:pPr>
              <w:spacing w:line="480" w:lineRule="auto"/>
              <w:rPr>
                <w:sz w:val="18"/>
              </w:rPr>
            </w:pPr>
            <w:r>
              <w:rPr>
                <w:rFonts w:hint="eastAsia"/>
                <w:sz w:val="18"/>
              </w:rPr>
              <w:t>2.</w:t>
            </w:r>
            <w:r w:rsidR="006D204A">
              <w:rPr>
                <w:rFonts w:hint="eastAsia"/>
                <w:sz w:val="18"/>
              </w:rPr>
              <w:t xml:space="preserve">  </w:t>
            </w:r>
            <w:r>
              <w:rPr>
                <w:rFonts w:hint="eastAsia"/>
                <w:sz w:val="18"/>
              </w:rPr>
              <w:t>端巡查管理；</w:t>
            </w:r>
          </w:p>
          <w:p w14:paraId="32EAA138" w14:textId="77777777" w:rsidR="00DF4C41" w:rsidRDefault="00DF4C41" w:rsidP="004461AE">
            <w:pPr>
              <w:spacing w:line="480" w:lineRule="auto"/>
              <w:rPr>
                <w:sz w:val="18"/>
              </w:rPr>
            </w:pPr>
            <w:r>
              <w:rPr>
                <w:rFonts w:hint="eastAsia"/>
                <w:sz w:val="18"/>
              </w:rPr>
              <w:t>3.检查确认：手动签字确认；电子标签扫描确认；</w:t>
            </w:r>
          </w:p>
          <w:p w14:paraId="6E379EDB" w14:textId="52BCD1CB" w:rsidR="00DF4C41" w:rsidRPr="004461AE" w:rsidRDefault="00DF4C41" w:rsidP="004461AE">
            <w:pPr>
              <w:spacing w:line="480" w:lineRule="auto"/>
              <w:rPr>
                <w:sz w:val="18"/>
              </w:rPr>
            </w:pPr>
            <w:r>
              <w:rPr>
                <w:rFonts w:hint="eastAsia"/>
                <w:sz w:val="18"/>
              </w:rPr>
              <w:t>4.根据</w:t>
            </w:r>
            <w:r w:rsidR="006D204A">
              <w:rPr>
                <w:rFonts w:hint="eastAsia"/>
                <w:sz w:val="18"/>
              </w:rPr>
              <w:t xml:space="preserve">  </w:t>
            </w:r>
            <w:r>
              <w:rPr>
                <w:rFonts w:hint="eastAsia"/>
                <w:sz w:val="18"/>
              </w:rPr>
              <w:t>机关提供的专属文案模板进行巡查；</w:t>
            </w:r>
          </w:p>
        </w:tc>
        <w:tc>
          <w:tcPr>
            <w:tcW w:w="1560" w:type="dxa"/>
          </w:tcPr>
          <w:p w14:paraId="66D63CA1" w14:textId="77777777" w:rsidR="00DF4C41" w:rsidRDefault="00DF4C41" w:rsidP="000956EF">
            <w:pPr>
              <w:spacing w:line="480" w:lineRule="auto"/>
              <w:rPr>
                <w:sz w:val="24"/>
              </w:rPr>
            </w:pPr>
          </w:p>
        </w:tc>
        <w:tc>
          <w:tcPr>
            <w:tcW w:w="822" w:type="dxa"/>
          </w:tcPr>
          <w:p w14:paraId="43E0DD1B" w14:textId="77777777" w:rsidR="00DF4C41" w:rsidRDefault="00DF4C41" w:rsidP="000956EF">
            <w:pPr>
              <w:spacing w:line="480" w:lineRule="auto"/>
              <w:rPr>
                <w:sz w:val="24"/>
              </w:rPr>
            </w:pPr>
          </w:p>
        </w:tc>
      </w:tr>
    </w:tbl>
    <w:p w14:paraId="24060797" w14:textId="77777777" w:rsidR="00DA445E" w:rsidRDefault="00DA445E" w:rsidP="00235A45">
      <w:pPr>
        <w:spacing w:line="480" w:lineRule="auto"/>
        <w:rPr>
          <w:b/>
          <w:bCs/>
          <w:sz w:val="36"/>
          <w:szCs w:val="32"/>
        </w:rPr>
      </w:pPr>
    </w:p>
    <w:p w14:paraId="165DF8E2" w14:textId="32DA0854" w:rsidR="00A917D6" w:rsidRPr="005A1AC3" w:rsidRDefault="00D96CBC" w:rsidP="00D96CBC">
      <w:pPr>
        <w:pStyle w:val="Heading3"/>
      </w:pPr>
      <w:r>
        <w:rPr>
          <w:rFonts w:hint="eastAsia"/>
        </w:rPr>
        <w:t>1.</w:t>
      </w:r>
      <w:r>
        <w:t>2</w:t>
      </w:r>
      <w:r>
        <w:rPr>
          <w:rFonts w:hint="eastAsia"/>
        </w:rPr>
        <w:t>.</w:t>
      </w:r>
      <w:r w:rsidR="005A1AC3" w:rsidRPr="005A1AC3">
        <w:rPr>
          <w:rFonts w:hint="eastAsia"/>
        </w:rPr>
        <w:t>易制爆</w:t>
      </w:r>
      <w:r w:rsidR="006F7B22">
        <w:rPr>
          <w:rFonts w:hint="eastAsia"/>
        </w:rPr>
        <w:t>-</w:t>
      </w:r>
      <w:r w:rsidR="006D204A">
        <w:rPr>
          <w:rFonts w:hint="eastAsia"/>
        </w:rPr>
        <w:t xml:space="preserve">  </w:t>
      </w:r>
    </w:p>
    <w:tbl>
      <w:tblPr>
        <w:tblStyle w:val="TableGrid"/>
        <w:tblW w:w="11029" w:type="dxa"/>
        <w:tblInd w:w="-1281" w:type="dxa"/>
        <w:tblLook w:val="04A0" w:firstRow="1" w:lastRow="0" w:firstColumn="1" w:lastColumn="0" w:noHBand="0" w:noVBand="1"/>
      </w:tblPr>
      <w:tblGrid>
        <w:gridCol w:w="2127"/>
        <w:gridCol w:w="1814"/>
        <w:gridCol w:w="4706"/>
        <w:gridCol w:w="1560"/>
        <w:gridCol w:w="822"/>
      </w:tblGrid>
      <w:tr w:rsidR="002C7BC0" w14:paraId="563FDC37" w14:textId="77777777" w:rsidTr="009B3391">
        <w:tc>
          <w:tcPr>
            <w:tcW w:w="2127" w:type="dxa"/>
          </w:tcPr>
          <w:p w14:paraId="2E21C574" w14:textId="1427EE3B" w:rsidR="002C7BC0" w:rsidRPr="008E33EF" w:rsidRDefault="002C7BC0" w:rsidP="000956EF">
            <w:pPr>
              <w:spacing w:line="480" w:lineRule="auto"/>
              <w:rPr>
                <w:b/>
                <w:sz w:val="24"/>
              </w:rPr>
            </w:pPr>
            <w:r>
              <w:rPr>
                <w:rFonts w:hint="eastAsia"/>
                <w:b/>
                <w:sz w:val="24"/>
              </w:rPr>
              <w:t>（易制爆-</w:t>
            </w:r>
            <w:r w:rsidR="006D204A">
              <w:rPr>
                <w:rFonts w:hint="eastAsia"/>
                <w:b/>
                <w:sz w:val="24"/>
              </w:rPr>
              <w:t xml:space="preserve">  </w:t>
            </w:r>
            <w:r>
              <w:rPr>
                <w:rFonts w:hint="eastAsia"/>
                <w:b/>
                <w:sz w:val="24"/>
              </w:rPr>
              <w:t>）</w:t>
            </w:r>
          </w:p>
        </w:tc>
        <w:tc>
          <w:tcPr>
            <w:tcW w:w="1814" w:type="dxa"/>
          </w:tcPr>
          <w:p w14:paraId="60A0B454" w14:textId="77777777" w:rsidR="002C7BC0" w:rsidRPr="00DA45DD" w:rsidRDefault="002C7BC0" w:rsidP="000956EF">
            <w:pPr>
              <w:spacing w:line="480" w:lineRule="auto"/>
              <w:rPr>
                <w:b/>
                <w:sz w:val="24"/>
              </w:rPr>
            </w:pPr>
            <w:r w:rsidRPr="00DA45DD">
              <w:rPr>
                <w:rFonts w:hint="eastAsia"/>
                <w:b/>
                <w:sz w:val="24"/>
              </w:rPr>
              <w:t>功能</w:t>
            </w:r>
          </w:p>
        </w:tc>
        <w:tc>
          <w:tcPr>
            <w:tcW w:w="4706" w:type="dxa"/>
          </w:tcPr>
          <w:p w14:paraId="1032D568" w14:textId="77777777" w:rsidR="002C7BC0" w:rsidRPr="008E33EF" w:rsidRDefault="002C7BC0" w:rsidP="000956EF">
            <w:pPr>
              <w:spacing w:line="480" w:lineRule="auto"/>
              <w:rPr>
                <w:b/>
                <w:sz w:val="24"/>
              </w:rPr>
            </w:pPr>
            <w:r>
              <w:rPr>
                <w:rFonts w:hint="eastAsia"/>
                <w:b/>
                <w:sz w:val="24"/>
              </w:rPr>
              <w:t>描述</w:t>
            </w:r>
          </w:p>
        </w:tc>
        <w:tc>
          <w:tcPr>
            <w:tcW w:w="1560" w:type="dxa"/>
          </w:tcPr>
          <w:p w14:paraId="0931B6EC" w14:textId="77777777" w:rsidR="002C7BC0" w:rsidRPr="0076667C" w:rsidRDefault="002C7BC0" w:rsidP="000956EF">
            <w:pPr>
              <w:spacing w:line="480" w:lineRule="auto"/>
              <w:rPr>
                <w:b/>
                <w:sz w:val="24"/>
              </w:rPr>
            </w:pPr>
            <w:r w:rsidRPr="0076667C">
              <w:rPr>
                <w:rFonts w:hint="eastAsia"/>
                <w:b/>
                <w:sz w:val="24"/>
              </w:rPr>
              <w:t>备注</w:t>
            </w:r>
          </w:p>
        </w:tc>
        <w:tc>
          <w:tcPr>
            <w:tcW w:w="822" w:type="dxa"/>
          </w:tcPr>
          <w:p w14:paraId="534341CB" w14:textId="77777777" w:rsidR="002C7BC0" w:rsidRPr="0076667C" w:rsidRDefault="002C7BC0" w:rsidP="000956EF">
            <w:pPr>
              <w:spacing w:line="480" w:lineRule="auto"/>
              <w:rPr>
                <w:b/>
                <w:sz w:val="24"/>
              </w:rPr>
            </w:pPr>
            <w:r>
              <w:rPr>
                <w:rFonts w:hint="eastAsia"/>
                <w:b/>
                <w:sz w:val="24"/>
              </w:rPr>
              <w:t>确认</w:t>
            </w:r>
          </w:p>
        </w:tc>
      </w:tr>
      <w:tr w:rsidR="002C7BC0" w14:paraId="6CB487F1" w14:textId="77777777" w:rsidTr="009B3391">
        <w:tc>
          <w:tcPr>
            <w:tcW w:w="2127" w:type="dxa"/>
            <w:vMerge w:val="restart"/>
            <w:vAlign w:val="center"/>
          </w:tcPr>
          <w:p w14:paraId="6AF01128" w14:textId="77777777" w:rsidR="002C7BC0" w:rsidRDefault="002C7BC0" w:rsidP="000956EF">
            <w:pPr>
              <w:spacing w:line="480" w:lineRule="auto"/>
              <w:rPr>
                <w:b/>
                <w:sz w:val="24"/>
              </w:rPr>
            </w:pPr>
            <w:r>
              <w:rPr>
                <w:rFonts w:hint="eastAsia"/>
                <w:b/>
                <w:sz w:val="24"/>
              </w:rPr>
              <w:t>业务管理</w:t>
            </w:r>
          </w:p>
        </w:tc>
        <w:tc>
          <w:tcPr>
            <w:tcW w:w="1814" w:type="dxa"/>
            <w:vAlign w:val="center"/>
          </w:tcPr>
          <w:p w14:paraId="16CF09F2" w14:textId="77777777" w:rsidR="002C7BC0" w:rsidRPr="008117AF" w:rsidRDefault="002C7BC0" w:rsidP="000956EF">
            <w:pPr>
              <w:spacing w:line="480" w:lineRule="auto"/>
              <w:rPr>
                <w:b/>
                <w:bCs/>
                <w:sz w:val="24"/>
              </w:rPr>
            </w:pPr>
            <w:r w:rsidRPr="008117AF">
              <w:rPr>
                <w:rFonts w:hint="eastAsia"/>
                <w:b/>
                <w:bCs/>
                <w:sz w:val="24"/>
              </w:rPr>
              <w:t>单位备案变更</w:t>
            </w:r>
            <w:r w:rsidRPr="008117AF">
              <w:rPr>
                <w:rFonts w:hint="eastAsia"/>
                <w:b/>
                <w:bCs/>
                <w:sz w:val="24"/>
              </w:rPr>
              <w:lastRenderedPageBreak/>
              <w:t>管理</w:t>
            </w:r>
          </w:p>
        </w:tc>
        <w:tc>
          <w:tcPr>
            <w:tcW w:w="4706" w:type="dxa"/>
          </w:tcPr>
          <w:p w14:paraId="1FBD374C" w14:textId="77777777" w:rsidR="00F0246E" w:rsidRPr="00923B67" w:rsidRDefault="00F0246E" w:rsidP="00F0246E">
            <w:pPr>
              <w:spacing w:line="480" w:lineRule="auto"/>
              <w:rPr>
                <w:sz w:val="18"/>
              </w:rPr>
            </w:pPr>
            <w:r>
              <w:rPr>
                <w:rFonts w:hint="eastAsia"/>
                <w:sz w:val="18"/>
              </w:rPr>
              <w:lastRenderedPageBreak/>
              <w:t>1.审批企业</w:t>
            </w:r>
            <w:r w:rsidRPr="00923B67">
              <w:rPr>
                <w:rFonts w:hint="eastAsia"/>
                <w:sz w:val="18"/>
              </w:rPr>
              <w:t>单位</w:t>
            </w:r>
            <w:r>
              <w:rPr>
                <w:rFonts w:hint="eastAsia"/>
                <w:sz w:val="18"/>
              </w:rPr>
              <w:t>提交备案</w:t>
            </w:r>
            <w:r w:rsidRPr="00923B67">
              <w:rPr>
                <w:rFonts w:hint="eastAsia"/>
                <w:sz w:val="18"/>
              </w:rPr>
              <w:t>的基本信</w:t>
            </w:r>
            <w:r>
              <w:rPr>
                <w:rFonts w:hint="eastAsia"/>
                <w:sz w:val="18"/>
              </w:rPr>
              <w:t>息，资质证书，业务范</w:t>
            </w:r>
            <w:r>
              <w:rPr>
                <w:rFonts w:hint="eastAsia"/>
                <w:sz w:val="18"/>
              </w:rPr>
              <w:lastRenderedPageBreak/>
              <w:t>围，物品信息等相关详细信息</w:t>
            </w:r>
            <w:r w:rsidRPr="00923B67">
              <w:rPr>
                <w:rFonts w:hint="eastAsia"/>
                <w:sz w:val="18"/>
              </w:rPr>
              <w:t>；</w:t>
            </w:r>
          </w:p>
          <w:p w14:paraId="38FF22CB" w14:textId="77777777" w:rsidR="002C7BC0" w:rsidRDefault="00F0246E" w:rsidP="00F0246E">
            <w:pPr>
              <w:spacing w:line="480" w:lineRule="auto"/>
              <w:rPr>
                <w:sz w:val="18"/>
              </w:rPr>
            </w:pPr>
            <w:r>
              <w:rPr>
                <w:rFonts w:hint="eastAsia"/>
                <w:sz w:val="18"/>
              </w:rPr>
              <w:t>2.</w:t>
            </w:r>
            <w:r w:rsidR="00926F05">
              <w:rPr>
                <w:rFonts w:hint="eastAsia"/>
                <w:sz w:val="18"/>
              </w:rPr>
              <w:t>审批</w:t>
            </w:r>
            <w:r>
              <w:rPr>
                <w:rFonts w:hint="eastAsia"/>
                <w:sz w:val="18"/>
              </w:rPr>
              <w:t>单位备案完成后如有信息更改，进行变更</w:t>
            </w:r>
            <w:r w:rsidRPr="00923B67">
              <w:rPr>
                <w:rFonts w:hint="eastAsia"/>
                <w:sz w:val="18"/>
              </w:rPr>
              <w:t>管理</w:t>
            </w:r>
            <w:r>
              <w:rPr>
                <w:rFonts w:hint="eastAsia"/>
                <w:sz w:val="18"/>
              </w:rPr>
              <w:t>。</w:t>
            </w:r>
          </w:p>
          <w:p w14:paraId="2EE6AAD3" w14:textId="77777777" w:rsidR="00926F05" w:rsidRPr="00136FFD" w:rsidRDefault="00926F05" w:rsidP="00F0246E">
            <w:pPr>
              <w:spacing w:line="480" w:lineRule="auto"/>
              <w:rPr>
                <w:sz w:val="24"/>
              </w:rPr>
            </w:pPr>
            <w:r>
              <w:rPr>
                <w:rFonts w:hint="eastAsia"/>
                <w:sz w:val="18"/>
              </w:rPr>
              <w:t>3.</w:t>
            </w:r>
            <w:r w:rsidR="00BE6531">
              <w:rPr>
                <w:rFonts w:hint="eastAsia"/>
                <w:sz w:val="18"/>
              </w:rPr>
              <w:t>审批通过，企业备案及变更完成；如有异常驳回，企业重新修改提交审批；</w:t>
            </w:r>
          </w:p>
        </w:tc>
        <w:tc>
          <w:tcPr>
            <w:tcW w:w="1560" w:type="dxa"/>
          </w:tcPr>
          <w:p w14:paraId="62343BC3" w14:textId="77777777" w:rsidR="002C7BC0" w:rsidRPr="008C1A18" w:rsidRDefault="002C7BC0" w:rsidP="000956EF">
            <w:pPr>
              <w:spacing w:line="480" w:lineRule="auto"/>
              <w:rPr>
                <w:sz w:val="24"/>
              </w:rPr>
            </w:pPr>
          </w:p>
        </w:tc>
        <w:tc>
          <w:tcPr>
            <w:tcW w:w="822" w:type="dxa"/>
          </w:tcPr>
          <w:p w14:paraId="08E5A340" w14:textId="77777777" w:rsidR="002C7BC0" w:rsidRDefault="002C7BC0" w:rsidP="000956EF">
            <w:pPr>
              <w:spacing w:line="480" w:lineRule="auto"/>
              <w:rPr>
                <w:sz w:val="24"/>
              </w:rPr>
            </w:pPr>
          </w:p>
        </w:tc>
      </w:tr>
      <w:tr w:rsidR="002C7BC0" w14:paraId="19E56BB9" w14:textId="77777777" w:rsidTr="009B3391">
        <w:tc>
          <w:tcPr>
            <w:tcW w:w="2127" w:type="dxa"/>
            <w:vMerge/>
          </w:tcPr>
          <w:p w14:paraId="64D02382" w14:textId="77777777" w:rsidR="002C7BC0" w:rsidRDefault="002C7BC0" w:rsidP="000956EF">
            <w:pPr>
              <w:spacing w:line="480" w:lineRule="auto"/>
              <w:rPr>
                <w:b/>
                <w:sz w:val="24"/>
              </w:rPr>
            </w:pPr>
          </w:p>
        </w:tc>
        <w:tc>
          <w:tcPr>
            <w:tcW w:w="1814" w:type="dxa"/>
            <w:vAlign w:val="center"/>
          </w:tcPr>
          <w:p w14:paraId="1FEF0EEA" w14:textId="77777777" w:rsidR="002C7BC0" w:rsidRPr="008117AF" w:rsidRDefault="00CD168A" w:rsidP="000956EF">
            <w:pPr>
              <w:spacing w:line="480" w:lineRule="auto"/>
              <w:rPr>
                <w:b/>
                <w:bCs/>
                <w:sz w:val="24"/>
              </w:rPr>
            </w:pPr>
            <w:r>
              <w:rPr>
                <w:rFonts w:hint="eastAsia"/>
                <w:b/>
                <w:bCs/>
                <w:sz w:val="24"/>
              </w:rPr>
              <w:t>企业</w:t>
            </w:r>
            <w:r w:rsidR="002C7BC0" w:rsidRPr="008117AF">
              <w:rPr>
                <w:rFonts w:hint="eastAsia"/>
                <w:b/>
                <w:bCs/>
                <w:sz w:val="24"/>
              </w:rPr>
              <w:t>人员备案</w:t>
            </w:r>
          </w:p>
        </w:tc>
        <w:tc>
          <w:tcPr>
            <w:tcW w:w="4706" w:type="dxa"/>
          </w:tcPr>
          <w:p w14:paraId="311BF4EF" w14:textId="77777777" w:rsidR="008117AF" w:rsidRPr="00D347B0" w:rsidRDefault="008117AF" w:rsidP="008117AF">
            <w:pPr>
              <w:spacing w:line="480" w:lineRule="auto"/>
              <w:rPr>
                <w:sz w:val="18"/>
              </w:rPr>
            </w:pPr>
            <w:r>
              <w:rPr>
                <w:rFonts w:hint="eastAsia"/>
                <w:sz w:val="18"/>
              </w:rPr>
              <w:t>1.</w:t>
            </w:r>
            <w:r w:rsidR="006F3D6E">
              <w:rPr>
                <w:rFonts w:hint="eastAsia"/>
                <w:sz w:val="18"/>
              </w:rPr>
              <w:t>审批企业单位从业人员信息申报</w:t>
            </w:r>
            <w:r w:rsidRPr="00D347B0">
              <w:rPr>
                <w:rFonts w:hint="eastAsia"/>
                <w:sz w:val="18"/>
              </w:rPr>
              <w:t>备案。</w:t>
            </w:r>
          </w:p>
          <w:p w14:paraId="18904B12" w14:textId="037AC8BC" w:rsidR="002C7BC0" w:rsidRDefault="008117AF" w:rsidP="008117AF">
            <w:pPr>
              <w:spacing w:line="480" w:lineRule="auto"/>
              <w:rPr>
                <w:sz w:val="18"/>
              </w:rPr>
            </w:pPr>
            <w:r w:rsidRPr="00D347B0">
              <w:rPr>
                <w:rFonts w:hint="eastAsia"/>
                <w:sz w:val="18"/>
              </w:rPr>
              <w:t>2.</w:t>
            </w:r>
            <w:r>
              <w:rPr>
                <w:rFonts w:hint="eastAsia"/>
                <w:sz w:val="18"/>
              </w:rPr>
              <w:t>系统对接</w:t>
            </w:r>
            <w:r w:rsidR="006D204A">
              <w:rPr>
                <w:rFonts w:hint="eastAsia"/>
                <w:sz w:val="18"/>
              </w:rPr>
              <w:t xml:space="preserve">  </w:t>
            </w:r>
            <w:r>
              <w:rPr>
                <w:rFonts w:hint="eastAsia"/>
                <w:sz w:val="18"/>
              </w:rPr>
              <w:t>内网接口进行多人员比对，如有异常人员进行预警通知。</w:t>
            </w:r>
          </w:p>
          <w:p w14:paraId="729CA7A2" w14:textId="77777777" w:rsidR="008B52C9" w:rsidRPr="008E33EF" w:rsidRDefault="008B52C9" w:rsidP="008117AF">
            <w:pPr>
              <w:spacing w:line="480" w:lineRule="auto"/>
              <w:rPr>
                <w:b/>
                <w:sz w:val="24"/>
              </w:rPr>
            </w:pPr>
            <w:r>
              <w:rPr>
                <w:rFonts w:hint="eastAsia"/>
                <w:sz w:val="18"/>
              </w:rPr>
              <w:t>3.审批企业从业人员信息变更申请；</w:t>
            </w:r>
          </w:p>
        </w:tc>
        <w:tc>
          <w:tcPr>
            <w:tcW w:w="1560" w:type="dxa"/>
          </w:tcPr>
          <w:p w14:paraId="7ED7F798" w14:textId="77777777" w:rsidR="002C7BC0" w:rsidRDefault="002C7BC0" w:rsidP="000956EF">
            <w:pPr>
              <w:spacing w:line="480" w:lineRule="auto"/>
              <w:rPr>
                <w:sz w:val="24"/>
              </w:rPr>
            </w:pPr>
          </w:p>
        </w:tc>
        <w:tc>
          <w:tcPr>
            <w:tcW w:w="822" w:type="dxa"/>
          </w:tcPr>
          <w:p w14:paraId="3E428B43" w14:textId="77777777" w:rsidR="002C7BC0" w:rsidRDefault="002C7BC0" w:rsidP="000956EF">
            <w:pPr>
              <w:spacing w:line="480" w:lineRule="auto"/>
              <w:rPr>
                <w:sz w:val="24"/>
              </w:rPr>
            </w:pPr>
          </w:p>
        </w:tc>
      </w:tr>
      <w:tr w:rsidR="002C7BC0" w14:paraId="139DED4F" w14:textId="77777777" w:rsidTr="009B3391">
        <w:tc>
          <w:tcPr>
            <w:tcW w:w="2127" w:type="dxa"/>
            <w:vMerge/>
          </w:tcPr>
          <w:p w14:paraId="11625EA5" w14:textId="77777777" w:rsidR="002C7BC0" w:rsidRDefault="002C7BC0" w:rsidP="000956EF">
            <w:pPr>
              <w:spacing w:line="480" w:lineRule="auto"/>
              <w:rPr>
                <w:b/>
                <w:sz w:val="24"/>
              </w:rPr>
            </w:pPr>
          </w:p>
        </w:tc>
        <w:tc>
          <w:tcPr>
            <w:tcW w:w="1814" w:type="dxa"/>
            <w:vAlign w:val="center"/>
          </w:tcPr>
          <w:p w14:paraId="05D58988" w14:textId="77777777" w:rsidR="002C7BC0" w:rsidRPr="008117AF" w:rsidRDefault="00CD3F18" w:rsidP="000956EF">
            <w:pPr>
              <w:spacing w:line="480" w:lineRule="auto"/>
              <w:rPr>
                <w:b/>
                <w:bCs/>
                <w:sz w:val="24"/>
              </w:rPr>
            </w:pPr>
            <w:r w:rsidRPr="008117AF">
              <w:rPr>
                <w:rFonts w:hint="eastAsia"/>
                <w:b/>
                <w:bCs/>
                <w:sz w:val="24"/>
              </w:rPr>
              <w:t>用户企业信息管理</w:t>
            </w:r>
          </w:p>
        </w:tc>
        <w:tc>
          <w:tcPr>
            <w:tcW w:w="4706" w:type="dxa"/>
          </w:tcPr>
          <w:p w14:paraId="6C09D29D" w14:textId="24E734B0" w:rsidR="00CB63EA" w:rsidRDefault="003A6C7F" w:rsidP="000956EF">
            <w:pPr>
              <w:spacing w:line="480" w:lineRule="auto"/>
              <w:rPr>
                <w:sz w:val="18"/>
              </w:rPr>
            </w:pPr>
            <w:r>
              <w:rPr>
                <w:rFonts w:hint="eastAsia"/>
                <w:sz w:val="18"/>
              </w:rPr>
              <w:t>1.</w:t>
            </w:r>
            <w:r w:rsidR="00CB63EA">
              <w:rPr>
                <w:rFonts w:hint="eastAsia"/>
                <w:sz w:val="18"/>
              </w:rPr>
              <w:t>审批</w:t>
            </w:r>
            <w:r w:rsidR="00CB63EA" w:rsidRPr="00731ABF">
              <w:rPr>
                <w:rFonts w:hint="eastAsia"/>
                <w:sz w:val="18"/>
              </w:rPr>
              <w:t>易制爆相关购销过程中的相关对象关联企业，具有该系统账号的企业自助添加企业客户信息，</w:t>
            </w:r>
            <w:r w:rsidR="006D204A">
              <w:rPr>
                <w:rFonts w:hint="eastAsia"/>
                <w:sz w:val="18"/>
              </w:rPr>
              <w:t xml:space="preserve">  </w:t>
            </w:r>
            <w:r w:rsidR="00CB63EA" w:rsidRPr="00731ABF">
              <w:rPr>
                <w:rFonts w:hint="eastAsia"/>
                <w:sz w:val="18"/>
              </w:rPr>
              <w:t>端核查；</w:t>
            </w:r>
          </w:p>
          <w:p w14:paraId="4FE1B151" w14:textId="741E4EE6" w:rsidR="002C7BC0" w:rsidRPr="008E33EF" w:rsidRDefault="00CB63EA" w:rsidP="000956EF">
            <w:pPr>
              <w:spacing w:line="480" w:lineRule="auto"/>
              <w:rPr>
                <w:b/>
                <w:sz w:val="24"/>
              </w:rPr>
            </w:pPr>
            <w:r>
              <w:rPr>
                <w:rFonts w:hint="eastAsia"/>
                <w:sz w:val="18"/>
              </w:rPr>
              <w:t>2.</w:t>
            </w:r>
            <w:r w:rsidR="006D204A">
              <w:rPr>
                <w:rFonts w:hint="eastAsia"/>
                <w:sz w:val="18"/>
              </w:rPr>
              <w:t xml:space="preserve">  </w:t>
            </w:r>
            <w:proofErr w:type="gramStart"/>
            <w:r>
              <w:rPr>
                <w:rFonts w:hint="eastAsia"/>
                <w:sz w:val="18"/>
              </w:rPr>
              <w:t>端可协助企业在</w:t>
            </w:r>
            <w:r w:rsidR="006D204A">
              <w:rPr>
                <w:rFonts w:hint="eastAsia"/>
                <w:sz w:val="18"/>
              </w:rPr>
              <w:t xml:space="preserve">  </w:t>
            </w:r>
            <w:r>
              <w:rPr>
                <w:rFonts w:hint="eastAsia"/>
                <w:sz w:val="18"/>
              </w:rPr>
              <w:t>端系统录入企业信息</w:t>
            </w:r>
            <w:proofErr w:type="gramEnd"/>
            <w:r>
              <w:rPr>
                <w:rFonts w:hint="eastAsia"/>
                <w:sz w:val="18"/>
              </w:rPr>
              <w:t>；</w:t>
            </w:r>
          </w:p>
        </w:tc>
        <w:tc>
          <w:tcPr>
            <w:tcW w:w="1560" w:type="dxa"/>
          </w:tcPr>
          <w:p w14:paraId="205C5A01" w14:textId="77777777" w:rsidR="002C7BC0" w:rsidRDefault="002C7BC0" w:rsidP="000956EF">
            <w:pPr>
              <w:spacing w:line="480" w:lineRule="auto"/>
              <w:rPr>
                <w:sz w:val="24"/>
              </w:rPr>
            </w:pPr>
          </w:p>
        </w:tc>
        <w:tc>
          <w:tcPr>
            <w:tcW w:w="822" w:type="dxa"/>
          </w:tcPr>
          <w:p w14:paraId="11F58938" w14:textId="77777777" w:rsidR="002C7BC0" w:rsidRDefault="002C7BC0" w:rsidP="000956EF">
            <w:pPr>
              <w:spacing w:line="480" w:lineRule="auto"/>
              <w:rPr>
                <w:sz w:val="24"/>
              </w:rPr>
            </w:pPr>
          </w:p>
        </w:tc>
      </w:tr>
      <w:tr w:rsidR="002C7BC0" w14:paraId="197B5005" w14:textId="77777777" w:rsidTr="009B3391">
        <w:tc>
          <w:tcPr>
            <w:tcW w:w="2127" w:type="dxa"/>
            <w:vMerge/>
          </w:tcPr>
          <w:p w14:paraId="2CA59983" w14:textId="77777777" w:rsidR="002C7BC0" w:rsidRDefault="002C7BC0" w:rsidP="000956EF">
            <w:pPr>
              <w:spacing w:line="480" w:lineRule="auto"/>
              <w:rPr>
                <w:b/>
                <w:sz w:val="24"/>
              </w:rPr>
            </w:pPr>
          </w:p>
        </w:tc>
        <w:tc>
          <w:tcPr>
            <w:tcW w:w="1814" w:type="dxa"/>
            <w:vAlign w:val="center"/>
          </w:tcPr>
          <w:p w14:paraId="67FEF7B3" w14:textId="77777777" w:rsidR="002C7BC0" w:rsidRPr="008117AF" w:rsidRDefault="002C7BC0" w:rsidP="000956EF">
            <w:pPr>
              <w:spacing w:line="480" w:lineRule="auto"/>
              <w:rPr>
                <w:b/>
                <w:bCs/>
                <w:sz w:val="24"/>
              </w:rPr>
            </w:pPr>
            <w:r w:rsidRPr="008117AF">
              <w:rPr>
                <w:rFonts w:hint="eastAsia"/>
                <w:b/>
                <w:bCs/>
                <w:sz w:val="24"/>
              </w:rPr>
              <w:t>企业锁定管理</w:t>
            </w:r>
          </w:p>
        </w:tc>
        <w:tc>
          <w:tcPr>
            <w:tcW w:w="4706" w:type="dxa"/>
          </w:tcPr>
          <w:p w14:paraId="3B718850" w14:textId="77777777" w:rsidR="00311B21" w:rsidRDefault="00311B21" w:rsidP="00311B21">
            <w:pPr>
              <w:spacing w:line="480" w:lineRule="auto"/>
              <w:rPr>
                <w:sz w:val="18"/>
              </w:rPr>
            </w:pPr>
            <w:r>
              <w:rPr>
                <w:rFonts w:hint="eastAsia"/>
                <w:sz w:val="18"/>
              </w:rPr>
              <w:t>1.</w:t>
            </w:r>
            <w:r w:rsidRPr="00324F7D">
              <w:rPr>
                <w:rFonts w:hint="eastAsia"/>
                <w:sz w:val="18"/>
              </w:rPr>
              <w:t>企业在信息报备、库存报备、申请报备等信息如未详尽，如有企业违规，资质到期等系统会对该企业进行锁定，达到一定次数进行不同级别处罚。</w:t>
            </w:r>
          </w:p>
          <w:p w14:paraId="0D872953" w14:textId="42BE70E2" w:rsidR="00311B21" w:rsidRPr="00324F7D" w:rsidRDefault="009B3391" w:rsidP="00311B21">
            <w:pPr>
              <w:spacing w:line="480" w:lineRule="auto"/>
              <w:rPr>
                <w:sz w:val="18"/>
              </w:rPr>
            </w:pPr>
            <w:r>
              <w:rPr>
                <w:rFonts w:hint="eastAsia"/>
                <w:sz w:val="18"/>
              </w:rPr>
              <w:t>2.</w:t>
            </w:r>
            <w:r w:rsidR="006D204A">
              <w:rPr>
                <w:rFonts w:hint="eastAsia"/>
                <w:sz w:val="18"/>
              </w:rPr>
              <w:t xml:space="preserve">  </w:t>
            </w:r>
            <w:r w:rsidR="00311B21" w:rsidRPr="00324F7D">
              <w:rPr>
                <w:rFonts w:hint="eastAsia"/>
                <w:sz w:val="18"/>
              </w:rPr>
              <w:t>端也可将企业进行</w:t>
            </w:r>
            <w:r>
              <w:rPr>
                <w:rFonts w:hint="eastAsia"/>
                <w:sz w:val="18"/>
              </w:rPr>
              <w:t>手动</w:t>
            </w:r>
            <w:r w:rsidR="00311B21" w:rsidRPr="00324F7D">
              <w:rPr>
                <w:rFonts w:hint="eastAsia"/>
                <w:sz w:val="18"/>
              </w:rPr>
              <w:t>锁定，不能做业务办理；</w:t>
            </w:r>
          </w:p>
          <w:p w14:paraId="15491AD7" w14:textId="77777777" w:rsidR="002C7BC0" w:rsidRPr="008E33EF" w:rsidRDefault="00311B21" w:rsidP="00311B21">
            <w:pPr>
              <w:spacing w:line="480" w:lineRule="auto"/>
              <w:rPr>
                <w:b/>
                <w:sz w:val="24"/>
              </w:rPr>
            </w:pPr>
            <w:r>
              <w:rPr>
                <w:rFonts w:hint="eastAsia"/>
                <w:sz w:val="18"/>
              </w:rPr>
              <w:t>2.</w:t>
            </w:r>
            <w:r w:rsidR="009B3391">
              <w:rPr>
                <w:rFonts w:hint="eastAsia"/>
                <w:sz w:val="18"/>
              </w:rPr>
              <w:t>审批解除企业</w:t>
            </w:r>
            <w:r w:rsidRPr="00324F7D">
              <w:rPr>
                <w:rFonts w:hint="eastAsia"/>
                <w:sz w:val="18"/>
              </w:rPr>
              <w:t>申请解锁</w:t>
            </w:r>
            <w:r w:rsidR="009B3391">
              <w:rPr>
                <w:rFonts w:hint="eastAsia"/>
                <w:sz w:val="18"/>
              </w:rPr>
              <w:t>请求；</w:t>
            </w:r>
          </w:p>
        </w:tc>
        <w:tc>
          <w:tcPr>
            <w:tcW w:w="1560" w:type="dxa"/>
          </w:tcPr>
          <w:p w14:paraId="30975ABC" w14:textId="77777777" w:rsidR="002C7BC0" w:rsidRDefault="002C7BC0" w:rsidP="000956EF">
            <w:pPr>
              <w:spacing w:line="480" w:lineRule="auto"/>
              <w:rPr>
                <w:sz w:val="24"/>
              </w:rPr>
            </w:pPr>
          </w:p>
        </w:tc>
        <w:tc>
          <w:tcPr>
            <w:tcW w:w="822" w:type="dxa"/>
          </w:tcPr>
          <w:p w14:paraId="3980B3B7" w14:textId="77777777" w:rsidR="002C7BC0" w:rsidRDefault="002C7BC0" w:rsidP="000956EF">
            <w:pPr>
              <w:spacing w:line="480" w:lineRule="auto"/>
              <w:rPr>
                <w:sz w:val="24"/>
              </w:rPr>
            </w:pPr>
          </w:p>
        </w:tc>
      </w:tr>
      <w:tr w:rsidR="002C7BC0" w14:paraId="2A353AF7" w14:textId="77777777" w:rsidTr="009B3391">
        <w:tc>
          <w:tcPr>
            <w:tcW w:w="2127" w:type="dxa"/>
            <w:vMerge/>
          </w:tcPr>
          <w:p w14:paraId="2AB98FCF" w14:textId="77777777" w:rsidR="002C7BC0" w:rsidRDefault="002C7BC0" w:rsidP="000956EF">
            <w:pPr>
              <w:spacing w:line="480" w:lineRule="auto"/>
              <w:rPr>
                <w:b/>
                <w:sz w:val="24"/>
              </w:rPr>
            </w:pPr>
          </w:p>
        </w:tc>
        <w:tc>
          <w:tcPr>
            <w:tcW w:w="1814" w:type="dxa"/>
            <w:vAlign w:val="center"/>
          </w:tcPr>
          <w:p w14:paraId="2BCEB052" w14:textId="77777777" w:rsidR="002C7BC0" w:rsidRPr="008117AF" w:rsidRDefault="002C7BC0" w:rsidP="000956EF">
            <w:pPr>
              <w:spacing w:line="480" w:lineRule="auto"/>
              <w:rPr>
                <w:b/>
                <w:bCs/>
                <w:sz w:val="24"/>
              </w:rPr>
            </w:pPr>
            <w:r w:rsidRPr="008117AF">
              <w:rPr>
                <w:rFonts w:hint="eastAsia"/>
                <w:b/>
                <w:bCs/>
                <w:sz w:val="24"/>
              </w:rPr>
              <w:t>购买出入库管理</w:t>
            </w:r>
          </w:p>
        </w:tc>
        <w:tc>
          <w:tcPr>
            <w:tcW w:w="4706" w:type="dxa"/>
          </w:tcPr>
          <w:p w14:paraId="334F1581" w14:textId="77777777" w:rsidR="00204B62" w:rsidRPr="00633AEA" w:rsidRDefault="007E2290" w:rsidP="000956EF">
            <w:pPr>
              <w:spacing w:line="480" w:lineRule="auto"/>
              <w:rPr>
                <w:sz w:val="18"/>
              </w:rPr>
            </w:pPr>
            <w:r>
              <w:rPr>
                <w:rFonts w:hint="eastAsia"/>
                <w:sz w:val="18"/>
              </w:rPr>
              <w:t>1.核查企业购买五日备案，因企业</w:t>
            </w:r>
            <w:r w:rsidR="002C7BC0" w:rsidRPr="00731ABF">
              <w:rPr>
                <w:rFonts w:hint="eastAsia"/>
                <w:sz w:val="18"/>
              </w:rPr>
              <w:t>购买后五日内进行备案入库；</w:t>
            </w:r>
          </w:p>
        </w:tc>
        <w:tc>
          <w:tcPr>
            <w:tcW w:w="1560" w:type="dxa"/>
          </w:tcPr>
          <w:p w14:paraId="7BF8B5EC" w14:textId="77777777" w:rsidR="002C7BC0" w:rsidRDefault="002C7BC0" w:rsidP="000956EF">
            <w:pPr>
              <w:spacing w:line="480" w:lineRule="auto"/>
              <w:rPr>
                <w:sz w:val="24"/>
              </w:rPr>
            </w:pPr>
          </w:p>
        </w:tc>
        <w:tc>
          <w:tcPr>
            <w:tcW w:w="822" w:type="dxa"/>
          </w:tcPr>
          <w:p w14:paraId="0F682A8E" w14:textId="77777777" w:rsidR="002C7BC0" w:rsidRDefault="002C7BC0" w:rsidP="000956EF">
            <w:pPr>
              <w:spacing w:line="480" w:lineRule="auto"/>
              <w:rPr>
                <w:sz w:val="24"/>
              </w:rPr>
            </w:pPr>
          </w:p>
        </w:tc>
      </w:tr>
      <w:tr w:rsidR="002C7BC0" w14:paraId="0EB87FA3" w14:textId="77777777" w:rsidTr="00CC293F">
        <w:tc>
          <w:tcPr>
            <w:tcW w:w="2127" w:type="dxa"/>
            <w:vMerge w:val="restart"/>
            <w:vAlign w:val="center"/>
          </w:tcPr>
          <w:p w14:paraId="5723E41B" w14:textId="77777777" w:rsidR="002C7BC0" w:rsidRDefault="002C7BC0" w:rsidP="000956EF">
            <w:pPr>
              <w:spacing w:line="480" w:lineRule="auto"/>
              <w:rPr>
                <w:b/>
                <w:sz w:val="24"/>
              </w:rPr>
            </w:pPr>
            <w:r>
              <w:rPr>
                <w:rFonts w:hint="eastAsia"/>
                <w:b/>
                <w:sz w:val="24"/>
              </w:rPr>
              <w:t>查询功能</w:t>
            </w:r>
          </w:p>
        </w:tc>
        <w:tc>
          <w:tcPr>
            <w:tcW w:w="1814" w:type="dxa"/>
            <w:vAlign w:val="center"/>
          </w:tcPr>
          <w:p w14:paraId="16F2B980" w14:textId="77777777" w:rsidR="002C7BC0" w:rsidRPr="008117AF" w:rsidRDefault="001F19FC" w:rsidP="000956EF">
            <w:pPr>
              <w:spacing w:line="480" w:lineRule="auto"/>
              <w:rPr>
                <w:b/>
                <w:bCs/>
                <w:sz w:val="24"/>
              </w:rPr>
            </w:pPr>
            <w:r w:rsidRPr="008117AF">
              <w:rPr>
                <w:rFonts w:hint="eastAsia"/>
                <w:b/>
                <w:bCs/>
                <w:sz w:val="24"/>
              </w:rPr>
              <w:t>企业信息</w:t>
            </w:r>
            <w:r w:rsidR="002C7BC0" w:rsidRPr="008117AF">
              <w:rPr>
                <w:rFonts w:hint="eastAsia"/>
                <w:b/>
                <w:bCs/>
                <w:sz w:val="24"/>
              </w:rPr>
              <w:t>查询</w:t>
            </w:r>
          </w:p>
        </w:tc>
        <w:tc>
          <w:tcPr>
            <w:tcW w:w="4706" w:type="dxa"/>
          </w:tcPr>
          <w:p w14:paraId="78C3273B" w14:textId="77A69B75" w:rsidR="002C7BC0" w:rsidRPr="00424857" w:rsidRDefault="00424857" w:rsidP="00424857">
            <w:pPr>
              <w:spacing w:line="480" w:lineRule="auto"/>
              <w:rPr>
                <w:sz w:val="18"/>
              </w:rPr>
            </w:pPr>
            <w:r>
              <w:rPr>
                <w:rFonts w:hint="eastAsia"/>
                <w:sz w:val="18"/>
              </w:rPr>
              <w:t>1.</w:t>
            </w:r>
            <w:r w:rsidR="006D204A">
              <w:rPr>
                <w:rFonts w:hint="eastAsia"/>
                <w:sz w:val="18"/>
              </w:rPr>
              <w:t xml:space="preserve">  </w:t>
            </w:r>
            <w:r w:rsidRPr="00424857">
              <w:rPr>
                <w:rFonts w:hint="eastAsia"/>
                <w:sz w:val="18"/>
              </w:rPr>
              <w:t>端在企业查询界面对，全部企业详细信息进出查询查看</w:t>
            </w:r>
            <w:r w:rsidR="002C7BC0" w:rsidRPr="00424857">
              <w:rPr>
                <w:rFonts w:hint="eastAsia"/>
                <w:sz w:val="18"/>
              </w:rPr>
              <w:t>；</w:t>
            </w:r>
          </w:p>
          <w:p w14:paraId="71C50A6D" w14:textId="77777777" w:rsidR="00424857" w:rsidRPr="00424857" w:rsidRDefault="00424857" w:rsidP="00424857">
            <w:pPr>
              <w:spacing w:line="480" w:lineRule="auto"/>
              <w:rPr>
                <w:sz w:val="18"/>
              </w:rPr>
            </w:pPr>
            <w:r>
              <w:rPr>
                <w:rFonts w:hint="eastAsia"/>
                <w:sz w:val="18"/>
              </w:rPr>
              <w:t>2.</w:t>
            </w:r>
            <w:r w:rsidR="0091314D">
              <w:rPr>
                <w:rFonts w:hint="eastAsia"/>
                <w:sz w:val="18"/>
              </w:rPr>
              <w:t>查询包含企业名称、企业类型、资质信息、状态等信息；</w:t>
            </w:r>
          </w:p>
        </w:tc>
        <w:tc>
          <w:tcPr>
            <w:tcW w:w="1560" w:type="dxa"/>
          </w:tcPr>
          <w:p w14:paraId="2F2DEB83" w14:textId="77777777" w:rsidR="002C7BC0" w:rsidRDefault="002C7BC0" w:rsidP="000956EF">
            <w:pPr>
              <w:spacing w:line="480" w:lineRule="auto"/>
              <w:rPr>
                <w:sz w:val="24"/>
              </w:rPr>
            </w:pPr>
          </w:p>
        </w:tc>
        <w:tc>
          <w:tcPr>
            <w:tcW w:w="822" w:type="dxa"/>
          </w:tcPr>
          <w:p w14:paraId="0FB0DA6F" w14:textId="77777777" w:rsidR="002C7BC0" w:rsidRDefault="002C7BC0" w:rsidP="000956EF">
            <w:pPr>
              <w:spacing w:line="480" w:lineRule="auto"/>
              <w:rPr>
                <w:sz w:val="24"/>
              </w:rPr>
            </w:pPr>
          </w:p>
        </w:tc>
      </w:tr>
      <w:tr w:rsidR="002C7BC0" w14:paraId="7A235430" w14:textId="77777777" w:rsidTr="00654180">
        <w:trPr>
          <w:trHeight w:val="56"/>
        </w:trPr>
        <w:tc>
          <w:tcPr>
            <w:tcW w:w="2127" w:type="dxa"/>
            <w:vMerge/>
          </w:tcPr>
          <w:p w14:paraId="5705433D" w14:textId="77777777" w:rsidR="002C7BC0" w:rsidRDefault="002C7BC0" w:rsidP="000956EF">
            <w:pPr>
              <w:spacing w:line="480" w:lineRule="auto"/>
              <w:rPr>
                <w:b/>
                <w:sz w:val="24"/>
              </w:rPr>
            </w:pPr>
          </w:p>
        </w:tc>
        <w:tc>
          <w:tcPr>
            <w:tcW w:w="1814" w:type="dxa"/>
            <w:vAlign w:val="center"/>
          </w:tcPr>
          <w:p w14:paraId="7FF16FBF" w14:textId="77777777" w:rsidR="002C7BC0" w:rsidRPr="008117AF" w:rsidRDefault="002C7BC0" w:rsidP="000956EF">
            <w:pPr>
              <w:spacing w:line="480" w:lineRule="auto"/>
              <w:rPr>
                <w:b/>
                <w:bCs/>
                <w:sz w:val="24"/>
              </w:rPr>
            </w:pPr>
            <w:r w:rsidRPr="008117AF">
              <w:rPr>
                <w:rFonts w:hint="eastAsia"/>
                <w:b/>
                <w:bCs/>
                <w:sz w:val="24"/>
              </w:rPr>
              <w:t>人员</w:t>
            </w:r>
            <w:r w:rsidR="001F19FC" w:rsidRPr="008117AF">
              <w:rPr>
                <w:rFonts w:hint="eastAsia"/>
                <w:b/>
                <w:bCs/>
                <w:sz w:val="24"/>
              </w:rPr>
              <w:t>信息</w:t>
            </w:r>
            <w:r w:rsidRPr="008117AF">
              <w:rPr>
                <w:rFonts w:hint="eastAsia"/>
                <w:b/>
                <w:bCs/>
                <w:sz w:val="24"/>
              </w:rPr>
              <w:t>查询</w:t>
            </w:r>
          </w:p>
        </w:tc>
        <w:tc>
          <w:tcPr>
            <w:tcW w:w="4706" w:type="dxa"/>
          </w:tcPr>
          <w:p w14:paraId="6C58E480" w14:textId="125B0733" w:rsidR="002C7BC0" w:rsidRPr="00945D2E" w:rsidRDefault="0091314D" w:rsidP="000956EF">
            <w:pPr>
              <w:spacing w:line="480" w:lineRule="auto"/>
              <w:rPr>
                <w:sz w:val="18"/>
              </w:rPr>
            </w:pPr>
            <w:r>
              <w:rPr>
                <w:rFonts w:hint="eastAsia"/>
                <w:sz w:val="18"/>
              </w:rPr>
              <w:t>1.</w:t>
            </w:r>
            <w:r w:rsidR="006D204A">
              <w:rPr>
                <w:rFonts w:hint="eastAsia"/>
                <w:sz w:val="18"/>
              </w:rPr>
              <w:t xml:space="preserve">  </w:t>
            </w:r>
            <w:r>
              <w:rPr>
                <w:rFonts w:hint="eastAsia"/>
                <w:sz w:val="18"/>
              </w:rPr>
              <w:t>端对企业就业人员</w:t>
            </w:r>
            <w:r w:rsidR="00107B4D">
              <w:rPr>
                <w:rFonts w:hint="eastAsia"/>
                <w:sz w:val="18"/>
              </w:rPr>
              <w:t>详细信息查询；（个人信息、资质证</w:t>
            </w:r>
            <w:r w:rsidR="00107B4D">
              <w:rPr>
                <w:rFonts w:hint="eastAsia"/>
                <w:sz w:val="18"/>
              </w:rPr>
              <w:lastRenderedPageBreak/>
              <w:t>件、履历、状态等信息）</w:t>
            </w:r>
            <w:r w:rsidR="0057595A">
              <w:rPr>
                <w:rFonts w:hint="eastAsia"/>
                <w:sz w:val="18"/>
              </w:rPr>
              <w:t>；</w:t>
            </w:r>
          </w:p>
        </w:tc>
        <w:tc>
          <w:tcPr>
            <w:tcW w:w="1560" w:type="dxa"/>
          </w:tcPr>
          <w:p w14:paraId="2942F4EB" w14:textId="77777777" w:rsidR="002C7BC0" w:rsidRDefault="002C7BC0" w:rsidP="000956EF">
            <w:pPr>
              <w:spacing w:line="480" w:lineRule="auto"/>
              <w:rPr>
                <w:sz w:val="24"/>
              </w:rPr>
            </w:pPr>
          </w:p>
        </w:tc>
        <w:tc>
          <w:tcPr>
            <w:tcW w:w="822" w:type="dxa"/>
          </w:tcPr>
          <w:p w14:paraId="08BA9CF0" w14:textId="77777777" w:rsidR="002C7BC0" w:rsidRDefault="002C7BC0" w:rsidP="000956EF">
            <w:pPr>
              <w:spacing w:line="480" w:lineRule="auto"/>
              <w:rPr>
                <w:sz w:val="24"/>
              </w:rPr>
            </w:pPr>
          </w:p>
        </w:tc>
      </w:tr>
      <w:tr w:rsidR="002C7BC0" w14:paraId="70F5B7CB" w14:textId="77777777" w:rsidTr="00654180">
        <w:tc>
          <w:tcPr>
            <w:tcW w:w="2127" w:type="dxa"/>
            <w:vMerge/>
          </w:tcPr>
          <w:p w14:paraId="3861ADB3" w14:textId="77777777" w:rsidR="002C7BC0" w:rsidRDefault="002C7BC0" w:rsidP="000956EF">
            <w:pPr>
              <w:spacing w:line="480" w:lineRule="auto"/>
              <w:rPr>
                <w:b/>
                <w:sz w:val="24"/>
              </w:rPr>
            </w:pPr>
          </w:p>
        </w:tc>
        <w:tc>
          <w:tcPr>
            <w:tcW w:w="1814" w:type="dxa"/>
            <w:vAlign w:val="center"/>
          </w:tcPr>
          <w:p w14:paraId="16517409" w14:textId="77777777" w:rsidR="002C7BC0" w:rsidRPr="008117AF" w:rsidRDefault="001F19FC" w:rsidP="000956EF">
            <w:pPr>
              <w:spacing w:line="480" w:lineRule="auto"/>
              <w:rPr>
                <w:b/>
                <w:bCs/>
                <w:sz w:val="24"/>
              </w:rPr>
            </w:pPr>
            <w:r w:rsidRPr="008117AF">
              <w:rPr>
                <w:rFonts w:hint="eastAsia"/>
                <w:b/>
                <w:bCs/>
                <w:sz w:val="24"/>
              </w:rPr>
              <w:t>出库入库查询</w:t>
            </w:r>
          </w:p>
        </w:tc>
        <w:tc>
          <w:tcPr>
            <w:tcW w:w="4706" w:type="dxa"/>
          </w:tcPr>
          <w:p w14:paraId="4DDD4619" w14:textId="77777777" w:rsidR="000C409B" w:rsidRPr="000C409B" w:rsidRDefault="000C409B" w:rsidP="000C409B">
            <w:pPr>
              <w:spacing w:line="480" w:lineRule="auto"/>
              <w:rPr>
                <w:sz w:val="18"/>
              </w:rPr>
            </w:pPr>
            <w:r>
              <w:rPr>
                <w:rFonts w:hint="eastAsia"/>
                <w:sz w:val="18"/>
              </w:rPr>
              <w:t>1.</w:t>
            </w:r>
            <w:r w:rsidRPr="000C409B">
              <w:rPr>
                <w:rFonts w:hint="eastAsia"/>
                <w:sz w:val="18"/>
              </w:rPr>
              <w:t>查询企业物品出入库详细记录信息；</w:t>
            </w:r>
          </w:p>
          <w:p w14:paraId="3CD71C34" w14:textId="77777777" w:rsidR="002C7BC0" w:rsidRPr="000C409B" w:rsidRDefault="000C409B" w:rsidP="000C409B">
            <w:pPr>
              <w:spacing w:line="480" w:lineRule="auto"/>
              <w:rPr>
                <w:sz w:val="18"/>
              </w:rPr>
            </w:pPr>
            <w:r>
              <w:rPr>
                <w:rFonts w:hint="eastAsia"/>
                <w:sz w:val="18"/>
              </w:rPr>
              <w:t>2.及查询</w:t>
            </w:r>
            <w:r w:rsidRPr="000C409B">
              <w:rPr>
                <w:rFonts w:hint="eastAsia"/>
                <w:sz w:val="18"/>
              </w:rPr>
              <w:t>企业物品台账</w:t>
            </w:r>
            <w:r>
              <w:rPr>
                <w:rFonts w:hint="eastAsia"/>
                <w:sz w:val="18"/>
              </w:rPr>
              <w:t>汇总信息；</w:t>
            </w:r>
          </w:p>
        </w:tc>
        <w:tc>
          <w:tcPr>
            <w:tcW w:w="1560" w:type="dxa"/>
          </w:tcPr>
          <w:p w14:paraId="2361B8AE" w14:textId="77777777" w:rsidR="002C7BC0" w:rsidRDefault="002C7BC0" w:rsidP="000956EF">
            <w:pPr>
              <w:spacing w:line="480" w:lineRule="auto"/>
              <w:rPr>
                <w:sz w:val="24"/>
              </w:rPr>
            </w:pPr>
          </w:p>
        </w:tc>
        <w:tc>
          <w:tcPr>
            <w:tcW w:w="822" w:type="dxa"/>
          </w:tcPr>
          <w:p w14:paraId="76F6B11E" w14:textId="77777777" w:rsidR="002C7BC0" w:rsidRDefault="002C7BC0" w:rsidP="000956EF">
            <w:pPr>
              <w:spacing w:line="480" w:lineRule="auto"/>
              <w:rPr>
                <w:sz w:val="24"/>
              </w:rPr>
            </w:pPr>
          </w:p>
        </w:tc>
      </w:tr>
      <w:tr w:rsidR="002C7BC0" w14:paraId="66D4844B" w14:textId="77777777" w:rsidTr="00D73949">
        <w:tc>
          <w:tcPr>
            <w:tcW w:w="2127" w:type="dxa"/>
            <w:vMerge/>
          </w:tcPr>
          <w:p w14:paraId="1D98D62B" w14:textId="77777777" w:rsidR="002C7BC0" w:rsidRDefault="002C7BC0" w:rsidP="000956EF">
            <w:pPr>
              <w:spacing w:line="480" w:lineRule="auto"/>
              <w:rPr>
                <w:b/>
                <w:sz w:val="24"/>
              </w:rPr>
            </w:pPr>
          </w:p>
        </w:tc>
        <w:tc>
          <w:tcPr>
            <w:tcW w:w="1814" w:type="dxa"/>
            <w:vAlign w:val="center"/>
          </w:tcPr>
          <w:p w14:paraId="0B5CE6FF" w14:textId="77777777" w:rsidR="002C7BC0" w:rsidRPr="008117AF" w:rsidRDefault="002C7BC0" w:rsidP="000956EF">
            <w:pPr>
              <w:spacing w:line="480" w:lineRule="auto"/>
              <w:rPr>
                <w:b/>
                <w:bCs/>
                <w:sz w:val="24"/>
              </w:rPr>
            </w:pPr>
            <w:r w:rsidRPr="008117AF">
              <w:rPr>
                <w:rFonts w:hint="eastAsia"/>
                <w:b/>
                <w:bCs/>
                <w:sz w:val="24"/>
              </w:rPr>
              <w:t>企业客户查询</w:t>
            </w:r>
          </w:p>
        </w:tc>
        <w:tc>
          <w:tcPr>
            <w:tcW w:w="4706" w:type="dxa"/>
          </w:tcPr>
          <w:p w14:paraId="06168108" w14:textId="77777777" w:rsidR="002C7BC0" w:rsidRPr="00945D2E" w:rsidRDefault="00DC196E" w:rsidP="000956EF">
            <w:pPr>
              <w:spacing w:line="480" w:lineRule="auto"/>
              <w:rPr>
                <w:sz w:val="18"/>
              </w:rPr>
            </w:pPr>
            <w:r>
              <w:rPr>
                <w:rFonts w:hint="eastAsia"/>
                <w:sz w:val="18"/>
              </w:rPr>
              <w:t>1.查询</w:t>
            </w:r>
            <w:r w:rsidR="002C7BC0">
              <w:rPr>
                <w:rFonts w:hint="eastAsia"/>
                <w:sz w:val="18"/>
              </w:rPr>
              <w:t>企业</w:t>
            </w:r>
            <w:r w:rsidR="00CE231A">
              <w:rPr>
                <w:rFonts w:hint="eastAsia"/>
                <w:sz w:val="18"/>
              </w:rPr>
              <w:t>关联</w:t>
            </w:r>
            <w:r w:rsidR="002C7BC0">
              <w:rPr>
                <w:rFonts w:hint="eastAsia"/>
                <w:sz w:val="18"/>
              </w:rPr>
              <w:t>客户</w:t>
            </w:r>
            <w:r>
              <w:rPr>
                <w:rFonts w:hint="eastAsia"/>
                <w:sz w:val="18"/>
              </w:rPr>
              <w:t>详细</w:t>
            </w:r>
            <w:r w:rsidR="001F19FC">
              <w:rPr>
                <w:rFonts w:hint="eastAsia"/>
                <w:sz w:val="18"/>
              </w:rPr>
              <w:t>信息</w:t>
            </w:r>
            <w:r w:rsidR="002C7BC0">
              <w:rPr>
                <w:rFonts w:hint="eastAsia"/>
                <w:sz w:val="18"/>
              </w:rPr>
              <w:t>；</w:t>
            </w:r>
            <w:r>
              <w:rPr>
                <w:rFonts w:hint="eastAsia"/>
                <w:sz w:val="18"/>
              </w:rPr>
              <w:t>（</w:t>
            </w:r>
            <w:r w:rsidR="00CE231A">
              <w:rPr>
                <w:rFonts w:hint="eastAsia"/>
                <w:sz w:val="18"/>
              </w:rPr>
              <w:t>所属辖区、单位名称、行业类型、统一信用代码、联系人、联系方式</w:t>
            </w:r>
            <w:r w:rsidR="00156CA6">
              <w:rPr>
                <w:rFonts w:hint="eastAsia"/>
                <w:sz w:val="18"/>
              </w:rPr>
              <w:t>、状态</w:t>
            </w:r>
            <w:r w:rsidR="00CE231A">
              <w:rPr>
                <w:rFonts w:hint="eastAsia"/>
                <w:sz w:val="18"/>
              </w:rPr>
              <w:t>等</w:t>
            </w:r>
            <w:r>
              <w:rPr>
                <w:rFonts w:hint="eastAsia"/>
                <w:sz w:val="18"/>
              </w:rPr>
              <w:t>）</w:t>
            </w:r>
            <w:r w:rsidR="006D52EC">
              <w:rPr>
                <w:rFonts w:hint="eastAsia"/>
                <w:sz w:val="18"/>
              </w:rPr>
              <w:t>。</w:t>
            </w:r>
          </w:p>
        </w:tc>
        <w:tc>
          <w:tcPr>
            <w:tcW w:w="1560" w:type="dxa"/>
          </w:tcPr>
          <w:p w14:paraId="2860D2D2" w14:textId="77777777" w:rsidR="002C7BC0" w:rsidRDefault="002C7BC0" w:rsidP="000956EF">
            <w:pPr>
              <w:spacing w:line="480" w:lineRule="auto"/>
              <w:rPr>
                <w:sz w:val="24"/>
              </w:rPr>
            </w:pPr>
          </w:p>
        </w:tc>
        <w:tc>
          <w:tcPr>
            <w:tcW w:w="822" w:type="dxa"/>
          </w:tcPr>
          <w:p w14:paraId="25847DA2" w14:textId="77777777" w:rsidR="002C7BC0" w:rsidRDefault="002C7BC0" w:rsidP="000956EF">
            <w:pPr>
              <w:spacing w:line="480" w:lineRule="auto"/>
              <w:rPr>
                <w:sz w:val="24"/>
              </w:rPr>
            </w:pPr>
          </w:p>
        </w:tc>
      </w:tr>
      <w:tr w:rsidR="002C7BC0" w14:paraId="1C043BD9" w14:textId="77777777" w:rsidTr="00D73949">
        <w:tc>
          <w:tcPr>
            <w:tcW w:w="2127" w:type="dxa"/>
            <w:vMerge/>
          </w:tcPr>
          <w:p w14:paraId="01E4264A" w14:textId="77777777" w:rsidR="002C7BC0" w:rsidRDefault="002C7BC0" w:rsidP="000956EF">
            <w:pPr>
              <w:spacing w:line="480" w:lineRule="auto"/>
              <w:rPr>
                <w:b/>
                <w:sz w:val="24"/>
              </w:rPr>
            </w:pPr>
          </w:p>
        </w:tc>
        <w:tc>
          <w:tcPr>
            <w:tcW w:w="1814" w:type="dxa"/>
            <w:vAlign w:val="center"/>
          </w:tcPr>
          <w:p w14:paraId="289D8DB8" w14:textId="77777777" w:rsidR="002C7BC0" w:rsidRPr="008117AF" w:rsidRDefault="002C7BC0" w:rsidP="000956EF">
            <w:pPr>
              <w:spacing w:line="480" w:lineRule="auto"/>
              <w:rPr>
                <w:b/>
                <w:bCs/>
                <w:sz w:val="24"/>
              </w:rPr>
            </w:pPr>
            <w:r w:rsidRPr="008117AF">
              <w:rPr>
                <w:rFonts w:hint="eastAsia"/>
                <w:b/>
                <w:bCs/>
                <w:sz w:val="24"/>
              </w:rPr>
              <w:t>锁定记录查询</w:t>
            </w:r>
          </w:p>
        </w:tc>
        <w:tc>
          <w:tcPr>
            <w:tcW w:w="4706" w:type="dxa"/>
          </w:tcPr>
          <w:p w14:paraId="3F52A576" w14:textId="77777777" w:rsidR="002C7BC0" w:rsidRPr="00945D2E" w:rsidRDefault="00703108" w:rsidP="000956EF">
            <w:pPr>
              <w:spacing w:line="480" w:lineRule="auto"/>
              <w:rPr>
                <w:sz w:val="18"/>
              </w:rPr>
            </w:pPr>
            <w:r>
              <w:rPr>
                <w:rFonts w:hint="eastAsia"/>
                <w:sz w:val="18"/>
              </w:rPr>
              <w:t>1.针对企业历史锁定记录信息查询</w:t>
            </w:r>
            <w:r w:rsidR="002C7BC0">
              <w:rPr>
                <w:rFonts w:hint="eastAsia"/>
                <w:sz w:val="18"/>
              </w:rPr>
              <w:t>；</w:t>
            </w:r>
            <w:r>
              <w:rPr>
                <w:rFonts w:hint="eastAsia"/>
                <w:sz w:val="18"/>
              </w:rPr>
              <w:t>根据日期查询统计企业被锁定历史次数；</w:t>
            </w:r>
          </w:p>
        </w:tc>
        <w:tc>
          <w:tcPr>
            <w:tcW w:w="1560" w:type="dxa"/>
          </w:tcPr>
          <w:p w14:paraId="60A273A3" w14:textId="77777777" w:rsidR="002C7BC0" w:rsidRDefault="002C7BC0" w:rsidP="000956EF">
            <w:pPr>
              <w:spacing w:line="480" w:lineRule="auto"/>
              <w:rPr>
                <w:sz w:val="24"/>
              </w:rPr>
            </w:pPr>
          </w:p>
        </w:tc>
        <w:tc>
          <w:tcPr>
            <w:tcW w:w="822" w:type="dxa"/>
          </w:tcPr>
          <w:p w14:paraId="533B10E6" w14:textId="77777777" w:rsidR="002C7BC0" w:rsidRDefault="002C7BC0" w:rsidP="000956EF">
            <w:pPr>
              <w:spacing w:line="480" w:lineRule="auto"/>
              <w:rPr>
                <w:sz w:val="24"/>
              </w:rPr>
            </w:pPr>
          </w:p>
        </w:tc>
      </w:tr>
      <w:tr w:rsidR="001F19FC" w14:paraId="507251A2" w14:textId="77777777" w:rsidTr="00D73949">
        <w:tc>
          <w:tcPr>
            <w:tcW w:w="2127" w:type="dxa"/>
            <w:vMerge/>
          </w:tcPr>
          <w:p w14:paraId="6978A3B6" w14:textId="77777777" w:rsidR="001F19FC" w:rsidRDefault="001F19FC" w:rsidP="000956EF">
            <w:pPr>
              <w:spacing w:line="480" w:lineRule="auto"/>
              <w:rPr>
                <w:b/>
                <w:sz w:val="24"/>
              </w:rPr>
            </w:pPr>
          </w:p>
        </w:tc>
        <w:tc>
          <w:tcPr>
            <w:tcW w:w="1814" w:type="dxa"/>
            <w:vAlign w:val="center"/>
          </w:tcPr>
          <w:p w14:paraId="542D5994" w14:textId="77777777" w:rsidR="001F19FC" w:rsidRPr="008117AF" w:rsidRDefault="001F19FC" w:rsidP="000956EF">
            <w:pPr>
              <w:spacing w:line="480" w:lineRule="auto"/>
              <w:rPr>
                <w:b/>
                <w:bCs/>
                <w:sz w:val="24"/>
              </w:rPr>
            </w:pPr>
            <w:r w:rsidRPr="008117AF">
              <w:rPr>
                <w:rFonts w:hint="eastAsia"/>
                <w:b/>
                <w:bCs/>
                <w:sz w:val="24"/>
              </w:rPr>
              <w:t>车辆信息查询</w:t>
            </w:r>
          </w:p>
        </w:tc>
        <w:tc>
          <w:tcPr>
            <w:tcW w:w="4706" w:type="dxa"/>
          </w:tcPr>
          <w:p w14:paraId="6AD26226" w14:textId="77777777" w:rsidR="001F19FC" w:rsidRDefault="00D11F21" w:rsidP="000956EF">
            <w:pPr>
              <w:spacing w:line="480" w:lineRule="auto"/>
              <w:rPr>
                <w:sz w:val="18"/>
              </w:rPr>
            </w:pPr>
            <w:r>
              <w:rPr>
                <w:rFonts w:hint="eastAsia"/>
                <w:sz w:val="18"/>
              </w:rPr>
              <w:t>1.通过企业信息、及车辆信息（车牌号等）查询车辆详细信息；</w:t>
            </w:r>
          </w:p>
        </w:tc>
        <w:tc>
          <w:tcPr>
            <w:tcW w:w="1560" w:type="dxa"/>
          </w:tcPr>
          <w:p w14:paraId="240C2E6A" w14:textId="77777777" w:rsidR="001F19FC" w:rsidRDefault="001F19FC" w:rsidP="000956EF">
            <w:pPr>
              <w:spacing w:line="480" w:lineRule="auto"/>
              <w:rPr>
                <w:sz w:val="24"/>
              </w:rPr>
            </w:pPr>
          </w:p>
        </w:tc>
        <w:tc>
          <w:tcPr>
            <w:tcW w:w="822" w:type="dxa"/>
          </w:tcPr>
          <w:p w14:paraId="025D4D7C" w14:textId="77777777" w:rsidR="001F19FC" w:rsidRDefault="001F19FC" w:rsidP="000956EF">
            <w:pPr>
              <w:spacing w:line="480" w:lineRule="auto"/>
              <w:rPr>
                <w:sz w:val="24"/>
              </w:rPr>
            </w:pPr>
          </w:p>
        </w:tc>
      </w:tr>
      <w:tr w:rsidR="00285D81" w14:paraId="5CB2C99A" w14:textId="77777777" w:rsidTr="00D73949">
        <w:tc>
          <w:tcPr>
            <w:tcW w:w="2127" w:type="dxa"/>
            <w:vMerge/>
          </w:tcPr>
          <w:p w14:paraId="4CB2878C" w14:textId="77777777" w:rsidR="00285D81" w:rsidRDefault="00285D81" w:rsidP="000956EF">
            <w:pPr>
              <w:spacing w:line="480" w:lineRule="auto"/>
              <w:rPr>
                <w:b/>
                <w:sz w:val="24"/>
              </w:rPr>
            </w:pPr>
          </w:p>
        </w:tc>
        <w:tc>
          <w:tcPr>
            <w:tcW w:w="1814" w:type="dxa"/>
            <w:vAlign w:val="center"/>
          </w:tcPr>
          <w:p w14:paraId="7806F294" w14:textId="77777777" w:rsidR="00285D81" w:rsidRPr="008117AF" w:rsidRDefault="00285D81" w:rsidP="000956EF">
            <w:pPr>
              <w:spacing w:line="480" w:lineRule="auto"/>
              <w:rPr>
                <w:b/>
                <w:bCs/>
                <w:sz w:val="24"/>
              </w:rPr>
            </w:pPr>
            <w:r w:rsidRPr="008117AF">
              <w:rPr>
                <w:rFonts w:hint="eastAsia"/>
                <w:b/>
                <w:bCs/>
                <w:sz w:val="24"/>
              </w:rPr>
              <w:t>购销备案登记查询</w:t>
            </w:r>
          </w:p>
        </w:tc>
        <w:tc>
          <w:tcPr>
            <w:tcW w:w="4706" w:type="dxa"/>
          </w:tcPr>
          <w:p w14:paraId="3D95071C" w14:textId="4E6F0029" w:rsidR="00285D81" w:rsidRDefault="005F607D" w:rsidP="000956EF">
            <w:pPr>
              <w:spacing w:line="480" w:lineRule="auto"/>
              <w:rPr>
                <w:sz w:val="18"/>
              </w:rPr>
            </w:pPr>
            <w:r>
              <w:rPr>
                <w:rFonts w:hint="eastAsia"/>
                <w:sz w:val="18"/>
              </w:rPr>
              <w:t>1.</w:t>
            </w:r>
            <w:r w:rsidR="006D204A">
              <w:rPr>
                <w:rFonts w:hint="eastAsia"/>
                <w:sz w:val="18"/>
              </w:rPr>
              <w:t xml:space="preserve">  </w:t>
            </w:r>
            <w:r w:rsidR="00AF779F">
              <w:rPr>
                <w:rFonts w:hint="eastAsia"/>
                <w:sz w:val="18"/>
              </w:rPr>
              <w:t>端可根据企业及时间</w:t>
            </w:r>
            <w:r w:rsidR="0099443D">
              <w:rPr>
                <w:rFonts w:hint="eastAsia"/>
                <w:sz w:val="18"/>
              </w:rPr>
              <w:t>、订单号</w:t>
            </w:r>
            <w:r w:rsidR="00AF779F">
              <w:rPr>
                <w:rFonts w:hint="eastAsia"/>
                <w:sz w:val="18"/>
              </w:rPr>
              <w:t>等信息过滤查询企业购销历史登记备案登记信息内容；</w:t>
            </w:r>
          </w:p>
        </w:tc>
        <w:tc>
          <w:tcPr>
            <w:tcW w:w="1560" w:type="dxa"/>
          </w:tcPr>
          <w:p w14:paraId="193E9404" w14:textId="77777777" w:rsidR="00285D81" w:rsidRDefault="00285D81" w:rsidP="000956EF">
            <w:pPr>
              <w:spacing w:line="480" w:lineRule="auto"/>
              <w:rPr>
                <w:sz w:val="24"/>
              </w:rPr>
            </w:pPr>
          </w:p>
        </w:tc>
        <w:tc>
          <w:tcPr>
            <w:tcW w:w="822" w:type="dxa"/>
          </w:tcPr>
          <w:p w14:paraId="10C124F0" w14:textId="77777777" w:rsidR="00285D81" w:rsidRDefault="00285D81" w:rsidP="000956EF">
            <w:pPr>
              <w:spacing w:line="480" w:lineRule="auto"/>
              <w:rPr>
                <w:sz w:val="24"/>
              </w:rPr>
            </w:pPr>
          </w:p>
        </w:tc>
      </w:tr>
      <w:tr w:rsidR="002C7BC0" w14:paraId="7B60E632" w14:textId="77777777" w:rsidTr="00D73949">
        <w:tc>
          <w:tcPr>
            <w:tcW w:w="2127" w:type="dxa"/>
            <w:vMerge/>
          </w:tcPr>
          <w:p w14:paraId="51ECFE8C" w14:textId="77777777" w:rsidR="002C7BC0" w:rsidRDefault="002C7BC0" w:rsidP="000956EF">
            <w:pPr>
              <w:spacing w:line="480" w:lineRule="auto"/>
              <w:rPr>
                <w:b/>
                <w:sz w:val="24"/>
              </w:rPr>
            </w:pPr>
          </w:p>
        </w:tc>
        <w:tc>
          <w:tcPr>
            <w:tcW w:w="1814" w:type="dxa"/>
            <w:vAlign w:val="center"/>
          </w:tcPr>
          <w:p w14:paraId="0BEE2664" w14:textId="77777777" w:rsidR="002C7BC0" w:rsidRPr="008117AF" w:rsidRDefault="00263A1B" w:rsidP="0099443D">
            <w:pPr>
              <w:spacing w:line="480" w:lineRule="auto"/>
              <w:rPr>
                <w:b/>
                <w:bCs/>
                <w:sz w:val="24"/>
              </w:rPr>
            </w:pPr>
            <w:r>
              <w:rPr>
                <w:rFonts w:hint="eastAsia"/>
                <w:b/>
                <w:bCs/>
                <w:sz w:val="24"/>
              </w:rPr>
              <w:t>物品电子标签追溯</w:t>
            </w:r>
          </w:p>
        </w:tc>
        <w:tc>
          <w:tcPr>
            <w:tcW w:w="4706" w:type="dxa"/>
          </w:tcPr>
          <w:p w14:paraId="4A438286" w14:textId="4E9079F0" w:rsidR="002C7BC0" w:rsidRPr="003755CF" w:rsidRDefault="003755CF" w:rsidP="003755CF">
            <w:pPr>
              <w:spacing w:line="480" w:lineRule="auto"/>
              <w:rPr>
                <w:sz w:val="18"/>
              </w:rPr>
            </w:pPr>
            <w:r>
              <w:rPr>
                <w:rFonts w:hint="eastAsia"/>
                <w:sz w:val="18"/>
              </w:rPr>
              <w:t>1.</w:t>
            </w:r>
            <w:r w:rsidR="006D204A">
              <w:rPr>
                <w:rFonts w:hint="eastAsia"/>
                <w:sz w:val="18"/>
              </w:rPr>
              <w:t xml:space="preserve">  </w:t>
            </w:r>
            <w:r w:rsidRPr="003755CF">
              <w:rPr>
                <w:rFonts w:hint="eastAsia"/>
                <w:sz w:val="18"/>
              </w:rPr>
              <w:t>端通过电子标签扫描对物品生命周期的追溯查询</w:t>
            </w:r>
            <w:r w:rsidR="000129D6" w:rsidRPr="003755CF">
              <w:rPr>
                <w:rFonts w:hint="eastAsia"/>
                <w:sz w:val="18"/>
              </w:rPr>
              <w:t>；</w:t>
            </w:r>
          </w:p>
          <w:p w14:paraId="1AF3315D" w14:textId="77777777" w:rsidR="003755CF" w:rsidRPr="003755CF" w:rsidRDefault="003755CF" w:rsidP="003755CF">
            <w:pPr>
              <w:spacing w:line="480" w:lineRule="auto"/>
              <w:rPr>
                <w:sz w:val="18"/>
              </w:rPr>
            </w:pPr>
            <w:r>
              <w:rPr>
                <w:rFonts w:hint="eastAsia"/>
                <w:sz w:val="18"/>
              </w:rPr>
              <w:t>2.</w:t>
            </w:r>
            <w:r w:rsidR="003E00DE">
              <w:rPr>
                <w:rFonts w:hint="eastAsia"/>
                <w:sz w:val="18"/>
              </w:rPr>
              <w:t>可详细查看物品的所有信息（生产日期、公司名称、物品、数量、状态等信息）</w:t>
            </w:r>
            <w:r w:rsidR="005E6D24">
              <w:rPr>
                <w:rFonts w:hint="eastAsia"/>
                <w:sz w:val="18"/>
              </w:rPr>
              <w:t>；</w:t>
            </w:r>
          </w:p>
        </w:tc>
        <w:tc>
          <w:tcPr>
            <w:tcW w:w="1560" w:type="dxa"/>
          </w:tcPr>
          <w:p w14:paraId="7EB978B9" w14:textId="77777777" w:rsidR="002C7BC0" w:rsidRDefault="002C7BC0" w:rsidP="000956EF">
            <w:pPr>
              <w:spacing w:line="480" w:lineRule="auto"/>
              <w:rPr>
                <w:sz w:val="24"/>
              </w:rPr>
            </w:pPr>
          </w:p>
        </w:tc>
        <w:tc>
          <w:tcPr>
            <w:tcW w:w="822" w:type="dxa"/>
          </w:tcPr>
          <w:p w14:paraId="2C595D66" w14:textId="77777777" w:rsidR="002C7BC0" w:rsidRDefault="002C7BC0" w:rsidP="000956EF">
            <w:pPr>
              <w:spacing w:line="480" w:lineRule="auto"/>
              <w:rPr>
                <w:sz w:val="24"/>
              </w:rPr>
            </w:pPr>
          </w:p>
        </w:tc>
      </w:tr>
      <w:tr w:rsidR="002C7BC0" w14:paraId="05C3A706" w14:textId="77777777" w:rsidTr="009B3391">
        <w:tc>
          <w:tcPr>
            <w:tcW w:w="2127" w:type="dxa"/>
            <w:vMerge w:val="restart"/>
            <w:vAlign w:val="center"/>
          </w:tcPr>
          <w:p w14:paraId="4F6C0BB1" w14:textId="77777777" w:rsidR="002C7BC0" w:rsidRDefault="00226134" w:rsidP="000956EF">
            <w:pPr>
              <w:spacing w:line="480" w:lineRule="auto"/>
              <w:rPr>
                <w:b/>
                <w:sz w:val="24"/>
              </w:rPr>
            </w:pPr>
            <w:r>
              <w:rPr>
                <w:rFonts w:hint="eastAsia"/>
                <w:b/>
                <w:sz w:val="24"/>
              </w:rPr>
              <w:t>安全监管</w:t>
            </w:r>
          </w:p>
        </w:tc>
        <w:tc>
          <w:tcPr>
            <w:tcW w:w="1814" w:type="dxa"/>
            <w:vAlign w:val="center"/>
          </w:tcPr>
          <w:p w14:paraId="7F096521" w14:textId="77777777" w:rsidR="002C7BC0" w:rsidRPr="008117AF" w:rsidRDefault="002C7BC0" w:rsidP="000956EF">
            <w:pPr>
              <w:spacing w:line="480" w:lineRule="auto"/>
              <w:rPr>
                <w:b/>
                <w:bCs/>
                <w:sz w:val="24"/>
              </w:rPr>
            </w:pPr>
            <w:r w:rsidRPr="008117AF">
              <w:rPr>
                <w:rFonts w:hint="eastAsia"/>
                <w:b/>
                <w:bCs/>
                <w:sz w:val="24"/>
              </w:rPr>
              <w:t>仓库管理</w:t>
            </w:r>
          </w:p>
        </w:tc>
        <w:tc>
          <w:tcPr>
            <w:tcW w:w="4706" w:type="dxa"/>
          </w:tcPr>
          <w:p w14:paraId="2679AF68" w14:textId="77777777" w:rsidR="004818A8" w:rsidRPr="004818A8" w:rsidRDefault="004818A8" w:rsidP="004818A8">
            <w:pPr>
              <w:spacing w:line="480" w:lineRule="auto"/>
              <w:rPr>
                <w:sz w:val="18"/>
              </w:rPr>
            </w:pPr>
            <w:r>
              <w:rPr>
                <w:rFonts w:hint="eastAsia"/>
                <w:sz w:val="18"/>
              </w:rPr>
              <w:t>1.</w:t>
            </w:r>
            <w:r w:rsidRPr="004818A8">
              <w:rPr>
                <w:rFonts w:hint="eastAsia"/>
                <w:sz w:val="18"/>
              </w:rPr>
              <w:t>企业查看该单位的仓库管理信息</w:t>
            </w:r>
            <w:r w:rsidR="00836D68">
              <w:rPr>
                <w:rFonts w:hint="eastAsia"/>
                <w:sz w:val="18"/>
              </w:rPr>
              <w:t>及备案状态</w:t>
            </w:r>
          </w:p>
          <w:p w14:paraId="254AEB8B" w14:textId="5B03E72B" w:rsidR="004818A8" w:rsidRDefault="004818A8" w:rsidP="004818A8">
            <w:pPr>
              <w:spacing w:line="480" w:lineRule="auto"/>
              <w:rPr>
                <w:sz w:val="18"/>
              </w:rPr>
            </w:pPr>
            <w:r>
              <w:rPr>
                <w:rFonts w:hint="eastAsia"/>
                <w:sz w:val="18"/>
              </w:rPr>
              <w:t>2.</w:t>
            </w:r>
            <w:r w:rsidR="00836D68">
              <w:rPr>
                <w:rFonts w:hint="eastAsia"/>
                <w:sz w:val="18"/>
              </w:rPr>
              <w:t xml:space="preserve"> 库房信息包含：单位名称、</w:t>
            </w:r>
            <w:proofErr w:type="gramStart"/>
            <w:r w:rsidR="00836D68">
              <w:rPr>
                <w:rFonts w:hint="eastAsia"/>
                <w:sz w:val="18"/>
              </w:rPr>
              <w:t>所属</w:t>
            </w:r>
            <w:r w:rsidR="006D204A">
              <w:rPr>
                <w:rFonts w:hint="eastAsia"/>
                <w:sz w:val="18"/>
              </w:rPr>
              <w:t xml:space="preserve">  </w:t>
            </w:r>
            <w:r w:rsidR="00836D68">
              <w:rPr>
                <w:rFonts w:hint="eastAsia"/>
                <w:sz w:val="18"/>
              </w:rPr>
              <w:t>机关</w:t>
            </w:r>
            <w:proofErr w:type="gramEnd"/>
            <w:r w:rsidR="00836D68">
              <w:rPr>
                <w:rFonts w:hint="eastAsia"/>
                <w:sz w:val="18"/>
              </w:rPr>
              <w:t>、库房名称、规模大小、存储物品类型、库房地址、负责人、库房照片等信息；</w:t>
            </w:r>
          </w:p>
          <w:p w14:paraId="463B0744" w14:textId="77777777" w:rsidR="00836D68" w:rsidRPr="004818A8" w:rsidRDefault="00836D68" w:rsidP="004818A8">
            <w:pPr>
              <w:spacing w:line="480" w:lineRule="auto"/>
              <w:rPr>
                <w:sz w:val="18"/>
              </w:rPr>
            </w:pPr>
            <w:r>
              <w:rPr>
                <w:rFonts w:hint="eastAsia"/>
                <w:sz w:val="18"/>
              </w:rPr>
              <w:t>3.</w:t>
            </w:r>
            <w:r w:rsidRPr="00A5560B">
              <w:rPr>
                <w:rFonts w:hint="eastAsia"/>
                <w:sz w:val="18"/>
              </w:rPr>
              <w:t xml:space="preserve"> </w:t>
            </w:r>
            <w:r>
              <w:rPr>
                <w:rFonts w:hint="eastAsia"/>
                <w:sz w:val="18"/>
              </w:rPr>
              <w:t>管</w:t>
            </w:r>
            <w:r w:rsidRPr="00A5560B">
              <w:rPr>
                <w:rFonts w:hint="eastAsia"/>
                <w:sz w:val="18"/>
              </w:rPr>
              <w:t>库</w:t>
            </w:r>
            <w:r>
              <w:rPr>
                <w:rFonts w:hint="eastAsia"/>
                <w:sz w:val="18"/>
              </w:rPr>
              <w:t>查询</w:t>
            </w:r>
            <w:r w:rsidRPr="00A5560B">
              <w:rPr>
                <w:rFonts w:hint="eastAsia"/>
                <w:sz w:val="18"/>
              </w:rPr>
              <w:t>物品类型，品名、数量、最大载量等</w:t>
            </w:r>
          </w:p>
          <w:p w14:paraId="61929863" w14:textId="77777777" w:rsidR="002C7BC0" w:rsidRPr="00E70235" w:rsidRDefault="00836D68" w:rsidP="00836D68">
            <w:pPr>
              <w:spacing w:line="480" w:lineRule="auto"/>
              <w:rPr>
                <w:sz w:val="18"/>
              </w:rPr>
            </w:pPr>
            <w:r>
              <w:rPr>
                <w:rFonts w:hint="eastAsia"/>
                <w:sz w:val="18"/>
              </w:rPr>
              <w:t>4.</w:t>
            </w:r>
            <w:r w:rsidR="00E70235" w:rsidRPr="00E70235">
              <w:rPr>
                <w:rFonts w:hint="eastAsia"/>
                <w:sz w:val="18"/>
              </w:rPr>
              <w:t>仓库安全进出管理（检验身份认证）、</w:t>
            </w:r>
            <w:r>
              <w:rPr>
                <w:rFonts w:hint="eastAsia"/>
                <w:sz w:val="18"/>
              </w:rPr>
              <w:t>接入企业第三方预警。</w:t>
            </w:r>
          </w:p>
        </w:tc>
        <w:tc>
          <w:tcPr>
            <w:tcW w:w="1560" w:type="dxa"/>
          </w:tcPr>
          <w:p w14:paraId="4FED0241" w14:textId="77777777" w:rsidR="002C7BC0" w:rsidRDefault="002C7BC0" w:rsidP="000956EF">
            <w:pPr>
              <w:spacing w:line="480" w:lineRule="auto"/>
              <w:rPr>
                <w:sz w:val="24"/>
              </w:rPr>
            </w:pPr>
          </w:p>
        </w:tc>
        <w:tc>
          <w:tcPr>
            <w:tcW w:w="822" w:type="dxa"/>
          </w:tcPr>
          <w:p w14:paraId="527C4DDB" w14:textId="77777777" w:rsidR="002C7BC0" w:rsidRDefault="002C7BC0" w:rsidP="000956EF">
            <w:pPr>
              <w:spacing w:line="480" w:lineRule="auto"/>
              <w:rPr>
                <w:sz w:val="24"/>
              </w:rPr>
            </w:pPr>
          </w:p>
        </w:tc>
      </w:tr>
      <w:tr w:rsidR="00E70235" w14:paraId="7EDCC814" w14:textId="77777777" w:rsidTr="009B3391">
        <w:tc>
          <w:tcPr>
            <w:tcW w:w="2127" w:type="dxa"/>
            <w:vMerge/>
            <w:vAlign w:val="center"/>
          </w:tcPr>
          <w:p w14:paraId="3DEB4A33" w14:textId="77777777" w:rsidR="00E70235" w:rsidRDefault="00E70235" w:rsidP="000956EF">
            <w:pPr>
              <w:spacing w:line="480" w:lineRule="auto"/>
              <w:rPr>
                <w:b/>
                <w:sz w:val="24"/>
              </w:rPr>
            </w:pPr>
          </w:p>
        </w:tc>
        <w:tc>
          <w:tcPr>
            <w:tcW w:w="1814" w:type="dxa"/>
            <w:vAlign w:val="center"/>
          </w:tcPr>
          <w:p w14:paraId="068A6923" w14:textId="77777777" w:rsidR="00E70235" w:rsidRPr="008117AF" w:rsidRDefault="00E70235" w:rsidP="000956EF">
            <w:pPr>
              <w:spacing w:line="480" w:lineRule="auto"/>
              <w:rPr>
                <w:b/>
                <w:bCs/>
                <w:sz w:val="24"/>
              </w:rPr>
            </w:pPr>
            <w:r w:rsidRPr="008117AF">
              <w:rPr>
                <w:rFonts w:hint="eastAsia"/>
                <w:b/>
                <w:bCs/>
                <w:sz w:val="24"/>
              </w:rPr>
              <w:t>仓库视频管理</w:t>
            </w:r>
          </w:p>
        </w:tc>
        <w:tc>
          <w:tcPr>
            <w:tcW w:w="4706" w:type="dxa"/>
          </w:tcPr>
          <w:p w14:paraId="06F018B1" w14:textId="77777777" w:rsidR="0013687A" w:rsidRPr="0013687A" w:rsidRDefault="0013687A" w:rsidP="0013687A">
            <w:pPr>
              <w:spacing w:line="480" w:lineRule="auto"/>
              <w:rPr>
                <w:sz w:val="18"/>
              </w:rPr>
            </w:pPr>
            <w:r>
              <w:rPr>
                <w:rFonts w:hint="eastAsia"/>
                <w:sz w:val="18"/>
              </w:rPr>
              <w:t>1.</w:t>
            </w:r>
            <w:r w:rsidRPr="0013687A">
              <w:rPr>
                <w:rFonts w:hint="eastAsia"/>
                <w:sz w:val="18"/>
              </w:rPr>
              <w:t>对接三方视频接口；</w:t>
            </w:r>
          </w:p>
          <w:p w14:paraId="43F001E3" w14:textId="0375C9A6" w:rsidR="00E70235" w:rsidRPr="00E70235" w:rsidRDefault="0013687A" w:rsidP="003D0A67">
            <w:pPr>
              <w:spacing w:line="480" w:lineRule="auto"/>
              <w:rPr>
                <w:sz w:val="18"/>
              </w:rPr>
            </w:pPr>
            <w:r>
              <w:rPr>
                <w:rFonts w:hint="eastAsia"/>
                <w:sz w:val="18"/>
              </w:rPr>
              <w:lastRenderedPageBreak/>
              <w:t>2.通过对接企业仓库视频接口将企业监控接入到该系统，</w:t>
            </w:r>
            <w:r w:rsidR="006D204A">
              <w:rPr>
                <w:rFonts w:hint="eastAsia"/>
                <w:sz w:val="18"/>
              </w:rPr>
              <w:t xml:space="preserve">  </w:t>
            </w:r>
            <w:r>
              <w:rPr>
                <w:rFonts w:hint="eastAsia"/>
                <w:sz w:val="18"/>
              </w:rPr>
              <w:t>端实时调取查看，并可历史监控视频回放查看。</w:t>
            </w:r>
          </w:p>
        </w:tc>
        <w:tc>
          <w:tcPr>
            <w:tcW w:w="1560" w:type="dxa"/>
          </w:tcPr>
          <w:p w14:paraId="69853528" w14:textId="77777777" w:rsidR="00E70235" w:rsidRDefault="00E70235" w:rsidP="000956EF">
            <w:pPr>
              <w:spacing w:line="480" w:lineRule="auto"/>
              <w:rPr>
                <w:sz w:val="24"/>
              </w:rPr>
            </w:pPr>
          </w:p>
        </w:tc>
        <w:tc>
          <w:tcPr>
            <w:tcW w:w="822" w:type="dxa"/>
          </w:tcPr>
          <w:p w14:paraId="36553B9D" w14:textId="77777777" w:rsidR="00E70235" w:rsidRDefault="00E70235" w:rsidP="000956EF">
            <w:pPr>
              <w:spacing w:line="480" w:lineRule="auto"/>
              <w:rPr>
                <w:sz w:val="24"/>
              </w:rPr>
            </w:pPr>
          </w:p>
        </w:tc>
      </w:tr>
      <w:tr w:rsidR="00E65EB2" w14:paraId="4F4277F6" w14:textId="77777777" w:rsidTr="009B3391">
        <w:tc>
          <w:tcPr>
            <w:tcW w:w="2127" w:type="dxa"/>
            <w:vMerge/>
            <w:vAlign w:val="center"/>
          </w:tcPr>
          <w:p w14:paraId="76F4A37E" w14:textId="77777777" w:rsidR="00E65EB2" w:rsidRDefault="00E65EB2" w:rsidP="000956EF">
            <w:pPr>
              <w:spacing w:line="480" w:lineRule="auto"/>
              <w:rPr>
                <w:b/>
                <w:sz w:val="24"/>
              </w:rPr>
            </w:pPr>
          </w:p>
        </w:tc>
        <w:tc>
          <w:tcPr>
            <w:tcW w:w="1814" w:type="dxa"/>
            <w:vAlign w:val="center"/>
          </w:tcPr>
          <w:p w14:paraId="22311F46" w14:textId="77777777" w:rsidR="00E65EB2" w:rsidRPr="008117AF" w:rsidRDefault="00E65EB2" w:rsidP="000956EF">
            <w:pPr>
              <w:spacing w:line="480" w:lineRule="auto"/>
              <w:rPr>
                <w:b/>
                <w:bCs/>
                <w:sz w:val="24"/>
              </w:rPr>
            </w:pPr>
            <w:r w:rsidRPr="008117AF">
              <w:rPr>
                <w:rFonts w:hint="eastAsia"/>
                <w:b/>
                <w:bCs/>
                <w:sz w:val="24"/>
              </w:rPr>
              <w:t>运输车辆管理</w:t>
            </w:r>
          </w:p>
        </w:tc>
        <w:tc>
          <w:tcPr>
            <w:tcW w:w="4706" w:type="dxa"/>
          </w:tcPr>
          <w:p w14:paraId="518975B4" w14:textId="77777777" w:rsidR="000F750E" w:rsidRPr="000F750E" w:rsidRDefault="000F750E" w:rsidP="000F750E">
            <w:pPr>
              <w:spacing w:line="480" w:lineRule="auto"/>
              <w:rPr>
                <w:sz w:val="18"/>
              </w:rPr>
            </w:pPr>
            <w:r>
              <w:rPr>
                <w:rFonts w:hint="eastAsia"/>
                <w:sz w:val="18"/>
              </w:rPr>
              <w:t>1.</w:t>
            </w:r>
            <w:r w:rsidRPr="000F750E">
              <w:rPr>
                <w:rFonts w:hint="eastAsia"/>
                <w:sz w:val="18"/>
              </w:rPr>
              <w:t>通过</w:t>
            </w:r>
            <w:r w:rsidR="006A2329" w:rsidRPr="000F750E">
              <w:rPr>
                <w:rFonts w:hint="eastAsia"/>
                <w:sz w:val="18"/>
              </w:rPr>
              <w:t>接入第三方车辆运输</w:t>
            </w:r>
            <w:r w:rsidRPr="000F750E">
              <w:rPr>
                <w:rFonts w:hint="eastAsia"/>
                <w:sz w:val="18"/>
              </w:rPr>
              <w:t>管理接口，获取</w:t>
            </w:r>
            <w:r w:rsidR="006A2329" w:rsidRPr="000F750E">
              <w:rPr>
                <w:rFonts w:hint="eastAsia"/>
                <w:sz w:val="18"/>
              </w:rPr>
              <w:t>车辆轨迹</w:t>
            </w:r>
            <w:r w:rsidRPr="000F750E">
              <w:rPr>
                <w:rFonts w:hint="eastAsia"/>
                <w:sz w:val="18"/>
              </w:rPr>
              <w:t>信息</w:t>
            </w:r>
            <w:r w:rsidR="006A2329" w:rsidRPr="000F750E">
              <w:rPr>
                <w:rFonts w:hint="eastAsia"/>
                <w:sz w:val="18"/>
              </w:rPr>
              <w:t>；</w:t>
            </w:r>
          </w:p>
          <w:p w14:paraId="217559DA" w14:textId="77777777" w:rsidR="000F750E" w:rsidRPr="000F750E" w:rsidRDefault="000F750E" w:rsidP="000F750E">
            <w:pPr>
              <w:spacing w:line="480" w:lineRule="auto"/>
              <w:rPr>
                <w:sz w:val="18"/>
              </w:rPr>
            </w:pPr>
            <w:r>
              <w:rPr>
                <w:rFonts w:hint="eastAsia"/>
                <w:sz w:val="18"/>
              </w:rPr>
              <w:t>2</w:t>
            </w:r>
            <w:r w:rsidRPr="000F750E">
              <w:rPr>
                <w:rFonts w:hint="eastAsia"/>
                <w:sz w:val="18"/>
              </w:rPr>
              <w:t>.</w:t>
            </w:r>
            <w:r w:rsidR="001E6FA5">
              <w:rPr>
                <w:rFonts w:hint="eastAsia"/>
                <w:sz w:val="18"/>
              </w:rPr>
              <w:t>从第三方接口获取车辆信息数据后，将运输车辆轨迹等信息通过界面直观展示出车辆相关信息运行轨迹；</w:t>
            </w:r>
          </w:p>
        </w:tc>
        <w:tc>
          <w:tcPr>
            <w:tcW w:w="1560" w:type="dxa"/>
          </w:tcPr>
          <w:p w14:paraId="2E04C368" w14:textId="77777777" w:rsidR="00E65EB2" w:rsidRDefault="00E65EB2" w:rsidP="000956EF">
            <w:pPr>
              <w:spacing w:line="480" w:lineRule="auto"/>
              <w:rPr>
                <w:sz w:val="24"/>
              </w:rPr>
            </w:pPr>
          </w:p>
        </w:tc>
        <w:tc>
          <w:tcPr>
            <w:tcW w:w="822" w:type="dxa"/>
          </w:tcPr>
          <w:p w14:paraId="07C94400" w14:textId="77777777" w:rsidR="00E65EB2" w:rsidRDefault="00E65EB2" w:rsidP="000956EF">
            <w:pPr>
              <w:spacing w:line="480" w:lineRule="auto"/>
              <w:rPr>
                <w:sz w:val="24"/>
              </w:rPr>
            </w:pPr>
          </w:p>
        </w:tc>
      </w:tr>
      <w:tr w:rsidR="00A41418" w14:paraId="20C9EB80" w14:textId="77777777" w:rsidTr="009B3391">
        <w:tc>
          <w:tcPr>
            <w:tcW w:w="2127" w:type="dxa"/>
            <w:vMerge/>
            <w:vAlign w:val="center"/>
          </w:tcPr>
          <w:p w14:paraId="4400E88A" w14:textId="77777777" w:rsidR="00A41418" w:rsidRDefault="00A41418" w:rsidP="000956EF">
            <w:pPr>
              <w:spacing w:line="480" w:lineRule="auto"/>
              <w:rPr>
                <w:b/>
                <w:sz w:val="24"/>
              </w:rPr>
            </w:pPr>
          </w:p>
        </w:tc>
        <w:tc>
          <w:tcPr>
            <w:tcW w:w="1814" w:type="dxa"/>
            <w:vAlign w:val="center"/>
          </w:tcPr>
          <w:p w14:paraId="71E5DD9B" w14:textId="77777777" w:rsidR="00A41418" w:rsidRPr="008117AF" w:rsidRDefault="00A41418" w:rsidP="000956EF">
            <w:pPr>
              <w:spacing w:line="480" w:lineRule="auto"/>
              <w:rPr>
                <w:b/>
                <w:bCs/>
                <w:sz w:val="24"/>
              </w:rPr>
            </w:pPr>
            <w:r w:rsidRPr="008117AF">
              <w:rPr>
                <w:rFonts w:hint="eastAsia"/>
                <w:b/>
                <w:bCs/>
                <w:sz w:val="24"/>
              </w:rPr>
              <w:t>隐患整改管理</w:t>
            </w:r>
          </w:p>
        </w:tc>
        <w:tc>
          <w:tcPr>
            <w:tcW w:w="4706" w:type="dxa"/>
          </w:tcPr>
          <w:p w14:paraId="1A737D98" w14:textId="77777777" w:rsidR="00A41418" w:rsidRPr="001F6303" w:rsidRDefault="001F6303" w:rsidP="001F6303">
            <w:pPr>
              <w:spacing w:line="480" w:lineRule="auto"/>
              <w:rPr>
                <w:sz w:val="18"/>
              </w:rPr>
            </w:pPr>
            <w:r>
              <w:rPr>
                <w:rFonts w:hint="eastAsia"/>
                <w:sz w:val="18"/>
              </w:rPr>
              <w:t>1.</w:t>
            </w:r>
            <w:r w:rsidR="00205103">
              <w:rPr>
                <w:rFonts w:hint="eastAsia"/>
                <w:sz w:val="18"/>
              </w:rPr>
              <w:t>巡查结果如有隐患需要整改</w:t>
            </w:r>
            <w:r w:rsidR="00A41418" w:rsidRPr="001F6303">
              <w:rPr>
                <w:rFonts w:hint="eastAsia"/>
                <w:sz w:val="18"/>
              </w:rPr>
              <w:t>针对企业安全隐患进行发布整改通知</w:t>
            </w:r>
            <w:r w:rsidRPr="001F6303">
              <w:rPr>
                <w:rFonts w:hint="eastAsia"/>
                <w:sz w:val="18"/>
              </w:rPr>
              <w:t>；</w:t>
            </w:r>
          </w:p>
          <w:p w14:paraId="5BA5F47A" w14:textId="2FD09ED6" w:rsidR="001F6303" w:rsidRPr="001F6303" w:rsidRDefault="001F6303" w:rsidP="001F6303">
            <w:pPr>
              <w:spacing w:line="480" w:lineRule="auto"/>
              <w:rPr>
                <w:sz w:val="18"/>
              </w:rPr>
            </w:pPr>
            <w:r>
              <w:rPr>
                <w:rFonts w:hint="eastAsia"/>
                <w:sz w:val="18"/>
              </w:rPr>
              <w:t>2.</w:t>
            </w:r>
            <w:r w:rsidR="00205103">
              <w:rPr>
                <w:rFonts w:hint="eastAsia"/>
                <w:sz w:val="18"/>
              </w:rPr>
              <w:t>主要</w:t>
            </w:r>
            <w:r w:rsidR="006D204A">
              <w:rPr>
                <w:rFonts w:hint="eastAsia"/>
                <w:sz w:val="18"/>
              </w:rPr>
              <w:t xml:space="preserve">  </w:t>
            </w:r>
            <w:r w:rsidR="00205103">
              <w:rPr>
                <w:rFonts w:hint="eastAsia"/>
                <w:sz w:val="18"/>
              </w:rPr>
              <w:t>端在APP端进行巡查。</w:t>
            </w:r>
          </w:p>
        </w:tc>
        <w:tc>
          <w:tcPr>
            <w:tcW w:w="1560" w:type="dxa"/>
          </w:tcPr>
          <w:p w14:paraId="08A0D85F" w14:textId="77777777" w:rsidR="00A41418" w:rsidRDefault="00A41418" w:rsidP="000956EF">
            <w:pPr>
              <w:spacing w:line="480" w:lineRule="auto"/>
              <w:rPr>
                <w:sz w:val="24"/>
              </w:rPr>
            </w:pPr>
          </w:p>
        </w:tc>
        <w:tc>
          <w:tcPr>
            <w:tcW w:w="822" w:type="dxa"/>
          </w:tcPr>
          <w:p w14:paraId="1D996525" w14:textId="77777777" w:rsidR="00A41418" w:rsidRDefault="00A41418" w:rsidP="000956EF">
            <w:pPr>
              <w:spacing w:line="480" w:lineRule="auto"/>
              <w:rPr>
                <w:sz w:val="24"/>
              </w:rPr>
            </w:pPr>
          </w:p>
        </w:tc>
      </w:tr>
      <w:tr w:rsidR="002C7BC0" w14:paraId="0461BD7E" w14:textId="77777777" w:rsidTr="009B3391">
        <w:tc>
          <w:tcPr>
            <w:tcW w:w="2127" w:type="dxa"/>
            <w:vMerge/>
          </w:tcPr>
          <w:p w14:paraId="7D5C43AB" w14:textId="77777777" w:rsidR="002C7BC0" w:rsidRDefault="002C7BC0" w:rsidP="000956EF">
            <w:pPr>
              <w:spacing w:line="480" w:lineRule="auto"/>
              <w:rPr>
                <w:b/>
                <w:sz w:val="24"/>
              </w:rPr>
            </w:pPr>
          </w:p>
        </w:tc>
        <w:tc>
          <w:tcPr>
            <w:tcW w:w="1814" w:type="dxa"/>
          </w:tcPr>
          <w:p w14:paraId="579D03D6" w14:textId="77777777" w:rsidR="002C7BC0" w:rsidRPr="008117AF" w:rsidRDefault="002C7BC0" w:rsidP="000956EF">
            <w:pPr>
              <w:spacing w:line="480" w:lineRule="auto"/>
              <w:rPr>
                <w:b/>
                <w:bCs/>
                <w:sz w:val="24"/>
              </w:rPr>
            </w:pPr>
            <w:r w:rsidRPr="008117AF">
              <w:rPr>
                <w:rFonts w:hint="eastAsia"/>
                <w:b/>
                <w:bCs/>
                <w:sz w:val="24"/>
              </w:rPr>
              <w:t>应急预案管理</w:t>
            </w:r>
          </w:p>
        </w:tc>
        <w:tc>
          <w:tcPr>
            <w:tcW w:w="4706" w:type="dxa"/>
          </w:tcPr>
          <w:p w14:paraId="3DA90761" w14:textId="77777777" w:rsidR="002C7BC0" w:rsidRPr="00945D2E" w:rsidRDefault="006609B3" w:rsidP="006609B3">
            <w:pPr>
              <w:spacing w:line="480" w:lineRule="auto"/>
              <w:rPr>
                <w:sz w:val="18"/>
              </w:rPr>
            </w:pPr>
            <w:r>
              <w:rPr>
                <w:rFonts w:hint="eastAsia"/>
                <w:sz w:val="18"/>
              </w:rPr>
              <w:t>查询查看</w:t>
            </w:r>
            <w:r w:rsidRPr="00FF523C">
              <w:rPr>
                <w:rFonts w:hint="eastAsia"/>
                <w:sz w:val="18"/>
              </w:rPr>
              <w:t>企业应急预案信息添加</w:t>
            </w:r>
            <w:r>
              <w:rPr>
                <w:rFonts w:hint="eastAsia"/>
                <w:sz w:val="18"/>
              </w:rPr>
              <w:t>维护信息</w:t>
            </w:r>
            <w:r w:rsidRPr="00FF523C">
              <w:rPr>
                <w:rFonts w:hint="eastAsia"/>
                <w:sz w:val="18"/>
              </w:rPr>
              <w:t>，及时改善企业应急预案的管理。</w:t>
            </w:r>
          </w:p>
        </w:tc>
        <w:tc>
          <w:tcPr>
            <w:tcW w:w="1560" w:type="dxa"/>
          </w:tcPr>
          <w:p w14:paraId="188CD787" w14:textId="77777777" w:rsidR="002C7BC0" w:rsidRDefault="002C7BC0" w:rsidP="000956EF">
            <w:pPr>
              <w:spacing w:line="480" w:lineRule="auto"/>
              <w:rPr>
                <w:sz w:val="24"/>
              </w:rPr>
            </w:pPr>
          </w:p>
        </w:tc>
        <w:tc>
          <w:tcPr>
            <w:tcW w:w="822" w:type="dxa"/>
          </w:tcPr>
          <w:p w14:paraId="6E350DDD" w14:textId="77777777" w:rsidR="002C7BC0" w:rsidRDefault="002C7BC0" w:rsidP="000956EF">
            <w:pPr>
              <w:spacing w:line="480" w:lineRule="auto"/>
              <w:rPr>
                <w:sz w:val="24"/>
              </w:rPr>
            </w:pPr>
          </w:p>
        </w:tc>
      </w:tr>
      <w:tr w:rsidR="002C7BC0" w14:paraId="53472DEE" w14:textId="77777777" w:rsidTr="004F7A4F">
        <w:tc>
          <w:tcPr>
            <w:tcW w:w="2127" w:type="dxa"/>
            <w:vMerge/>
          </w:tcPr>
          <w:p w14:paraId="34AF34F6" w14:textId="77777777" w:rsidR="002C7BC0" w:rsidRDefault="002C7BC0" w:rsidP="000956EF">
            <w:pPr>
              <w:spacing w:line="480" w:lineRule="auto"/>
              <w:rPr>
                <w:b/>
                <w:sz w:val="24"/>
              </w:rPr>
            </w:pPr>
          </w:p>
        </w:tc>
        <w:tc>
          <w:tcPr>
            <w:tcW w:w="1814" w:type="dxa"/>
            <w:vAlign w:val="center"/>
          </w:tcPr>
          <w:p w14:paraId="408F7EF5" w14:textId="77777777" w:rsidR="002C7BC0" w:rsidRPr="008117AF" w:rsidRDefault="002C7BC0" w:rsidP="000956EF">
            <w:pPr>
              <w:spacing w:line="480" w:lineRule="auto"/>
              <w:rPr>
                <w:b/>
                <w:bCs/>
                <w:sz w:val="24"/>
              </w:rPr>
            </w:pPr>
            <w:r w:rsidRPr="008117AF">
              <w:rPr>
                <w:rFonts w:hint="eastAsia"/>
                <w:b/>
                <w:bCs/>
                <w:sz w:val="24"/>
              </w:rPr>
              <w:t>应急专家管理</w:t>
            </w:r>
          </w:p>
        </w:tc>
        <w:tc>
          <w:tcPr>
            <w:tcW w:w="4706" w:type="dxa"/>
          </w:tcPr>
          <w:p w14:paraId="5C0662AE" w14:textId="77777777" w:rsidR="002C7BC0" w:rsidRPr="00945D2E" w:rsidRDefault="004F7A4F" w:rsidP="000956EF">
            <w:pPr>
              <w:spacing w:line="480" w:lineRule="auto"/>
              <w:rPr>
                <w:sz w:val="18"/>
              </w:rPr>
            </w:pPr>
            <w:r>
              <w:rPr>
                <w:rFonts w:hint="eastAsia"/>
                <w:sz w:val="18"/>
              </w:rPr>
              <w:t>查询企业登记添加的应急专家信息</w:t>
            </w:r>
            <w:r w:rsidRPr="00FF523C">
              <w:rPr>
                <w:rFonts w:hint="eastAsia"/>
                <w:sz w:val="18"/>
              </w:rPr>
              <w:t>，便于企业之间相互学习交流，做到专家资源共享。</w:t>
            </w:r>
            <w:r w:rsidR="002C7BC0">
              <w:rPr>
                <w:rFonts w:hint="eastAsia"/>
                <w:sz w:val="18"/>
              </w:rPr>
              <w:t>;</w:t>
            </w:r>
          </w:p>
        </w:tc>
        <w:tc>
          <w:tcPr>
            <w:tcW w:w="1560" w:type="dxa"/>
          </w:tcPr>
          <w:p w14:paraId="7C0499B4" w14:textId="77777777" w:rsidR="002C7BC0" w:rsidRDefault="002C7BC0" w:rsidP="000956EF">
            <w:pPr>
              <w:spacing w:line="480" w:lineRule="auto"/>
              <w:rPr>
                <w:sz w:val="24"/>
              </w:rPr>
            </w:pPr>
          </w:p>
        </w:tc>
        <w:tc>
          <w:tcPr>
            <w:tcW w:w="822" w:type="dxa"/>
          </w:tcPr>
          <w:p w14:paraId="57898F31" w14:textId="77777777" w:rsidR="002C7BC0" w:rsidRDefault="002C7BC0" w:rsidP="000956EF">
            <w:pPr>
              <w:spacing w:line="480" w:lineRule="auto"/>
              <w:rPr>
                <w:sz w:val="24"/>
              </w:rPr>
            </w:pPr>
          </w:p>
        </w:tc>
      </w:tr>
      <w:tr w:rsidR="0092761F" w14:paraId="4D05DA99" w14:textId="77777777" w:rsidTr="005C2EE1">
        <w:tc>
          <w:tcPr>
            <w:tcW w:w="2127" w:type="dxa"/>
            <w:vAlign w:val="center"/>
          </w:tcPr>
          <w:p w14:paraId="6CB9E936" w14:textId="77777777" w:rsidR="0092761F" w:rsidRDefault="0092761F" w:rsidP="000956EF">
            <w:pPr>
              <w:spacing w:line="480" w:lineRule="auto"/>
              <w:rPr>
                <w:b/>
                <w:sz w:val="24"/>
              </w:rPr>
            </w:pPr>
            <w:r>
              <w:rPr>
                <w:rFonts w:hint="eastAsia"/>
                <w:b/>
                <w:sz w:val="24"/>
              </w:rPr>
              <w:t>预警管理</w:t>
            </w:r>
          </w:p>
        </w:tc>
        <w:tc>
          <w:tcPr>
            <w:tcW w:w="1814" w:type="dxa"/>
            <w:vAlign w:val="center"/>
          </w:tcPr>
          <w:p w14:paraId="3334B015" w14:textId="77777777" w:rsidR="0092761F" w:rsidRPr="008117AF" w:rsidRDefault="00B93CAE" w:rsidP="000956EF">
            <w:pPr>
              <w:spacing w:line="480" w:lineRule="auto"/>
              <w:rPr>
                <w:b/>
                <w:bCs/>
                <w:sz w:val="24"/>
              </w:rPr>
            </w:pPr>
            <w:r>
              <w:rPr>
                <w:rFonts w:hint="eastAsia"/>
                <w:b/>
                <w:bCs/>
                <w:sz w:val="24"/>
              </w:rPr>
              <w:t>预警监控</w:t>
            </w:r>
          </w:p>
        </w:tc>
        <w:tc>
          <w:tcPr>
            <w:tcW w:w="4706" w:type="dxa"/>
          </w:tcPr>
          <w:p w14:paraId="0753EC06" w14:textId="77777777" w:rsidR="00EB7A04" w:rsidRDefault="008B16E3" w:rsidP="008B16E3">
            <w:pPr>
              <w:spacing w:line="480" w:lineRule="auto"/>
              <w:rPr>
                <w:sz w:val="18"/>
              </w:rPr>
            </w:pPr>
            <w:r>
              <w:rPr>
                <w:rFonts w:hint="eastAsia"/>
                <w:sz w:val="18"/>
              </w:rPr>
              <w:t>1.</w:t>
            </w:r>
            <w:r w:rsidR="00EB7A04">
              <w:rPr>
                <w:rFonts w:hint="eastAsia"/>
                <w:sz w:val="18"/>
              </w:rPr>
              <w:t>企业</w:t>
            </w:r>
            <w:r w:rsidR="00CD555E" w:rsidRPr="008B16E3">
              <w:rPr>
                <w:rFonts w:hint="eastAsia"/>
                <w:sz w:val="18"/>
              </w:rPr>
              <w:t>交易</w:t>
            </w:r>
            <w:r w:rsidR="00EB7A04">
              <w:rPr>
                <w:rFonts w:hint="eastAsia"/>
                <w:sz w:val="18"/>
              </w:rPr>
              <w:t>逾期</w:t>
            </w:r>
            <w:r w:rsidR="00CD555E" w:rsidRPr="008B16E3">
              <w:rPr>
                <w:rFonts w:hint="eastAsia"/>
                <w:sz w:val="18"/>
              </w:rPr>
              <w:t>未申报预警</w:t>
            </w:r>
            <w:r w:rsidR="00EB7A04">
              <w:rPr>
                <w:rFonts w:hint="eastAsia"/>
                <w:sz w:val="18"/>
              </w:rPr>
              <w:t>；</w:t>
            </w:r>
          </w:p>
          <w:p w14:paraId="39926637" w14:textId="77777777" w:rsidR="00CD555E" w:rsidRPr="00CD555E" w:rsidRDefault="008B16E3" w:rsidP="008B16E3">
            <w:pPr>
              <w:spacing w:line="480" w:lineRule="auto"/>
              <w:rPr>
                <w:sz w:val="18"/>
              </w:rPr>
            </w:pPr>
            <w:r>
              <w:rPr>
                <w:rFonts w:hint="eastAsia"/>
                <w:sz w:val="18"/>
              </w:rPr>
              <w:t>2.</w:t>
            </w:r>
            <w:r w:rsidR="00CD555E" w:rsidRPr="008B16E3">
              <w:rPr>
                <w:rFonts w:hint="eastAsia"/>
                <w:sz w:val="18"/>
              </w:rPr>
              <w:t>企业资质</w:t>
            </w:r>
            <w:r w:rsidR="000702B3">
              <w:rPr>
                <w:rFonts w:hint="eastAsia"/>
                <w:sz w:val="18"/>
              </w:rPr>
              <w:t>过期不合格</w:t>
            </w:r>
            <w:r w:rsidR="00CD555E" w:rsidRPr="008B16E3">
              <w:rPr>
                <w:rFonts w:hint="eastAsia"/>
                <w:sz w:val="18"/>
              </w:rPr>
              <w:t>预警</w:t>
            </w:r>
          </w:p>
          <w:p w14:paraId="4068231F" w14:textId="77777777" w:rsidR="00CD555E" w:rsidRPr="00CD555E" w:rsidRDefault="008B16E3" w:rsidP="008B16E3">
            <w:pPr>
              <w:spacing w:line="480" w:lineRule="auto"/>
              <w:rPr>
                <w:sz w:val="18"/>
              </w:rPr>
            </w:pPr>
            <w:r>
              <w:rPr>
                <w:rFonts w:hint="eastAsia"/>
                <w:sz w:val="18"/>
              </w:rPr>
              <w:t>3.</w:t>
            </w:r>
            <w:r w:rsidR="00A00727">
              <w:rPr>
                <w:rFonts w:hint="eastAsia"/>
                <w:sz w:val="18"/>
              </w:rPr>
              <w:t>从业人员</w:t>
            </w:r>
            <w:r w:rsidR="00CD555E" w:rsidRPr="008B16E3">
              <w:rPr>
                <w:rFonts w:hint="eastAsia"/>
                <w:sz w:val="18"/>
              </w:rPr>
              <w:t>对比</w:t>
            </w:r>
            <w:r w:rsidR="00A00727">
              <w:rPr>
                <w:rFonts w:hint="eastAsia"/>
                <w:sz w:val="18"/>
              </w:rPr>
              <w:t>异常</w:t>
            </w:r>
            <w:r w:rsidR="00CD555E" w:rsidRPr="008B16E3">
              <w:rPr>
                <w:rFonts w:hint="eastAsia"/>
                <w:sz w:val="18"/>
              </w:rPr>
              <w:t>预警</w:t>
            </w:r>
          </w:p>
          <w:p w14:paraId="76183F9D" w14:textId="77777777" w:rsidR="00CD555E" w:rsidRPr="00CD555E" w:rsidRDefault="008B16E3" w:rsidP="008B16E3">
            <w:pPr>
              <w:spacing w:line="480" w:lineRule="auto"/>
              <w:rPr>
                <w:sz w:val="18"/>
              </w:rPr>
            </w:pPr>
            <w:r>
              <w:rPr>
                <w:rFonts w:hint="eastAsia"/>
                <w:sz w:val="18"/>
              </w:rPr>
              <w:t>4.</w:t>
            </w:r>
            <w:r w:rsidR="000702B3">
              <w:rPr>
                <w:rFonts w:hint="eastAsia"/>
                <w:sz w:val="18"/>
              </w:rPr>
              <w:t>安全</w:t>
            </w:r>
            <w:r w:rsidR="00CD555E" w:rsidRPr="008B16E3">
              <w:rPr>
                <w:rFonts w:hint="eastAsia"/>
                <w:sz w:val="18"/>
              </w:rPr>
              <w:t>隐患</w:t>
            </w:r>
            <w:r w:rsidR="000702B3">
              <w:rPr>
                <w:rFonts w:hint="eastAsia"/>
                <w:sz w:val="18"/>
              </w:rPr>
              <w:t>逾期</w:t>
            </w:r>
            <w:r w:rsidR="00CD555E" w:rsidRPr="008B16E3">
              <w:rPr>
                <w:rFonts w:hint="eastAsia"/>
                <w:sz w:val="18"/>
              </w:rPr>
              <w:t>未整改预警</w:t>
            </w:r>
          </w:p>
          <w:p w14:paraId="1B4D64B2" w14:textId="77777777" w:rsidR="00CD555E" w:rsidRPr="00CD555E" w:rsidRDefault="008B16E3" w:rsidP="008B16E3">
            <w:pPr>
              <w:spacing w:line="480" w:lineRule="auto"/>
              <w:rPr>
                <w:sz w:val="18"/>
              </w:rPr>
            </w:pPr>
            <w:r>
              <w:rPr>
                <w:rFonts w:hint="eastAsia"/>
                <w:sz w:val="18"/>
              </w:rPr>
              <w:t>5.</w:t>
            </w:r>
            <w:r w:rsidR="000702B3">
              <w:rPr>
                <w:rFonts w:hint="eastAsia"/>
                <w:sz w:val="18"/>
              </w:rPr>
              <w:t>企业</w:t>
            </w:r>
            <w:r w:rsidR="00CD555E" w:rsidRPr="008B16E3">
              <w:rPr>
                <w:rFonts w:hint="eastAsia"/>
                <w:sz w:val="18"/>
              </w:rPr>
              <w:t>仓库第三方预警</w:t>
            </w:r>
            <w:r w:rsidR="000702B3">
              <w:rPr>
                <w:rFonts w:hint="eastAsia"/>
                <w:sz w:val="18"/>
              </w:rPr>
              <w:t>平台对接接入预警（接入第三方接口）</w:t>
            </w:r>
          </w:p>
          <w:p w14:paraId="031CC17B" w14:textId="77777777" w:rsidR="00CD555E" w:rsidRDefault="008B16E3" w:rsidP="008B16E3">
            <w:pPr>
              <w:spacing w:line="480" w:lineRule="auto"/>
              <w:rPr>
                <w:sz w:val="18"/>
              </w:rPr>
            </w:pPr>
            <w:r>
              <w:rPr>
                <w:rFonts w:hint="eastAsia"/>
                <w:sz w:val="18"/>
              </w:rPr>
              <w:t>6.</w:t>
            </w:r>
            <w:r w:rsidR="002104CB">
              <w:rPr>
                <w:rFonts w:hint="eastAsia"/>
                <w:sz w:val="18"/>
              </w:rPr>
              <w:t>企业</w:t>
            </w:r>
            <w:r w:rsidR="00CD555E" w:rsidRPr="008B16E3">
              <w:rPr>
                <w:rFonts w:hint="eastAsia"/>
                <w:sz w:val="18"/>
              </w:rPr>
              <w:t>自动研判报警（研判未合格的数据企业）</w:t>
            </w:r>
            <w:r w:rsidR="002104CB">
              <w:rPr>
                <w:rFonts w:hint="eastAsia"/>
                <w:sz w:val="18"/>
              </w:rPr>
              <w:t>例如：物资消耗出入库不平衡</w:t>
            </w:r>
            <w:r w:rsidR="00C3412E">
              <w:rPr>
                <w:rFonts w:hint="eastAsia"/>
                <w:sz w:val="18"/>
              </w:rPr>
              <w:t>。</w:t>
            </w:r>
          </w:p>
          <w:p w14:paraId="013743BC" w14:textId="77777777" w:rsidR="00C3412E" w:rsidRPr="00C3412E" w:rsidRDefault="00C3412E" w:rsidP="008B16E3">
            <w:pPr>
              <w:spacing w:line="480" w:lineRule="auto"/>
              <w:rPr>
                <w:sz w:val="18"/>
              </w:rPr>
            </w:pPr>
            <w:r>
              <w:rPr>
                <w:rFonts w:hint="eastAsia"/>
                <w:sz w:val="18"/>
              </w:rPr>
              <w:t>7.企业库房安全出入预警；</w:t>
            </w:r>
          </w:p>
        </w:tc>
        <w:tc>
          <w:tcPr>
            <w:tcW w:w="1560" w:type="dxa"/>
          </w:tcPr>
          <w:p w14:paraId="402E31AE" w14:textId="77777777" w:rsidR="0092761F" w:rsidRDefault="0092761F" w:rsidP="000956EF">
            <w:pPr>
              <w:spacing w:line="480" w:lineRule="auto"/>
              <w:rPr>
                <w:sz w:val="24"/>
              </w:rPr>
            </w:pPr>
          </w:p>
        </w:tc>
        <w:tc>
          <w:tcPr>
            <w:tcW w:w="822" w:type="dxa"/>
          </w:tcPr>
          <w:p w14:paraId="4734BB65" w14:textId="77777777" w:rsidR="0092761F" w:rsidRDefault="0092761F" w:rsidP="000956EF">
            <w:pPr>
              <w:spacing w:line="480" w:lineRule="auto"/>
              <w:rPr>
                <w:sz w:val="24"/>
              </w:rPr>
            </w:pPr>
          </w:p>
        </w:tc>
      </w:tr>
      <w:tr w:rsidR="0092761F" w14:paraId="4DE8862E" w14:textId="77777777" w:rsidTr="00BA5E44">
        <w:tc>
          <w:tcPr>
            <w:tcW w:w="2127" w:type="dxa"/>
            <w:vMerge w:val="restart"/>
            <w:vAlign w:val="center"/>
          </w:tcPr>
          <w:p w14:paraId="749FEF4E" w14:textId="77777777" w:rsidR="0092761F" w:rsidRDefault="0092761F" w:rsidP="000956EF">
            <w:pPr>
              <w:spacing w:line="480" w:lineRule="auto"/>
              <w:rPr>
                <w:b/>
                <w:sz w:val="24"/>
              </w:rPr>
            </w:pPr>
            <w:r>
              <w:rPr>
                <w:rFonts w:hint="eastAsia"/>
                <w:b/>
                <w:sz w:val="24"/>
              </w:rPr>
              <w:t>物品追溯管理</w:t>
            </w:r>
          </w:p>
        </w:tc>
        <w:tc>
          <w:tcPr>
            <w:tcW w:w="1814" w:type="dxa"/>
            <w:vAlign w:val="center"/>
          </w:tcPr>
          <w:p w14:paraId="36AC675E" w14:textId="77777777" w:rsidR="0092761F" w:rsidRPr="008117AF" w:rsidRDefault="0004731D" w:rsidP="000956EF">
            <w:pPr>
              <w:spacing w:line="480" w:lineRule="auto"/>
              <w:rPr>
                <w:b/>
                <w:bCs/>
                <w:sz w:val="24"/>
              </w:rPr>
            </w:pPr>
            <w:r>
              <w:rPr>
                <w:rFonts w:hint="eastAsia"/>
                <w:b/>
                <w:bCs/>
                <w:sz w:val="24"/>
              </w:rPr>
              <w:t>电子标签</w:t>
            </w:r>
            <w:r w:rsidR="002D20C3" w:rsidRPr="008117AF">
              <w:rPr>
                <w:rFonts w:hint="eastAsia"/>
                <w:b/>
                <w:bCs/>
                <w:sz w:val="24"/>
              </w:rPr>
              <w:t>管理</w:t>
            </w:r>
          </w:p>
        </w:tc>
        <w:tc>
          <w:tcPr>
            <w:tcW w:w="4706" w:type="dxa"/>
          </w:tcPr>
          <w:p w14:paraId="0F064782" w14:textId="77777777" w:rsidR="0092761F" w:rsidRPr="00BE5145" w:rsidRDefault="00CC4B73" w:rsidP="00CC4B73">
            <w:pPr>
              <w:spacing w:line="480" w:lineRule="auto"/>
              <w:rPr>
                <w:sz w:val="18"/>
              </w:rPr>
            </w:pPr>
            <w:r w:rsidRPr="00BE5145">
              <w:rPr>
                <w:rFonts w:hint="eastAsia"/>
                <w:sz w:val="18"/>
              </w:rPr>
              <w:t>1.</w:t>
            </w:r>
            <w:r w:rsidR="005C26E6" w:rsidRPr="00BE5145">
              <w:rPr>
                <w:rFonts w:hint="eastAsia"/>
                <w:sz w:val="18"/>
              </w:rPr>
              <w:t>管理企业申请物品电子标签</w:t>
            </w:r>
            <w:r w:rsidRPr="00BE5145">
              <w:rPr>
                <w:rFonts w:hint="eastAsia"/>
                <w:sz w:val="18"/>
              </w:rPr>
              <w:t>；生成下发物品电子标签；</w:t>
            </w:r>
          </w:p>
          <w:p w14:paraId="7EF20F34" w14:textId="77777777" w:rsidR="00CC4B73" w:rsidRDefault="00CC4B73" w:rsidP="000C2B4E">
            <w:pPr>
              <w:spacing w:line="480" w:lineRule="auto"/>
            </w:pPr>
            <w:r w:rsidRPr="00BE5145">
              <w:rPr>
                <w:rFonts w:hint="eastAsia"/>
                <w:sz w:val="18"/>
              </w:rPr>
              <w:lastRenderedPageBreak/>
              <w:t>2.</w:t>
            </w:r>
            <w:r w:rsidR="00BA5E44" w:rsidRPr="00BE5145">
              <w:rPr>
                <w:rFonts w:hint="eastAsia"/>
                <w:sz w:val="18"/>
              </w:rPr>
              <w:t xml:space="preserve"> 企业申请标签，填写标签申请单位的信息，填写的物品、申请数量、最小包装量、标签单位、物品形态、包装类型等信息，完成申请；</w:t>
            </w:r>
          </w:p>
        </w:tc>
        <w:tc>
          <w:tcPr>
            <w:tcW w:w="1560" w:type="dxa"/>
          </w:tcPr>
          <w:p w14:paraId="273E3AF3" w14:textId="77777777" w:rsidR="0092761F" w:rsidRDefault="0092761F" w:rsidP="000956EF">
            <w:pPr>
              <w:spacing w:line="480" w:lineRule="auto"/>
              <w:rPr>
                <w:sz w:val="24"/>
              </w:rPr>
            </w:pPr>
          </w:p>
        </w:tc>
        <w:tc>
          <w:tcPr>
            <w:tcW w:w="822" w:type="dxa"/>
          </w:tcPr>
          <w:p w14:paraId="196835E6" w14:textId="77777777" w:rsidR="0092761F" w:rsidRDefault="0092761F" w:rsidP="000956EF">
            <w:pPr>
              <w:spacing w:line="480" w:lineRule="auto"/>
              <w:rPr>
                <w:sz w:val="24"/>
              </w:rPr>
            </w:pPr>
          </w:p>
        </w:tc>
      </w:tr>
      <w:tr w:rsidR="0092761F" w14:paraId="24F7EEF7" w14:textId="77777777" w:rsidTr="00F64E9C">
        <w:tc>
          <w:tcPr>
            <w:tcW w:w="2127" w:type="dxa"/>
            <w:vMerge/>
            <w:vAlign w:val="center"/>
          </w:tcPr>
          <w:p w14:paraId="6C707371" w14:textId="77777777" w:rsidR="0092761F" w:rsidRDefault="0092761F" w:rsidP="000956EF">
            <w:pPr>
              <w:spacing w:line="480" w:lineRule="auto"/>
              <w:rPr>
                <w:b/>
                <w:sz w:val="24"/>
              </w:rPr>
            </w:pPr>
          </w:p>
        </w:tc>
        <w:tc>
          <w:tcPr>
            <w:tcW w:w="1814" w:type="dxa"/>
            <w:vAlign w:val="center"/>
          </w:tcPr>
          <w:p w14:paraId="3109A2FF" w14:textId="77777777" w:rsidR="0092761F" w:rsidRPr="008117AF" w:rsidRDefault="001C25F8" w:rsidP="0004731D">
            <w:pPr>
              <w:spacing w:line="480" w:lineRule="auto"/>
              <w:rPr>
                <w:b/>
                <w:bCs/>
                <w:sz w:val="24"/>
              </w:rPr>
            </w:pPr>
            <w:r w:rsidRPr="008117AF">
              <w:rPr>
                <w:rFonts w:hint="eastAsia"/>
                <w:b/>
                <w:bCs/>
                <w:sz w:val="24"/>
              </w:rPr>
              <w:t>物品</w:t>
            </w:r>
            <w:r w:rsidR="0004731D">
              <w:rPr>
                <w:rFonts w:hint="eastAsia"/>
                <w:b/>
                <w:bCs/>
                <w:sz w:val="24"/>
              </w:rPr>
              <w:t>电子标签</w:t>
            </w:r>
            <w:r w:rsidRPr="008117AF">
              <w:rPr>
                <w:rFonts w:hint="eastAsia"/>
                <w:b/>
                <w:bCs/>
                <w:sz w:val="24"/>
              </w:rPr>
              <w:t>追溯</w:t>
            </w:r>
          </w:p>
        </w:tc>
        <w:tc>
          <w:tcPr>
            <w:tcW w:w="4706" w:type="dxa"/>
          </w:tcPr>
          <w:p w14:paraId="59BEEEAC" w14:textId="77777777" w:rsidR="000C2B4E" w:rsidRPr="00BE5145" w:rsidRDefault="000C2B4E" w:rsidP="000C2B4E">
            <w:pPr>
              <w:rPr>
                <w:sz w:val="18"/>
              </w:rPr>
            </w:pPr>
            <w:r w:rsidRPr="00BE5145">
              <w:rPr>
                <w:rFonts w:hint="eastAsia"/>
                <w:sz w:val="18"/>
              </w:rPr>
              <w:t>1.可通过扫描物品标签，对物品的最总溯源进行跟踪监管。</w:t>
            </w:r>
          </w:p>
          <w:p w14:paraId="0CD714C1" w14:textId="77777777" w:rsidR="0092761F" w:rsidRPr="00BE5145" w:rsidRDefault="000C2B4E" w:rsidP="000C2B4E">
            <w:pPr>
              <w:rPr>
                <w:sz w:val="18"/>
              </w:rPr>
            </w:pPr>
            <w:r w:rsidRPr="00BE5145">
              <w:rPr>
                <w:rFonts w:hint="eastAsia"/>
                <w:sz w:val="18"/>
              </w:rPr>
              <w:t>2.电子标签申请轨迹跟踪查询；</w:t>
            </w:r>
          </w:p>
        </w:tc>
        <w:tc>
          <w:tcPr>
            <w:tcW w:w="1560" w:type="dxa"/>
          </w:tcPr>
          <w:p w14:paraId="3243E28B" w14:textId="77777777" w:rsidR="0092761F" w:rsidRDefault="0092761F" w:rsidP="000956EF">
            <w:pPr>
              <w:spacing w:line="480" w:lineRule="auto"/>
              <w:rPr>
                <w:sz w:val="24"/>
              </w:rPr>
            </w:pPr>
          </w:p>
        </w:tc>
        <w:tc>
          <w:tcPr>
            <w:tcW w:w="822" w:type="dxa"/>
          </w:tcPr>
          <w:p w14:paraId="7156AB56" w14:textId="77777777" w:rsidR="0092761F" w:rsidRDefault="0092761F" w:rsidP="000956EF">
            <w:pPr>
              <w:spacing w:line="480" w:lineRule="auto"/>
              <w:rPr>
                <w:sz w:val="24"/>
              </w:rPr>
            </w:pPr>
          </w:p>
        </w:tc>
      </w:tr>
      <w:tr w:rsidR="00E5726C" w14:paraId="2E950021" w14:textId="77777777" w:rsidTr="009B3391">
        <w:tc>
          <w:tcPr>
            <w:tcW w:w="2127" w:type="dxa"/>
            <w:vAlign w:val="center"/>
          </w:tcPr>
          <w:p w14:paraId="569742C9" w14:textId="77777777" w:rsidR="00E5726C" w:rsidRDefault="007260F2" w:rsidP="00E5726C">
            <w:pPr>
              <w:spacing w:line="480" w:lineRule="auto"/>
              <w:rPr>
                <w:b/>
                <w:sz w:val="24"/>
              </w:rPr>
            </w:pPr>
            <w:r>
              <w:rPr>
                <w:rFonts w:hint="eastAsia"/>
                <w:b/>
                <w:sz w:val="24"/>
              </w:rPr>
              <w:t>系统</w:t>
            </w:r>
            <w:r w:rsidR="00E5726C">
              <w:rPr>
                <w:rFonts w:hint="eastAsia"/>
                <w:b/>
                <w:sz w:val="24"/>
              </w:rPr>
              <w:t>数据展示</w:t>
            </w:r>
          </w:p>
        </w:tc>
        <w:tc>
          <w:tcPr>
            <w:tcW w:w="1814" w:type="dxa"/>
            <w:vAlign w:val="center"/>
          </w:tcPr>
          <w:p w14:paraId="03E9F6AF" w14:textId="77777777" w:rsidR="00E5726C" w:rsidRPr="008117AF" w:rsidRDefault="00BE5145" w:rsidP="00E5726C">
            <w:pPr>
              <w:spacing w:line="480" w:lineRule="auto"/>
              <w:rPr>
                <w:b/>
                <w:bCs/>
                <w:sz w:val="24"/>
              </w:rPr>
            </w:pPr>
            <w:r>
              <w:rPr>
                <w:rFonts w:hint="eastAsia"/>
                <w:b/>
                <w:bCs/>
                <w:sz w:val="24"/>
              </w:rPr>
              <w:t>系统数据展示</w:t>
            </w:r>
          </w:p>
        </w:tc>
        <w:tc>
          <w:tcPr>
            <w:tcW w:w="4706" w:type="dxa"/>
          </w:tcPr>
          <w:p w14:paraId="41A94D00" w14:textId="77777777" w:rsidR="00E5726C" w:rsidRDefault="00BE5145" w:rsidP="00E5726C">
            <w:pPr>
              <w:spacing w:line="480" w:lineRule="auto"/>
              <w:rPr>
                <w:sz w:val="18"/>
              </w:rPr>
            </w:pPr>
            <w:r w:rsidRPr="00BE5145">
              <w:rPr>
                <w:rFonts w:hint="eastAsia"/>
                <w:sz w:val="18"/>
              </w:rPr>
              <w:t>1.根据</w:t>
            </w:r>
            <w:r>
              <w:rPr>
                <w:rFonts w:hint="eastAsia"/>
                <w:sz w:val="18"/>
              </w:rPr>
              <w:t>该系统相关业务数据综合制作数据大屏展示；</w:t>
            </w:r>
          </w:p>
        </w:tc>
        <w:tc>
          <w:tcPr>
            <w:tcW w:w="1560" w:type="dxa"/>
          </w:tcPr>
          <w:p w14:paraId="16FBC009" w14:textId="77777777" w:rsidR="00E5726C" w:rsidRDefault="00E5726C" w:rsidP="00E5726C">
            <w:pPr>
              <w:spacing w:line="480" w:lineRule="auto"/>
              <w:rPr>
                <w:sz w:val="24"/>
              </w:rPr>
            </w:pPr>
          </w:p>
        </w:tc>
        <w:tc>
          <w:tcPr>
            <w:tcW w:w="822" w:type="dxa"/>
          </w:tcPr>
          <w:p w14:paraId="5302D43D" w14:textId="77777777" w:rsidR="00E5726C" w:rsidRDefault="00E5726C" w:rsidP="00E5726C">
            <w:pPr>
              <w:spacing w:line="480" w:lineRule="auto"/>
              <w:rPr>
                <w:sz w:val="24"/>
              </w:rPr>
            </w:pPr>
          </w:p>
        </w:tc>
      </w:tr>
      <w:tr w:rsidR="00E5726C" w14:paraId="4EFF3620" w14:textId="77777777" w:rsidTr="009B3391">
        <w:tc>
          <w:tcPr>
            <w:tcW w:w="2127" w:type="dxa"/>
            <w:vMerge w:val="restart"/>
            <w:vAlign w:val="center"/>
          </w:tcPr>
          <w:p w14:paraId="2532AEE8" w14:textId="77777777" w:rsidR="00E5726C" w:rsidRDefault="007E0933" w:rsidP="00E5726C">
            <w:pPr>
              <w:spacing w:line="480" w:lineRule="auto"/>
              <w:rPr>
                <w:b/>
                <w:sz w:val="24"/>
              </w:rPr>
            </w:pPr>
            <w:r>
              <w:rPr>
                <w:rFonts w:hint="eastAsia"/>
                <w:b/>
                <w:sz w:val="24"/>
              </w:rPr>
              <w:t>信息互动</w:t>
            </w:r>
          </w:p>
        </w:tc>
        <w:tc>
          <w:tcPr>
            <w:tcW w:w="1814" w:type="dxa"/>
          </w:tcPr>
          <w:p w14:paraId="246CC79C" w14:textId="77777777" w:rsidR="00E5726C" w:rsidRPr="008117AF" w:rsidRDefault="00E5726C" w:rsidP="00E5726C">
            <w:pPr>
              <w:spacing w:line="480" w:lineRule="auto"/>
              <w:rPr>
                <w:b/>
                <w:bCs/>
                <w:sz w:val="24"/>
              </w:rPr>
            </w:pPr>
            <w:r w:rsidRPr="008117AF">
              <w:rPr>
                <w:rFonts w:hint="eastAsia"/>
                <w:b/>
                <w:bCs/>
                <w:sz w:val="24"/>
              </w:rPr>
              <w:t xml:space="preserve">通知管理 </w:t>
            </w:r>
          </w:p>
        </w:tc>
        <w:tc>
          <w:tcPr>
            <w:tcW w:w="4706" w:type="dxa"/>
          </w:tcPr>
          <w:p w14:paraId="7C327087" w14:textId="1749ECFC" w:rsidR="00E5726C" w:rsidRPr="00945D2E" w:rsidRDefault="006D204A" w:rsidP="00E5726C">
            <w:pPr>
              <w:spacing w:line="480" w:lineRule="auto"/>
              <w:rPr>
                <w:sz w:val="18"/>
              </w:rPr>
            </w:pPr>
            <w:r>
              <w:rPr>
                <w:rFonts w:hint="eastAsia"/>
                <w:sz w:val="18"/>
              </w:rPr>
              <w:t xml:space="preserve">  </w:t>
            </w:r>
            <w:r w:rsidR="00E5726C">
              <w:rPr>
                <w:rFonts w:hint="eastAsia"/>
                <w:sz w:val="18"/>
              </w:rPr>
              <w:t>端上级下发相关通知给企业;文件下发</w:t>
            </w:r>
          </w:p>
        </w:tc>
        <w:tc>
          <w:tcPr>
            <w:tcW w:w="1560" w:type="dxa"/>
          </w:tcPr>
          <w:p w14:paraId="3613E879" w14:textId="77777777" w:rsidR="00E5726C" w:rsidRDefault="00E5726C" w:rsidP="00E5726C">
            <w:pPr>
              <w:spacing w:line="480" w:lineRule="auto"/>
              <w:rPr>
                <w:sz w:val="24"/>
              </w:rPr>
            </w:pPr>
          </w:p>
        </w:tc>
        <w:tc>
          <w:tcPr>
            <w:tcW w:w="822" w:type="dxa"/>
          </w:tcPr>
          <w:p w14:paraId="34CA467F" w14:textId="77777777" w:rsidR="00E5726C" w:rsidRDefault="00E5726C" w:rsidP="00E5726C">
            <w:pPr>
              <w:spacing w:line="480" w:lineRule="auto"/>
              <w:rPr>
                <w:sz w:val="24"/>
              </w:rPr>
            </w:pPr>
          </w:p>
        </w:tc>
      </w:tr>
      <w:tr w:rsidR="00E5726C" w14:paraId="39A8025F" w14:textId="77777777" w:rsidTr="009B3391">
        <w:tc>
          <w:tcPr>
            <w:tcW w:w="2127" w:type="dxa"/>
            <w:vMerge/>
          </w:tcPr>
          <w:p w14:paraId="2FCC481C" w14:textId="77777777" w:rsidR="00E5726C" w:rsidRDefault="00E5726C" w:rsidP="00E5726C">
            <w:pPr>
              <w:spacing w:line="480" w:lineRule="auto"/>
              <w:rPr>
                <w:b/>
                <w:sz w:val="24"/>
              </w:rPr>
            </w:pPr>
          </w:p>
        </w:tc>
        <w:tc>
          <w:tcPr>
            <w:tcW w:w="1814" w:type="dxa"/>
          </w:tcPr>
          <w:p w14:paraId="4AF735E2" w14:textId="77777777" w:rsidR="00E5726C" w:rsidRPr="008117AF" w:rsidRDefault="00E5726C" w:rsidP="00E5726C">
            <w:pPr>
              <w:spacing w:line="480" w:lineRule="auto"/>
              <w:rPr>
                <w:b/>
                <w:bCs/>
                <w:sz w:val="24"/>
              </w:rPr>
            </w:pPr>
            <w:r w:rsidRPr="008117AF">
              <w:rPr>
                <w:rFonts w:hint="eastAsia"/>
                <w:b/>
                <w:bCs/>
                <w:sz w:val="24"/>
              </w:rPr>
              <w:t>法律法规</w:t>
            </w:r>
          </w:p>
        </w:tc>
        <w:tc>
          <w:tcPr>
            <w:tcW w:w="4706" w:type="dxa"/>
          </w:tcPr>
          <w:p w14:paraId="08DB0588" w14:textId="77777777" w:rsidR="00E5726C" w:rsidRPr="00945D2E" w:rsidRDefault="00E5726C" w:rsidP="00E5726C">
            <w:pPr>
              <w:spacing w:line="480" w:lineRule="auto"/>
              <w:rPr>
                <w:sz w:val="18"/>
              </w:rPr>
            </w:pPr>
            <w:r>
              <w:rPr>
                <w:rFonts w:hint="eastAsia"/>
                <w:sz w:val="18"/>
              </w:rPr>
              <w:t>相关法律法规查询</w:t>
            </w:r>
          </w:p>
        </w:tc>
        <w:tc>
          <w:tcPr>
            <w:tcW w:w="1560" w:type="dxa"/>
          </w:tcPr>
          <w:p w14:paraId="556FF17F" w14:textId="77777777" w:rsidR="00E5726C" w:rsidRDefault="00E5726C" w:rsidP="00E5726C">
            <w:pPr>
              <w:spacing w:line="480" w:lineRule="auto"/>
              <w:rPr>
                <w:sz w:val="24"/>
              </w:rPr>
            </w:pPr>
          </w:p>
        </w:tc>
        <w:tc>
          <w:tcPr>
            <w:tcW w:w="822" w:type="dxa"/>
          </w:tcPr>
          <w:p w14:paraId="42906CBA" w14:textId="77777777" w:rsidR="00E5726C" w:rsidRDefault="00E5726C" w:rsidP="00E5726C">
            <w:pPr>
              <w:spacing w:line="480" w:lineRule="auto"/>
              <w:rPr>
                <w:sz w:val="24"/>
              </w:rPr>
            </w:pPr>
          </w:p>
        </w:tc>
      </w:tr>
      <w:tr w:rsidR="00E5726C" w14:paraId="23CACAB4" w14:textId="77777777" w:rsidTr="009B3391">
        <w:tc>
          <w:tcPr>
            <w:tcW w:w="2127" w:type="dxa"/>
            <w:vMerge/>
          </w:tcPr>
          <w:p w14:paraId="7D6FD871" w14:textId="77777777" w:rsidR="00E5726C" w:rsidRDefault="00E5726C" w:rsidP="00E5726C">
            <w:pPr>
              <w:spacing w:line="480" w:lineRule="auto"/>
              <w:rPr>
                <w:b/>
                <w:sz w:val="24"/>
              </w:rPr>
            </w:pPr>
          </w:p>
        </w:tc>
        <w:tc>
          <w:tcPr>
            <w:tcW w:w="1814" w:type="dxa"/>
          </w:tcPr>
          <w:p w14:paraId="46CF5066" w14:textId="77777777" w:rsidR="00E5726C" w:rsidRPr="008117AF" w:rsidRDefault="00E5726C" w:rsidP="00E5726C">
            <w:pPr>
              <w:spacing w:line="480" w:lineRule="auto"/>
              <w:rPr>
                <w:b/>
                <w:bCs/>
                <w:sz w:val="24"/>
              </w:rPr>
            </w:pPr>
            <w:r w:rsidRPr="008117AF">
              <w:rPr>
                <w:rFonts w:hint="eastAsia"/>
                <w:b/>
                <w:bCs/>
                <w:sz w:val="24"/>
              </w:rPr>
              <w:t>业务咨询</w:t>
            </w:r>
          </w:p>
        </w:tc>
        <w:tc>
          <w:tcPr>
            <w:tcW w:w="4706" w:type="dxa"/>
          </w:tcPr>
          <w:p w14:paraId="1A4C41E2" w14:textId="6B393481" w:rsidR="00E5726C" w:rsidRPr="00945D2E" w:rsidRDefault="00E5726C" w:rsidP="00E5726C">
            <w:pPr>
              <w:spacing w:line="480" w:lineRule="auto"/>
              <w:rPr>
                <w:sz w:val="18"/>
              </w:rPr>
            </w:pPr>
            <w:r>
              <w:rPr>
                <w:rFonts w:hint="eastAsia"/>
                <w:sz w:val="18"/>
              </w:rPr>
              <w:t>企业相关疑问及业务咨询,</w:t>
            </w:r>
            <w:r w:rsidR="006D204A">
              <w:rPr>
                <w:rFonts w:hint="eastAsia"/>
                <w:sz w:val="18"/>
              </w:rPr>
              <w:t xml:space="preserve">  </w:t>
            </w:r>
            <w:r>
              <w:rPr>
                <w:rFonts w:hint="eastAsia"/>
                <w:sz w:val="18"/>
              </w:rPr>
              <w:t>端进行回复解答;</w:t>
            </w:r>
          </w:p>
        </w:tc>
        <w:tc>
          <w:tcPr>
            <w:tcW w:w="1560" w:type="dxa"/>
          </w:tcPr>
          <w:p w14:paraId="7A8832FF" w14:textId="77777777" w:rsidR="00E5726C" w:rsidRDefault="00E5726C" w:rsidP="00E5726C">
            <w:pPr>
              <w:spacing w:line="480" w:lineRule="auto"/>
              <w:rPr>
                <w:sz w:val="24"/>
              </w:rPr>
            </w:pPr>
          </w:p>
        </w:tc>
        <w:tc>
          <w:tcPr>
            <w:tcW w:w="822" w:type="dxa"/>
          </w:tcPr>
          <w:p w14:paraId="56194DCE" w14:textId="77777777" w:rsidR="00E5726C" w:rsidRDefault="00E5726C" w:rsidP="00E5726C">
            <w:pPr>
              <w:spacing w:line="480" w:lineRule="auto"/>
              <w:rPr>
                <w:sz w:val="24"/>
              </w:rPr>
            </w:pPr>
          </w:p>
        </w:tc>
      </w:tr>
      <w:tr w:rsidR="00E5726C" w14:paraId="1AEEA5BB" w14:textId="77777777" w:rsidTr="009B3391">
        <w:tc>
          <w:tcPr>
            <w:tcW w:w="2127" w:type="dxa"/>
            <w:vMerge w:val="restart"/>
            <w:vAlign w:val="center"/>
          </w:tcPr>
          <w:p w14:paraId="35CF2053" w14:textId="763EFB03" w:rsidR="00E5726C" w:rsidRDefault="00E5726C" w:rsidP="00E5726C">
            <w:pPr>
              <w:spacing w:line="480" w:lineRule="auto"/>
              <w:rPr>
                <w:b/>
                <w:sz w:val="24"/>
              </w:rPr>
            </w:pPr>
            <w:r>
              <w:rPr>
                <w:rFonts w:hint="eastAsia"/>
                <w:b/>
                <w:sz w:val="24"/>
              </w:rPr>
              <w:t>手机A</w:t>
            </w:r>
            <w:r>
              <w:rPr>
                <w:b/>
                <w:sz w:val="24"/>
              </w:rPr>
              <w:t>PP</w:t>
            </w:r>
            <w:r>
              <w:rPr>
                <w:rFonts w:hint="eastAsia"/>
                <w:b/>
                <w:sz w:val="24"/>
              </w:rPr>
              <w:t>-</w:t>
            </w:r>
            <w:r w:rsidR="006D204A">
              <w:rPr>
                <w:rFonts w:hint="eastAsia"/>
                <w:b/>
                <w:sz w:val="24"/>
              </w:rPr>
              <w:t xml:space="preserve">  </w:t>
            </w:r>
          </w:p>
        </w:tc>
        <w:tc>
          <w:tcPr>
            <w:tcW w:w="1814" w:type="dxa"/>
          </w:tcPr>
          <w:p w14:paraId="6617EE2F" w14:textId="77777777" w:rsidR="00E5726C" w:rsidRPr="008117AF" w:rsidRDefault="00E5726C" w:rsidP="00E5726C">
            <w:pPr>
              <w:spacing w:line="480" w:lineRule="auto"/>
              <w:rPr>
                <w:b/>
                <w:bCs/>
                <w:sz w:val="24"/>
              </w:rPr>
            </w:pPr>
            <w:r w:rsidRPr="008117AF">
              <w:rPr>
                <w:rFonts w:hint="eastAsia"/>
                <w:b/>
                <w:bCs/>
                <w:sz w:val="24"/>
              </w:rPr>
              <w:t>综合数据展示界面</w:t>
            </w:r>
          </w:p>
        </w:tc>
        <w:tc>
          <w:tcPr>
            <w:tcW w:w="4706" w:type="dxa"/>
          </w:tcPr>
          <w:p w14:paraId="3F197FB4" w14:textId="06C3EBF8" w:rsidR="00E5726C" w:rsidRDefault="00566E37" w:rsidP="00E5726C">
            <w:pPr>
              <w:spacing w:line="480" w:lineRule="auto"/>
              <w:rPr>
                <w:sz w:val="18"/>
              </w:rPr>
            </w:pPr>
            <w:r>
              <w:rPr>
                <w:rFonts w:hint="eastAsia"/>
                <w:sz w:val="18"/>
              </w:rPr>
              <w:t>1.</w:t>
            </w:r>
            <w:r w:rsidR="006D204A">
              <w:rPr>
                <w:rFonts w:hint="eastAsia"/>
                <w:sz w:val="18"/>
              </w:rPr>
              <w:t xml:space="preserve">  </w:t>
            </w:r>
            <w:r>
              <w:rPr>
                <w:rFonts w:hint="eastAsia"/>
                <w:sz w:val="18"/>
              </w:rPr>
              <w:t>端进入APP端，可以直接展示</w:t>
            </w:r>
            <w:r w:rsidR="008858C0">
              <w:rPr>
                <w:rFonts w:hint="eastAsia"/>
                <w:sz w:val="18"/>
              </w:rPr>
              <w:t>系统业务相关统计数据</w:t>
            </w:r>
            <w:r w:rsidR="008D3E6B">
              <w:rPr>
                <w:rFonts w:hint="eastAsia"/>
                <w:sz w:val="18"/>
              </w:rPr>
              <w:t>界面；</w:t>
            </w:r>
          </w:p>
        </w:tc>
        <w:tc>
          <w:tcPr>
            <w:tcW w:w="1560" w:type="dxa"/>
          </w:tcPr>
          <w:p w14:paraId="5044F52E" w14:textId="77777777" w:rsidR="00E5726C" w:rsidRDefault="00E5726C" w:rsidP="00E5726C">
            <w:pPr>
              <w:spacing w:line="480" w:lineRule="auto"/>
              <w:rPr>
                <w:sz w:val="24"/>
              </w:rPr>
            </w:pPr>
          </w:p>
        </w:tc>
        <w:tc>
          <w:tcPr>
            <w:tcW w:w="822" w:type="dxa"/>
          </w:tcPr>
          <w:p w14:paraId="007EC8EC" w14:textId="77777777" w:rsidR="00E5726C" w:rsidRDefault="00E5726C" w:rsidP="00E5726C">
            <w:pPr>
              <w:spacing w:line="480" w:lineRule="auto"/>
              <w:rPr>
                <w:sz w:val="24"/>
              </w:rPr>
            </w:pPr>
          </w:p>
        </w:tc>
      </w:tr>
      <w:tr w:rsidR="00E5726C" w14:paraId="2C62F2A7" w14:textId="77777777" w:rsidTr="00AB4AEE">
        <w:tc>
          <w:tcPr>
            <w:tcW w:w="2127" w:type="dxa"/>
            <w:vMerge/>
          </w:tcPr>
          <w:p w14:paraId="5058BFEA" w14:textId="77777777" w:rsidR="00E5726C" w:rsidRDefault="00E5726C" w:rsidP="00E5726C">
            <w:pPr>
              <w:spacing w:line="480" w:lineRule="auto"/>
              <w:rPr>
                <w:b/>
                <w:sz w:val="24"/>
              </w:rPr>
            </w:pPr>
          </w:p>
        </w:tc>
        <w:tc>
          <w:tcPr>
            <w:tcW w:w="1814" w:type="dxa"/>
            <w:vAlign w:val="center"/>
          </w:tcPr>
          <w:p w14:paraId="77C75633" w14:textId="77777777" w:rsidR="00E5726C" w:rsidRPr="008117AF" w:rsidRDefault="00E5726C" w:rsidP="00E5726C">
            <w:pPr>
              <w:spacing w:line="480" w:lineRule="auto"/>
              <w:rPr>
                <w:b/>
                <w:bCs/>
                <w:sz w:val="24"/>
              </w:rPr>
            </w:pPr>
            <w:r w:rsidRPr="008117AF">
              <w:rPr>
                <w:rFonts w:hint="eastAsia"/>
                <w:b/>
                <w:bCs/>
                <w:sz w:val="24"/>
              </w:rPr>
              <w:t>企业综合数据查询</w:t>
            </w:r>
          </w:p>
        </w:tc>
        <w:tc>
          <w:tcPr>
            <w:tcW w:w="4706" w:type="dxa"/>
          </w:tcPr>
          <w:p w14:paraId="3542D11F" w14:textId="2CF3181E" w:rsidR="008C34B5" w:rsidRPr="007425C7" w:rsidRDefault="008C34B5" w:rsidP="008C34B5">
            <w:pPr>
              <w:spacing w:line="480" w:lineRule="auto"/>
              <w:rPr>
                <w:sz w:val="18"/>
              </w:rPr>
            </w:pPr>
            <w:r>
              <w:rPr>
                <w:rFonts w:hint="eastAsia"/>
                <w:sz w:val="18"/>
              </w:rPr>
              <w:t>1.</w:t>
            </w:r>
            <w:r w:rsidRPr="007425C7">
              <w:rPr>
                <w:rFonts w:hint="eastAsia"/>
                <w:sz w:val="18"/>
              </w:rPr>
              <w:t>通过</w:t>
            </w:r>
            <w:r w:rsidR="006D204A">
              <w:rPr>
                <w:rFonts w:hint="eastAsia"/>
                <w:sz w:val="18"/>
              </w:rPr>
              <w:t xml:space="preserve">  </w:t>
            </w:r>
            <w:r w:rsidRPr="007425C7">
              <w:rPr>
                <w:rFonts w:hint="eastAsia"/>
                <w:sz w:val="18"/>
              </w:rPr>
              <w:t>APP端进入信息查询；</w:t>
            </w:r>
          </w:p>
          <w:p w14:paraId="5F5D6FFF" w14:textId="77777777" w:rsidR="008C34B5" w:rsidRDefault="008C34B5" w:rsidP="008C34B5">
            <w:pPr>
              <w:spacing w:line="480" w:lineRule="auto"/>
              <w:rPr>
                <w:sz w:val="18"/>
              </w:rPr>
            </w:pPr>
            <w:r>
              <w:rPr>
                <w:rFonts w:hint="eastAsia"/>
                <w:sz w:val="18"/>
              </w:rPr>
              <w:t>2.可通过APP查询：企业信息、就业人员、购销订单、出入库等信息；</w:t>
            </w:r>
          </w:p>
        </w:tc>
        <w:tc>
          <w:tcPr>
            <w:tcW w:w="1560" w:type="dxa"/>
          </w:tcPr>
          <w:p w14:paraId="1E9E6C65" w14:textId="77777777" w:rsidR="00E5726C" w:rsidRDefault="00E5726C" w:rsidP="00E5726C">
            <w:pPr>
              <w:spacing w:line="480" w:lineRule="auto"/>
              <w:rPr>
                <w:sz w:val="24"/>
              </w:rPr>
            </w:pPr>
          </w:p>
        </w:tc>
        <w:tc>
          <w:tcPr>
            <w:tcW w:w="822" w:type="dxa"/>
          </w:tcPr>
          <w:p w14:paraId="3EB1219A" w14:textId="77777777" w:rsidR="00E5726C" w:rsidRDefault="00E5726C" w:rsidP="00E5726C">
            <w:pPr>
              <w:spacing w:line="480" w:lineRule="auto"/>
              <w:rPr>
                <w:sz w:val="24"/>
              </w:rPr>
            </w:pPr>
          </w:p>
        </w:tc>
      </w:tr>
      <w:tr w:rsidR="00E5726C" w14:paraId="70B3F26D" w14:textId="77777777" w:rsidTr="00BD53BA">
        <w:tc>
          <w:tcPr>
            <w:tcW w:w="2127" w:type="dxa"/>
            <w:vMerge/>
          </w:tcPr>
          <w:p w14:paraId="6B03C51C" w14:textId="77777777" w:rsidR="00E5726C" w:rsidRDefault="00E5726C" w:rsidP="00E5726C">
            <w:pPr>
              <w:spacing w:line="480" w:lineRule="auto"/>
              <w:rPr>
                <w:b/>
                <w:sz w:val="24"/>
              </w:rPr>
            </w:pPr>
          </w:p>
        </w:tc>
        <w:tc>
          <w:tcPr>
            <w:tcW w:w="1814" w:type="dxa"/>
            <w:vAlign w:val="center"/>
          </w:tcPr>
          <w:p w14:paraId="0AADB837" w14:textId="77777777" w:rsidR="00E5726C" w:rsidRPr="008117AF" w:rsidRDefault="00E5726C" w:rsidP="00627F96">
            <w:pPr>
              <w:spacing w:line="480" w:lineRule="auto"/>
              <w:rPr>
                <w:b/>
                <w:bCs/>
                <w:sz w:val="24"/>
              </w:rPr>
            </w:pPr>
            <w:r w:rsidRPr="008117AF">
              <w:rPr>
                <w:rFonts w:hint="eastAsia"/>
                <w:b/>
                <w:bCs/>
                <w:sz w:val="24"/>
              </w:rPr>
              <w:t>物品</w:t>
            </w:r>
            <w:r w:rsidR="00627F96">
              <w:rPr>
                <w:rFonts w:hint="eastAsia"/>
                <w:b/>
                <w:bCs/>
                <w:sz w:val="24"/>
              </w:rPr>
              <w:t>电子标签</w:t>
            </w:r>
            <w:r w:rsidRPr="008117AF">
              <w:rPr>
                <w:rFonts w:hint="eastAsia"/>
                <w:b/>
                <w:bCs/>
                <w:sz w:val="24"/>
              </w:rPr>
              <w:t>追溯</w:t>
            </w:r>
          </w:p>
        </w:tc>
        <w:tc>
          <w:tcPr>
            <w:tcW w:w="4706" w:type="dxa"/>
          </w:tcPr>
          <w:p w14:paraId="4580BEF7" w14:textId="77777777" w:rsidR="00E5726C" w:rsidRPr="00834D69" w:rsidRDefault="00834D69" w:rsidP="00834D69">
            <w:pPr>
              <w:spacing w:line="480" w:lineRule="auto"/>
              <w:rPr>
                <w:sz w:val="18"/>
              </w:rPr>
            </w:pPr>
            <w:r>
              <w:rPr>
                <w:rFonts w:hint="eastAsia"/>
                <w:sz w:val="18"/>
              </w:rPr>
              <w:t>1.</w:t>
            </w:r>
            <w:r w:rsidRPr="00834D69">
              <w:rPr>
                <w:rFonts w:hint="eastAsia"/>
                <w:sz w:val="18"/>
              </w:rPr>
              <w:t>通过扫描物品电子标签，对物品的生命周期追溯跟踪监管。</w:t>
            </w:r>
          </w:p>
          <w:p w14:paraId="772AF147" w14:textId="77777777" w:rsidR="00834D69" w:rsidRPr="00834D69" w:rsidRDefault="00834D69" w:rsidP="00834D69">
            <w:pPr>
              <w:spacing w:line="480" w:lineRule="auto"/>
              <w:rPr>
                <w:sz w:val="18"/>
              </w:rPr>
            </w:pPr>
            <w:r>
              <w:rPr>
                <w:rFonts w:hint="eastAsia"/>
                <w:sz w:val="18"/>
              </w:rPr>
              <w:t>2.查看管理企业电子标签申请管理；</w:t>
            </w:r>
          </w:p>
        </w:tc>
        <w:tc>
          <w:tcPr>
            <w:tcW w:w="1560" w:type="dxa"/>
          </w:tcPr>
          <w:p w14:paraId="4577320B" w14:textId="77777777" w:rsidR="00E5726C" w:rsidRDefault="00E5726C" w:rsidP="00E5726C">
            <w:pPr>
              <w:spacing w:line="480" w:lineRule="auto"/>
              <w:rPr>
                <w:sz w:val="24"/>
              </w:rPr>
            </w:pPr>
          </w:p>
        </w:tc>
        <w:tc>
          <w:tcPr>
            <w:tcW w:w="822" w:type="dxa"/>
          </w:tcPr>
          <w:p w14:paraId="08C7B694" w14:textId="77777777" w:rsidR="00E5726C" w:rsidRDefault="00E5726C" w:rsidP="00E5726C">
            <w:pPr>
              <w:spacing w:line="480" w:lineRule="auto"/>
              <w:rPr>
                <w:sz w:val="24"/>
              </w:rPr>
            </w:pPr>
          </w:p>
        </w:tc>
      </w:tr>
      <w:tr w:rsidR="00E5726C" w14:paraId="399F4704" w14:textId="77777777" w:rsidTr="00931746">
        <w:tc>
          <w:tcPr>
            <w:tcW w:w="2127" w:type="dxa"/>
            <w:vMerge/>
          </w:tcPr>
          <w:p w14:paraId="4268354F" w14:textId="77777777" w:rsidR="00E5726C" w:rsidRDefault="00E5726C" w:rsidP="00E5726C">
            <w:pPr>
              <w:spacing w:line="480" w:lineRule="auto"/>
              <w:rPr>
                <w:b/>
                <w:sz w:val="24"/>
              </w:rPr>
            </w:pPr>
          </w:p>
        </w:tc>
        <w:tc>
          <w:tcPr>
            <w:tcW w:w="1814" w:type="dxa"/>
            <w:vAlign w:val="center"/>
          </w:tcPr>
          <w:p w14:paraId="32D1FF54" w14:textId="77777777" w:rsidR="00E5726C" w:rsidRPr="008117AF" w:rsidRDefault="00E5726C" w:rsidP="00E5726C">
            <w:pPr>
              <w:spacing w:line="480" w:lineRule="auto"/>
              <w:rPr>
                <w:b/>
                <w:bCs/>
                <w:sz w:val="24"/>
              </w:rPr>
            </w:pPr>
            <w:r w:rsidRPr="008117AF">
              <w:rPr>
                <w:rFonts w:hint="eastAsia"/>
                <w:b/>
                <w:bCs/>
                <w:sz w:val="24"/>
              </w:rPr>
              <w:t>现场巡查管理</w:t>
            </w:r>
          </w:p>
        </w:tc>
        <w:tc>
          <w:tcPr>
            <w:tcW w:w="4706" w:type="dxa"/>
          </w:tcPr>
          <w:p w14:paraId="3D3CF502" w14:textId="2C4A74CB" w:rsidR="00E5726C" w:rsidRPr="00CE7AD0" w:rsidRDefault="00CE7AD0" w:rsidP="00CE7AD0">
            <w:pPr>
              <w:spacing w:line="480" w:lineRule="auto"/>
              <w:rPr>
                <w:sz w:val="18"/>
              </w:rPr>
            </w:pPr>
            <w:r>
              <w:rPr>
                <w:rFonts w:hint="eastAsia"/>
                <w:sz w:val="18"/>
              </w:rPr>
              <w:t>1.</w:t>
            </w:r>
            <w:r w:rsidR="00BD53BA" w:rsidRPr="00CE7AD0">
              <w:rPr>
                <w:rFonts w:hint="eastAsia"/>
                <w:sz w:val="18"/>
              </w:rPr>
              <w:t>根据</w:t>
            </w:r>
            <w:r w:rsidR="006D204A">
              <w:rPr>
                <w:rFonts w:hint="eastAsia"/>
                <w:sz w:val="18"/>
              </w:rPr>
              <w:t xml:space="preserve">  </w:t>
            </w:r>
            <w:r w:rsidR="00BD53BA" w:rsidRPr="00CE7AD0">
              <w:rPr>
                <w:rFonts w:hint="eastAsia"/>
                <w:sz w:val="18"/>
              </w:rPr>
              <w:t>机关相关</w:t>
            </w:r>
            <w:r w:rsidRPr="00CE7AD0">
              <w:rPr>
                <w:rFonts w:hint="eastAsia"/>
                <w:sz w:val="18"/>
              </w:rPr>
              <w:t>规章在指定巡检地方巡查。</w:t>
            </w:r>
          </w:p>
          <w:p w14:paraId="6690301B" w14:textId="77777777" w:rsidR="00CE7AD0" w:rsidRDefault="00CE7AD0" w:rsidP="00CE7AD0">
            <w:pPr>
              <w:spacing w:line="480" w:lineRule="auto"/>
              <w:rPr>
                <w:sz w:val="18"/>
              </w:rPr>
            </w:pPr>
            <w:r>
              <w:rPr>
                <w:rFonts w:hint="eastAsia"/>
                <w:sz w:val="18"/>
              </w:rPr>
              <w:t>2.APP定位巡查地理坐标位置；</w:t>
            </w:r>
          </w:p>
          <w:p w14:paraId="4492689B" w14:textId="77777777" w:rsidR="00CE7AD0" w:rsidRDefault="00CE7AD0" w:rsidP="00CE7AD0">
            <w:pPr>
              <w:spacing w:line="480" w:lineRule="auto"/>
              <w:rPr>
                <w:sz w:val="18"/>
              </w:rPr>
            </w:pPr>
            <w:r>
              <w:rPr>
                <w:rFonts w:hint="eastAsia"/>
                <w:sz w:val="18"/>
              </w:rPr>
              <w:t>3.根据规章指标逐条检查确认是否合格？并可以拍照记录上传。</w:t>
            </w:r>
          </w:p>
          <w:p w14:paraId="3FC3D242" w14:textId="2FEA9466" w:rsidR="00CE7AD0" w:rsidRDefault="00CE7AD0" w:rsidP="00CE7AD0">
            <w:pPr>
              <w:spacing w:line="480" w:lineRule="auto"/>
              <w:rPr>
                <w:sz w:val="18"/>
              </w:rPr>
            </w:pPr>
            <w:r>
              <w:rPr>
                <w:rFonts w:hint="eastAsia"/>
                <w:sz w:val="18"/>
              </w:rPr>
              <w:t>4.检查如有不合格，</w:t>
            </w:r>
            <w:r w:rsidR="006D204A">
              <w:rPr>
                <w:rFonts w:hint="eastAsia"/>
                <w:sz w:val="18"/>
              </w:rPr>
              <w:t xml:space="preserve">  </w:t>
            </w:r>
            <w:r>
              <w:rPr>
                <w:rFonts w:hint="eastAsia"/>
                <w:sz w:val="18"/>
              </w:rPr>
              <w:t>端向企业方发整改通知；</w:t>
            </w:r>
          </w:p>
          <w:p w14:paraId="5666008C" w14:textId="77777777" w:rsidR="00102B83" w:rsidRPr="00102B83" w:rsidRDefault="00CE7AD0" w:rsidP="00CE7AD0">
            <w:pPr>
              <w:spacing w:line="480" w:lineRule="auto"/>
              <w:rPr>
                <w:sz w:val="18"/>
              </w:rPr>
            </w:pPr>
            <w:r>
              <w:rPr>
                <w:rFonts w:hint="eastAsia"/>
                <w:sz w:val="18"/>
              </w:rPr>
              <w:lastRenderedPageBreak/>
              <w:t>5.巡查完毕进行现场确认；手动确认；电子确认（扫码）</w:t>
            </w:r>
          </w:p>
        </w:tc>
        <w:tc>
          <w:tcPr>
            <w:tcW w:w="1560" w:type="dxa"/>
          </w:tcPr>
          <w:p w14:paraId="222FDB25" w14:textId="77777777" w:rsidR="00E5726C" w:rsidRDefault="00E5726C" w:rsidP="00E5726C">
            <w:pPr>
              <w:spacing w:line="480" w:lineRule="auto"/>
              <w:rPr>
                <w:sz w:val="24"/>
              </w:rPr>
            </w:pPr>
          </w:p>
        </w:tc>
        <w:tc>
          <w:tcPr>
            <w:tcW w:w="822" w:type="dxa"/>
          </w:tcPr>
          <w:p w14:paraId="20F6DD94" w14:textId="77777777" w:rsidR="00E5726C" w:rsidRDefault="00E5726C" w:rsidP="00E5726C">
            <w:pPr>
              <w:spacing w:line="480" w:lineRule="auto"/>
              <w:rPr>
                <w:sz w:val="24"/>
              </w:rPr>
            </w:pPr>
          </w:p>
        </w:tc>
      </w:tr>
      <w:tr w:rsidR="00E5726C" w14:paraId="44D192DB" w14:textId="77777777" w:rsidTr="00077161">
        <w:tc>
          <w:tcPr>
            <w:tcW w:w="2127" w:type="dxa"/>
            <w:vMerge/>
          </w:tcPr>
          <w:p w14:paraId="2E742C89" w14:textId="77777777" w:rsidR="00E5726C" w:rsidRDefault="00E5726C" w:rsidP="00E5726C">
            <w:pPr>
              <w:spacing w:line="480" w:lineRule="auto"/>
              <w:rPr>
                <w:b/>
                <w:sz w:val="24"/>
              </w:rPr>
            </w:pPr>
          </w:p>
        </w:tc>
        <w:tc>
          <w:tcPr>
            <w:tcW w:w="1814" w:type="dxa"/>
            <w:vAlign w:val="center"/>
          </w:tcPr>
          <w:p w14:paraId="39DD5392" w14:textId="77777777" w:rsidR="00E5726C" w:rsidRPr="008117AF" w:rsidRDefault="00E5726C" w:rsidP="00E5726C">
            <w:pPr>
              <w:spacing w:line="480" w:lineRule="auto"/>
              <w:rPr>
                <w:b/>
                <w:bCs/>
                <w:sz w:val="24"/>
              </w:rPr>
            </w:pPr>
            <w:r w:rsidRPr="008117AF">
              <w:rPr>
                <w:rFonts w:hint="eastAsia"/>
                <w:b/>
                <w:bCs/>
                <w:sz w:val="24"/>
              </w:rPr>
              <w:t>隐患整改通知发布</w:t>
            </w:r>
          </w:p>
        </w:tc>
        <w:tc>
          <w:tcPr>
            <w:tcW w:w="4706" w:type="dxa"/>
          </w:tcPr>
          <w:p w14:paraId="7ADBCCAC" w14:textId="5A05A676" w:rsidR="00E5726C" w:rsidRPr="00C13ABE" w:rsidRDefault="00C13ABE" w:rsidP="00C13ABE">
            <w:pPr>
              <w:spacing w:line="480" w:lineRule="auto"/>
              <w:rPr>
                <w:sz w:val="18"/>
              </w:rPr>
            </w:pPr>
            <w:r>
              <w:rPr>
                <w:rFonts w:hint="eastAsia"/>
                <w:sz w:val="18"/>
              </w:rPr>
              <w:t>1．</w:t>
            </w:r>
            <w:r w:rsidR="006D204A">
              <w:rPr>
                <w:rFonts w:hint="eastAsia"/>
                <w:sz w:val="18"/>
              </w:rPr>
              <w:t xml:space="preserve">  </w:t>
            </w:r>
            <w:r w:rsidR="00327D7E" w:rsidRPr="00C13ABE">
              <w:rPr>
                <w:rFonts w:hint="eastAsia"/>
                <w:sz w:val="18"/>
              </w:rPr>
              <w:t>在巡查</w:t>
            </w:r>
            <w:r w:rsidR="000A4270" w:rsidRPr="00C13ABE">
              <w:rPr>
                <w:rFonts w:hint="eastAsia"/>
                <w:sz w:val="18"/>
              </w:rPr>
              <w:t>企业</w:t>
            </w:r>
            <w:r w:rsidR="00327D7E" w:rsidRPr="00C13ABE">
              <w:rPr>
                <w:rFonts w:hint="eastAsia"/>
                <w:sz w:val="18"/>
              </w:rPr>
              <w:t>时如有不合格项，向企业</w:t>
            </w:r>
            <w:r w:rsidR="00A10FCC" w:rsidRPr="00C13ABE">
              <w:rPr>
                <w:rFonts w:hint="eastAsia"/>
                <w:sz w:val="18"/>
              </w:rPr>
              <w:t>下发</w:t>
            </w:r>
            <w:r w:rsidR="000A4270" w:rsidRPr="00C13ABE">
              <w:rPr>
                <w:rFonts w:hint="eastAsia"/>
                <w:sz w:val="18"/>
              </w:rPr>
              <w:t>安全隐患整改通</w:t>
            </w:r>
            <w:r w:rsidR="00A10FCC" w:rsidRPr="00C13ABE">
              <w:rPr>
                <w:rFonts w:hint="eastAsia"/>
                <w:sz w:val="18"/>
              </w:rPr>
              <w:t>，责令企业及时整改；</w:t>
            </w:r>
          </w:p>
          <w:p w14:paraId="5D47CB02" w14:textId="31025436" w:rsidR="00C13ABE" w:rsidRPr="00C13ABE" w:rsidRDefault="00C13ABE" w:rsidP="00C13ABE">
            <w:pPr>
              <w:spacing w:line="480" w:lineRule="auto"/>
              <w:rPr>
                <w:sz w:val="18"/>
              </w:rPr>
            </w:pPr>
            <w:r>
              <w:rPr>
                <w:rFonts w:hint="eastAsia"/>
                <w:sz w:val="18"/>
              </w:rPr>
              <w:t>2.企业如果整改完毕，向</w:t>
            </w:r>
            <w:r w:rsidR="006D204A">
              <w:rPr>
                <w:rFonts w:hint="eastAsia"/>
                <w:sz w:val="18"/>
              </w:rPr>
              <w:t xml:space="preserve">  </w:t>
            </w:r>
            <w:r>
              <w:rPr>
                <w:rFonts w:hint="eastAsia"/>
                <w:sz w:val="18"/>
              </w:rPr>
              <w:t>端申请整改验收；</w:t>
            </w:r>
          </w:p>
        </w:tc>
        <w:tc>
          <w:tcPr>
            <w:tcW w:w="1560" w:type="dxa"/>
          </w:tcPr>
          <w:p w14:paraId="2643F48E" w14:textId="77777777" w:rsidR="00E5726C" w:rsidRDefault="00E5726C" w:rsidP="00E5726C">
            <w:pPr>
              <w:spacing w:line="480" w:lineRule="auto"/>
              <w:rPr>
                <w:sz w:val="24"/>
              </w:rPr>
            </w:pPr>
          </w:p>
        </w:tc>
        <w:tc>
          <w:tcPr>
            <w:tcW w:w="822" w:type="dxa"/>
          </w:tcPr>
          <w:p w14:paraId="1809A37C" w14:textId="77777777" w:rsidR="00E5726C" w:rsidRDefault="00E5726C" w:rsidP="00E5726C">
            <w:pPr>
              <w:spacing w:line="480" w:lineRule="auto"/>
              <w:rPr>
                <w:sz w:val="24"/>
              </w:rPr>
            </w:pPr>
          </w:p>
        </w:tc>
      </w:tr>
    </w:tbl>
    <w:p w14:paraId="36FBA7FD" w14:textId="77777777" w:rsidR="002C7BC0" w:rsidRDefault="002C7BC0" w:rsidP="002505B5">
      <w:pPr>
        <w:spacing w:line="480" w:lineRule="auto"/>
        <w:rPr>
          <w:sz w:val="24"/>
        </w:rPr>
      </w:pPr>
    </w:p>
    <w:p w14:paraId="22D8A16C" w14:textId="77777777" w:rsidR="00A51052" w:rsidRDefault="00A51052" w:rsidP="002505B5">
      <w:pPr>
        <w:spacing w:line="480" w:lineRule="auto"/>
        <w:rPr>
          <w:sz w:val="24"/>
        </w:rPr>
      </w:pPr>
    </w:p>
    <w:p w14:paraId="6BB56CE5" w14:textId="77777777" w:rsidR="00A51052" w:rsidRDefault="00A51052" w:rsidP="002505B5">
      <w:pPr>
        <w:spacing w:line="480" w:lineRule="auto"/>
        <w:rPr>
          <w:sz w:val="24"/>
        </w:rPr>
      </w:pPr>
    </w:p>
    <w:p w14:paraId="2A1F8408" w14:textId="77777777" w:rsidR="00D96CBC" w:rsidRDefault="00A51052" w:rsidP="000E3CF6">
      <w:pPr>
        <w:pStyle w:val="Heading2"/>
        <w:numPr>
          <w:ilvl w:val="0"/>
          <w:numId w:val="1"/>
        </w:numPr>
      </w:pPr>
      <w:r>
        <w:rPr>
          <w:rFonts w:hint="eastAsia"/>
        </w:rPr>
        <w:t>剧毒</w:t>
      </w:r>
      <w:r w:rsidR="00F551A6">
        <w:rPr>
          <w:rFonts w:hint="eastAsia"/>
        </w:rPr>
        <w:t>化学用品</w:t>
      </w:r>
    </w:p>
    <w:p w14:paraId="1618DDAF" w14:textId="77777777" w:rsidR="00F750F9" w:rsidRPr="005403C3" w:rsidRDefault="005403C3" w:rsidP="005403C3">
      <w:pPr>
        <w:pStyle w:val="Heading3"/>
        <w:ind w:left="720"/>
        <w:rPr>
          <w:b w:val="0"/>
          <w:bCs w:val="0"/>
        </w:rPr>
      </w:pPr>
      <w:r w:rsidRPr="005403C3">
        <w:rPr>
          <w:rFonts w:hint="eastAsia"/>
          <w:b w:val="0"/>
          <w:bCs w:val="0"/>
        </w:rPr>
        <w:t>2.1.</w:t>
      </w:r>
      <w:r w:rsidR="00F750F9" w:rsidRPr="005403C3">
        <w:rPr>
          <w:rFonts w:hint="eastAsia"/>
          <w:b w:val="0"/>
          <w:bCs w:val="0"/>
        </w:rPr>
        <w:t>剧毒</w:t>
      </w:r>
      <w:r w:rsidR="006F7B22">
        <w:rPr>
          <w:rFonts w:hint="eastAsia"/>
          <w:b w:val="0"/>
          <w:bCs w:val="0"/>
        </w:rPr>
        <w:t>-</w:t>
      </w:r>
      <w:r w:rsidR="00F750F9" w:rsidRPr="005403C3">
        <w:rPr>
          <w:rFonts w:hint="eastAsia"/>
          <w:b w:val="0"/>
          <w:bCs w:val="0"/>
        </w:rPr>
        <w:t>企业</w:t>
      </w:r>
    </w:p>
    <w:tbl>
      <w:tblPr>
        <w:tblStyle w:val="TableGrid"/>
        <w:tblW w:w="11029" w:type="dxa"/>
        <w:tblInd w:w="-1281" w:type="dxa"/>
        <w:tblLook w:val="04A0" w:firstRow="1" w:lastRow="0" w:firstColumn="1" w:lastColumn="0" w:noHBand="0" w:noVBand="1"/>
      </w:tblPr>
      <w:tblGrid>
        <w:gridCol w:w="1673"/>
        <w:gridCol w:w="2551"/>
        <w:gridCol w:w="4423"/>
        <w:gridCol w:w="1560"/>
        <w:gridCol w:w="822"/>
      </w:tblGrid>
      <w:tr w:rsidR="005B7625" w14:paraId="3A2B02C3" w14:textId="77777777" w:rsidTr="002425B9">
        <w:tc>
          <w:tcPr>
            <w:tcW w:w="1673" w:type="dxa"/>
          </w:tcPr>
          <w:p w14:paraId="52FD2D95" w14:textId="77777777" w:rsidR="005B7625" w:rsidRPr="008E33EF" w:rsidRDefault="005B7625" w:rsidP="000956EF">
            <w:pPr>
              <w:spacing w:line="480" w:lineRule="auto"/>
              <w:rPr>
                <w:b/>
                <w:sz w:val="24"/>
              </w:rPr>
            </w:pPr>
            <w:r>
              <w:rPr>
                <w:rFonts w:hint="eastAsia"/>
                <w:b/>
                <w:sz w:val="24"/>
              </w:rPr>
              <w:t>剧毒-企业</w:t>
            </w:r>
          </w:p>
        </w:tc>
        <w:tc>
          <w:tcPr>
            <w:tcW w:w="2551" w:type="dxa"/>
          </w:tcPr>
          <w:p w14:paraId="55CA9102" w14:textId="77777777" w:rsidR="005B7625" w:rsidRPr="00DA45DD" w:rsidRDefault="005B7625" w:rsidP="000956EF">
            <w:pPr>
              <w:spacing w:line="480" w:lineRule="auto"/>
              <w:rPr>
                <w:b/>
                <w:sz w:val="24"/>
              </w:rPr>
            </w:pPr>
            <w:r w:rsidRPr="00DA45DD">
              <w:rPr>
                <w:rFonts w:hint="eastAsia"/>
                <w:b/>
                <w:sz w:val="24"/>
              </w:rPr>
              <w:t>功能</w:t>
            </w:r>
          </w:p>
        </w:tc>
        <w:tc>
          <w:tcPr>
            <w:tcW w:w="4423" w:type="dxa"/>
          </w:tcPr>
          <w:p w14:paraId="5729D86F" w14:textId="77777777" w:rsidR="005B7625" w:rsidRPr="008E33EF" w:rsidRDefault="005B7625" w:rsidP="000956EF">
            <w:pPr>
              <w:spacing w:line="480" w:lineRule="auto"/>
              <w:rPr>
                <w:b/>
                <w:sz w:val="24"/>
              </w:rPr>
            </w:pPr>
            <w:r>
              <w:rPr>
                <w:rFonts w:hint="eastAsia"/>
                <w:b/>
                <w:sz w:val="24"/>
              </w:rPr>
              <w:t>描述</w:t>
            </w:r>
          </w:p>
        </w:tc>
        <w:tc>
          <w:tcPr>
            <w:tcW w:w="1560" w:type="dxa"/>
          </w:tcPr>
          <w:p w14:paraId="7B610AF0" w14:textId="77777777" w:rsidR="005B7625" w:rsidRPr="0076667C" w:rsidRDefault="005B7625" w:rsidP="000956EF">
            <w:pPr>
              <w:spacing w:line="480" w:lineRule="auto"/>
              <w:rPr>
                <w:b/>
                <w:sz w:val="24"/>
              </w:rPr>
            </w:pPr>
            <w:r w:rsidRPr="0076667C">
              <w:rPr>
                <w:rFonts w:hint="eastAsia"/>
                <w:b/>
                <w:sz w:val="24"/>
              </w:rPr>
              <w:t>备注</w:t>
            </w:r>
          </w:p>
        </w:tc>
        <w:tc>
          <w:tcPr>
            <w:tcW w:w="822" w:type="dxa"/>
          </w:tcPr>
          <w:p w14:paraId="54ED999D" w14:textId="77777777" w:rsidR="005B7625" w:rsidRPr="0076667C" w:rsidRDefault="005B7625" w:rsidP="000956EF">
            <w:pPr>
              <w:spacing w:line="480" w:lineRule="auto"/>
              <w:rPr>
                <w:b/>
                <w:sz w:val="24"/>
              </w:rPr>
            </w:pPr>
            <w:r>
              <w:rPr>
                <w:rFonts w:hint="eastAsia"/>
                <w:b/>
                <w:sz w:val="24"/>
              </w:rPr>
              <w:t>确认</w:t>
            </w:r>
          </w:p>
        </w:tc>
      </w:tr>
      <w:tr w:rsidR="00836A80" w14:paraId="311C25B0" w14:textId="77777777" w:rsidTr="002425B9">
        <w:tc>
          <w:tcPr>
            <w:tcW w:w="1673" w:type="dxa"/>
            <w:vMerge w:val="restart"/>
            <w:vAlign w:val="center"/>
          </w:tcPr>
          <w:p w14:paraId="1F15CDCE" w14:textId="77777777" w:rsidR="00836A80" w:rsidRDefault="00836A80" w:rsidP="000956EF">
            <w:pPr>
              <w:spacing w:line="480" w:lineRule="auto"/>
              <w:rPr>
                <w:b/>
                <w:sz w:val="24"/>
              </w:rPr>
            </w:pPr>
            <w:r>
              <w:rPr>
                <w:rFonts w:hint="eastAsia"/>
                <w:b/>
                <w:sz w:val="24"/>
              </w:rPr>
              <w:t>业务办理</w:t>
            </w:r>
          </w:p>
        </w:tc>
        <w:tc>
          <w:tcPr>
            <w:tcW w:w="2551" w:type="dxa"/>
          </w:tcPr>
          <w:p w14:paraId="22851EF2" w14:textId="77777777" w:rsidR="00836A80" w:rsidRPr="00F02CD7" w:rsidRDefault="00836A80" w:rsidP="000956EF">
            <w:pPr>
              <w:spacing w:line="480" w:lineRule="auto"/>
              <w:rPr>
                <w:b/>
                <w:bCs/>
                <w:sz w:val="24"/>
              </w:rPr>
            </w:pPr>
            <w:r w:rsidRPr="00F02CD7">
              <w:rPr>
                <w:rFonts w:hint="eastAsia"/>
                <w:b/>
                <w:bCs/>
                <w:sz w:val="24"/>
              </w:rPr>
              <w:t>购买五日备案</w:t>
            </w:r>
          </w:p>
        </w:tc>
        <w:tc>
          <w:tcPr>
            <w:tcW w:w="4423" w:type="dxa"/>
          </w:tcPr>
          <w:p w14:paraId="6800EBD9" w14:textId="77777777" w:rsidR="00836A80" w:rsidRPr="00140B45" w:rsidRDefault="00656D93" w:rsidP="00656D93">
            <w:pPr>
              <w:spacing w:line="480" w:lineRule="auto"/>
              <w:rPr>
                <w:sz w:val="18"/>
              </w:rPr>
            </w:pPr>
            <w:r w:rsidRPr="00656D93">
              <w:rPr>
                <w:rFonts w:hint="eastAsia"/>
                <w:sz w:val="18"/>
              </w:rPr>
              <w:t>1.企业在物品购买后完成</w:t>
            </w:r>
            <w:r w:rsidR="008D677B">
              <w:rPr>
                <w:rFonts w:hint="eastAsia"/>
                <w:sz w:val="18"/>
              </w:rPr>
              <w:t>出入库</w:t>
            </w:r>
            <w:r w:rsidRPr="00656D93">
              <w:rPr>
                <w:rFonts w:hint="eastAsia"/>
                <w:sz w:val="18"/>
              </w:rPr>
              <w:t>五日备案</w:t>
            </w:r>
            <w:r w:rsidR="00E07876">
              <w:rPr>
                <w:rFonts w:hint="eastAsia"/>
                <w:sz w:val="18"/>
              </w:rPr>
              <w:t>申请</w:t>
            </w:r>
            <w:r w:rsidRPr="00656D93">
              <w:rPr>
                <w:rFonts w:hint="eastAsia"/>
                <w:sz w:val="18"/>
              </w:rPr>
              <w:t>提交。</w:t>
            </w:r>
          </w:p>
        </w:tc>
        <w:tc>
          <w:tcPr>
            <w:tcW w:w="1560" w:type="dxa"/>
          </w:tcPr>
          <w:p w14:paraId="0664DE0B" w14:textId="77777777" w:rsidR="00836A80" w:rsidRPr="0076667C" w:rsidRDefault="00836A80" w:rsidP="000956EF">
            <w:pPr>
              <w:spacing w:line="480" w:lineRule="auto"/>
              <w:rPr>
                <w:b/>
                <w:sz w:val="24"/>
              </w:rPr>
            </w:pPr>
          </w:p>
        </w:tc>
        <w:tc>
          <w:tcPr>
            <w:tcW w:w="822" w:type="dxa"/>
          </w:tcPr>
          <w:p w14:paraId="66A70949" w14:textId="77777777" w:rsidR="00836A80" w:rsidRDefault="00836A80" w:rsidP="000956EF">
            <w:pPr>
              <w:spacing w:line="480" w:lineRule="auto"/>
              <w:rPr>
                <w:b/>
                <w:sz w:val="24"/>
              </w:rPr>
            </w:pPr>
          </w:p>
        </w:tc>
      </w:tr>
      <w:tr w:rsidR="00836A80" w14:paraId="543A1F0A" w14:textId="77777777" w:rsidTr="002425B9">
        <w:tc>
          <w:tcPr>
            <w:tcW w:w="1673" w:type="dxa"/>
            <w:vMerge/>
          </w:tcPr>
          <w:p w14:paraId="1FDEA78F" w14:textId="77777777" w:rsidR="00836A80" w:rsidRDefault="00836A80" w:rsidP="000956EF">
            <w:pPr>
              <w:spacing w:line="480" w:lineRule="auto"/>
              <w:rPr>
                <w:b/>
                <w:sz w:val="24"/>
              </w:rPr>
            </w:pPr>
          </w:p>
        </w:tc>
        <w:tc>
          <w:tcPr>
            <w:tcW w:w="2551" w:type="dxa"/>
            <w:vAlign w:val="center"/>
          </w:tcPr>
          <w:p w14:paraId="3BCECB87" w14:textId="77777777" w:rsidR="00836A80" w:rsidRPr="00F02CD7" w:rsidRDefault="00836A80" w:rsidP="000956EF">
            <w:pPr>
              <w:spacing w:line="480" w:lineRule="auto"/>
              <w:rPr>
                <w:b/>
                <w:bCs/>
                <w:sz w:val="24"/>
              </w:rPr>
            </w:pPr>
            <w:r w:rsidRPr="00F02CD7">
              <w:rPr>
                <w:rFonts w:hint="eastAsia"/>
                <w:b/>
                <w:bCs/>
                <w:sz w:val="24"/>
              </w:rPr>
              <w:t>购买证申请</w:t>
            </w:r>
          </w:p>
        </w:tc>
        <w:tc>
          <w:tcPr>
            <w:tcW w:w="4423" w:type="dxa"/>
          </w:tcPr>
          <w:p w14:paraId="0762C4D3" w14:textId="77777777" w:rsidR="00836A80" w:rsidRPr="00D019EC" w:rsidRDefault="00D019EC" w:rsidP="00D019EC">
            <w:pPr>
              <w:spacing w:line="480" w:lineRule="auto"/>
              <w:rPr>
                <w:sz w:val="18"/>
              </w:rPr>
            </w:pPr>
            <w:r>
              <w:rPr>
                <w:rFonts w:hint="eastAsia"/>
                <w:sz w:val="18"/>
              </w:rPr>
              <w:t>1.</w:t>
            </w:r>
            <w:r w:rsidRPr="00D019EC">
              <w:rPr>
                <w:rFonts w:hint="eastAsia"/>
                <w:sz w:val="18"/>
              </w:rPr>
              <w:t>企业进行购买证信息填写完整后进行购买证申请；</w:t>
            </w:r>
          </w:p>
          <w:p w14:paraId="732590C4" w14:textId="6C213DA1" w:rsidR="00D019EC" w:rsidRPr="00D019EC" w:rsidRDefault="00D019EC" w:rsidP="00D019EC">
            <w:pPr>
              <w:spacing w:line="480" w:lineRule="auto"/>
              <w:rPr>
                <w:sz w:val="18"/>
              </w:rPr>
            </w:pPr>
            <w:r>
              <w:rPr>
                <w:rFonts w:hint="eastAsia"/>
                <w:sz w:val="18"/>
              </w:rPr>
              <w:t>2.企业管理员确认审核后提交</w:t>
            </w:r>
            <w:r w:rsidR="006D204A">
              <w:rPr>
                <w:rFonts w:hint="eastAsia"/>
                <w:sz w:val="18"/>
              </w:rPr>
              <w:t xml:space="preserve">  </w:t>
            </w:r>
            <w:r>
              <w:rPr>
                <w:rFonts w:hint="eastAsia"/>
                <w:sz w:val="18"/>
              </w:rPr>
              <w:t>端进行审核确认。</w:t>
            </w:r>
          </w:p>
        </w:tc>
        <w:tc>
          <w:tcPr>
            <w:tcW w:w="1560" w:type="dxa"/>
          </w:tcPr>
          <w:p w14:paraId="032F9F4D" w14:textId="77777777" w:rsidR="00836A80" w:rsidRPr="0076667C" w:rsidRDefault="00836A80" w:rsidP="000956EF">
            <w:pPr>
              <w:spacing w:line="480" w:lineRule="auto"/>
              <w:rPr>
                <w:b/>
                <w:sz w:val="24"/>
              </w:rPr>
            </w:pPr>
          </w:p>
        </w:tc>
        <w:tc>
          <w:tcPr>
            <w:tcW w:w="822" w:type="dxa"/>
          </w:tcPr>
          <w:p w14:paraId="54FEF642" w14:textId="77777777" w:rsidR="00836A80" w:rsidRDefault="00836A80" w:rsidP="000956EF">
            <w:pPr>
              <w:spacing w:line="480" w:lineRule="auto"/>
              <w:rPr>
                <w:b/>
                <w:sz w:val="24"/>
              </w:rPr>
            </w:pPr>
          </w:p>
        </w:tc>
      </w:tr>
      <w:tr w:rsidR="00836A80" w14:paraId="484E6FA9" w14:textId="77777777" w:rsidTr="002425B9">
        <w:tc>
          <w:tcPr>
            <w:tcW w:w="1673" w:type="dxa"/>
            <w:vMerge/>
          </w:tcPr>
          <w:p w14:paraId="54C5A40A" w14:textId="77777777" w:rsidR="00836A80" w:rsidRDefault="00836A80" w:rsidP="000956EF">
            <w:pPr>
              <w:spacing w:line="480" w:lineRule="auto"/>
              <w:rPr>
                <w:b/>
                <w:sz w:val="24"/>
              </w:rPr>
            </w:pPr>
          </w:p>
        </w:tc>
        <w:tc>
          <w:tcPr>
            <w:tcW w:w="2551" w:type="dxa"/>
            <w:vAlign w:val="center"/>
          </w:tcPr>
          <w:p w14:paraId="3D32F291" w14:textId="77777777" w:rsidR="00836A80" w:rsidRPr="00F02CD7" w:rsidRDefault="00836A80" w:rsidP="000956EF">
            <w:pPr>
              <w:spacing w:line="480" w:lineRule="auto"/>
              <w:rPr>
                <w:b/>
                <w:bCs/>
                <w:sz w:val="24"/>
              </w:rPr>
            </w:pPr>
            <w:r w:rsidRPr="00F02CD7">
              <w:rPr>
                <w:rFonts w:hint="eastAsia"/>
                <w:b/>
                <w:bCs/>
                <w:sz w:val="24"/>
              </w:rPr>
              <w:t>购买证管理(购销)</w:t>
            </w:r>
          </w:p>
        </w:tc>
        <w:tc>
          <w:tcPr>
            <w:tcW w:w="4423" w:type="dxa"/>
          </w:tcPr>
          <w:p w14:paraId="669083D5" w14:textId="77777777" w:rsidR="00D47A44" w:rsidRPr="00D47A44" w:rsidRDefault="00D47A44" w:rsidP="00D47A44">
            <w:pPr>
              <w:spacing w:line="480" w:lineRule="auto"/>
              <w:rPr>
                <w:sz w:val="18"/>
              </w:rPr>
            </w:pPr>
            <w:r>
              <w:rPr>
                <w:rFonts w:hint="eastAsia"/>
                <w:sz w:val="18"/>
              </w:rPr>
              <w:t>1.</w:t>
            </w:r>
            <w:r w:rsidRPr="00D47A44">
              <w:rPr>
                <w:rFonts w:hint="eastAsia"/>
                <w:sz w:val="18"/>
              </w:rPr>
              <w:t>购买许可证申请完毕，销售双方确认</w:t>
            </w:r>
            <w:r w:rsidR="00DC3499">
              <w:rPr>
                <w:rFonts w:hint="eastAsia"/>
                <w:sz w:val="18"/>
              </w:rPr>
              <w:t>进行核销</w:t>
            </w:r>
            <w:r w:rsidRPr="00D47A44">
              <w:rPr>
                <w:rFonts w:hint="eastAsia"/>
                <w:sz w:val="18"/>
              </w:rPr>
              <w:t>；</w:t>
            </w:r>
          </w:p>
          <w:p w14:paraId="511E7671" w14:textId="6DB0FB2E" w:rsidR="00836A80" w:rsidRPr="00D47A44" w:rsidRDefault="00D47A44" w:rsidP="00D47A44">
            <w:pPr>
              <w:spacing w:line="480" w:lineRule="auto"/>
              <w:rPr>
                <w:sz w:val="18"/>
              </w:rPr>
            </w:pPr>
            <w:r>
              <w:rPr>
                <w:rFonts w:hint="eastAsia"/>
                <w:sz w:val="18"/>
              </w:rPr>
              <w:t>2.</w:t>
            </w:r>
            <w:r w:rsidR="00836A80" w:rsidRPr="00D47A44">
              <w:rPr>
                <w:rFonts w:hint="eastAsia"/>
                <w:sz w:val="18"/>
              </w:rPr>
              <w:t>购</w:t>
            </w:r>
            <w:r>
              <w:rPr>
                <w:rFonts w:hint="eastAsia"/>
                <w:sz w:val="18"/>
              </w:rPr>
              <w:t>销交易</w:t>
            </w:r>
            <w:r w:rsidR="00836A80" w:rsidRPr="00D47A44">
              <w:rPr>
                <w:rFonts w:hint="eastAsia"/>
                <w:sz w:val="18"/>
              </w:rPr>
              <w:t>进行购买证打印</w:t>
            </w:r>
            <w:r>
              <w:rPr>
                <w:rFonts w:hint="eastAsia"/>
                <w:sz w:val="18"/>
              </w:rPr>
              <w:t>；（</w:t>
            </w:r>
            <w:r w:rsidR="006D204A">
              <w:rPr>
                <w:rFonts w:hint="eastAsia"/>
                <w:sz w:val="18"/>
              </w:rPr>
              <w:t xml:space="preserve">  </w:t>
            </w:r>
            <w:r>
              <w:rPr>
                <w:rFonts w:hint="eastAsia"/>
                <w:sz w:val="18"/>
              </w:rPr>
              <w:t>提供专业购买证纸质模板进行套打）</w:t>
            </w:r>
            <w:r w:rsidR="0008741C">
              <w:rPr>
                <w:rFonts w:hint="eastAsia"/>
                <w:sz w:val="18"/>
              </w:rPr>
              <w:t>；</w:t>
            </w:r>
          </w:p>
        </w:tc>
        <w:tc>
          <w:tcPr>
            <w:tcW w:w="1560" w:type="dxa"/>
          </w:tcPr>
          <w:p w14:paraId="18B2B4C1" w14:textId="77777777" w:rsidR="00836A80" w:rsidRPr="0076667C" w:rsidRDefault="00836A80" w:rsidP="000956EF">
            <w:pPr>
              <w:spacing w:line="480" w:lineRule="auto"/>
              <w:rPr>
                <w:b/>
                <w:sz w:val="24"/>
              </w:rPr>
            </w:pPr>
          </w:p>
        </w:tc>
        <w:tc>
          <w:tcPr>
            <w:tcW w:w="822" w:type="dxa"/>
          </w:tcPr>
          <w:p w14:paraId="1ACD1294" w14:textId="77777777" w:rsidR="00836A80" w:rsidRDefault="00836A80" w:rsidP="000956EF">
            <w:pPr>
              <w:spacing w:line="480" w:lineRule="auto"/>
              <w:rPr>
                <w:b/>
                <w:sz w:val="24"/>
              </w:rPr>
            </w:pPr>
          </w:p>
        </w:tc>
      </w:tr>
      <w:tr w:rsidR="00836A80" w14:paraId="6F9C2A69" w14:textId="77777777" w:rsidTr="002425B9">
        <w:tc>
          <w:tcPr>
            <w:tcW w:w="1673" w:type="dxa"/>
            <w:vMerge/>
          </w:tcPr>
          <w:p w14:paraId="041E9392" w14:textId="77777777" w:rsidR="00836A80" w:rsidRDefault="00836A80" w:rsidP="000956EF">
            <w:pPr>
              <w:spacing w:line="480" w:lineRule="auto"/>
              <w:rPr>
                <w:b/>
                <w:sz w:val="24"/>
              </w:rPr>
            </w:pPr>
          </w:p>
        </w:tc>
        <w:tc>
          <w:tcPr>
            <w:tcW w:w="2551" w:type="dxa"/>
            <w:vAlign w:val="center"/>
          </w:tcPr>
          <w:p w14:paraId="240FEE1B" w14:textId="77777777" w:rsidR="00836A80" w:rsidRPr="00F02CD7" w:rsidRDefault="00836A80" w:rsidP="000956EF">
            <w:pPr>
              <w:spacing w:line="480" w:lineRule="auto"/>
              <w:rPr>
                <w:b/>
                <w:bCs/>
                <w:sz w:val="24"/>
              </w:rPr>
            </w:pPr>
            <w:r w:rsidRPr="00F02CD7">
              <w:rPr>
                <w:rFonts w:hint="eastAsia"/>
                <w:b/>
                <w:bCs/>
                <w:sz w:val="24"/>
              </w:rPr>
              <w:t>销往外地管理</w:t>
            </w:r>
          </w:p>
        </w:tc>
        <w:tc>
          <w:tcPr>
            <w:tcW w:w="4423" w:type="dxa"/>
          </w:tcPr>
          <w:p w14:paraId="122E3FC7" w14:textId="77777777" w:rsidR="00836A80" w:rsidRPr="00140B45" w:rsidRDefault="0070116B" w:rsidP="000956EF">
            <w:pPr>
              <w:spacing w:line="480" w:lineRule="auto"/>
              <w:rPr>
                <w:sz w:val="18"/>
              </w:rPr>
            </w:pPr>
            <w:r>
              <w:rPr>
                <w:rFonts w:hint="eastAsia"/>
                <w:sz w:val="18"/>
              </w:rPr>
              <w:t>1.如果</w:t>
            </w:r>
            <w:r w:rsidR="00140B45" w:rsidRPr="00140B45">
              <w:rPr>
                <w:rFonts w:hint="eastAsia"/>
                <w:sz w:val="18"/>
              </w:rPr>
              <w:t>物品</w:t>
            </w:r>
            <w:r>
              <w:rPr>
                <w:rFonts w:hint="eastAsia"/>
                <w:sz w:val="18"/>
              </w:rPr>
              <w:t>有</w:t>
            </w:r>
            <w:r w:rsidR="00140B45" w:rsidRPr="00140B45">
              <w:rPr>
                <w:rFonts w:hint="eastAsia"/>
                <w:sz w:val="18"/>
              </w:rPr>
              <w:t>销往外地</w:t>
            </w:r>
            <w:r>
              <w:rPr>
                <w:rFonts w:hint="eastAsia"/>
                <w:sz w:val="18"/>
              </w:rPr>
              <w:t>，在“销往外地管理”中进行信息详细登记。</w:t>
            </w:r>
          </w:p>
        </w:tc>
        <w:tc>
          <w:tcPr>
            <w:tcW w:w="1560" w:type="dxa"/>
          </w:tcPr>
          <w:p w14:paraId="13517117" w14:textId="77777777" w:rsidR="00836A80" w:rsidRPr="0076667C" w:rsidRDefault="00836A80" w:rsidP="000956EF">
            <w:pPr>
              <w:spacing w:line="480" w:lineRule="auto"/>
              <w:rPr>
                <w:b/>
                <w:sz w:val="24"/>
              </w:rPr>
            </w:pPr>
          </w:p>
        </w:tc>
        <w:tc>
          <w:tcPr>
            <w:tcW w:w="822" w:type="dxa"/>
          </w:tcPr>
          <w:p w14:paraId="366C30E2" w14:textId="77777777" w:rsidR="00836A80" w:rsidRDefault="00836A80" w:rsidP="000956EF">
            <w:pPr>
              <w:spacing w:line="480" w:lineRule="auto"/>
              <w:rPr>
                <w:b/>
                <w:sz w:val="24"/>
              </w:rPr>
            </w:pPr>
          </w:p>
        </w:tc>
      </w:tr>
      <w:tr w:rsidR="00E800B8" w14:paraId="7F962F06" w14:textId="77777777" w:rsidTr="002425B9">
        <w:tc>
          <w:tcPr>
            <w:tcW w:w="1673" w:type="dxa"/>
            <w:vMerge w:val="restart"/>
            <w:vAlign w:val="center"/>
          </w:tcPr>
          <w:p w14:paraId="5513F5F4" w14:textId="77777777" w:rsidR="00E800B8" w:rsidRDefault="00E800B8" w:rsidP="000956EF">
            <w:pPr>
              <w:spacing w:line="480" w:lineRule="auto"/>
              <w:rPr>
                <w:b/>
                <w:sz w:val="24"/>
              </w:rPr>
            </w:pPr>
            <w:r>
              <w:rPr>
                <w:rFonts w:hint="eastAsia"/>
                <w:b/>
                <w:sz w:val="24"/>
              </w:rPr>
              <w:t>出入库管理</w:t>
            </w:r>
          </w:p>
        </w:tc>
        <w:tc>
          <w:tcPr>
            <w:tcW w:w="2551" w:type="dxa"/>
            <w:vAlign w:val="center"/>
          </w:tcPr>
          <w:p w14:paraId="79CF7C8F" w14:textId="77777777" w:rsidR="00E800B8" w:rsidRPr="00F02CD7" w:rsidRDefault="00E800B8" w:rsidP="000956EF">
            <w:pPr>
              <w:spacing w:line="480" w:lineRule="auto"/>
              <w:rPr>
                <w:b/>
                <w:bCs/>
                <w:sz w:val="24"/>
              </w:rPr>
            </w:pPr>
            <w:r w:rsidRPr="00F02CD7">
              <w:rPr>
                <w:rFonts w:hint="eastAsia"/>
                <w:b/>
                <w:bCs/>
                <w:sz w:val="24"/>
              </w:rPr>
              <w:t>生成入库</w:t>
            </w:r>
          </w:p>
        </w:tc>
        <w:tc>
          <w:tcPr>
            <w:tcW w:w="4423" w:type="dxa"/>
          </w:tcPr>
          <w:p w14:paraId="27EA81DF" w14:textId="77777777" w:rsidR="00E800B8" w:rsidRPr="008E1AEA" w:rsidRDefault="003D3ACA" w:rsidP="000956EF">
            <w:pPr>
              <w:spacing w:line="480" w:lineRule="auto"/>
              <w:rPr>
                <w:sz w:val="18"/>
              </w:rPr>
            </w:pPr>
            <w:r>
              <w:rPr>
                <w:rFonts w:hint="eastAsia"/>
                <w:sz w:val="18"/>
              </w:rPr>
              <w:t>1.生产单位对生产的物品进行入库备案操作。（入库时间、所属库房、保管员、入库员、物品、数量等）</w:t>
            </w:r>
          </w:p>
        </w:tc>
        <w:tc>
          <w:tcPr>
            <w:tcW w:w="1560" w:type="dxa"/>
          </w:tcPr>
          <w:p w14:paraId="6A850EAB" w14:textId="77777777" w:rsidR="00E800B8" w:rsidRPr="0076667C" w:rsidRDefault="00E800B8" w:rsidP="000956EF">
            <w:pPr>
              <w:spacing w:line="480" w:lineRule="auto"/>
              <w:rPr>
                <w:b/>
                <w:sz w:val="24"/>
              </w:rPr>
            </w:pPr>
          </w:p>
        </w:tc>
        <w:tc>
          <w:tcPr>
            <w:tcW w:w="822" w:type="dxa"/>
          </w:tcPr>
          <w:p w14:paraId="0D909AFA" w14:textId="77777777" w:rsidR="00E800B8" w:rsidRDefault="00E800B8" w:rsidP="000956EF">
            <w:pPr>
              <w:spacing w:line="480" w:lineRule="auto"/>
              <w:rPr>
                <w:b/>
                <w:sz w:val="24"/>
              </w:rPr>
            </w:pPr>
          </w:p>
        </w:tc>
      </w:tr>
      <w:tr w:rsidR="00E800B8" w14:paraId="0E393249" w14:textId="77777777" w:rsidTr="002425B9">
        <w:tc>
          <w:tcPr>
            <w:tcW w:w="1673" w:type="dxa"/>
            <w:vMerge/>
          </w:tcPr>
          <w:p w14:paraId="3F9700F3" w14:textId="77777777" w:rsidR="00E800B8" w:rsidRDefault="00E800B8" w:rsidP="000956EF">
            <w:pPr>
              <w:spacing w:line="480" w:lineRule="auto"/>
              <w:rPr>
                <w:b/>
                <w:sz w:val="24"/>
              </w:rPr>
            </w:pPr>
          </w:p>
        </w:tc>
        <w:tc>
          <w:tcPr>
            <w:tcW w:w="2551" w:type="dxa"/>
            <w:vAlign w:val="center"/>
          </w:tcPr>
          <w:p w14:paraId="1F0C4937" w14:textId="77777777" w:rsidR="00E800B8" w:rsidRPr="00F02CD7" w:rsidRDefault="00E800B8" w:rsidP="000956EF">
            <w:pPr>
              <w:spacing w:line="480" w:lineRule="auto"/>
              <w:rPr>
                <w:b/>
                <w:bCs/>
                <w:sz w:val="24"/>
              </w:rPr>
            </w:pPr>
            <w:r w:rsidRPr="00F02CD7">
              <w:rPr>
                <w:rFonts w:hint="eastAsia"/>
                <w:b/>
                <w:bCs/>
                <w:sz w:val="24"/>
              </w:rPr>
              <w:t>销售出库</w:t>
            </w:r>
          </w:p>
        </w:tc>
        <w:tc>
          <w:tcPr>
            <w:tcW w:w="4423" w:type="dxa"/>
          </w:tcPr>
          <w:p w14:paraId="35617BC7" w14:textId="77777777" w:rsidR="00E800B8" w:rsidRPr="008E1AEA" w:rsidRDefault="003D3ACA" w:rsidP="000956EF">
            <w:pPr>
              <w:spacing w:line="480" w:lineRule="auto"/>
              <w:rPr>
                <w:sz w:val="18"/>
              </w:rPr>
            </w:pPr>
            <w:r>
              <w:rPr>
                <w:rFonts w:hint="eastAsia"/>
                <w:sz w:val="18"/>
              </w:rPr>
              <w:t>1.</w:t>
            </w:r>
            <w:r w:rsidR="00E800B8">
              <w:rPr>
                <w:rFonts w:hint="eastAsia"/>
                <w:sz w:val="18"/>
              </w:rPr>
              <w:t>物品销售出库</w:t>
            </w:r>
            <w:r>
              <w:rPr>
                <w:rFonts w:hint="eastAsia"/>
                <w:sz w:val="18"/>
              </w:rPr>
              <w:t>：对销售物品、数量、购买企业等信息进行完善记录出库管理</w:t>
            </w:r>
            <w:r w:rsidR="00E800B8" w:rsidRPr="008E1AEA">
              <w:rPr>
                <w:rFonts w:hint="eastAsia"/>
                <w:sz w:val="18"/>
              </w:rPr>
              <w:t>；</w:t>
            </w:r>
          </w:p>
        </w:tc>
        <w:tc>
          <w:tcPr>
            <w:tcW w:w="1560" w:type="dxa"/>
          </w:tcPr>
          <w:p w14:paraId="77D64EFE" w14:textId="77777777" w:rsidR="00E800B8" w:rsidRPr="0076667C" w:rsidRDefault="00E800B8" w:rsidP="000956EF">
            <w:pPr>
              <w:spacing w:line="480" w:lineRule="auto"/>
              <w:rPr>
                <w:b/>
                <w:sz w:val="24"/>
              </w:rPr>
            </w:pPr>
          </w:p>
        </w:tc>
        <w:tc>
          <w:tcPr>
            <w:tcW w:w="822" w:type="dxa"/>
          </w:tcPr>
          <w:p w14:paraId="73A14DF9" w14:textId="77777777" w:rsidR="00E800B8" w:rsidRDefault="00E800B8" w:rsidP="000956EF">
            <w:pPr>
              <w:spacing w:line="480" w:lineRule="auto"/>
              <w:rPr>
                <w:b/>
                <w:sz w:val="24"/>
              </w:rPr>
            </w:pPr>
          </w:p>
        </w:tc>
      </w:tr>
      <w:tr w:rsidR="00E800B8" w14:paraId="532D9C77" w14:textId="77777777" w:rsidTr="002425B9">
        <w:tc>
          <w:tcPr>
            <w:tcW w:w="1673" w:type="dxa"/>
            <w:vMerge/>
          </w:tcPr>
          <w:p w14:paraId="434AD27E" w14:textId="77777777" w:rsidR="00E800B8" w:rsidRDefault="00E800B8" w:rsidP="000956EF">
            <w:pPr>
              <w:spacing w:line="480" w:lineRule="auto"/>
              <w:rPr>
                <w:b/>
                <w:sz w:val="24"/>
              </w:rPr>
            </w:pPr>
          </w:p>
        </w:tc>
        <w:tc>
          <w:tcPr>
            <w:tcW w:w="2551" w:type="dxa"/>
            <w:vAlign w:val="center"/>
          </w:tcPr>
          <w:p w14:paraId="2879F98D" w14:textId="77777777" w:rsidR="00E800B8" w:rsidRPr="00F02CD7" w:rsidRDefault="00E800B8" w:rsidP="000956EF">
            <w:pPr>
              <w:spacing w:line="480" w:lineRule="auto"/>
              <w:rPr>
                <w:b/>
                <w:bCs/>
                <w:sz w:val="24"/>
              </w:rPr>
            </w:pPr>
            <w:r w:rsidRPr="00F02CD7">
              <w:rPr>
                <w:rFonts w:hint="eastAsia"/>
                <w:b/>
                <w:bCs/>
                <w:sz w:val="24"/>
              </w:rPr>
              <w:t>使用出库</w:t>
            </w:r>
          </w:p>
        </w:tc>
        <w:tc>
          <w:tcPr>
            <w:tcW w:w="4423" w:type="dxa"/>
          </w:tcPr>
          <w:p w14:paraId="6A675E87" w14:textId="77777777" w:rsidR="00E800B8" w:rsidRPr="008E1AEA" w:rsidRDefault="003D3ACA" w:rsidP="003D3ACA">
            <w:pPr>
              <w:spacing w:line="480" w:lineRule="auto"/>
              <w:rPr>
                <w:sz w:val="18"/>
              </w:rPr>
            </w:pPr>
            <w:r>
              <w:rPr>
                <w:rFonts w:hint="eastAsia"/>
                <w:sz w:val="18"/>
              </w:rPr>
              <w:t>1.对使用物品进行使用出库管理，进行完善出库物品详细操作。</w:t>
            </w:r>
          </w:p>
        </w:tc>
        <w:tc>
          <w:tcPr>
            <w:tcW w:w="1560" w:type="dxa"/>
          </w:tcPr>
          <w:p w14:paraId="1AA245C0" w14:textId="77777777" w:rsidR="00E800B8" w:rsidRPr="0076667C" w:rsidRDefault="00E800B8" w:rsidP="000956EF">
            <w:pPr>
              <w:spacing w:line="480" w:lineRule="auto"/>
              <w:rPr>
                <w:b/>
                <w:sz w:val="24"/>
              </w:rPr>
            </w:pPr>
          </w:p>
        </w:tc>
        <w:tc>
          <w:tcPr>
            <w:tcW w:w="822" w:type="dxa"/>
          </w:tcPr>
          <w:p w14:paraId="5E5A8F05" w14:textId="77777777" w:rsidR="00E800B8" w:rsidRDefault="00E800B8" w:rsidP="000956EF">
            <w:pPr>
              <w:spacing w:line="480" w:lineRule="auto"/>
              <w:rPr>
                <w:b/>
                <w:sz w:val="24"/>
              </w:rPr>
            </w:pPr>
          </w:p>
        </w:tc>
      </w:tr>
      <w:tr w:rsidR="00E800B8" w14:paraId="32F0A551" w14:textId="77777777" w:rsidTr="002425B9">
        <w:tc>
          <w:tcPr>
            <w:tcW w:w="1673" w:type="dxa"/>
            <w:vMerge/>
          </w:tcPr>
          <w:p w14:paraId="17D85F6B" w14:textId="77777777" w:rsidR="00E800B8" w:rsidRDefault="00E800B8" w:rsidP="000956EF">
            <w:pPr>
              <w:spacing w:line="480" w:lineRule="auto"/>
              <w:rPr>
                <w:b/>
                <w:sz w:val="24"/>
              </w:rPr>
            </w:pPr>
          </w:p>
        </w:tc>
        <w:tc>
          <w:tcPr>
            <w:tcW w:w="2551" w:type="dxa"/>
            <w:vAlign w:val="center"/>
          </w:tcPr>
          <w:p w14:paraId="62D14BB5" w14:textId="77777777" w:rsidR="00E800B8" w:rsidRPr="00F02CD7" w:rsidRDefault="00E800B8" w:rsidP="000956EF">
            <w:pPr>
              <w:spacing w:line="480" w:lineRule="auto"/>
              <w:rPr>
                <w:b/>
                <w:bCs/>
                <w:sz w:val="24"/>
              </w:rPr>
            </w:pPr>
            <w:r w:rsidRPr="00F02CD7">
              <w:rPr>
                <w:rFonts w:hint="eastAsia"/>
                <w:b/>
                <w:bCs/>
                <w:sz w:val="24"/>
              </w:rPr>
              <w:t>使用回库</w:t>
            </w:r>
          </w:p>
        </w:tc>
        <w:tc>
          <w:tcPr>
            <w:tcW w:w="4423" w:type="dxa"/>
          </w:tcPr>
          <w:p w14:paraId="125255AB" w14:textId="77777777" w:rsidR="00E800B8" w:rsidRPr="008E1AEA" w:rsidRDefault="003D3ACA" w:rsidP="003D3ACA">
            <w:pPr>
              <w:spacing w:line="480" w:lineRule="auto"/>
              <w:rPr>
                <w:sz w:val="18"/>
              </w:rPr>
            </w:pPr>
            <w:r>
              <w:rPr>
                <w:rFonts w:hint="eastAsia"/>
                <w:sz w:val="18"/>
              </w:rPr>
              <w:t>1.企业单位对未使用完的物品进行回库备案登记，更安全方法管理库存物品数量统计。</w:t>
            </w:r>
          </w:p>
        </w:tc>
        <w:tc>
          <w:tcPr>
            <w:tcW w:w="1560" w:type="dxa"/>
          </w:tcPr>
          <w:p w14:paraId="7BAD3EB5" w14:textId="77777777" w:rsidR="00E800B8" w:rsidRPr="0076667C" w:rsidRDefault="00E800B8" w:rsidP="000956EF">
            <w:pPr>
              <w:spacing w:line="480" w:lineRule="auto"/>
              <w:rPr>
                <w:b/>
                <w:sz w:val="24"/>
              </w:rPr>
            </w:pPr>
          </w:p>
        </w:tc>
        <w:tc>
          <w:tcPr>
            <w:tcW w:w="822" w:type="dxa"/>
          </w:tcPr>
          <w:p w14:paraId="404BB1CC" w14:textId="77777777" w:rsidR="00E800B8" w:rsidRDefault="00E800B8" w:rsidP="000956EF">
            <w:pPr>
              <w:spacing w:line="480" w:lineRule="auto"/>
              <w:rPr>
                <w:b/>
                <w:sz w:val="24"/>
              </w:rPr>
            </w:pPr>
          </w:p>
        </w:tc>
      </w:tr>
      <w:tr w:rsidR="00E800B8" w14:paraId="5B29B34A" w14:textId="77777777" w:rsidTr="002425B9">
        <w:tc>
          <w:tcPr>
            <w:tcW w:w="1673" w:type="dxa"/>
            <w:vMerge/>
          </w:tcPr>
          <w:p w14:paraId="5502F5D5" w14:textId="77777777" w:rsidR="00E800B8" w:rsidRDefault="00E800B8" w:rsidP="000956EF">
            <w:pPr>
              <w:spacing w:line="480" w:lineRule="auto"/>
              <w:rPr>
                <w:b/>
                <w:sz w:val="24"/>
              </w:rPr>
            </w:pPr>
          </w:p>
        </w:tc>
        <w:tc>
          <w:tcPr>
            <w:tcW w:w="2551" w:type="dxa"/>
            <w:vAlign w:val="center"/>
          </w:tcPr>
          <w:p w14:paraId="6D9DCB50" w14:textId="77777777" w:rsidR="00E800B8" w:rsidRPr="00F02CD7" w:rsidRDefault="00E800B8" w:rsidP="000956EF">
            <w:pPr>
              <w:spacing w:line="480" w:lineRule="auto"/>
              <w:rPr>
                <w:b/>
                <w:bCs/>
                <w:sz w:val="24"/>
              </w:rPr>
            </w:pPr>
            <w:r w:rsidRPr="00F02CD7">
              <w:rPr>
                <w:rFonts w:hint="eastAsia"/>
                <w:b/>
                <w:bCs/>
                <w:sz w:val="24"/>
              </w:rPr>
              <w:t>其它出入库</w:t>
            </w:r>
          </w:p>
        </w:tc>
        <w:tc>
          <w:tcPr>
            <w:tcW w:w="4423" w:type="dxa"/>
          </w:tcPr>
          <w:p w14:paraId="598D9B38" w14:textId="77777777" w:rsidR="00E800B8" w:rsidRDefault="003D3ACA" w:rsidP="000956EF">
            <w:pPr>
              <w:spacing w:line="480" w:lineRule="auto"/>
              <w:rPr>
                <w:sz w:val="18"/>
              </w:rPr>
            </w:pPr>
            <w:r>
              <w:rPr>
                <w:rFonts w:hint="eastAsia"/>
                <w:sz w:val="18"/>
              </w:rPr>
              <w:t>1.对于其它情况物品出入库进行记录信息，登记完善出入库情况说明。</w:t>
            </w:r>
          </w:p>
        </w:tc>
        <w:tc>
          <w:tcPr>
            <w:tcW w:w="1560" w:type="dxa"/>
          </w:tcPr>
          <w:p w14:paraId="2888A78F" w14:textId="77777777" w:rsidR="00E800B8" w:rsidRPr="0076667C" w:rsidRDefault="00E800B8" w:rsidP="000956EF">
            <w:pPr>
              <w:spacing w:line="480" w:lineRule="auto"/>
              <w:rPr>
                <w:b/>
                <w:sz w:val="24"/>
              </w:rPr>
            </w:pPr>
          </w:p>
        </w:tc>
        <w:tc>
          <w:tcPr>
            <w:tcW w:w="822" w:type="dxa"/>
          </w:tcPr>
          <w:p w14:paraId="1D90E83A" w14:textId="77777777" w:rsidR="00E800B8" w:rsidRDefault="00E800B8" w:rsidP="000956EF">
            <w:pPr>
              <w:spacing w:line="480" w:lineRule="auto"/>
              <w:rPr>
                <w:b/>
                <w:sz w:val="24"/>
              </w:rPr>
            </w:pPr>
          </w:p>
        </w:tc>
      </w:tr>
      <w:tr w:rsidR="005B7625" w14:paraId="4CB5F460" w14:textId="77777777" w:rsidTr="002425B9">
        <w:tc>
          <w:tcPr>
            <w:tcW w:w="1673" w:type="dxa"/>
            <w:vMerge w:val="restart"/>
            <w:vAlign w:val="center"/>
          </w:tcPr>
          <w:p w14:paraId="69CFFCE4" w14:textId="77777777" w:rsidR="005B7625" w:rsidRDefault="005B7625" w:rsidP="000956EF">
            <w:pPr>
              <w:spacing w:line="480" w:lineRule="auto"/>
              <w:rPr>
                <w:b/>
                <w:sz w:val="24"/>
              </w:rPr>
            </w:pPr>
            <w:r>
              <w:rPr>
                <w:rFonts w:hint="eastAsia"/>
                <w:b/>
                <w:sz w:val="24"/>
              </w:rPr>
              <w:t>基础信息管理</w:t>
            </w:r>
          </w:p>
        </w:tc>
        <w:tc>
          <w:tcPr>
            <w:tcW w:w="2551" w:type="dxa"/>
            <w:vAlign w:val="center"/>
          </w:tcPr>
          <w:p w14:paraId="6B259CF4" w14:textId="77777777" w:rsidR="005B7625" w:rsidRPr="00F02CD7" w:rsidRDefault="005B7625" w:rsidP="000956EF">
            <w:pPr>
              <w:spacing w:line="480" w:lineRule="auto"/>
              <w:rPr>
                <w:b/>
                <w:bCs/>
                <w:sz w:val="24"/>
              </w:rPr>
            </w:pPr>
            <w:r w:rsidRPr="00F02CD7">
              <w:rPr>
                <w:rFonts w:hint="eastAsia"/>
                <w:b/>
                <w:bCs/>
                <w:sz w:val="24"/>
              </w:rPr>
              <w:t>单位基本信息</w:t>
            </w:r>
          </w:p>
        </w:tc>
        <w:tc>
          <w:tcPr>
            <w:tcW w:w="4423" w:type="dxa"/>
          </w:tcPr>
          <w:p w14:paraId="1D032C96" w14:textId="72077B07" w:rsidR="005B51C4" w:rsidRPr="00923B67" w:rsidRDefault="005B51C4" w:rsidP="005B51C4">
            <w:pPr>
              <w:spacing w:line="480" w:lineRule="auto"/>
              <w:rPr>
                <w:sz w:val="18"/>
              </w:rPr>
            </w:pPr>
            <w:r>
              <w:rPr>
                <w:rFonts w:hint="eastAsia"/>
                <w:sz w:val="18"/>
              </w:rPr>
              <w:t>1.</w:t>
            </w:r>
            <w:r w:rsidRPr="00923B67">
              <w:rPr>
                <w:rFonts w:hint="eastAsia"/>
                <w:sz w:val="18"/>
              </w:rPr>
              <w:t>企业将单位的基本信息，资质证书，业务范围，物品信息等相关详细信息填写申报到</w:t>
            </w:r>
            <w:r w:rsidR="006D204A">
              <w:rPr>
                <w:rFonts w:hint="eastAsia"/>
                <w:sz w:val="18"/>
              </w:rPr>
              <w:t xml:space="preserve">  </w:t>
            </w:r>
            <w:r w:rsidRPr="00923B67">
              <w:rPr>
                <w:rFonts w:hint="eastAsia"/>
                <w:sz w:val="18"/>
              </w:rPr>
              <w:t>备案；</w:t>
            </w:r>
          </w:p>
          <w:p w14:paraId="1DD2385B" w14:textId="55A69822" w:rsidR="005B7625" w:rsidRPr="008E1AEA" w:rsidRDefault="005B51C4" w:rsidP="005B51C4">
            <w:pPr>
              <w:spacing w:line="480" w:lineRule="auto"/>
              <w:rPr>
                <w:sz w:val="18"/>
              </w:rPr>
            </w:pPr>
            <w:r>
              <w:rPr>
                <w:rFonts w:hint="eastAsia"/>
                <w:sz w:val="18"/>
              </w:rPr>
              <w:t>2.单位备案完成后如有信息更改，进行变更</w:t>
            </w:r>
            <w:r w:rsidRPr="00923B67">
              <w:rPr>
                <w:rFonts w:hint="eastAsia"/>
                <w:sz w:val="18"/>
              </w:rPr>
              <w:t>管理</w:t>
            </w:r>
            <w:r>
              <w:rPr>
                <w:rFonts w:hint="eastAsia"/>
                <w:sz w:val="18"/>
              </w:rPr>
              <w:t>提交</w:t>
            </w:r>
            <w:r w:rsidR="006D204A">
              <w:rPr>
                <w:rFonts w:hint="eastAsia"/>
                <w:sz w:val="18"/>
              </w:rPr>
              <w:t xml:space="preserve">  </w:t>
            </w:r>
            <w:r>
              <w:rPr>
                <w:rFonts w:hint="eastAsia"/>
                <w:sz w:val="18"/>
              </w:rPr>
              <w:t>审核。</w:t>
            </w:r>
          </w:p>
        </w:tc>
        <w:tc>
          <w:tcPr>
            <w:tcW w:w="1560" w:type="dxa"/>
          </w:tcPr>
          <w:p w14:paraId="24C8C7F0" w14:textId="77777777" w:rsidR="005B7625" w:rsidRPr="0076667C" w:rsidRDefault="005B7625" w:rsidP="000956EF">
            <w:pPr>
              <w:spacing w:line="480" w:lineRule="auto"/>
              <w:rPr>
                <w:b/>
                <w:sz w:val="24"/>
              </w:rPr>
            </w:pPr>
          </w:p>
        </w:tc>
        <w:tc>
          <w:tcPr>
            <w:tcW w:w="822" w:type="dxa"/>
          </w:tcPr>
          <w:p w14:paraId="45AB039A" w14:textId="77777777" w:rsidR="005B7625" w:rsidRDefault="005B7625" w:rsidP="000956EF">
            <w:pPr>
              <w:spacing w:line="480" w:lineRule="auto"/>
              <w:rPr>
                <w:b/>
                <w:sz w:val="24"/>
              </w:rPr>
            </w:pPr>
          </w:p>
        </w:tc>
      </w:tr>
      <w:tr w:rsidR="005B7625" w14:paraId="7AC24EFF" w14:textId="77777777" w:rsidTr="002425B9">
        <w:tc>
          <w:tcPr>
            <w:tcW w:w="1673" w:type="dxa"/>
            <w:vMerge/>
          </w:tcPr>
          <w:p w14:paraId="7B6CE103" w14:textId="77777777" w:rsidR="005B7625" w:rsidRDefault="005B7625" w:rsidP="000956EF">
            <w:pPr>
              <w:spacing w:line="480" w:lineRule="auto"/>
              <w:rPr>
                <w:b/>
                <w:sz w:val="24"/>
              </w:rPr>
            </w:pPr>
          </w:p>
        </w:tc>
        <w:tc>
          <w:tcPr>
            <w:tcW w:w="2551" w:type="dxa"/>
            <w:vAlign w:val="center"/>
          </w:tcPr>
          <w:p w14:paraId="1B011DA3" w14:textId="77777777" w:rsidR="005B7625" w:rsidRPr="00F02CD7" w:rsidRDefault="005B7625" w:rsidP="000956EF">
            <w:pPr>
              <w:spacing w:line="480" w:lineRule="auto"/>
              <w:rPr>
                <w:b/>
                <w:bCs/>
                <w:sz w:val="24"/>
              </w:rPr>
            </w:pPr>
            <w:r w:rsidRPr="00F02CD7">
              <w:rPr>
                <w:rFonts w:hint="eastAsia"/>
                <w:b/>
                <w:bCs/>
                <w:sz w:val="24"/>
              </w:rPr>
              <w:t>从业人员信息</w:t>
            </w:r>
          </w:p>
        </w:tc>
        <w:tc>
          <w:tcPr>
            <w:tcW w:w="4423" w:type="dxa"/>
          </w:tcPr>
          <w:p w14:paraId="14DABF46" w14:textId="41D4FC9A" w:rsidR="00BD19F4" w:rsidRPr="00D347B0" w:rsidRDefault="00BD19F4" w:rsidP="00BD19F4">
            <w:pPr>
              <w:spacing w:line="480" w:lineRule="auto"/>
              <w:rPr>
                <w:sz w:val="18"/>
              </w:rPr>
            </w:pPr>
            <w:r>
              <w:rPr>
                <w:rFonts w:hint="eastAsia"/>
                <w:sz w:val="18"/>
              </w:rPr>
              <w:t>1.</w:t>
            </w:r>
            <w:r w:rsidRPr="00D347B0">
              <w:rPr>
                <w:rFonts w:hint="eastAsia"/>
                <w:sz w:val="18"/>
              </w:rPr>
              <w:t>企业单位将从业人员申报到</w:t>
            </w:r>
            <w:r w:rsidR="006D204A">
              <w:rPr>
                <w:rFonts w:hint="eastAsia"/>
                <w:sz w:val="18"/>
              </w:rPr>
              <w:t xml:space="preserve">  </w:t>
            </w:r>
            <w:r w:rsidRPr="00D347B0">
              <w:rPr>
                <w:rFonts w:hint="eastAsia"/>
                <w:sz w:val="18"/>
              </w:rPr>
              <w:t>端进行备案。</w:t>
            </w:r>
          </w:p>
          <w:p w14:paraId="26E897BB" w14:textId="3C953DBF" w:rsidR="00BD19F4" w:rsidRDefault="00BD19F4" w:rsidP="00BD19F4">
            <w:pPr>
              <w:spacing w:line="480" w:lineRule="auto"/>
              <w:rPr>
                <w:sz w:val="18"/>
              </w:rPr>
            </w:pPr>
            <w:r w:rsidRPr="00D347B0">
              <w:rPr>
                <w:rFonts w:hint="eastAsia"/>
                <w:sz w:val="18"/>
              </w:rPr>
              <w:t>2.</w:t>
            </w:r>
            <w:r>
              <w:rPr>
                <w:rFonts w:hint="eastAsia"/>
                <w:sz w:val="18"/>
              </w:rPr>
              <w:t>系统对接</w:t>
            </w:r>
            <w:r w:rsidR="006D204A">
              <w:rPr>
                <w:rFonts w:hint="eastAsia"/>
                <w:sz w:val="18"/>
              </w:rPr>
              <w:t xml:space="preserve">  </w:t>
            </w:r>
            <w:r>
              <w:rPr>
                <w:rFonts w:hint="eastAsia"/>
                <w:sz w:val="18"/>
              </w:rPr>
              <w:t>内网接口进行多人员比对，如有异常人员进行预警通知。</w:t>
            </w:r>
          </w:p>
          <w:p w14:paraId="4411965C" w14:textId="77777777" w:rsidR="005B7625" w:rsidRDefault="00BD19F4" w:rsidP="00BD19F4">
            <w:pPr>
              <w:spacing w:line="480" w:lineRule="auto"/>
              <w:rPr>
                <w:b/>
                <w:sz w:val="24"/>
              </w:rPr>
            </w:pPr>
            <w:r>
              <w:rPr>
                <w:rFonts w:hint="eastAsia"/>
                <w:sz w:val="18"/>
              </w:rPr>
              <w:t>3.企业从业人员信息变更提交申请变更；</w:t>
            </w:r>
          </w:p>
        </w:tc>
        <w:tc>
          <w:tcPr>
            <w:tcW w:w="1560" w:type="dxa"/>
          </w:tcPr>
          <w:p w14:paraId="71C20E74" w14:textId="77777777" w:rsidR="005B7625" w:rsidRPr="0076667C" w:rsidRDefault="005B7625" w:rsidP="000956EF">
            <w:pPr>
              <w:spacing w:line="480" w:lineRule="auto"/>
              <w:rPr>
                <w:b/>
                <w:sz w:val="24"/>
              </w:rPr>
            </w:pPr>
          </w:p>
        </w:tc>
        <w:tc>
          <w:tcPr>
            <w:tcW w:w="822" w:type="dxa"/>
          </w:tcPr>
          <w:p w14:paraId="3CB15979" w14:textId="77777777" w:rsidR="005B7625" w:rsidRDefault="005B7625" w:rsidP="000956EF">
            <w:pPr>
              <w:spacing w:line="480" w:lineRule="auto"/>
              <w:rPr>
                <w:b/>
                <w:sz w:val="24"/>
              </w:rPr>
            </w:pPr>
          </w:p>
        </w:tc>
      </w:tr>
      <w:tr w:rsidR="005B7625" w14:paraId="7C2411CC" w14:textId="77777777" w:rsidTr="002425B9">
        <w:tc>
          <w:tcPr>
            <w:tcW w:w="1673" w:type="dxa"/>
            <w:vMerge/>
          </w:tcPr>
          <w:p w14:paraId="0B5D76E3" w14:textId="77777777" w:rsidR="005B7625" w:rsidRDefault="005B7625" w:rsidP="000956EF">
            <w:pPr>
              <w:spacing w:line="480" w:lineRule="auto"/>
              <w:rPr>
                <w:b/>
                <w:sz w:val="24"/>
              </w:rPr>
            </w:pPr>
          </w:p>
        </w:tc>
        <w:tc>
          <w:tcPr>
            <w:tcW w:w="2551" w:type="dxa"/>
            <w:vAlign w:val="center"/>
          </w:tcPr>
          <w:p w14:paraId="1BA6ABD2" w14:textId="77777777" w:rsidR="005B7625" w:rsidRPr="008E1AEA" w:rsidRDefault="005B7625" w:rsidP="000956EF">
            <w:pPr>
              <w:spacing w:line="480" w:lineRule="auto"/>
              <w:rPr>
                <w:b/>
                <w:bCs/>
                <w:sz w:val="24"/>
              </w:rPr>
            </w:pPr>
            <w:r w:rsidRPr="008E1AEA">
              <w:rPr>
                <w:rFonts w:hint="eastAsia"/>
                <w:b/>
                <w:bCs/>
                <w:sz w:val="24"/>
              </w:rPr>
              <w:t>企业锁定管理</w:t>
            </w:r>
          </w:p>
        </w:tc>
        <w:tc>
          <w:tcPr>
            <w:tcW w:w="4423" w:type="dxa"/>
          </w:tcPr>
          <w:p w14:paraId="641A6A75" w14:textId="63245ECF" w:rsidR="00A371F8" w:rsidRPr="00324F7D" w:rsidRDefault="00A371F8" w:rsidP="00A371F8">
            <w:pPr>
              <w:spacing w:line="480" w:lineRule="auto"/>
              <w:rPr>
                <w:sz w:val="18"/>
              </w:rPr>
            </w:pPr>
            <w:r>
              <w:rPr>
                <w:rFonts w:hint="eastAsia"/>
                <w:sz w:val="18"/>
              </w:rPr>
              <w:t>1.</w:t>
            </w:r>
            <w:r w:rsidRPr="00324F7D">
              <w:rPr>
                <w:rFonts w:hint="eastAsia"/>
                <w:sz w:val="18"/>
              </w:rPr>
              <w:t>企业在信息报备、库存报备、申请报备等信息如未详尽，如有企业违规，资质到期等系统会对该企业进行锁定，达到一定次数进行不同级别处罚。</w:t>
            </w:r>
            <w:r w:rsidR="006D204A">
              <w:rPr>
                <w:rFonts w:hint="eastAsia"/>
                <w:sz w:val="18"/>
              </w:rPr>
              <w:t xml:space="preserve">  </w:t>
            </w:r>
            <w:r w:rsidRPr="00324F7D">
              <w:rPr>
                <w:rFonts w:hint="eastAsia"/>
                <w:sz w:val="18"/>
              </w:rPr>
              <w:t>端也可将企业进行锁定，不能做业务办理；</w:t>
            </w:r>
          </w:p>
          <w:p w14:paraId="6472FC2B" w14:textId="541CB37D" w:rsidR="005B7625" w:rsidRPr="00136FFD" w:rsidRDefault="00A371F8" w:rsidP="00A371F8">
            <w:pPr>
              <w:spacing w:line="480" w:lineRule="auto"/>
              <w:rPr>
                <w:sz w:val="18"/>
              </w:rPr>
            </w:pPr>
            <w:r>
              <w:rPr>
                <w:rFonts w:hint="eastAsia"/>
                <w:sz w:val="18"/>
              </w:rPr>
              <w:t>2.</w:t>
            </w:r>
            <w:r w:rsidRPr="00324F7D">
              <w:rPr>
                <w:rFonts w:hint="eastAsia"/>
                <w:sz w:val="18"/>
              </w:rPr>
              <w:t>如果企业资质恢复正常，则申请解锁，</w:t>
            </w:r>
            <w:r w:rsidR="006D204A">
              <w:rPr>
                <w:rFonts w:hint="eastAsia"/>
                <w:sz w:val="18"/>
              </w:rPr>
              <w:t xml:space="preserve">  </w:t>
            </w:r>
            <w:r w:rsidRPr="00324F7D">
              <w:rPr>
                <w:rFonts w:hint="eastAsia"/>
                <w:sz w:val="18"/>
              </w:rPr>
              <w:t>端做相关解锁审批；审批完成后可以使用；</w:t>
            </w:r>
          </w:p>
        </w:tc>
        <w:tc>
          <w:tcPr>
            <w:tcW w:w="1560" w:type="dxa"/>
          </w:tcPr>
          <w:p w14:paraId="2A40EC84" w14:textId="77777777" w:rsidR="005B7625" w:rsidRPr="0076667C" w:rsidRDefault="005B7625" w:rsidP="000956EF">
            <w:pPr>
              <w:spacing w:line="480" w:lineRule="auto"/>
              <w:rPr>
                <w:b/>
                <w:sz w:val="24"/>
              </w:rPr>
            </w:pPr>
          </w:p>
        </w:tc>
        <w:tc>
          <w:tcPr>
            <w:tcW w:w="822" w:type="dxa"/>
          </w:tcPr>
          <w:p w14:paraId="17BE5734" w14:textId="77777777" w:rsidR="005B7625" w:rsidRDefault="005B7625" w:rsidP="000956EF">
            <w:pPr>
              <w:spacing w:line="480" w:lineRule="auto"/>
              <w:rPr>
                <w:b/>
                <w:sz w:val="24"/>
              </w:rPr>
            </w:pPr>
          </w:p>
        </w:tc>
      </w:tr>
      <w:tr w:rsidR="005B7625" w14:paraId="2D3FCA24" w14:textId="77777777" w:rsidTr="002425B9">
        <w:tc>
          <w:tcPr>
            <w:tcW w:w="1673" w:type="dxa"/>
            <w:vMerge/>
          </w:tcPr>
          <w:p w14:paraId="0ECBA9E3" w14:textId="77777777" w:rsidR="005B7625" w:rsidRDefault="005B7625" w:rsidP="000956EF">
            <w:pPr>
              <w:spacing w:line="480" w:lineRule="auto"/>
              <w:rPr>
                <w:b/>
                <w:sz w:val="24"/>
              </w:rPr>
            </w:pPr>
          </w:p>
        </w:tc>
        <w:tc>
          <w:tcPr>
            <w:tcW w:w="2551" w:type="dxa"/>
            <w:vAlign w:val="center"/>
          </w:tcPr>
          <w:p w14:paraId="364116CC" w14:textId="77777777" w:rsidR="005B7625" w:rsidRPr="008E1AEA" w:rsidRDefault="005B7625" w:rsidP="000956EF">
            <w:pPr>
              <w:spacing w:line="480" w:lineRule="auto"/>
              <w:rPr>
                <w:b/>
                <w:bCs/>
                <w:sz w:val="24"/>
              </w:rPr>
            </w:pPr>
            <w:r w:rsidRPr="008E1AEA">
              <w:rPr>
                <w:rFonts w:hint="eastAsia"/>
                <w:b/>
                <w:bCs/>
                <w:sz w:val="24"/>
              </w:rPr>
              <w:t>客户信息管理</w:t>
            </w:r>
          </w:p>
        </w:tc>
        <w:tc>
          <w:tcPr>
            <w:tcW w:w="4423" w:type="dxa"/>
          </w:tcPr>
          <w:p w14:paraId="7A1465D3" w14:textId="6DF28E32" w:rsidR="005B7625" w:rsidRPr="009B63CE" w:rsidRDefault="00A97D6B" w:rsidP="00A97D6B">
            <w:pPr>
              <w:spacing w:line="480" w:lineRule="auto"/>
              <w:rPr>
                <w:sz w:val="18"/>
              </w:rPr>
            </w:pPr>
            <w:r>
              <w:rPr>
                <w:rFonts w:hint="eastAsia"/>
                <w:sz w:val="18"/>
              </w:rPr>
              <w:t>1单位</w:t>
            </w:r>
            <w:r w:rsidRPr="00731ABF">
              <w:rPr>
                <w:rFonts w:hint="eastAsia"/>
                <w:sz w:val="18"/>
              </w:rPr>
              <w:t>相关购销过程中的相关对象关联企业，具有该系统账号的企业自助添加企业客户信息，</w:t>
            </w:r>
            <w:r w:rsidR="006D204A">
              <w:rPr>
                <w:rFonts w:hint="eastAsia"/>
                <w:sz w:val="18"/>
              </w:rPr>
              <w:t xml:space="preserve">  </w:t>
            </w:r>
            <w:r w:rsidRPr="00731ABF">
              <w:rPr>
                <w:rFonts w:hint="eastAsia"/>
                <w:sz w:val="18"/>
              </w:rPr>
              <w:t>端核查；</w:t>
            </w:r>
            <w:r>
              <w:rPr>
                <w:rFonts w:hint="eastAsia"/>
                <w:sz w:val="18"/>
              </w:rPr>
              <w:t>（客户信息包含：所属辖区、单位名称、行业类型、统一信用代码、联系人、联系方式等）；</w:t>
            </w:r>
          </w:p>
        </w:tc>
        <w:tc>
          <w:tcPr>
            <w:tcW w:w="1560" w:type="dxa"/>
          </w:tcPr>
          <w:p w14:paraId="7B93480F" w14:textId="77777777" w:rsidR="005B7625" w:rsidRPr="0076667C" w:rsidRDefault="005B7625" w:rsidP="000956EF">
            <w:pPr>
              <w:spacing w:line="480" w:lineRule="auto"/>
              <w:rPr>
                <w:b/>
                <w:sz w:val="24"/>
              </w:rPr>
            </w:pPr>
          </w:p>
        </w:tc>
        <w:tc>
          <w:tcPr>
            <w:tcW w:w="822" w:type="dxa"/>
          </w:tcPr>
          <w:p w14:paraId="5C4063C1" w14:textId="77777777" w:rsidR="005B7625" w:rsidRDefault="005B7625" w:rsidP="000956EF">
            <w:pPr>
              <w:spacing w:line="480" w:lineRule="auto"/>
              <w:rPr>
                <w:b/>
                <w:sz w:val="24"/>
              </w:rPr>
            </w:pPr>
          </w:p>
        </w:tc>
      </w:tr>
      <w:tr w:rsidR="003F6659" w14:paraId="4A57C43B" w14:textId="77777777" w:rsidTr="002425B9">
        <w:tc>
          <w:tcPr>
            <w:tcW w:w="1673" w:type="dxa"/>
            <w:vMerge/>
          </w:tcPr>
          <w:p w14:paraId="033A978E" w14:textId="77777777" w:rsidR="003F6659" w:rsidRDefault="003F6659" w:rsidP="000956EF">
            <w:pPr>
              <w:spacing w:line="480" w:lineRule="auto"/>
              <w:rPr>
                <w:b/>
                <w:sz w:val="24"/>
              </w:rPr>
            </w:pPr>
          </w:p>
        </w:tc>
        <w:tc>
          <w:tcPr>
            <w:tcW w:w="2551" w:type="dxa"/>
            <w:vAlign w:val="center"/>
          </w:tcPr>
          <w:p w14:paraId="79D4D935" w14:textId="77777777" w:rsidR="003F6659" w:rsidRPr="008E1AEA" w:rsidRDefault="003F6659" w:rsidP="000956EF">
            <w:pPr>
              <w:spacing w:line="480" w:lineRule="auto"/>
              <w:rPr>
                <w:b/>
                <w:bCs/>
                <w:sz w:val="24"/>
              </w:rPr>
            </w:pPr>
            <w:r>
              <w:rPr>
                <w:rFonts w:hint="eastAsia"/>
                <w:b/>
                <w:bCs/>
                <w:sz w:val="24"/>
              </w:rPr>
              <w:t>司机信息管理</w:t>
            </w:r>
          </w:p>
        </w:tc>
        <w:tc>
          <w:tcPr>
            <w:tcW w:w="4423" w:type="dxa"/>
          </w:tcPr>
          <w:p w14:paraId="759DB00D" w14:textId="77777777" w:rsidR="003F6659" w:rsidRPr="001774F7" w:rsidRDefault="001774F7" w:rsidP="001774F7">
            <w:pPr>
              <w:spacing w:line="480" w:lineRule="auto"/>
              <w:rPr>
                <w:sz w:val="18"/>
              </w:rPr>
            </w:pPr>
            <w:r>
              <w:rPr>
                <w:rFonts w:hint="eastAsia"/>
                <w:sz w:val="18"/>
              </w:rPr>
              <w:t>1.</w:t>
            </w:r>
            <w:r w:rsidRPr="001774F7">
              <w:rPr>
                <w:rFonts w:hint="eastAsia"/>
                <w:sz w:val="18"/>
              </w:rPr>
              <w:t>单位物品运输车辆司机信息进行登记备案管理</w:t>
            </w:r>
            <w:r w:rsidR="003F6659" w:rsidRPr="001774F7">
              <w:rPr>
                <w:rFonts w:hint="eastAsia"/>
                <w:sz w:val="18"/>
              </w:rPr>
              <w:t>;</w:t>
            </w:r>
          </w:p>
          <w:p w14:paraId="3D77E5EC" w14:textId="77777777" w:rsidR="001774F7" w:rsidRPr="001774F7" w:rsidRDefault="001774F7" w:rsidP="001774F7">
            <w:pPr>
              <w:spacing w:line="480" w:lineRule="auto"/>
              <w:rPr>
                <w:sz w:val="18"/>
              </w:rPr>
            </w:pPr>
            <w:r>
              <w:rPr>
                <w:rFonts w:hint="eastAsia"/>
                <w:sz w:val="18"/>
              </w:rPr>
              <w:t>2.</w:t>
            </w:r>
            <w:r w:rsidR="00397163">
              <w:rPr>
                <w:rFonts w:hint="eastAsia"/>
                <w:sz w:val="18"/>
              </w:rPr>
              <w:t>登记信息包含司机个人身份信息，证件照、</w:t>
            </w:r>
            <w:r w:rsidR="00261EE7">
              <w:rPr>
                <w:rFonts w:hint="eastAsia"/>
                <w:sz w:val="18"/>
              </w:rPr>
              <w:t>联系方式、</w:t>
            </w:r>
            <w:r w:rsidR="00703A33">
              <w:rPr>
                <w:rFonts w:hint="eastAsia"/>
                <w:sz w:val="18"/>
              </w:rPr>
              <w:t>个人履历等信息；</w:t>
            </w:r>
          </w:p>
        </w:tc>
        <w:tc>
          <w:tcPr>
            <w:tcW w:w="1560" w:type="dxa"/>
          </w:tcPr>
          <w:p w14:paraId="3BBC6AAC" w14:textId="77777777" w:rsidR="003F6659" w:rsidRPr="0076667C" w:rsidRDefault="003F6659" w:rsidP="000956EF">
            <w:pPr>
              <w:spacing w:line="480" w:lineRule="auto"/>
              <w:rPr>
                <w:b/>
                <w:sz w:val="24"/>
              </w:rPr>
            </w:pPr>
          </w:p>
        </w:tc>
        <w:tc>
          <w:tcPr>
            <w:tcW w:w="822" w:type="dxa"/>
          </w:tcPr>
          <w:p w14:paraId="46551D74" w14:textId="77777777" w:rsidR="003F6659" w:rsidRDefault="003F6659" w:rsidP="000956EF">
            <w:pPr>
              <w:spacing w:line="480" w:lineRule="auto"/>
              <w:rPr>
                <w:b/>
                <w:sz w:val="24"/>
              </w:rPr>
            </w:pPr>
          </w:p>
        </w:tc>
      </w:tr>
      <w:tr w:rsidR="005B7625" w14:paraId="4AD009D7" w14:textId="77777777" w:rsidTr="002425B9">
        <w:tc>
          <w:tcPr>
            <w:tcW w:w="1673" w:type="dxa"/>
            <w:vMerge/>
          </w:tcPr>
          <w:p w14:paraId="240FE427" w14:textId="77777777" w:rsidR="005B7625" w:rsidRDefault="005B7625" w:rsidP="000956EF">
            <w:pPr>
              <w:spacing w:line="480" w:lineRule="auto"/>
              <w:rPr>
                <w:b/>
                <w:sz w:val="24"/>
              </w:rPr>
            </w:pPr>
          </w:p>
        </w:tc>
        <w:tc>
          <w:tcPr>
            <w:tcW w:w="2551" w:type="dxa"/>
            <w:vAlign w:val="center"/>
          </w:tcPr>
          <w:p w14:paraId="10B0620B" w14:textId="77777777" w:rsidR="005B7625" w:rsidRPr="00124C8B" w:rsidRDefault="005B7625" w:rsidP="000956EF">
            <w:pPr>
              <w:spacing w:line="480" w:lineRule="auto"/>
              <w:rPr>
                <w:b/>
                <w:bCs/>
                <w:sz w:val="24"/>
              </w:rPr>
            </w:pPr>
            <w:r w:rsidRPr="00124C8B">
              <w:rPr>
                <w:rFonts w:hint="eastAsia"/>
                <w:b/>
                <w:bCs/>
                <w:sz w:val="24"/>
              </w:rPr>
              <w:t>库房基本信息</w:t>
            </w:r>
          </w:p>
        </w:tc>
        <w:tc>
          <w:tcPr>
            <w:tcW w:w="4423" w:type="dxa"/>
          </w:tcPr>
          <w:p w14:paraId="59AE0A79" w14:textId="77777777" w:rsidR="00AD18E2" w:rsidRPr="001400C6" w:rsidRDefault="00AD18E2" w:rsidP="00AD18E2">
            <w:pPr>
              <w:spacing w:line="480" w:lineRule="auto"/>
              <w:rPr>
                <w:sz w:val="18"/>
              </w:rPr>
            </w:pPr>
            <w:r>
              <w:rPr>
                <w:rFonts w:hint="eastAsia"/>
                <w:sz w:val="18"/>
              </w:rPr>
              <w:t>1.</w:t>
            </w:r>
            <w:r w:rsidR="0036251D">
              <w:rPr>
                <w:rFonts w:hint="eastAsia"/>
                <w:sz w:val="18"/>
              </w:rPr>
              <w:t>企业</w:t>
            </w:r>
            <w:r>
              <w:rPr>
                <w:rFonts w:hint="eastAsia"/>
                <w:sz w:val="18"/>
              </w:rPr>
              <w:t>物品的库房信息备案：</w:t>
            </w:r>
          </w:p>
          <w:p w14:paraId="04D4B2EE" w14:textId="511E5336" w:rsidR="005B7625" w:rsidRPr="00731ABF" w:rsidRDefault="00AD18E2" w:rsidP="00AD18E2">
            <w:pPr>
              <w:spacing w:line="480" w:lineRule="auto"/>
              <w:rPr>
                <w:sz w:val="18"/>
              </w:rPr>
            </w:pPr>
            <w:r>
              <w:rPr>
                <w:rFonts w:hint="eastAsia"/>
                <w:sz w:val="18"/>
              </w:rPr>
              <w:t>2.库房信息包含：单位名称、所属</w:t>
            </w:r>
            <w:r w:rsidR="006D204A">
              <w:rPr>
                <w:rFonts w:hint="eastAsia"/>
                <w:sz w:val="18"/>
              </w:rPr>
              <w:t xml:space="preserve">  </w:t>
            </w:r>
            <w:r>
              <w:rPr>
                <w:rFonts w:hint="eastAsia"/>
                <w:sz w:val="18"/>
              </w:rPr>
              <w:t>机关、库房名称、规模大小、存储物品类型、库房地址、负责人、库房照片等信息；</w:t>
            </w:r>
          </w:p>
        </w:tc>
        <w:tc>
          <w:tcPr>
            <w:tcW w:w="1560" w:type="dxa"/>
          </w:tcPr>
          <w:p w14:paraId="6EE1084F" w14:textId="77777777" w:rsidR="005B7625" w:rsidRPr="0076667C" w:rsidRDefault="005B7625" w:rsidP="000956EF">
            <w:pPr>
              <w:spacing w:line="480" w:lineRule="auto"/>
              <w:rPr>
                <w:b/>
                <w:sz w:val="24"/>
              </w:rPr>
            </w:pPr>
          </w:p>
        </w:tc>
        <w:tc>
          <w:tcPr>
            <w:tcW w:w="822" w:type="dxa"/>
          </w:tcPr>
          <w:p w14:paraId="4A08B336" w14:textId="77777777" w:rsidR="005B7625" w:rsidRDefault="005B7625" w:rsidP="000956EF">
            <w:pPr>
              <w:spacing w:line="480" w:lineRule="auto"/>
              <w:rPr>
                <w:b/>
                <w:sz w:val="24"/>
              </w:rPr>
            </w:pPr>
          </w:p>
        </w:tc>
      </w:tr>
      <w:tr w:rsidR="005B7625" w14:paraId="4F987F81" w14:textId="77777777" w:rsidTr="002425B9">
        <w:tc>
          <w:tcPr>
            <w:tcW w:w="1673" w:type="dxa"/>
            <w:vMerge/>
          </w:tcPr>
          <w:p w14:paraId="2A16542C" w14:textId="77777777" w:rsidR="005B7625" w:rsidRDefault="005B7625" w:rsidP="000956EF">
            <w:pPr>
              <w:spacing w:line="480" w:lineRule="auto"/>
              <w:rPr>
                <w:b/>
                <w:sz w:val="24"/>
              </w:rPr>
            </w:pPr>
          </w:p>
        </w:tc>
        <w:tc>
          <w:tcPr>
            <w:tcW w:w="2551" w:type="dxa"/>
            <w:vAlign w:val="center"/>
          </w:tcPr>
          <w:p w14:paraId="35A7F85F" w14:textId="77777777" w:rsidR="005B7625" w:rsidRPr="00124C8B" w:rsidRDefault="005B7625" w:rsidP="000956EF">
            <w:pPr>
              <w:spacing w:line="480" w:lineRule="auto"/>
              <w:rPr>
                <w:b/>
                <w:bCs/>
                <w:sz w:val="24"/>
              </w:rPr>
            </w:pPr>
            <w:r w:rsidRPr="00124C8B">
              <w:rPr>
                <w:rFonts w:hint="eastAsia"/>
                <w:b/>
                <w:bCs/>
                <w:sz w:val="24"/>
              </w:rPr>
              <w:t>车辆基本信息</w:t>
            </w:r>
          </w:p>
        </w:tc>
        <w:tc>
          <w:tcPr>
            <w:tcW w:w="4423" w:type="dxa"/>
          </w:tcPr>
          <w:p w14:paraId="07F02CEE" w14:textId="77777777" w:rsidR="005B7625" w:rsidRPr="00731ABF" w:rsidRDefault="00A97D6B" w:rsidP="000956EF">
            <w:pPr>
              <w:spacing w:line="480" w:lineRule="auto"/>
              <w:rPr>
                <w:sz w:val="18"/>
              </w:rPr>
            </w:pPr>
            <w:r>
              <w:rPr>
                <w:rFonts w:hint="eastAsia"/>
                <w:sz w:val="18"/>
              </w:rPr>
              <w:t>1.运输车辆信息进行备案；包含车辆牌照号码、企业名称、车辆类型、车辆联系人等；</w:t>
            </w:r>
          </w:p>
        </w:tc>
        <w:tc>
          <w:tcPr>
            <w:tcW w:w="1560" w:type="dxa"/>
          </w:tcPr>
          <w:p w14:paraId="23F866D4" w14:textId="77777777" w:rsidR="005B7625" w:rsidRPr="0076667C" w:rsidRDefault="005B7625" w:rsidP="000956EF">
            <w:pPr>
              <w:spacing w:line="480" w:lineRule="auto"/>
              <w:rPr>
                <w:b/>
                <w:sz w:val="24"/>
              </w:rPr>
            </w:pPr>
          </w:p>
        </w:tc>
        <w:tc>
          <w:tcPr>
            <w:tcW w:w="822" w:type="dxa"/>
          </w:tcPr>
          <w:p w14:paraId="0B8D879E" w14:textId="77777777" w:rsidR="005B7625" w:rsidRDefault="005B7625" w:rsidP="000956EF">
            <w:pPr>
              <w:spacing w:line="480" w:lineRule="auto"/>
              <w:rPr>
                <w:b/>
                <w:sz w:val="24"/>
              </w:rPr>
            </w:pPr>
          </w:p>
        </w:tc>
      </w:tr>
      <w:tr w:rsidR="005B7625" w14:paraId="4BF83997" w14:textId="77777777" w:rsidTr="002425B9">
        <w:tc>
          <w:tcPr>
            <w:tcW w:w="1673" w:type="dxa"/>
            <w:vMerge w:val="restart"/>
            <w:vAlign w:val="center"/>
          </w:tcPr>
          <w:p w14:paraId="2860602A" w14:textId="77777777" w:rsidR="005B7625" w:rsidRDefault="005B7625" w:rsidP="000956EF">
            <w:pPr>
              <w:spacing w:line="480" w:lineRule="auto"/>
              <w:rPr>
                <w:b/>
                <w:sz w:val="24"/>
              </w:rPr>
            </w:pPr>
            <w:r>
              <w:rPr>
                <w:rFonts w:hint="eastAsia"/>
                <w:b/>
                <w:sz w:val="24"/>
              </w:rPr>
              <w:t>安全监管</w:t>
            </w:r>
          </w:p>
        </w:tc>
        <w:tc>
          <w:tcPr>
            <w:tcW w:w="2551" w:type="dxa"/>
            <w:vAlign w:val="center"/>
          </w:tcPr>
          <w:p w14:paraId="1455FF1B" w14:textId="77777777" w:rsidR="005B7625" w:rsidRPr="00124C8B" w:rsidRDefault="005B7625" w:rsidP="000956EF">
            <w:pPr>
              <w:spacing w:line="480" w:lineRule="auto"/>
              <w:rPr>
                <w:b/>
                <w:bCs/>
                <w:sz w:val="24"/>
              </w:rPr>
            </w:pPr>
            <w:r w:rsidRPr="00124C8B">
              <w:rPr>
                <w:rFonts w:hint="eastAsia"/>
                <w:b/>
                <w:bCs/>
                <w:sz w:val="24"/>
              </w:rPr>
              <w:t>隐患整改管理</w:t>
            </w:r>
          </w:p>
        </w:tc>
        <w:tc>
          <w:tcPr>
            <w:tcW w:w="4423" w:type="dxa"/>
          </w:tcPr>
          <w:p w14:paraId="42286C1A" w14:textId="0D963DB0" w:rsidR="005B7625" w:rsidRPr="008A683E" w:rsidRDefault="00FF62E4" w:rsidP="000956EF">
            <w:pPr>
              <w:spacing w:line="480" w:lineRule="auto"/>
              <w:rPr>
                <w:sz w:val="18"/>
              </w:rPr>
            </w:pPr>
            <w:r>
              <w:rPr>
                <w:rFonts w:hint="eastAsia"/>
                <w:sz w:val="18"/>
              </w:rPr>
              <w:t>1.</w:t>
            </w:r>
            <w:r w:rsidR="006D204A">
              <w:rPr>
                <w:rFonts w:hint="eastAsia"/>
                <w:sz w:val="18"/>
              </w:rPr>
              <w:t xml:space="preserve">  </w:t>
            </w:r>
            <w:r w:rsidRPr="008A683E">
              <w:rPr>
                <w:rFonts w:hint="eastAsia"/>
                <w:sz w:val="18"/>
              </w:rPr>
              <w:t>端进行发布隐患整改通知</w:t>
            </w:r>
            <w:r>
              <w:rPr>
                <w:rFonts w:hint="eastAsia"/>
                <w:sz w:val="18"/>
              </w:rPr>
              <w:t>：</w:t>
            </w:r>
            <w:r w:rsidRPr="00917189">
              <w:rPr>
                <w:sz w:val="18"/>
              </w:rPr>
              <w:t>可查看到本企业的隐患整改上报情况，以及隐患信息整改记录整改说明详</w:t>
            </w:r>
            <w:r>
              <w:rPr>
                <w:rFonts w:hint="eastAsia"/>
                <w:sz w:val="18"/>
              </w:rPr>
              <w:t>；</w:t>
            </w:r>
          </w:p>
        </w:tc>
        <w:tc>
          <w:tcPr>
            <w:tcW w:w="1560" w:type="dxa"/>
          </w:tcPr>
          <w:p w14:paraId="23C7EB40" w14:textId="77777777" w:rsidR="005B7625" w:rsidRDefault="005B7625" w:rsidP="000956EF">
            <w:pPr>
              <w:spacing w:line="480" w:lineRule="auto"/>
              <w:rPr>
                <w:sz w:val="24"/>
              </w:rPr>
            </w:pPr>
          </w:p>
        </w:tc>
        <w:tc>
          <w:tcPr>
            <w:tcW w:w="822" w:type="dxa"/>
          </w:tcPr>
          <w:p w14:paraId="4798CCDE" w14:textId="77777777" w:rsidR="005B7625" w:rsidRDefault="005B7625" w:rsidP="000956EF">
            <w:pPr>
              <w:spacing w:line="480" w:lineRule="auto"/>
              <w:rPr>
                <w:sz w:val="24"/>
              </w:rPr>
            </w:pPr>
          </w:p>
        </w:tc>
      </w:tr>
      <w:tr w:rsidR="005B7625" w14:paraId="6E233152" w14:textId="77777777" w:rsidTr="002425B9">
        <w:tc>
          <w:tcPr>
            <w:tcW w:w="1673" w:type="dxa"/>
            <w:vMerge/>
          </w:tcPr>
          <w:p w14:paraId="0CC620A3" w14:textId="77777777" w:rsidR="005B7625" w:rsidRDefault="005B7625" w:rsidP="000956EF">
            <w:pPr>
              <w:spacing w:line="480" w:lineRule="auto"/>
              <w:rPr>
                <w:b/>
                <w:sz w:val="24"/>
              </w:rPr>
            </w:pPr>
          </w:p>
        </w:tc>
        <w:tc>
          <w:tcPr>
            <w:tcW w:w="2551" w:type="dxa"/>
            <w:vAlign w:val="center"/>
          </w:tcPr>
          <w:p w14:paraId="27DECB55" w14:textId="77777777" w:rsidR="005B7625" w:rsidRPr="00124C8B" w:rsidRDefault="005B7625" w:rsidP="000956EF">
            <w:pPr>
              <w:spacing w:line="480" w:lineRule="auto"/>
              <w:rPr>
                <w:b/>
                <w:bCs/>
                <w:sz w:val="24"/>
              </w:rPr>
            </w:pPr>
            <w:r w:rsidRPr="00124C8B">
              <w:rPr>
                <w:rFonts w:hint="eastAsia"/>
                <w:b/>
                <w:bCs/>
                <w:sz w:val="24"/>
              </w:rPr>
              <w:t>仓库安全管理</w:t>
            </w:r>
          </w:p>
        </w:tc>
        <w:tc>
          <w:tcPr>
            <w:tcW w:w="4423" w:type="dxa"/>
          </w:tcPr>
          <w:p w14:paraId="292B459C" w14:textId="77777777" w:rsidR="006C5523" w:rsidRPr="00A5560B" w:rsidRDefault="006C5523" w:rsidP="006C5523">
            <w:pPr>
              <w:spacing w:line="480" w:lineRule="auto"/>
              <w:rPr>
                <w:sz w:val="18"/>
              </w:rPr>
            </w:pPr>
            <w:r>
              <w:rPr>
                <w:rFonts w:hint="eastAsia"/>
                <w:sz w:val="18"/>
              </w:rPr>
              <w:t>1.</w:t>
            </w:r>
            <w:r w:rsidRPr="00A5560B">
              <w:rPr>
                <w:rFonts w:hint="eastAsia"/>
                <w:sz w:val="18"/>
              </w:rPr>
              <w:t>管理仓库当前存放物品类型，品名、数量、最大载量等。</w:t>
            </w:r>
          </w:p>
          <w:p w14:paraId="7C1A4151" w14:textId="77777777" w:rsidR="005B7625" w:rsidRPr="008A683E" w:rsidRDefault="006C5523" w:rsidP="006C5523">
            <w:pPr>
              <w:spacing w:line="480" w:lineRule="auto"/>
              <w:rPr>
                <w:sz w:val="18"/>
              </w:rPr>
            </w:pPr>
            <w:r>
              <w:rPr>
                <w:rFonts w:hint="eastAsia"/>
                <w:sz w:val="18"/>
              </w:rPr>
              <w:t>2.企业仓库视频接入；可以实时调用查看，已经历史回放审查；</w:t>
            </w:r>
          </w:p>
        </w:tc>
        <w:tc>
          <w:tcPr>
            <w:tcW w:w="1560" w:type="dxa"/>
          </w:tcPr>
          <w:p w14:paraId="1648C3DA" w14:textId="77777777" w:rsidR="005B7625" w:rsidRDefault="005B7625" w:rsidP="000956EF">
            <w:pPr>
              <w:spacing w:line="480" w:lineRule="auto"/>
              <w:rPr>
                <w:sz w:val="24"/>
              </w:rPr>
            </w:pPr>
          </w:p>
        </w:tc>
        <w:tc>
          <w:tcPr>
            <w:tcW w:w="822" w:type="dxa"/>
          </w:tcPr>
          <w:p w14:paraId="008E4CC1" w14:textId="77777777" w:rsidR="005B7625" w:rsidRDefault="005B7625" w:rsidP="000956EF">
            <w:pPr>
              <w:spacing w:line="480" w:lineRule="auto"/>
              <w:rPr>
                <w:sz w:val="24"/>
              </w:rPr>
            </w:pPr>
          </w:p>
        </w:tc>
      </w:tr>
      <w:tr w:rsidR="005B7625" w14:paraId="7C6BFAE5" w14:textId="77777777" w:rsidTr="002425B9">
        <w:tc>
          <w:tcPr>
            <w:tcW w:w="1673" w:type="dxa"/>
            <w:vMerge/>
          </w:tcPr>
          <w:p w14:paraId="5728133F" w14:textId="77777777" w:rsidR="005B7625" w:rsidRDefault="005B7625" w:rsidP="000956EF">
            <w:pPr>
              <w:spacing w:line="480" w:lineRule="auto"/>
              <w:rPr>
                <w:b/>
                <w:sz w:val="24"/>
              </w:rPr>
            </w:pPr>
          </w:p>
        </w:tc>
        <w:tc>
          <w:tcPr>
            <w:tcW w:w="2551" w:type="dxa"/>
            <w:vAlign w:val="center"/>
          </w:tcPr>
          <w:p w14:paraId="37773207" w14:textId="77777777" w:rsidR="005B7625" w:rsidRPr="00124C8B" w:rsidRDefault="005B7625" w:rsidP="000956EF">
            <w:pPr>
              <w:spacing w:line="480" w:lineRule="auto"/>
              <w:rPr>
                <w:b/>
                <w:bCs/>
                <w:sz w:val="24"/>
              </w:rPr>
            </w:pPr>
            <w:r w:rsidRPr="00F02CD7">
              <w:rPr>
                <w:rFonts w:hint="eastAsia"/>
                <w:b/>
                <w:bCs/>
                <w:sz w:val="24"/>
              </w:rPr>
              <w:t>应急专家管理</w:t>
            </w:r>
          </w:p>
        </w:tc>
        <w:tc>
          <w:tcPr>
            <w:tcW w:w="4423" w:type="dxa"/>
          </w:tcPr>
          <w:p w14:paraId="72C6FDB9" w14:textId="77777777" w:rsidR="005B7625" w:rsidRPr="00124C8B" w:rsidRDefault="00D65492" w:rsidP="000956EF">
            <w:pPr>
              <w:spacing w:line="480" w:lineRule="auto"/>
              <w:rPr>
                <w:sz w:val="18"/>
              </w:rPr>
            </w:pPr>
            <w:r w:rsidRPr="00FF523C">
              <w:rPr>
                <w:rFonts w:hint="eastAsia"/>
                <w:sz w:val="18"/>
              </w:rPr>
              <w:t>可将应急专家信息及时登记添加，便于企业之间相互学习交流，做到专家资源共享。</w:t>
            </w:r>
          </w:p>
        </w:tc>
        <w:tc>
          <w:tcPr>
            <w:tcW w:w="1560" w:type="dxa"/>
          </w:tcPr>
          <w:p w14:paraId="57009179" w14:textId="77777777" w:rsidR="005B7625" w:rsidRDefault="005B7625" w:rsidP="000956EF">
            <w:pPr>
              <w:spacing w:line="480" w:lineRule="auto"/>
              <w:rPr>
                <w:sz w:val="24"/>
              </w:rPr>
            </w:pPr>
          </w:p>
        </w:tc>
        <w:tc>
          <w:tcPr>
            <w:tcW w:w="822" w:type="dxa"/>
          </w:tcPr>
          <w:p w14:paraId="4BD9C51E" w14:textId="77777777" w:rsidR="005B7625" w:rsidRDefault="005B7625" w:rsidP="000956EF">
            <w:pPr>
              <w:spacing w:line="480" w:lineRule="auto"/>
              <w:rPr>
                <w:sz w:val="24"/>
              </w:rPr>
            </w:pPr>
          </w:p>
        </w:tc>
      </w:tr>
      <w:tr w:rsidR="005B7625" w14:paraId="0834FA3A" w14:textId="77777777" w:rsidTr="002425B9">
        <w:tc>
          <w:tcPr>
            <w:tcW w:w="1673" w:type="dxa"/>
            <w:vMerge/>
          </w:tcPr>
          <w:p w14:paraId="55850BB7" w14:textId="77777777" w:rsidR="005B7625" w:rsidRDefault="005B7625" w:rsidP="000956EF">
            <w:pPr>
              <w:spacing w:line="480" w:lineRule="auto"/>
              <w:rPr>
                <w:b/>
                <w:sz w:val="24"/>
              </w:rPr>
            </w:pPr>
          </w:p>
        </w:tc>
        <w:tc>
          <w:tcPr>
            <w:tcW w:w="2551" w:type="dxa"/>
            <w:vAlign w:val="center"/>
          </w:tcPr>
          <w:p w14:paraId="6C1F544E" w14:textId="77777777" w:rsidR="005B7625" w:rsidRPr="00124C8B" w:rsidRDefault="005B7625" w:rsidP="000956EF">
            <w:pPr>
              <w:spacing w:line="480" w:lineRule="auto"/>
              <w:rPr>
                <w:b/>
                <w:bCs/>
                <w:sz w:val="24"/>
              </w:rPr>
            </w:pPr>
            <w:r w:rsidRPr="00F02CD7">
              <w:rPr>
                <w:rFonts w:hint="eastAsia"/>
                <w:b/>
                <w:bCs/>
                <w:sz w:val="24"/>
              </w:rPr>
              <w:t>应急预案管理</w:t>
            </w:r>
          </w:p>
        </w:tc>
        <w:tc>
          <w:tcPr>
            <w:tcW w:w="4423" w:type="dxa"/>
          </w:tcPr>
          <w:p w14:paraId="08F21299" w14:textId="77777777" w:rsidR="005B7625" w:rsidRPr="00124C8B" w:rsidRDefault="00DA59FC" w:rsidP="000956EF">
            <w:pPr>
              <w:spacing w:line="480" w:lineRule="auto"/>
              <w:rPr>
                <w:sz w:val="18"/>
              </w:rPr>
            </w:pPr>
            <w:r w:rsidRPr="00FF523C">
              <w:rPr>
                <w:rFonts w:hint="eastAsia"/>
                <w:sz w:val="18"/>
              </w:rPr>
              <w:t>可查询查看本企业应急预案信息添加等维护操作，及</w:t>
            </w:r>
            <w:r w:rsidRPr="00FF523C">
              <w:rPr>
                <w:rFonts w:hint="eastAsia"/>
                <w:sz w:val="18"/>
              </w:rPr>
              <w:lastRenderedPageBreak/>
              <w:t>时改善企业应急预案的管理。</w:t>
            </w:r>
          </w:p>
        </w:tc>
        <w:tc>
          <w:tcPr>
            <w:tcW w:w="1560" w:type="dxa"/>
          </w:tcPr>
          <w:p w14:paraId="49C03E8A" w14:textId="77777777" w:rsidR="005B7625" w:rsidRDefault="005B7625" w:rsidP="000956EF">
            <w:pPr>
              <w:spacing w:line="480" w:lineRule="auto"/>
              <w:rPr>
                <w:sz w:val="24"/>
              </w:rPr>
            </w:pPr>
          </w:p>
        </w:tc>
        <w:tc>
          <w:tcPr>
            <w:tcW w:w="822" w:type="dxa"/>
          </w:tcPr>
          <w:p w14:paraId="6F2C0E7E" w14:textId="77777777" w:rsidR="005B7625" w:rsidRDefault="005B7625" w:rsidP="000956EF">
            <w:pPr>
              <w:spacing w:line="480" w:lineRule="auto"/>
              <w:rPr>
                <w:sz w:val="24"/>
              </w:rPr>
            </w:pPr>
          </w:p>
        </w:tc>
      </w:tr>
      <w:tr w:rsidR="005B7625" w14:paraId="2CB9AEC3" w14:textId="77777777" w:rsidTr="002425B9">
        <w:tc>
          <w:tcPr>
            <w:tcW w:w="1673" w:type="dxa"/>
            <w:vMerge w:val="restart"/>
            <w:vAlign w:val="center"/>
          </w:tcPr>
          <w:p w14:paraId="73703FAF" w14:textId="77777777" w:rsidR="005B7625" w:rsidRDefault="005B7625" w:rsidP="000956EF">
            <w:pPr>
              <w:spacing w:line="480" w:lineRule="auto"/>
              <w:rPr>
                <w:b/>
                <w:sz w:val="24"/>
              </w:rPr>
            </w:pPr>
            <w:r>
              <w:rPr>
                <w:rFonts w:hint="eastAsia"/>
                <w:b/>
                <w:sz w:val="24"/>
              </w:rPr>
              <w:t>查询功能</w:t>
            </w:r>
          </w:p>
        </w:tc>
        <w:tc>
          <w:tcPr>
            <w:tcW w:w="2551" w:type="dxa"/>
            <w:vAlign w:val="center"/>
          </w:tcPr>
          <w:p w14:paraId="34481AC1" w14:textId="77777777" w:rsidR="005B7625" w:rsidRPr="00124C8B" w:rsidRDefault="00B04432" w:rsidP="000956EF">
            <w:pPr>
              <w:spacing w:line="480" w:lineRule="auto"/>
              <w:rPr>
                <w:b/>
                <w:bCs/>
                <w:sz w:val="24"/>
              </w:rPr>
            </w:pPr>
            <w:r>
              <w:rPr>
                <w:rFonts w:hint="eastAsia"/>
                <w:b/>
                <w:bCs/>
                <w:sz w:val="24"/>
              </w:rPr>
              <w:t>购销订单查询</w:t>
            </w:r>
          </w:p>
        </w:tc>
        <w:tc>
          <w:tcPr>
            <w:tcW w:w="4423" w:type="dxa"/>
          </w:tcPr>
          <w:p w14:paraId="4D373375" w14:textId="77777777" w:rsidR="00791A41" w:rsidRPr="007530E0" w:rsidRDefault="00791A41" w:rsidP="00791A41">
            <w:pPr>
              <w:spacing w:line="480" w:lineRule="auto"/>
              <w:rPr>
                <w:sz w:val="18"/>
              </w:rPr>
            </w:pPr>
            <w:r>
              <w:rPr>
                <w:rFonts w:hint="eastAsia"/>
                <w:sz w:val="18"/>
              </w:rPr>
              <w:t>1.</w:t>
            </w:r>
            <w:r w:rsidRPr="007530E0">
              <w:rPr>
                <w:rFonts w:hint="eastAsia"/>
                <w:sz w:val="18"/>
              </w:rPr>
              <w:t>可查询本单位所有订单信息。</w:t>
            </w:r>
          </w:p>
          <w:p w14:paraId="59BDE512" w14:textId="77777777" w:rsidR="005B7625" w:rsidRPr="00945D2E" w:rsidRDefault="00791A41" w:rsidP="00791A41">
            <w:pPr>
              <w:spacing w:line="480" w:lineRule="auto"/>
              <w:rPr>
                <w:sz w:val="18"/>
              </w:rPr>
            </w:pPr>
            <w:r>
              <w:rPr>
                <w:rFonts w:hint="eastAsia"/>
                <w:sz w:val="18"/>
              </w:rPr>
              <w:t>2.企业对单位的购销订单查询。包括购销单号、日期、单位、订单状态等信息。</w:t>
            </w:r>
            <w:r w:rsidRPr="007530E0">
              <w:rPr>
                <w:rFonts w:hint="eastAsia"/>
                <w:sz w:val="18"/>
              </w:rPr>
              <w:t xml:space="preserve">   </w:t>
            </w:r>
          </w:p>
        </w:tc>
        <w:tc>
          <w:tcPr>
            <w:tcW w:w="1560" w:type="dxa"/>
          </w:tcPr>
          <w:p w14:paraId="6509CE03" w14:textId="77777777" w:rsidR="005B7625" w:rsidRDefault="005B7625" w:rsidP="000956EF">
            <w:pPr>
              <w:spacing w:line="480" w:lineRule="auto"/>
              <w:rPr>
                <w:sz w:val="24"/>
              </w:rPr>
            </w:pPr>
          </w:p>
        </w:tc>
        <w:tc>
          <w:tcPr>
            <w:tcW w:w="822" w:type="dxa"/>
          </w:tcPr>
          <w:p w14:paraId="44312733" w14:textId="77777777" w:rsidR="005B7625" w:rsidRDefault="005B7625" w:rsidP="000956EF">
            <w:pPr>
              <w:spacing w:line="480" w:lineRule="auto"/>
              <w:rPr>
                <w:sz w:val="24"/>
              </w:rPr>
            </w:pPr>
          </w:p>
        </w:tc>
      </w:tr>
      <w:tr w:rsidR="00B04432" w14:paraId="673CFD8B" w14:textId="77777777" w:rsidTr="002425B9">
        <w:tc>
          <w:tcPr>
            <w:tcW w:w="1673" w:type="dxa"/>
            <w:vMerge/>
            <w:vAlign w:val="center"/>
          </w:tcPr>
          <w:p w14:paraId="6A724382" w14:textId="77777777" w:rsidR="00B04432" w:rsidRDefault="00B04432" w:rsidP="000956EF">
            <w:pPr>
              <w:spacing w:line="480" w:lineRule="auto"/>
              <w:rPr>
                <w:b/>
                <w:sz w:val="24"/>
              </w:rPr>
            </w:pPr>
          </w:p>
        </w:tc>
        <w:tc>
          <w:tcPr>
            <w:tcW w:w="2551" w:type="dxa"/>
          </w:tcPr>
          <w:p w14:paraId="3C94B5CF" w14:textId="77777777" w:rsidR="00B04432" w:rsidRPr="00F02CD7" w:rsidRDefault="00B04432" w:rsidP="000956EF">
            <w:pPr>
              <w:spacing w:line="480" w:lineRule="auto"/>
              <w:rPr>
                <w:b/>
                <w:bCs/>
                <w:sz w:val="24"/>
              </w:rPr>
            </w:pPr>
            <w:r w:rsidRPr="00F02CD7">
              <w:rPr>
                <w:rFonts w:hint="eastAsia"/>
                <w:b/>
                <w:bCs/>
                <w:sz w:val="24"/>
              </w:rPr>
              <w:t>出入库查询</w:t>
            </w:r>
          </w:p>
        </w:tc>
        <w:tc>
          <w:tcPr>
            <w:tcW w:w="4423" w:type="dxa"/>
          </w:tcPr>
          <w:p w14:paraId="300F8909" w14:textId="77777777" w:rsidR="00B04432" w:rsidRDefault="009B3B89" w:rsidP="000956EF">
            <w:pPr>
              <w:spacing w:line="480" w:lineRule="auto"/>
              <w:rPr>
                <w:sz w:val="18"/>
              </w:rPr>
            </w:pPr>
            <w:r>
              <w:rPr>
                <w:rFonts w:hint="eastAsia"/>
                <w:sz w:val="18"/>
              </w:rPr>
              <w:t>1.可对企业出入库物品查询、台账汇总、物品库存等信息详细查询；</w:t>
            </w:r>
          </w:p>
        </w:tc>
        <w:tc>
          <w:tcPr>
            <w:tcW w:w="1560" w:type="dxa"/>
          </w:tcPr>
          <w:p w14:paraId="5F08F902" w14:textId="77777777" w:rsidR="00B04432" w:rsidRDefault="00B04432" w:rsidP="000956EF">
            <w:pPr>
              <w:spacing w:line="480" w:lineRule="auto"/>
              <w:rPr>
                <w:sz w:val="24"/>
              </w:rPr>
            </w:pPr>
          </w:p>
        </w:tc>
        <w:tc>
          <w:tcPr>
            <w:tcW w:w="822" w:type="dxa"/>
          </w:tcPr>
          <w:p w14:paraId="76459A4A" w14:textId="77777777" w:rsidR="00B04432" w:rsidRDefault="00B04432" w:rsidP="000956EF">
            <w:pPr>
              <w:spacing w:line="480" w:lineRule="auto"/>
              <w:rPr>
                <w:sz w:val="24"/>
              </w:rPr>
            </w:pPr>
          </w:p>
        </w:tc>
      </w:tr>
      <w:tr w:rsidR="005B7625" w14:paraId="568381FA" w14:textId="77777777" w:rsidTr="002425B9">
        <w:trPr>
          <w:trHeight w:val="56"/>
        </w:trPr>
        <w:tc>
          <w:tcPr>
            <w:tcW w:w="1673" w:type="dxa"/>
            <w:vMerge/>
          </w:tcPr>
          <w:p w14:paraId="29D7B6A8" w14:textId="77777777" w:rsidR="005B7625" w:rsidRDefault="005B7625" w:rsidP="000956EF">
            <w:pPr>
              <w:spacing w:line="480" w:lineRule="auto"/>
              <w:rPr>
                <w:b/>
                <w:sz w:val="24"/>
              </w:rPr>
            </w:pPr>
          </w:p>
        </w:tc>
        <w:tc>
          <w:tcPr>
            <w:tcW w:w="2551" w:type="dxa"/>
            <w:vAlign w:val="center"/>
          </w:tcPr>
          <w:p w14:paraId="538719DB" w14:textId="77777777" w:rsidR="005B7625" w:rsidRPr="00124C8B" w:rsidRDefault="00536418" w:rsidP="000956EF">
            <w:pPr>
              <w:spacing w:line="480" w:lineRule="auto"/>
              <w:rPr>
                <w:b/>
                <w:bCs/>
                <w:sz w:val="24"/>
              </w:rPr>
            </w:pPr>
            <w:r>
              <w:rPr>
                <w:rFonts w:hint="eastAsia"/>
                <w:b/>
                <w:bCs/>
                <w:sz w:val="24"/>
              </w:rPr>
              <w:t>购买证查询</w:t>
            </w:r>
          </w:p>
        </w:tc>
        <w:tc>
          <w:tcPr>
            <w:tcW w:w="4423" w:type="dxa"/>
          </w:tcPr>
          <w:p w14:paraId="00F7C3B3" w14:textId="77777777" w:rsidR="005B7625" w:rsidRPr="00945D2E" w:rsidRDefault="00536418" w:rsidP="000956EF">
            <w:pPr>
              <w:spacing w:line="480" w:lineRule="auto"/>
              <w:rPr>
                <w:sz w:val="18"/>
              </w:rPr>
            </w:pPr>
            <w:r>
              <w:rPr>
                <w:rFonts w:hint="eastAsia"/>
                <w:sz w:val="18"/>
              </w:rPr>
              <w:t>1.根据时间、许可证号等信息查询历史申请购买证信息。</w:t>
            </w:r>
          </w:p>
        </w:tc>
        <w:tc>
          <w:tcPr>
            <w:tcW w:w="1560" w:type="dxa"/>
          </w:tcPr>
          <w:p w14:paraId="3C1B5509" w14:textId="77777777" w:rsidR="005B7625" w:rsidRDefault="005B7625" w:rsidP="000956EF">
            <w:pPr>
              <w:spacing w:line="480" w:lineRule="auto"/>
              <w:rPr>
                <w:sz w:val="24"/>
              </w:rPr>
            </w:pPr>
          </w:p>
        </w:tc>
        <w:tc>
          <w:tcPr>
            <w:tcW w:w="822" w:type="dxa"/>
          </w:tcPr>
          <w:p w14:paraId="7F9A1E26" w14:textId="77777777" w:rsidR="005B7625" w:rsidRDefault="005B7625" w:rsidP="000956EF">
            <w:pPr>
              <w:spacing w:line="480" w:lineRule="auto"/>
              <w:rPr>
                <w:sz w:val="24"/>
              </w:rPr>
            </w:pPr>
          </w:p>
        </w:tc>
      </w:tr>
      <w:tr w:rsidR="005B7625" w14:paraId="4620D20B" w14:textId="77777777" w:rsidTr="002425B9">
        <w:tc>
          <w:tcPr>
            <w:tcW w:w="1673" w:type="dxa"/>
            <w:vMerge w:val="restart"/>
            <w:vAlign w:val="center"/>
          </w:tcPr>
          <w:p w14:paraId="0E1E3C80" w14:textId="77777777" w:rsidR="005B7625" w:rsidRDefault="005B7625" w:rsidP="000956EF">
            <w:pPr>
              <w:spacing w:line="480" w:lineRule="auto"/>
              <w:rPr>
                <w:b/>
                <w:sz w:val="24"/>
              </w:rPr>
            </w:pPr>
            <w:r>
              <w:rPr>
                <w:rFonts w:hint="eastAsia"/>
                <w:b/>
                <w:sz w:val="24"/>
              </w:rPr>
              <w:t>电子标签管理</w:t>
            </w:r>
          </w:p>
        </w:tc>
        <w:tc>
          <w:tcPr>
            <w:tcW w:w="2551" w:type="dxa"/>
            <w:vAlign w:val="center"/>
          </w:tcPr>
          <w:p w14:paraId="3903A476" w14:textId="77777777" w:rsidR="005B7625" w:rsidRPr="00F02CD7" w:rsidRDefault="000F3F88" w:rsidP="000956EF">
            <w:pPr>
              <w:spacing w:line="480" w:lineRule="auto"/>
              <w:rPr>
                <w:b/>
                <w:bCs/>
                <w:sz w:val="24"/>
              </w:rPr>
            </w:pPr>
            <w:r>
              <w:rPr>
                <w:rFonts w:hint="eastAsia"/>
                <w:b/>
                <w:bCs/>
                <w:sz w:val="24"/>
              </w:rPr>
              <w:t>电子标签</w:t>
            </w:r>
            <w:r w:rsidR="005B7625" w:rsidRPr="00F02CD7">
              <w:rPr>
                <w:rFonts w:hint="eastAsia"/>
                <w:b/>
                <w:bCs/>
                <w:sz w:val="24"/>
              </w:rPr>
              <w:t>申请管理</w:t>
            </w:r>
          </w:p>
        </w:tc>
        <w:tc>
          <w:tcPr>
            <w:tcW w:w="4423" w:type="dxa"/>
          </w:tcPr>
          <w:p w14:paraId="5BC911EA" w14:textId="77777777" w:rsidR="007A4A51" w:rsidRPr="00FE7DCE" w:rsidRDefault="007A4A51" w:rsidP="007A4A51">
            <w:pPr>
              <w:spacing w:line="480" w:lineRule="auto"/>
              <w:rPr>
                <w:sz w:val="18"/>
              </w:rPr>
            </w:pPr>
            <w:r>
              <w:rPr>
                <w:rFonts w:hint="eastAsia"/>
                <w:sz w:val="18"/>
              </w:rPr>
              <w:t>1.</w:t>
            </w:r>
            <w:r w:rsidRPr="00FE7DCE">
              <w:rPr>
                <w:rFonts w:hint="eastAsia"/>
                <w:sz w:val="18"/>
              </w:rPr>
              <w:t>企业可申请标准标签，用于贴物品包装上，用于追溯的标签跟踪管理。</w:t>
            </w:r>
          </w:p>
          <w:p w14:paraId="4BC1300C" w14:textId="77777777" w:rsidR="007A4A51" w:rsidRPr="00FE7DCE" w:rsidRDefault="007A4A51" w:rsidP="007A4A51">
            <w:pPr>
              <w:spacing w:line="480" w:lineRule="auto"/>
              <w:rPr>
                <w:sz w:val="18"/>
              </w:rPr>
            </w:pPr>
            <w:r>
              <w:rPr>
                <w:rFonts w:hint="eastAsia"/>
                <w:sz w:val="18"/>
              </w:rPr>
              <w:t>2.标签内容包含：物品品名、数量、单位等信息</w:t>
            </w:r>
          </w:p>
          <w:p w14:paraId="4D5D27BB" w14:textId="77777777" w:rsidR="005B7625" w:rsidRPr="000956EF" w:rsidRDefault="007A4A51" w:rsidP="007A4A51">
            <w:pPr>
              <w:spacing w:line="480" w:lineRule="auto"/>
              <w:rPr>
                <w:sz w:val="18"/>
              </w:rPr>
            </w:pPr>
            <w:r>
              <w:rPr>
                <w:rFonts w:hint="eastAsia"/>
                <w:sz w:val="18"/>
              </w:rPr>
              <w:t>3.申请生产物品电子标签，并可以打印</w:t>
            </w:r>
          </w:p>
        </w:tc>
        <w:tc>
          <w:tcPr>
            <w:tcW w:w="1560" w:type="dxa"/>
          </w:tcPr>
          <w:p w14:paraId="09CA15F1" w14:textId="77777777" w:rsidR="005B7625" w:rsidRDefault="005B7625" w:rsidP="000956EF">
            <w:pPr>
              <w:spacing w:line="480" w:lineRule="auto"/>
              <w:rPr>
                <w:sz w:val="24"/>
              </w:rPr>
            </w:pPr>
          </w:p>
        </w:tc>
        <w:tc>
          <w:tcPr>
            <w:tcW w:w="822" w:type="dxa"/>
          </w:tcPr>
          <w:p w14:paraId="28B86C55" w14:textId="77777777" w:rsidR="005B7625" w:rsidRDefault="005B7625" w:rsidP="000956EF">
            <w:pPr>
              <w:spacing w:line="480" w:lineRule="auto"/>
              <w:rPr>
                <w:sz w:val="24"/>
              </w:rPr>
            </w:pPr>
          </w:p>
        </w:tc>
      </w:tr>
      <w:tr w:rsidR="005B7625" w14:paraId="761A5AD2" w14:textId="77777777" w:rsidTr="002425B9">
        <w:tc>
          <w:tcPr>
            <w:tcW w:w="1673" w:type="dxa"/>
            <w:vMerge/>
          </w:tcPr>
          <w:p w14:paraId="7426CFAD" w14:textId="77777777" w:rsidR="005B7625" w:rsidRDefault="005B7625" w:rsidP="000956EF">
            <w:pPr>
              <w:spacing w:line="480" w:lineRule="auto"/>
              <w:rPr>
                <w:b/>
                <w:sz w:val="24"/>
              </w:rPr>
            </w:pPr>
          </w:p>
        </w:tc>
        <w:tc>
          <w:tcPr>
            <w:tcW w:w="2551" w:type="dxa"/>
            <w:vAlign w:val="center"/>
          </w:tcPr>
          <w:p w14:paraId="0FFA1E54" w14:textId="77777777" w:rsidR="005B7625" w:rsidRPr="00F02CD7" w:rsidRDefault="005B7625" w:rsidP="000956EF">
            <w:pPr>
              <w:spacing w:line="480" w:lineRule="auto"/>
              <w:rPr>
                <w:b/>
                <w:bCs/>
                <w:sz w:val="24"/>
              </w:rPr>
            </w:pPr>
            <w:r w:rsidRPr="00F02CD7">
              <w:rPr>
                <w:rFonts w:hint="eastAsia"/>
                <w:b/>
                <w:bCs/>
                <w:sz w:val="24"/>
              </w:rPr>
              <w:t>物品追溯管理</w:t>
            </w:r>
          </w:p>
        </w:tc>
        <w:tc>
          <w:tcPr>
            <w:tcW w:w="4423" w:type="dxa"/>
          </w:tcPr>
          <w:p w14:paraId="096A475F" w14:textId="77777777" w:rsidR="005B7625" w:rsidRPr="00945D2E" w:rsidRDefault="008A678A" w:rsidP="000956EF">
            <w:pPr>
              <w:spacing w:line="480" w:lineRule="auto"/>
              <w:rPr>
                <w:sz w:val="18"/>
              </w:rPr>
            </w:pPr>
            <w:r>
              <w:rPr>
                <w:rFonts w:hint="eastAsia"/>
                <w:sz w:val="18"/>
              </w:rPr>
              <w:t>1.通过扫描电子标签信息进行物品生命周期追溯；</w:t>
            </w:r>
          </w:p>
        </w:tc>
        <w:tc>
          <w:tcPr>
            <w:tcW w:w="1560" w:type="dxa"/>
          </w:tcPr>
          <w:p w14:paraId="4D40CC98" w14:textId="77777777" w:rsidR="005B7625" w:rsidRDefault="005B7625" w:rsidP="000956EF">
            <w:pPr>
              <w:spacing w:line="480" w:lineRule="auto"/>
              <w:rPr>
                <w:sz w:val="24"/>
              </w:rPr>
            </w:pPr>
          </w:p>
        </w:tc>
        <w:tc>
          <w:tcPr>
            <w:tcW w:w="822" w:type="dxa"/>
          </w:tcPr>
          <w:p w14:paraId="49F5CF31" w14:textId="77777777" w:rsidR="005B7625" w:rsidRDefault="005B7625" w:rsidP="000956EF">
            <w:pPr>
              <w:spacing w:line="480" w:lineRule="auto"/>
              <w:rPr>
                <w:sz w:val="24"/>
              </w:rPr>
            </w:pPr>
          </w:p>
        </w:tc>
      </w:tr>
      <w:tr w:rsidR="005B7625" w14:paraId="2B2D8815" w14:textId="77777777" w:rsidTr="002425B9">
        <w:tc>
          <w:tcPr>
            <w:tcW w:w="1673" w:type="dxa"/>
            <w:vAlign w:val="center"/>
          </w:tcPr>
          <w:p w14:paraId="6C1B2A30" w14:textId="77777777" w:rsidR="005B7625" w:rsidRDefault="005B7625" w:rsidP="000956EF">
            <w:pPr>
              <w:spacing w:line="480" w:lineRule="auto"/>
              <w:rPr>
                <w:b/>
                <w:sz w:val="24"/>
              </w:rPr>
            </w:pPr>
            <w:r>
              <w:rPr>
                <w:rFonts w:hint="eastAsia"/>
                <w:b/>
                <w:sz w:val="24"/>
              </w:rPr>
              <w:t>预警管理</w:t>
            </w:r>
          </w:p>
        </w:tc>
        <w:tc>
          <w:tcPr>
            <w:tcW w:w="2551" w:type="dxa"/>
            <w:vAlign w:val="center"/>
          </w:tcPr>
          <w:p w14:paraId="692E7609" w14:textId="77777777" w:rsidR="005B7625" w:rsidRPr="00F02CD7" w:rsidRDefault="00FC292D" w:rsidP="00FC292D">
            <w:pPr>
              <w:spacing w:line="480" w:lineRule="auto"/>
              <w:rPr>
                <w:b/>
                <w:bCs/>
                <w:sz w:val="24"/>
              </w:rPr>
            </w:pPr>
            <w:r>
              <w:rPr>
                <w:rFonts w:hint="eastAsia"/>
                <w:b/>
                <w:bCs/>
                <w:sz w:val="24"/>
              </w:rPr>
              <w:t>预警监控</w:t>
            </w:r>
          </w:p>
        </w:tc>
        <w:tc>
          <w:tcPr>
            <w:tcW w:w="4423" w:type="dxa"/>
          </w:tcPr>
          <w:p w14:paraId="36732830" w14:textId="77777777" w:rsidR="00352AA7" w:rsidRPr="00CB7D22" w:rsidRDefault="00352AA7" w:rsidP="00352AA7">
            <w:pPr>
              <w:spacing w:line="480" w:lineRule="auto"/>
              <w:rPr>
                <w:sz w:val="18"/>
              </w:rPr>
            </w:pPr>
            <w:r>
              <w:rPr>
                <w:rFonts w:hint="eastAsia"/>
                <w:sz w:val="18"/>
              </w:rPr>
              <w:t>1.</w:t>
            </w:r>
            <w:r w:rsidRPr="00CB7D22">
              <w:rPr>
                <w:rFonts w:hint="eastAsia"/>
                <w:sz w:val="18"/>
              </w:rPr>
              <w:t>可以查询对企业安全预警信息处理；</w:t>
            </w:r>
          </w:p>
          <w:p w14:paraId="7AD98902" w14:textId="77777777" w:rsidR="005B7625" w:rsidRPr="00945D2E" w:rsidRDefault="00352AA7" w:rsidP="00352AA7">
            <w:pPr>
              <w:spacing w:line="480" w:lineRule="auto"/>
              <w:rPr>
                <w:sz w:val="18"/>
              </w:rPr>
            </w:pPr>
            <w:r>
              <w:rPr>
                <w:rFonts w:hint="eastAsia"/>
                <w:sz w:val="18"/>
              </w:rPr>
              <w:t>2.预警包含：企业资质证件过期预警、台账信息不平衡预警，安全检查隐患未整改预警等；</w:t>
            </w:r>
          </w:p>
        </w:tc>
        <w:tc>
          <w:tcPr>
            <w:tcW w:w="1560" w:type="dxa"/>
          </w:tcPr>
          <w:p w14:paraId="066A0E30" w14:textId="77777777" w:rsidR="005B7625" w:rsidRDefault="005B7625" w:rsidP="000956EF">
            <w:pPr>
              <w:spacing w:line="480" w:lineRule="auto"/>
              <w:rPr>
                <w:sz w:val="24"/>
              </w:rPr>
            </w:pPr>
          </w:p>
        </w:tc>
        <w:tc>
          <w:tcPr>
            <w:tcW w:w="822" w:type="dxa"/>
          </w:tcPr>
          <w:p w14:paraId="2DAEEFAD" w14:textId="77777777" w:rsidR="005B7625" w:rsidRDefault="005B7625" w:rsidP="000956EF">
            <w:pPr>
              <w:spacing w:line="480" w:lineRule="auto"/>
              <w:rPr>
                <w:sz w:val="24"/>
              </w:rPr>
            </w:pPr>
          </w:p>
        </w:tc>
      </w:tr>
      <w:tr w:rsidR="005B7625" w14:paraId="0C89A624" w14:textId="77777777" w:rsidTr="002425B9">
        <w:tc>
          <w:tcPr>
            <w:tcW w:w="1673" w:type="dxa"/>
            <w:vMerge w:val="restart"/>
            <w:vAlign w:val="center"/>
          </w:tcPr>
          <w:p w14:paraId="0CCA4501" w14:textId="77777777" w:rsidR="005B7625" w:rsidRDefault="005B7625" w:rsidP="000956EF">
            <w:pPr>
              <w:spacing w:line="480" w:lineRule="auto"/>
              <w:rPr>
                <w:b/>
                <w:sz w:val="24"/>
              </w:rPr>
            </w:pPr>
            <w:r>
              <w:rPr>
                <w:rFonts w:hint="eastAsia"/>
                <w:b/>
                <w:sz w:val="24"/>
              </w:rPr>
              <w:t>信息互动</w:t>
            </w:r>
          </w:p>
        </w:tc>
        <w:tc>
          <w:tcPr>
            <w:tcW w:w="2551" w:type="dxa"/>
          </w:tcPr>
          <w:p w14:paraId="46C5F3C1" w14:textId="77777777" w:rsidR="005B7625" w:rsidRPr="00F02CD7" w:rsidRDefault="005B7625" w:rsidP="000956EF">
            <w:pPr>
              <w:spacing w:line="480" w:lineRule="auto"/>
              <w:rPr>
                <w:b/>
                <w:bCs/>
                <w:sz w:val="24"/>
              </w:rPr>
            </w:pPr>
            <w:r w:rsidRPr="00F02CD7">
              <w:rPr>
                <w:rFonts w:hint="eastAsia"/>
                <w:b/>
                <w:bCs/>
                <w:sz w:val="24"/>
              </w:rPr>
              <w:t xml:space="preserve">通知管理 </w:t>
            </w:r>
          </w:p>
        </w:tc>
        <w:tc>
          <w:tcPr>
            <w:tcW w:w="4423" w:type="dxa"/>
          </w:tcPr>
          <w:p w14:paraId="33251C63" w14:textId="61473BD6" w:rsidR="005B7625" w:rsidRPr="00945D2E" w:rsidRDefault="006D204A" w:rsidP="000956EF">
            <w:pPr>
              <w:spacing w:line="480" w:lineRule="auto"/>
              <w:rPr>
                <w:sz w:val="18"/>
              </w:rPr>
            </w:pPr>
            <w:r>
              <w:rPr>
                <w:rFonts w:hint="eastAsia"/>
                <w:sz w:val="18"/>
              </w:rPr>
              <w:t xml:space="preserve">  </w:t>
            </w:r>
            <w:r w:rsidR="005B7625">
              <w:rPr>
                <w:rFonts w:hint="eastAsia"/>
                <w:sz w:val="18"/>
              </w:rPr>
              <w:t>端上级下发相关通知给企业;</w:t>
            </w:r>
          </w:p>
        </w:tc>
        <w:tc>
          <w:tcPr>
            <w:tcW w:w="1560" w:type="dxa"/>
          </w:tcPr>
          <w:p w14:paraId="31BEE3AC" w14:textId="77777777" w:rsidR="005B7625" w:rsidRDefault="005B7625" w:rsidP="000956EF">
            <w:pPr>
              <w:spacing w:line="480" w:lineRule="auto"/>
              <w:rPr>
                <w:sz w:val="24"/>
              </w:rPr>
            </w:pPr>
          </w:p>
        </w:tc>
        <w:tc>
          <w:tcPr>
            <w:tcW w:w="822" w:type="dxa"/>
          </w:tcPr>
          <w:p w14:paraId="033111EF" w14:textId="77777777" w:rsidR="005B7625" w:rsidRDefault="005B7625" w:rsidP="000956EF">
            <w:pPr>
              <w:spacing w:line="480" w:lineRule="auto"/>
              <w:rPr>
                <w:sz w:val="24"/>
              </w:rPr>
            </w:pPr>
          </w:p>
        </w:tc>
      </w:tr>
      <w:tr w:rsidR="005B7625" w14:paraId="232545D8" w14:textId="77777777" w:rsidTr="002425B9">
        <w:tc>
          <w:tcPr>
            <w:tcW w:w="1673" w:type="dxa"/>
            <w:vMerge/>
          </w:tcPr>
          <w:p w14:paraId="17B75BEB" w14:textId="77777777" w:rsidR="005B7625" w:rsidRDefault="005B7625" w:rsidP="000956EF">
            <w:pPr>
              <w:spacing w:line="480" w:lineRule="auto"/>
              <w:rPr>
                <w:b/>
                <w:sz w:val="24"/>
              </w:rPr>
            </w:pPr>
          </w:p>
        </w:tc>
        <w:tc>
          <w:tcPr>
            <w:tcW w:w="2551" w:type="dxa"/>
          </w:tcPr>
          <w:p w14:paraId="704E109D" w14:textId="77777777" w:rsidR="005B7625" w:rsidRPr="00F02CD7" w:rsidRDefault="005B7625" w:rsidP="000956EF">
            <w:pPr>
              <w:spacing w:line="480" w:lineRule="auto"/>
              <w:rPr>
                <w:b/>
                <w:bCs/>
                <w:sz w:val="24"/>
              </w:rPr>
            </w:pPr>
            <w:r w:rsidRPr="00F02CD7">
              <w:rPr>
                <w:rFonts w:hint="eastAsia"/>
                <w:b/>
                <w:bCs/>
                <w:sz w:val="24"/>
              </w:rPr>
              <w:t>法律法规</w:t>
            </w:r>
          </w:p>
        </w:tc>
        <w:tc>
          <w:tcPr>
            <w:tcW w:w="4423" w:type="dxa"/>
          </w:tcPr>
          <w:p w14:paraId="7DE04836" w14:textId="77777777" w:rsidR="005B7625" w:rsidRPr="00945D2E" w:rsidRDefault="005B7625" w:rsidP="000956EF">
            <w:pPr>
              <w:spacing w:line="480" w:lineRule="auto"/>
              <w:rPr>
                <w:sz w:val="18"/>
              </w:rPr>
            </w:pPr>
            <w:r>
              <w:rPr>
                <w:rFonts w:hint="eastAsia"/>
                <w:sz w:val="18"/>
              </w:rPr>
              <w:t>相关法律法规查询</w:t>
            </w:r>
          </w:p>
        </w:tc>
        <w:tc>
          <w:tcPr>
            <w:tcW w:w="1560" w:type="dxa"/>
          </w:tcPr>
          <w:p w14:paraId="203F3AE0" w14:textId="77777777" w:rsidR="005B7625" w:rsidRDefault="005B7625" w:rsidP="000956EF">
            <w:pPr>
              <w:spacing w:line="480" w:lineRule="auto"/>
              <w:rPr>
                <w:sz w:val="24"/>
              </w:rPr>
            </w:pPr>
          </w:p>
        </w:tc>
        <w:tc>
          <w:tcPr>
            <w:tcW w:w="822" w:type="dxa"/>
          </w:tcPr>
          <w:p w14:paraId="34C27593" w14:textId="77777777" w:rsidR="005B7625" w:rsidRDefault="005B7625" w:rsidP="000956EF">
            <w:pPr>
              <w:spacing w:line="480" w:lineRule="auto"/>
              <w:rPr>
                <w:sz w:val="24"/>
              </w:rPr>
            </w:pPr>
          </w:p>
        </w:tc>
      </w:tr>
      <w:tr w:rsidR="005B7625" w14:paraId="34C985C3" w14:textId="77777777" w:rsidTr="002425B9">
        <w:tc>
          <w:tcPr>
            <w:tcW w:w="1673" w:type="dxa"/>
            <w:vMerge/>
          </w:tcPr>
          <w:p w14:paraId="67F54735" w14:textId="77777777" w:rsidR="005B7625" w:rsidRDefault="005B7625" w:rsidP="000956EF">
            <w:pPr>
              <w:spacing w:line="480" w:lineRule="auto"/>
              <w:rPr>
                <w:b/>
                <w:sz w:val="24"/>
              </w:rPr>
            </w:pPr>
          </w:p>
        </w:tc>
        <w:tc>
          <w:tcPr>
            <w:tcW w:w="2551" w:type="dxa"/>
          </w:tcPr>
          <w:p w14:paraId="47B9B0FE" w14:textId="77777777" w:rsidR="005B7625" w:rsidRPr="00F02CD7" w:rsidRDefault="005B7625" w:rsidP="000956EF">
            <w:pPr>
              <w:spacing w:line="480" w:lineRule="auto"/>
              <w:rPr>
                <w:b/>
                <w:bCs/>
                <w:sz w:val="24"/>
              </w:rPr>
            </w:pPr>
            <w:r w:rsidRPr="00F02CD7">
              <w:rPr>
                <w:rFonts w:hint="eastAsia"/>
                <w:b/>
                <w:bCs/>
                <w:sz w:val="24"/>
              </w:rPr>
              <w:t>业务咨询</w:t>
            </w:r>
          </w:p>
        </w:tc>
        <w:tc>
          <w:tcPr>
            <w:tcW w:w="4423" w:type="dxa"/>
          </w:tcPr>
          <w:p w14:paraId="39C7D9F7" w14:textId="267042A6" w:rsidR="005B7625" w:rsidRPr="00945D2E" w:rsidRDefault="005B7625" w:rsidP="000956EF">
            <w:pPr>
              <w:spacing w:line="480" w:lineRule="auto"/>
              <w:rPr>
                <w:sz w:val="18"/>
              </w:rPr>
            </w:pPr>
            <w:r>
              <w:rPr>
                <w:rFonts w:hint="eastAsia"/>
                <w:sz w:val="18"/>
              </w:rPr>
              <w:t>企业相关疑问及业务咨询,</w:t>
            </w:r>
            <w:r w:rsidR="006D204A">
              <w:rPr>
                <w:rFonts w:hint="eastAsia"/>
                <w:sz w:val="18"/>
              </w:rPr>
              <w:t xml:space="preserve">  </w:t>
            </w:r>
            <w:r>
              <w:rPr>
                <w:rFonts w:hint="eastAsia"/>
                <w:sz w:val="18"/>
              </w:rPr>
              <w:t>端进行回复解答;</w:t>
            </w:r>
          </w:p>
        </w:tc>
        <w:tc>
          <w:tcPr>
            <w:tcW w:w="1560" w:type="dxa"/>
          </w:tcPr>
          <w:p w14:paraId="43019C77" w14:textId="77777777" w:rsidR="005B7625" w:rsidRDefault="005B7625" w:rsidP="000956EF">
            <w:pPr>
              <w:spacing w:line="480" w:lineRule="auto"/>
              <w:rPr>
                <w:sz w:val="24"/>
              </w:rPr>
            </w:pPr>
          </w:p>
        </w:tc>
        <w:tc>
          <w:tcPr>
            <w:tcW w:w="822" w:type="dxa"/>
          </w:tcPr>
          <w:p w14:paraId="2FDC62DD" w14:textId="77777777" w:rsidR="005B7625" w:rsidRDefault="005B7625" w:rsidP="000956EF">
            <w:pPr>
              <w:spacing w:line="480" w:lineRule="auto"/>
              <w:rPr>
                <w:sz w:val="24"/>
              </w:rPr>
            </w:pPr>
          </w:p>
        </w:tc>
      </w:tr>
      <w:tr w:rsidR="005B7625" w14:paraId="317695B8" w14:textId="77777777" w:rsidTr="002425B9">
        <w:tc>
          <w:tcPr>
            <w:tcW w:w="1673" w:type="dxa"/>
            <w:vMerge w:val="restart"/>
            <w:vAlign w:val="center"/>
          </w:tcPr>
          <w:p w14:paraId="321D5CA3" w14:textId="77777777" w:rsidR="005B7625" w:rsidRDefault="005B7625" w:rsidP="000956EF">
            <w:pPr>
              <w:spacing w:line="480" w:lineRule="auto"/>
              <w:rPr>
                <w:b/>
                <w:sz w:val="24"/>
              </w:rPr>
            </w:pPr>
            <w:r>
              <w:rPr>
                <w:rFonts w:hint="eastAsia"/>
                <w:b/>
                <w:sz w:val="24"/>
              </w:rPr>
              <w:t>手机A</w:t>
            </w:r>
            <w:r>
              <w:rPr>
                <w:b/>
                <w:sz w:val="24"/>
              </w:rPr>
              <w:t>PP</w:t>
            </w:r>
            <w:r>
              <w:rPr>
                <w:rFonts w:hint="eastAsia"/>
                <w:b/>
                <w:sz w:val="24"/>
              </w:rPr>
              <w:t>-企业</w:t>
            </w:r>
          </w:p>
        </w:tc>
        <w:tc>
          <w:tcPr>
            <w:tcW w:w="2551" w:type="dxa"/>
            <w:vAlign w:val="center"/>
          </w:tcPr>
          <w:p w14:paraId="2B77A80A" w14:textId="77777777" w:rsidR="005B7625" w:rsidRPr="00F02CD7" w:rsidRDefault="005B7625" w:rsidP="000956EF">
            <w:pPr>
              <w:spacing w:line="480" w:lineRule="auto"/>
              <w:rPr>
                <w:b/>
                <w:bCs/>
                <w:sz w:val="24"/>
              </w:rPr>
            </w:pPr>
            <w:r w:rsidRPr="00F02CD7">
              <w:rPr>
                <w:rFonts w:hint="eastAsia"/>
                <w:b/>
                <w:bCs/>
                <w:sz w:val="24"/>
              </w:rPr>
              <w:t>企业日常查询</w:t>
            </w:r>
          </w:p>
        </w:tc>
        <w:tc>
          <w:tcPr>
            <w:tcW w:w="4423" w:type="dxa"/>
          </w:tcPr>
          <w:p w14:paraId="287664C5" w14:textId="77777777" w:rsidR="00365B25" w:rsidRPr="007425C7" w:rsidRDefault="00365B25" w:rsidP="00365B25">
            <w:pPr>
              <w:spacing w:line="480" w:lineRule="auto"/>
              <w:rPr>
                <w:sz w:val="18"/>
              </w:rPr>
            </w:pPr>
            <w:r>
              <w:rPr>
                <w:rFonts w:hint="eastAsia"/>
                <w:sz w:val="18"/>
              </w:rPr>
              <w:t>1.</w:t>
            </w:r>
            <w:r w:rsidRPr="007425C7">
              <w:rPr>
                <w:rFonts w:hint="eastAsia"/>
                <w:sz w:val="18"/>
              </w:rPr>
              <w:t>通过企业APP端进入信息查询；</w:t>
            </w:r>
          </w:p>
          <w:p w14:paraId="6104AAF0" w14:textId="77777777" w:rsidR="005B7625" w:rsidRDefault="00365B25" w:rsidP="00365B25">
            <w:pPr>
              <w:spacing w:line="480" w:lineRule="auto"/>
              <w:rPr>
                <w:sz w:val="18"/>
              </w:rPr>
            </w:pPr>
            <w:r>
              <w:rPr>
                <w:rFonts w:hint="eastAsia"/>
                <w:sz w:val="18"/>
              </w:rPr>
              <w:t>2.可通过APP查询：购销订单、出入库；</w:t>
            </w:r>
          </w:p>
        </w:tc>
        <w:tc>
          <w:tcPr>
            <w:tcW w:w="1560" w:type="dxa"/>
          </w:tcPr>
          <w:p w14:paraId="0B1E9D12" w14:textId="77777777" w:rsidR="005B7625" w:rsidRDefault="005B7625" w:rsidP="000956EF">
            <w:pPr>
              <w:spacing w:line="480" w:lineRule="auto"/>
              <w:rPr>
                <w:sz w:val="24"/>
              </w:rPr>
            </w:pPr>
          </w:p>
        </w:tc>
        <w:tc>
          <w:tcPr>
            <w:tcW w:w="822" w:type="dxa"/>
          </w:tcPr>
          <w:p w14:paraId="307C73E3" w14:textId="77777777" w:rsidR="005B7625" w:rsidRDefault="005B7625" w:rsidP="000956EF">
            <w:pPr>
              <w:spacing w:line="480" w:lineRule="auto"/>
              <w:rPr>
                <w:sz w:val="24"/>
              </w:rPr>
            </w:pPr>
          </w:p>
        </w:tc>
      </w:tr>
      <w:tr w:rsidR="005B7625" w14:paraId="2DF80E8B" w14:textId="77777777" w:rsidTr="002425B9">
        <w:tc>
          <w:tcPr>
            <w:tcW w:w="1673" w:type="dxa"/>
            <w:vMerge/>
          </w:tcPr>
          <w:p w14:paraId="2D5A8DE9" w14:textId="77777777" w:rsidR="005B7625" w:rsidRDefault="005B7625" w:rsidP="000956EF">
            <w:pPr>
              <w:spacing w:line="480" w:lineRule="auto"/>
              <w:rPr>
                <w:b/>
                <w:sz w:val="24"/>
              </w:rPr>
            </w:pPr>
          </w:p>
        </w:tc>
        <w:tc>
          <w:tcPr>
            <w:tcW w:w="2551" w:type="dxa"/>
            <w:vAlign w:val="center"/>
          </w:tcPr>
          <w:p w14:paraId="0602E3DD" w14:textId="77777777" w:rsidR="005B7625" w:rsidRPr="00F02CD7" w:rsidRDefault="005B7625" w:rsidP="000956EF">
            <w:pPr>
              <w:spacing w:line="480" w:lineRule="auto"/>
              <w:rPr>
                <w:b/>
                <w:bCs/>
                <w:sz w:val="24"/>
              </w:rPr>
            </w:pPr>
            <w:r w:rsidRPr="00F02CD7">
              <w:rPr>
                <w:rFonts w:hint="eastAsia"/>
                <w:b/>
                <w:bCs/>
                <w:sz w:val="24"/>
              </w:rPr>
              <w:t>安全隐患整改</w:t>
            </w:r>
          </w:p>
        </w:tc>
        <w:tc>
          <w:tcPr>
            <w:tcW w:w="4423" w:type="dxa"/>
          </w:tcPr>
          <w:p w14:paraId="37EC3BF3" w14:textId="5D522BD9" w:rsidR="00CB5FFC" w:rsidRPr="00696E37" w:rsidRDefault="00CB5FFC" w:rsidP="00CB5FFC">
            <w:pPr>
              <w:spacing w:line="480" w:lineRule="auto"/>
              <w:rPr>
                <w:sz w:val="18"/>
              </w:rPr>
            </w:pPr>
            <w:r>
              <w:rPr>
                <w:rFonts w:hint="eastAsia"/>
                <w:sz w:val="18"/>
              </w:rPr>
              <w:t>1.</w:t>
            </w:r>
            <w:r w:rsidRPr="00696E37">
              <w:rPr>
                <w:rFonts w:hint="eastAsia"/>
                <w:sz w:val="18"/>
              </w:rPr>
              <w:t>出现存在安全隐患的企业部分，</w:t>
            </w:r>
            <w:r w:rsidR="006D204A">
              <w:rPr>
                <w:rFonts w:hint="eastAsia"/>
                <w:sz w:val="18"/>
              </w:rPr>
              <w:t xml:space="preserve">  </w:t>
            </w:r>
            <w:r w:rsidRPr="00696E37">
              <w:rPr>
                <w:rFonts w:hint="eastAsia"/>
                <w:sz w:val="18"/>
              </w:rPr>
              <w:t>端可进行下发隐患</w:t>
            </w:r>
            <w:r w:rsidRPr="00696E37">
              <w:rPr>
                <w:rFonts w:hint="eastAsia"/>
                <w:sz w:val="18"/>
              </w:rPr>
              <w:lastRenderedPageBreak/>
              <w:t>整改通知，责令企业及时整改；</w:t>
            </w:r>
          </w:p>
          <w:p w14:paraId="7CC4A89F" w14:textId="77777777" w:rsidR="005B7625" w:rsidRDefault="00CB5FFC" w:rsidP="00CB5FFC">
            <w:pPr>
              <w:spacing w:line="480" w:lineRule="auto"/>
              <w:rPr>
                <w:sz w:val="18"/>
              </w:rPr>
            </w:pPr>
            <w:r>
              <w:rPr>
                <w:rFonts w:hint="eastAsia"/>
                <w:sz w:val="18"/>
              </w:rPr>
              <w:t>2.如有检查确认项；可进行手动确认，也可进行电子确认；</w:t>
            </w:r>
          </w:p>
        </w:tc>
        <w:tc>
          <w:tcPr>
            <w:tcW w:w="1560" w:type="dxa"/>
          </w:tcPr>
          <w:p w14:paraId="1F85E9AE" w14:textId="77777777" w:rsidR="005B7625" w:rsidRDefault="005B7625" w:rsidP="000956EF">
            <w:pPr>
              <w:spacing w:line="480" w:lineRule="auto"/>
              <w:rPr>
                <w:sz w:val="24"/>
              </w:rPr>
            </w:pPr>
          </w:p>
        </w:tc>
        <w:tc>
          <w:tcPr>
            <w:tcW w:w="822" w:type="dxa"/>
          </w:tcPr>
          <w:p w14:paraId="6F626CE2" w14:textId="77777777" w:rsidR="005B7625" w:rsidRDefault="005B7625" w:rsidP="000956EF">
            <w:pPr>
              <w:spacing w:line="480" w:lineRule="auto"/>
              <w:rPr>
                <w:sz w:val="24"/>
              </w:rPr>
            </w:pPr>
          </w:p>
        </w:tc>
      </w:tr>
      <w:tr w:rsidR="005B7625" w14:paraId="3935B580" w14:textId="77777777" w:rsidTr="002425B9">
        <w:tc>
          <w:tcPr>
            <w:tcW w:w="1673" w:type="dxa"/>
            <w:vMerge/>
          </w:tcPr>
          <w:p w14:paraId="2052A877" w14:textId="77777777" w:rsidR="005B7625" w:rsidRDefault="005B7625" w:rsidP="000956EF">
            <w:pPr>
              <w:spacing w:line="480" w:lineRule="auto"/>
              <w:rPr>
                <w:b/>
                <w:sz w:val="24"/>
              </w:rPr>
            </w:pPr>
          </w:p>
        </w:tc>
        <w:tc>
          <w:tcPr>
            <w:tcW w:w="2551" w:type="dxa"/>
            <w:vAlign w:val="center"/>
          </w:tcPr>
          <w:p w14:paraId="1E159907" w14:textId="77777777" w:rsidR="005B7625" w:rsidRPr="00F02CD7" w:rsidRDefault="00862091" w:rsidP="000956EF">
            <w:pPr>
              <w:spacing w:line="480" w:lineRule="auto"/>
              <w:rPr>
                <w:b/>
                <w:bCs/>
                <w:sz w:val="24"/>
              </w:rPr>
            </w:pPr>
            <w:r>
              <w:rPr>
                <w:rFonts w:hint="eastAsia"/>
                <w:b/>
                <w:bCs/>
                <w:sz w:val="24"/>
              </w:rPr>
              <w:t>电子标签追溯管理</w:t>
            </w:r>
          </w:p>
        </w:tc>
        <w:tc>
          <w:tcPr>
            <w:tcW w:w="4423" w:type="dxa"/>
          </w:tcPr>
          <w:p w14:paraId="3D9C5312" w14:textId="77777777" w:rsidR="00862091" w:rsidRPr="00FE7DCE" w:rsidRDefault="00862091" w:rsidP="00862091">
            <w:pPr>
              <w:spacing w:line="480" w:lineRule="auto"/>
              <w:rPr>
                <w:sz w:val="18"/>
              </w:rPr>
            </w:pPr>
            <w:r>
              <w:rPr>
                <w:rFonts w:hint="eastAsia"/>
                <w:sz w:val="18"/>
              </w:rPr>
              <w:t>1.</w:t>
            </w:r>
            <w:r w:rsidRPr="00FE7DCE">
              <w:rPr>
                <w:rFonts w:hint="eastAsia"/>
                <w:sz w:val="18"/>
              </w:rPr>
              <w:t>企业可申请标准标签，用于贴物品包装上，用于追溯的标签跟踪管理。</w:t>
            </w:r>
          </w:p>
          <w:p w14:paraId="312BB5DA" w14:textId="77777777" w:rsidR="00862091" w:rsidRPr="00FE7DCE" w:rsidRDefault="00862091" w:rsidP="00862091">
            <w:pPr>
              <w:spacing w:line="480" w:lineRule="auto"/>
              <w:rPr>
                <w:sz w:val="18"/>
              </w:rPr>
            </w:pPr>
            <w:r>
              <w:rPr>
                <w:rFonts w:hint="eastAsia"/>
                <w:sz w:val="18"/>
              </w:rPr>
              <w:t>2.标签内容包含：物品品名、数量、单位等信息</w:t>
            </w:r>
          </w:p>
          <w:p w14:paraId="74EC3DA4" w14:textId="77777777" w:rsidR="00862091" w:rsidRDefault="00862091" w:rsidP="00862091">
            <w:pPr>
              <w:spacing w:line="480" w:lineRule="auto"/>
              <w:rPr>
                <w:sz w:val="18"/>
              </w:rPr>
            </w:pPr>
            <w:r>
              <w:rPr>
                <w:rFonts w:hint="eastAsia"/>
                <w:sz w:val="18"/>
              </w:rPr>
              <w:t>3.申请生产物品电子标签，并可以打印</w:t>
            </w:r>
          </w:p>
          <w:p w14:paraId="2605A76E" w14:textId="77777777" w:rsidR="005B7625" w:rsidRDefault="00862091" w:rsidP="00862091">
            <w:pPr>
              <w:spacing w:line="480" w:lineRule="auto"/>
              <w:rPr>
                <w:sz w:val="18"/>
              </w:rPr>
            </w:pPr>
            <w:r>
              <w:rPr>
                <w:rFonts w:hint="eastAsia"/>
                <w:sz w:val="18"/>
              </w:rPr>
              <w:t>4.通过电子标签进行物品生命周期查询追溯</w:t>
            </w:r>
          </w:p>
        </w:tc>
        <w:tc>
          <w:tcPr>
            <w:tcW w:w="1560" w:type="dxa"/>
          </w:tcPr>
          <w:p w14:paraId="41F4DB56" w14:textId="77777777" w:rsidR="005B7625" w:rsidRDefault="005B7625" w:rsidP="000956EF">
            <w:pPr>
              <w:spacing w:line="480" w:lineRule="auto"/>
              <w:rPr>
                <w:sz w:val="24"/>
              </w:rPr>
            </w:pPr>
          </w:p>
        </w:tc>
        <w:tc>
          <w:tcPr>
            <w:tcW w:w="822" w:type="dxa"/>
          </w:tcPr>
          <w:p w14:paraId="698F4ACE" w14:textId="77777777" w:rsidR="005B7625" w:rsidRDefault="005B7625" w:rsidP="000956EF">
            <w:pPr>
              <w:spacing w:line="480" w:lineRule="auto"/>
              <w:rPr>
                <w:sz w:val="24"/>
              </w:rPr>
            </w:pPr>
          </w:p>
        </w:tc>
      </w:tr>
      <w:tr w:rsidR="005B7625" w14:paraId="197D1325" w14:textId="77777777" w:rsidTr="002425B9">
        <w:tc>
          <w:tcPr>
            <w:tcW w:w="1673" w:type="dxa"/>
            <w:vMerge/>
          </w:tcPr>
          <w:p w14:paraId="5C80C238" w14:textId="77777777" w:rsidR="005B7625" w:rsidRDefault="005B7625" w:rsidP="000956EF">
            <w:pPr>
              <w:spacing w:line="480" w:lineRule="auto"/>
              <w:rPr>
                <w:b/>
                <w:sz w:val="24"/>
              </w:rPr>
            </w:pPr>
          </w:p>
        </w:tc>
        <w:tc>
          <w:tcPr>
            <w:tcW w:w="2551" w:type="dxa"/>
            <w:vAlign w:val="center"/>
          </w:tcPr>
          <w:p w14:paraId="52A7CC90" w14:textId="77777777" w:rsidR="005B7625" w:rsidRPr="00F02CD7" w:rsidRDefault="00E56AF1" w:rsidP="000956EF">
            <w:pPr>
              <w:spacing w:line="480" w:lineRule="auto"/>
              <w:rPr>
                <w:b/>
                <w:bCs/>
                <w:sz w:val="24"/>
              </w:rPr>
            </w:pPr>
            <w:r>
              <w:rPr>
                <w:rFonts w:hint="eastAsia"/>
                <w:b/>
                <w:bCs/>
                <w:sz w:val="24"/>
              </w:rPr>
              <w:t>仓库来访管理</w:t>
            </w:r>
          </w:p>
        </w:tc>
        <w:tc>
          <w:tcPr>
            <w:tcW w:w="4423" w:type="dxa"/>
          </w:tcPr>
          <w:p w14:paraId="0A5F9193" w14:textId="77777777" w:rsidR="005B7625" w:rsidRPr="00483943" w:rsidRDefault="00483943" w:rsidP="00483943">
            <w:pPr>
              <w:spacing w:line="480" w:lineRule="auto"/>
              <w:rPr>
                <w:sz w:val="18"/>
              </w:rPr>
            </w:pPr>
            <w:r>
              <w:rPr>
                <w:rFonts w:hint="eastAsia"/>
                <w:sz w:val="18"/>
              </w:rPr>
              <w:t>1.</w:t>
            </w:r>
            <w:r w:rsidR="00144684" w:rsidRPr="00483943">
              <w:rPr>
                <w:rFonts w:hint="eastAsia"/>
                <w:sz w:val="18"/>
              </w:rPr>
              <w:t>人员出入仓库</w:t>
            </w:r>
            <w:r w:rsidRPr="00483943">
              <w:rPr>
                <w:rFonts w:hint="eastAsia"/>
                <w:sz w:val="18"/>
              </w:rPr>
              <w:t>登记</w:t>
            </w:r>
            <w:r w:rsidR="00144684" w:rsidRPr="00483943">
              <w:rPr>
                <w:rFonts w:hint="eastAsia"/>
                <w:sz w:val="18"/>
              </w:rPr>
              <w:t>安全管理</w:t>
            </w:r>
            <w:r>
              <w:rPr>
                <w:rFonts w:hint="eastAsia"/>
                <w:sz w:val="18"/>
              </w:rPr>
              <w:t>，将库房进出人员进行手机登记记录下来，在库房来访中便于查看数据</w:t>
            </w:r>
            <w:r w:rsidRPr="00483943">
              <w:rPr>
                <w:rFonts w:hint="eastAsia"/>
                <w:sz w:val="18"/>
              </w:rPr>
              <w:t>；</w:t>
            </w:r>
          </w:p>
          <w:p w14:paraId="0F605F0A" w14:textId="77777777" w:rsidR="00483943" w:rsidRPr="00483943" w:rsidRDefault="00483943" w:rsidP="00483943">
            <w:pPr>
              <w:spacing w:line="480" w:lineRule="auto"/>
              <w:rPr>
                <w:sz w:val="18"/>
              </w:rPr>
            </w:pPr>
            <w:r>
              <w:rPr>
                <w:rFonts w:hint="eastAsia"/>
                <w:sz w:val="18"/>
              </w:rPr>
              <w:t>2.APP登记可根据拍照，视频录制方式进行记录上传；</w:t>
            </w:r>
          </w:p>
        </w:tc>
        <w:tc>
          <w:tcPr>
            <w:tcW w:w="1560" w:type="dxa"/>
          </w:tcPr>
          <w:p w14:paraId="7F2AC3AB" w14:textId="77777777" w:rsidR="005B7625" w:rsidRDefault="005B7625" w:rsidP="000956EF">
            <w:pPr>
              <w:spacing w:line="480" w:lineRule="auto"/>
              <w:rPr>
                <w:sz w:val="24"/>
              </w:rPr>
            </w:pPr>
          </w:p>
        </w:tc>
        <w:tc>
          <w:tcPr>
            <w:tcW w:w="822" w:type="dxa"/>
          </w:tcPr>
          <w:p w14:paraId="26A16A70" w14:textId="77777777" w:rsidR="005B7625" w:rsidRDefault="005B7625" w:rsidP="000956EF">
            <w:pPr>
              <w:spacing w:line="480" w:lineRule="auto"/>
              <w:rPr>
                <w:sz w:val="24"/>
              </w:rPr>
            </w:pPr>
          </w:p>
        </w:tc>
      </w:tr>
      <w:tr w:rsidR="005B7625" w14:paraId="6FD9C473" w14:textId="77777777" w:rsidTr="002425B9">
        <w:tc>
          <w:tcPr>
            <w:tcW w:w="1673" w:type="dxa"/>
            <w:vMerge/>
          </w:tcPr>
          <w:p w14:paraId="6E543EB7" w14:textId="77777777" w:rsidR="005B7625" w:rsidRDefault="005B7625" w:rsidP="000956EF">
            <w:pPr>
              <w:spacing w:line="480" w:lineRule="auto"/>
              <w:rPr>
                <w:b/>
                <w:sz w:val="24"/>
              </w:rPr>
            </w:pPr>
          </w:p>
        </w:tc>
        <w:tc>
          <w:tcPr>
            <w:tcW w:w="2551" w:type="dxa"/>
            <w:vAlign w:val="center"/>
          </w:tcPr>
          <w:p w14:paraId="30F6EF3D" w14:textId="77777777" w:rsidR="005B7625" w:rsidRPr="00F02CD7" w:rsidRDefault="00144684" w:rsidP="000956EF">
            <w:pPr>
              <w:spacing w:line="480" w:lineRule="auto"/>
              <w:rPr>
                <w:b/>
                <w:bCs/>
                <w:sz w:val="24"/>
              </w:rPr>
            </w:pPr>
            <w:r w:rsidRPr="00F02CD7">
              <w:rPr>
                <w:rFonts w:hint="eastAsia"/>
                <w:b/>
                <w:bCs/>
                <w:sz w:val="24"/>
              </w:rPr>
              <w:t>企业日常巡查管理</w:t>
            </w:r>
          </w:p>
        </w:tc>
        <w:tc>
          <w:tcPr>
            <w:tcW w:w="4423" w:type="dxa"/>
          </w:tcPr>
          <w:p w14:paraId="0C44BB46" w14:textId="77777777" w:rsidR="00862091" w:rsidRPr="004461AE" w:rsidRDefault="00862091" w:rsidP="00862091">
            <w:pPr>
              <w:spacing w:line="480" w:lineRule="auto"/>
              <w:rPr>
                <w:sz w:val="18"/>
              </w:rPr>
            </w:pPr>
            <w:r>
              <w:rPr>
                <w:rFonts w:hint="eastAsia"/>
                <w:sz w:val="18"/>
              </w:rPr>
              <w:t>1.</w:t>
            </w:r>
            <w:r w:rsidRPr="004461AE">
              <w:rPr>
                <w:rFonts w:hint="eastAsia"/>
                <w:sz w:val="18"/>
              </w:rPr>
              <w:t>企业内部自助日常巡查管理；</w:t>
            </w:r>
          </w:p>
          <w:p w14:paraId="43D1242D" w14:textId="3A4BA77E" w:rsidR="00862091" w:rsidRDefault="00862091" w:rsidP="00862091">
            <w:pPr>
              <w:spacing w:line="480" w:lineRule="auto"/>
              <w:rPr>
                <w:sz w:val="18"/>
              </w:rPr>
            </w:pPr>
            <w:r>
              <w:rPr>
                <w:rFonts w:hint="eastAsia"/>
                <w:sz w:val="18"/>
              </w:rPr>
              <w:t>2.</w:t>
            </w:r>
            <w:r w:rsidR="006D204A">
              <w:rPr>
                <w:rFonts w:hint="eastAsia"/>
                <w:sz w:val="18"/>
              </w:rPr>
              <w:t xml:space="preserve">  </w:t>
            </w:r>
            <w:r>
              <w:rPr>
                <w:rFonts w:hint="eastAsia"/>
                <w:sz w:val="18"/>
              </w:rPr>
              <w:t>端巡查管理；</w:t>
            </w:r>
          </w:p>
          <w:p w14:paraId="4965B195" w14:textId="77777777" w:rsidR="00862091" w:rsidRDefault="00862091" w:rsidP="00862091">
            <w:pPr>
              <w:spacing w:line="480" w:lineRule="auto"/>
              <w:rPr>
                <w:sz w:val="18"/>
              </w:rPr>
            </w:pPr>
            <w:r>
              <w:rPr>
                <w:rFonts w:hint="eastAsia"/>
                <w:sz w:val="18"/>
              </w:rPr>
              <w:t>3.检查确认：手动签字确认；电子标签扫描确认；</w:t>
            </w:r>
          </w:p>
          <w:p w14:paraId="5D5A75CC" w14:textId="65913606" w:rsidR="005B7625" w:rsidRDefault="00862091" w:rsidP="00862091">
            <w:pPr>
              <w:spacing w:line="480" w:lineRule="auto"/>
              <w:rPr>
                <w:sz w:val="18"/>
              </w:rPr>
            </w:pPr>
            <w:r>
              <w:rPr>
                <w:rFonts w:hint="eastAsia"/>
                <w:sz w:val="18"/>
              </w:rPr>
              <w:t>4.根据</w:t>
            </w:r>
            <w:r w:rsidR="006D204A">
              <w:rPr>
                <w:rFonts w:hint="eastAsia"/>
                <w:sz w:val="18"/>
              </w:rPr>
              <w:t xml:space="preserve">  </w:t>
            </w:r>
            <w:r>
              <w:rPr>
                <w:rFonts w:hint="eastAsia"/>
                <w:sz w:val="18"/>
              </w:rPr>
              <w:t>机关提供的专属文案模板进行巡查；</w:t>
            </w:r>
          </w:p>
        </w:tc>
        <w:tc>
          <w:tcPr>
            <w:tcW w:w="1560" w:type="dxa"/>
          </w:tcPr>
          <w:p w14:paraId="7265F6B0" w14:textId="77777777" w:rsidR="005B7625" w:rsidRDefault="005B7625" w:rsidP="000956EF">
            <w:pPr>
              <w:spacing w:line="480" w:lineRule="auto"/>
              <w:rPr>
                <w:sz w:val="24"/>
              </w:rPr>
            </w:pPr>
          </w:p>
        </w:tc>
        <w:tc>
          <w:tcPr>
            <w:tcW w:w="822" w:type="dxa"/>
          </w:tcPr>
          <w:p w14:paraId="4CB5A723" w14:textId="77777777" w:rsidR="005B7625" w:rsidRDefault="005B7625" w:rsidP="000956EF">
            <w:pPr>
              <w:spacing w:line="480" w:lineRule="auto"/>
              <w:rPr>
                <w:sz w:val="24"/>
              </w:rPr>
            </w:pPr>
          </w:p>
        </w:tc>
      </w:tr>
    </w:tbl>
    <w:p w14:paraId="10526EB6" w14:textId="77777777" w:rsidR="005B7625" w:rsidRDefault="005B7625" w:rsidP="005403C3">
      <w:pPr>
        <w:spacing w:line="480" w:lineRule="auto"/>
        <w:rPr>
          <w:b/>
          <w:bCs/>
          <w:sz w:val="36"/>
          <w:szCs w:val="32"/>
        </w:rPr>
      </w:pPr>
    </w:p>
    <w:p w14:paraId="456DE434" w14:textId="77777777" w:rsidR="00235A45" w:rsidRDefault="00235A45" w:rsidP="005403C3">
      <w:pPr>
        <w:spacing w:line="480" w:lineRule="auto"/>
        <w:rPr>
          <w:b/>
          <w:bCs/>
          <w:sz w:val="36"/>
          <w:szCs w:val="32"/>
        </w:rPr>
      </w:pPr>
    </w:p>
    <w:p w14:paraId="23D87F8D" w14:textId="77777777" w:rsidR="00235A45" w:rsidRDefault="00235A45" w:rsidP="005403C3">
      <w:pPr>
        <w:spacing w:line="480" w:lineRule="auto"/>
        <w:rPr>
          <w:b/>
          <w:bCs/>
          <w:sz w:val="36"/>
          <w:szCs w:val="32"/>
        </w:rPr>
      </w:pPr>
    </w:p>
    <w:p w14:paraId="43A203D6" w14:textId="77777777" w:rsidR="00235A45" w:rsidRDefault="00235A45" w:rsidP="005403C3">
      <w:pPr>
        <w:spacing w:line="480" w:lineRule="auto"/>
        <w:rPr>
          <w:b/>
          <w:bCs/>
          <w:sz w:val="36"/>
          <w:szCs w:val="32"/>
        </w:rPr>
      </w:pPr>
    </w:p>
    <w:p w14:paraId="397A0AC0" w14:textId="77777777" w:rsidR="00235A45" w:rsidRDefault="00235A45" w:rsidP="005403C3">
      <w:pPr>
        <w:spacing w:line="480" w:lineRule="auto"/>
        <w:rPr>
          <w:b/>
          <w:bCs/>
          <w:sz w:val="36"/>
          <w:szCs w:val="32"/>
        </w:rPr>
      </w:pPr>
    </w:p>
    <w:p w14:paraId="19FB31B5" w14:textId="77777777" w:rsidR="00235A45" w:rsidRDefault="00235A45" w:rsidP="005403C3">
      <w:pPr>
        <w:spacing w:line="480" w:lineRule="auto"/>
        <w:rPr>
          <w:b/>
          <w:bCs/>
          <w:sz w:val="36"/>
          <w:szCs w:val="32"/>
        </w:rPr>
      </w:pPr>
    </w:p>
    <w:p w14:paraId="54AEAAF2" w14:textId="77777777" w:rsidR="00235A45" w:rsidRDefault="00235A45" w:rsidP="005403C3">
      <w:pPr>
        <w:spacing w:line="480" w:lineRule="auto"/>
        <w:rPr>
          <w:b/>
          <w:bCs/>
          <w:sz w:val="36"/>
          <w:szCs w:val="32"/>
        </w:rPr>
      </w:pPr>
    </w:p>
    <w:p w14:paraId="4BE0D69D" w14:textId="77777777" w:rsidR="00235A45" w:rsidRDefault="00235A45" w:rsidP="005403C3">
      <w:pPr>
        <w:spacing w:line="480" w:lineRule="auto"/>
        <w:rPr>
          <w:b/>
          <w:bCs/>
          <w:sz w:val="36"/>
          <w:szCs w:val="32"/>
        </w:rPr>
      </w:pPr>
    </w:p>
    <w:p w14:paraId="0B961091" w14:textId="77777777" w:rsidR="00235A45" w:rsidRDefault="00235A45" w:rsidP="005403C3">
      <w:pPr>
        <w:spacing w:line="480" w:lineRule="auto"/>
        <w:rPr>
          <w:b/>
          <w:bCs/>
          <w:sz w:val="36"/>
          <w:szCs w:val="32"/>
        </w:rPr>
      </w:pPr>
    </w:p>
    <w:p w14:paraId="170641C0" w14:textId="77777777" w:rsidR="00235A45" w:rsidRDefault="00235A45" w:rsidP="005403C3">
      <w:pPr>
        <w:spacing w:line="480" w:lineRule="auto"/>
        <w:rPr>
          <w:b/>
          <w:bCs/>
          <w:sz w:val="36"/>
          <w:szCs w:val="32"/>
        </w:rPr>
      </w:pPr>
    </w:p>
    <w:p w14:paraId="661529A1" w14:textId="382E4ED3" w:rsidR="005B7625" w:rsidRPr="005403C3" w:rsidRDefault="005403C3" w:rsidP="005403C3">
      <w:pPr>
        <w:pStyle w:val="Heading3"/>
        <w:ind w:left="720"/>
        <w:rPr>
          <w:b w:val="0"/>
          <w:bCs w:val="0"/>
        </w:rPr>
      </w:pPr>
      <w:r>
        <w:rPr>
          <w:rFonts w:hint="eastAsia"/>
          <w:b w:val="0"/>
          <w:bCs w:val="0"/>
        </w:rPr>
        <w:t>2.2.</w:t>
      </w:r>
      <w:r w:rsidR="007C5995" w:rsidRPr="005403C3">
        <w:rPr>
          <w:rFonts w:hint="eastAsia"/>
          <w:b w:val="0"/>
          <w:bCs w:val="0"/>
        </w:rPr>
        <w:t>剧毒</w:t>
      </w:r>
      <w:r w:rsidR="006F7B22">
        <w:rPr>
          <w:rFonts w:hint="eastAsia"/>
          <w:b w:val="0"/>
          <w:bCs w:val="0"/>
        </w:rPr>
        <w:t>-</w:t>
      </w:r>
      <w:r w:rsidR="006D204A">
        <w:rPr>
          <w:rFonts w:hint="eastAsia"/>
          <w:b w:val="0"/>
          <w:bCs w:val="0"/>
        </w:rPr>
        <w:t xml:space="preserve">  </w:t>
      </w:r>
    </w:p>
    <w:tbl>
      <w:tblPr>
        <w:tblStyle w:val="TableGrid"/>
        <w:tblW w:w="11029" w:type="dxa"/>
        <w:tblInd w:w="-1281" w:type="dxa"/>
        <w:tblLook w:val="04A0" w:firstRow="1" w:lastRow="0" w:firstColumn="1" w:lastColumn="0" w:noHBand="0" w:noVBand="1"/>
      </w:tblPr>
      <w:tblGrid>
        <w:gridCol w:w="1673"/>
        <w:gridCol w:w="1984"/>
        <w:gridCol w:w="4990"/>
        <w:gridCol w:w="1560"/>
        <w:gridCol w:w="822"/>
      </w:tblGrid>
      <w:tr w:rsidR="005B7625" w14:paraId="1011BBFE" w14:textId="77777777" w:rsidTr="002425B9">
        <w:tc>
          <w:tcPr>
            <w:tcW w:w="1673" w:type="dxa"/>
          </w:tcPr>
          <w:p w14:paraId="54EAFF3F" w14:textId="10D4F749" w:rsidR="005B7625" w:rsidRPr="008E33EF" w:rsidRDefault="005B7625" w:rsidP="000956EF">
            <w:pPr>
              <w:spacing w:line="480" w:lineRule="auto"/>
              <w:rPr>
                <w:b/>
                <w:sz w:val="24"/>
              </w:rPr>
            </w:pPr>
            <w:r>
              <w:rPr>
                <w:rFonts w:hint="eastAsia"/>
                <w:b/>
                <w:sz w:val="24"/>
              </w:rPr>
              <w:t>易制爆-</w:t>
            </w:r>
            <w:r w:rsidR="006D204A">
              <w:rPr>
                <w:rFonts w:hint="eastAsia"/>
                <w:b/>
                <w:sz w:val="24"/>
              </w:rPr>
              <w:t xml:space="preserve">  </w:t>
            </w:r>
          </w:p>
        </w:tc>
        <w:tc>
          <w:tcPr>
            <w:tcW w:w="1984" w:type="dxa"/>
          </w:tcPr>
          <w:p w14:paraId="564EF418" w14:textId="77777777" w:rsidR="005B7625" w:rsidRPr="00DA45DD" w:rsidRDefault="005B7625" w:rsidP="000956EF">
            <w:pPr>
              <w:spacing w:line="480" w:lineRule="auto"/>
              <w:rPr>
                <w:b/>
                <w:sz w:val="24"/>
              </w:rPr>
            </w:pPr>
            <w:r w:rsidRPr="00DA45DD">
              <w:rPr>
                <w:rFonts w:hint="eastAsia"/>
                <w:b/>
                <w:sz w:val="24"/>
              </w:rPr>
              <w:t>功能</w:t>
            </w:r>
          </w:p>
        </w:tc>
        <w:tc>
          <w:tcPr>
            <w:tcW w:w="4990" w:type="dxa"/>
          </w:tcPr>
          <w:p w14:paraId="2DF71F40" w14:textId="77777777" w:rsidR="005B7625" w:rsidRPr="008E33EF" w:rsidRDefault="005B7625" w:rsidP="000956EF">
            <w:pPr>
              <w:spacing w:line="480" w:lineRule="auto"/>
              <w:rPr>
                <w:b/>
                <w:sz w:val="24"/>
              </w:rPr>
            </w:pPr>
            <w:r>
              <w:rPr>
                <w:rFonts w:hint="eastAsia"/>
                <w:b/>
                <w:sz w:val="24"/>
              </w:rPr>
              <w:t>描述</w:t>
            </w:r>
          </w:p>
        </w:tc>
        <w:tc>
          <w:tcPr>
            <w:tcW w:w="1560" w:type="dxa"/>
          </w:tcPr>
          <w:p w14:paraId="7C76AE9E" w14:textId="77777777" w:rsidR="005B7625" w:rsidRPr="0076667C" w:rsidRDefault="005B7625" w:rsidP="000956EF">
            <w:pPr>
              <w:spacing w:line="480" w:lineRule="auto"/>
              <w:rPr>
                <w:b/>
                <w:sz w:val="24"/>
              </w:rPr>
            </w:pPr>
            <w:r w:rsidRPr="0076667C">
              <w:rPr>
                <w:rFonts w:hint="eastAsia"/>
                <w:b/>
                <w:sz w:val="24"/>
              </w:rPr>
              <w:t>备注</w:t>
            </w:r>
          </w:p>
        </w:tc>
        <w:tc>
          <w:tcPr>
            <w:tcW w:w="822" w:type="dxa"/>
          </w:tcPr>
          <w:p w14:paraId="7015D177" w14:textId="77777777" w:rsidR="005B7625" w:rsidRPr="0076667C" w:rsidRDefault="005B7625" w:rsidP="000956EF">
            <w:pPr>
              <w:spacing w:line="480" w:lineRule="auto"/>
              <w:rPr>
                <w:b/>
                <w:sz w:val="24"/>
              </w:rPr>
            </w:pPr>
            <w:r>
              <w:rPr>
                <w:rFonts w:hint="eastAsia"/>
                <w:b/>
                <w:sz w:val="24"/>
              </w:rPr>
              <w:t>确认</w:t>
            </w:r>
          </w:p>
        </w:tc>
      </w:tr>
      <w:tr w:rsidR="005B7625" w14:paraId="2AB52E8B" w14:textId="77777777" w:rsidTr="002425B9">
        <w:tc>
          <w:tcPr>
            <w:tcW w:w="1673" w:type="dxa"/>
            <w:vMerge w:val="restart"/>
            <w:vAlign w:val="center"/>
          </w:tcPr>
          <w:p w14:paraId="1365B932" w14:textId="77777777" w:rsidR="005B7625" w:rsidRDefault="005B7625" w:rsidP="000956EF">
            <w:pPr>
              <w:spacing w:line="480" w:lineRule="auto"/>
              <w:rPr>
                <w:b/>
                <w:sz w:val="24"/>
              </w:rPr>
            </w:pPr>
            <w:r>
              <w:rPr>
                <w:rFonts w:hint="eastAsia"/>
                <w:b/>
                <w:sz w:val="24"/>
              </w:rPr>
              <w:t>业务管理</w:t>
            </w:r>
          </w:p>
        </w:tc>
        <w:tc>
          <w:tcPr>
            <w:tcW w:w="1984" w:type="dxa"/>
            <w:vAlign w:val="center"/>
          </w:tcPr>
          <w:p w14:paraId="407E764D" w14:textId="77777777" w:rsidR="005B7625" w:rsidRPr="002558D7" w:rsidRDefault="005B7625" w:rsidP="000956EF">
            <w:pPr>
              <w:spacing w:line="480" w:lineRule="auto"/>
              <w:rPr>
                <w:b/>
                <w:bCs/>
                <w:sz w:val="24"/>
              </w:rPr>
            </w:pPr>
            <w:r w:rsidRPr="002558D7">
              <w:rPr>
                <w:rFonts w:hint="eastAsia"/>
                <w:b/>
                <w:bCs/>
                <w:sz w:val="24"/>
              </w:rPr>
              <w:t>单位备案变更管理</w:t>
            </w:r>
          </w:p>
        </w:tc>
        <w:tc>
          <w:tcPr>
            <w:tcW w:w="4990" w:type="dxa"/>
          </w:tcPr>
          <w:p w14:paraId="4E8D3838" w14:textId="77777777" w:rsidR="005D6B57" w:rsidRPr="00923B67" w:rsidRDefault="005D6B57" w:rsidP="005D6B57">
            <w:pPr>
              <w:spacing w:line="480" w:lineRule="auto"/>
              <w:rPr>
                <w:sz w:val="18"/>
              </w:rPr>
            </w:pPr>
            <w:r>
              <w:rPr>
                <w:rFonts w:hint="eastAsia"/>
                <w:sz w:val="18"/>
              </w:rPr>
              <w:t>1.审批企业</w:t>
            </w:r>
            <w:r w:rsidRPr="00923B67">
              <w:rPr>
                <w:rFonts w:hint="eastAsia"/>
                <w:sz w:val="18"/>
              </w:rPr>
              <w:t>单位</w:t>
            </w:r>
            <w:r>
              <w:rPr>
                <w:rFonts w:hint="eastAsia"/>
                <w:sz w:val="18"/>
              </w:rPr>
              <w:t>提交备案</w:t>
            </w:r>
            <w:r w:rsidRPr="00923B67">
              <w:rPr>
                <w:rFonts w:hint="eastAsia"/>
                <w:sz w:val="18"/>
              </w:rPr>
              <w:t>的基本信</w:t>
            </w:r>
            <w:r>
              <w:rPr>
                <w:rFonts w:hint="eastAsia"/>
                <w:sz w:val="18"/>
              </w:rPr>
              <w:t>息，资质证书，业务范围，物品信息等相关详细信息</w:t>
            </w:r>
            <w:r w:rsidRPr="00923B67">
              <w:rPr>
                <w:rFonts w:hint="eastAsia"/>
                <w:sz w:val="18"/>
              </w:rPr>
              <w:t>；</w:t>
            </w:r>
          </w:p>
          <w:p w14:paraId="1AB2AACA" w14:textId="77777777" w:rsidR="005D6B57" w:rsidRDefault="005D6B57" w:rsidP="005D6B57">
            <w:pPr>
              <w:spacing w:line="480" w:lineRule="auto"/>
              <w:rPr>
                <w:sz w:val="18"/>
              </w:rPr>
            </w:pPr>
            <w:r>
              <w:rPr>
                <w:rFonts w:hint="eastAsia"/>
                <w:sz w:val="18"/>
              </w:rPr>
              <w:t>2.审批单位备案完成后如有信息更改，进行变更</w:t>
            </w:r>
            <w:r w:rsidRPr="00923B67">
              <w:rPr>
                <w:rFonts w:hint="eastAsia"/>
                <w:sz w:val="18"/>
              </w:rPr>
              <w:t>管理</w:t>
            </w:r>
            <w:r>
              <w:rPr>
                <w:rFonts w:hint="eastAsia"/>
                <w:sz w:val="18"/>
              </w:rPr>
              <w:t>。</w:t>
            </w:r>
          </w:p>
          <w:p w14:paraId="534ED72E" w14:textId="77777777" w:rsidR="005B7625" w:rsidRPr="00136FFD" w:rsidRDefault="005D6B57" w:rsidP="005D6B57">
            <w:pPr>
              <w:spacing w:line="480" w:lineRule="auto"/>
              <w:rPr>
                <w:sz w:val="24"/>
              </w:rPr>
            </w:pPr>
            <w:r>
              <w:rPr>
                <w:rFonts w:hint="eastAsia"/>
                <w:sz w:val="18"/>
              </w:rPr>
              <w:t>3.审批通过，企业备案及变更完成；如有异常驳回，企业重新修改提交审批；</w:t>
            </w:r>
          </w:p>
        </w:tc>
        <w:tc>
          <w:tcPr>
            <w:tcW w:w="1560" w:type="dxa"/>
          </w:tcPr>
          <w:p w14:paraId="12A1EAB6" w14:textId="77777777" w:rsidR="005B7625" w:rsidRPr="008C1A18" w:rsidRDefault="005B7625" w:rsidP="000956EF">
            <w:pPr>
              <w:spacing w:line="480" w:lineRule="auto"/>
              <w:rPr>
                <w:sz w:val="24"/>
              </w:rPr>
            </w:pPr>
          </w:p>
        </w:tc>
        <w:tc>
          <w:tcPr>
            <w:tcW w:w="822" w:type="dxa"/>
          </w:tcPr>
          <w:p w14:paraId="68B60A47" w14:textId="77777777" w:rsidR="005B7625" w:rsidRDefault="005B7625" w:rsidP="000956EF">
            <w:pPr>
              <w:spacing w:line="480" w:lineRule="auto"/>
              <w:rPr>
                <w:sz w:val="24"/>
              </w:rPr>
            </w:pPr>
          </w:p>
        </w:tc>
      </w:tr>
      <w:tr w:rsidR="005B7625" w14:paraId="187364F8" w14:textId="77777777" w:rsidTr="002425B9">
        <w:tc>
          <w:tcPr>
            <w:tcW w:w="1673" w:type="dxa"/>
            <w:vMerge/>
          </w:tcPr>
          <w:p w14:paraId="03C761CB" w14:textId="77777777" w:rsidR="005B7625" w:rsidRDefault="005B7625" w:rsidP="000956EF">
            <w:pPr>
              <w:spacing w:line="480" w:lineRule="auto"/>
              <w:rPr>
                <w:b/>
                <w:sz w:val="24"/>
              </w:rPr>
            </w:pPr>
          </w:p>
        </w:tc>
        <w:tc>
          <w:tcPr>
            <w:tcW w:w="1984" w:type="dxa"/>
            <w:vAlign w:val="center"/>
          </w:tcPr>
          <w:p w14:paraId="12FF4D50" w14:textId="77777777" w:rsidR="005B7625" w:rsidRPr="002558D7" w:rsidRDefault="00392E03" w:rsidP="000956EF">
            <w:pPr>
              <w:spacing w:line="480" w:lineRule="auto"/>
              <w:rPr>
                <w:b/>
                <w:bCs/>
                <w:sz w:val="24"/>
              </w:rPr>
            </w:pPr>
            <w:r>
              <w:rPr>
                <w:rFonts w:hint="eastAsia"/>
                <w:b/>
                <w:bCs/>
                <w:sz w:val="24"/>
              </w:rPr>
              <w:t>企业</w:t>
            </w:r>
            <w:r w:rsidR="005B7625" w:rsidRPr="002558D7">
              <w:rPr>
                <w:rFonts w:hint="eastAsia"/>
                <w:b/>
                <w:bCs/>
                <w:sz w:val="24"/>
              </w:rPr>
              <w:t>人员备案</w:t>
            </w:r>
          </w:p>
        </w:tc>
        <w:tc>
          <w:tcPr>
            <w:tcW w:w="4990" w:type="dxa"/>
          </w:tcPr>
          <w:p w14:paraId="6745C21D" w14:textId="77777777" w:rsidR="00392E03" w:rsidRPr="00D347B0" w:rsidRDefault="00392E03" w:rsidP="00392E03">
            <w:pPr>
              <w:spacing w:line="480" w:lineRule="auto"/>
              <w:rPr>
                <w:sz w:val="18"/>
              </w:rPr>
            </w:pPr>
            <w:r>
              <w:rPr>
                <w:rFonts w:hint="eastAsia"/>
                <w:sz w:val="18"/>
              </w:rPr>
              <w:t>1.审批企业单位从业人员信息申报</w:t>
            </w:r>
            <w:r w:rsidRPr="00D347B0">
              <w:rPr>
                <w:rFonts w:hint="eastAsia"/>
                <w:sz w:val="18"/>
              </w:rPr>
              <w:t>备案。</w:t>
            </w:r>
          </w:p>
          <w:p w14:paraId="7A34BA62" w14:textId="32522E5E" w:rsidR="00392E03" w:rsidRDefault="00392E03" w:rsidP="00392E03">
            <w:pPr>
              <w:spacing w:line="480" w:lineRule="auto"/>
              <w:rPr>
                <w:sz w:val="18"/>
              </w:rPr>
            </w:pPr>
            <w:r w:rsidRPr="00D347B0">
              <w:rPr>
                <w:rFonts w:hint="eastAsia"/>
                <w:sz w:val="18"/>
              </w:rPr>
              <w:t>2.</w:t>
            </w:r>
            <w:r>
              <w:rPr>
                <w:rFonts w:hint="eastAsia"/>
                <w:sz w:val="18"/>
              </w:rPr>
              <w:t>系统对接</w:t>
            </w:r>
            <w:r w:rsidR="006D204A">
              <w:rPr>
                <w:rFonts w:hint="eastAsia"/>
                <w:sz w:val="18"/>
              </w:rPr>
              <w:t xml:space="preserve">  </w:t>
            </w:r>
            <w:r>
              <w:rPr>
                <w:rFonts w:hint="eastAsia"/>
                <w:sz w:val="18"/>
              </w:rPr>
              <w:t>内网接口进行多人员比对，如有异常人员进行预警通知。</w:t>
            </w:r>
          </w:p>
          <w:p w14:paraId="53DF385D" w14:textId="77777777" w:rsidR="005B7625" w:rsidRPr="008E33EF" w:rsidRDefault="00392E03" w:rsidP="00392E03">
            <w:pPr>
              <w:spacing w:line="480" w:lineRule="auto"/>
              <w:rPr>
                <w:b/>
                <w:sz w:val="24"/>
              </w:rPr>
            </w:pPr>
            <w:r>
              <w:rPr>
                <w:rFonts w:hint="eastAsia"/>
                <w:sz w:val="18"/>
              </w:rPr>
              <w:t>3.审批企业从业人员信息变更申请；</w:t>
            </w:r>
          </w:p>
        </w:tc>
        <w:tc>
          <w:tcPr>
            <w:tcW w:w="1560" w:type="dxa"/>
          </w:tcPr>
          <w:p w14:paraId="35821DE1" w14:textId="77777777" w:rsidR="005B7625" w:rsidRDefault="005B7625" w:rsidP="000956EF">
            <w:pPr>
              <w:spacing w:line="480" w:lineRule="auto"/>
              <w:rPr>
                <w:sz w:val="24"/>
              </w:rPr>
            </w:pPr>
          </w:p>
        </w:tc>
        <w:tc>
          <w:tcPr>
            <w:tcW w:w="822" w:type="dxa"/>
          </w:tcPr>
          <w:p w14:paraId="5BC10F43" w14:textId="77777777" w:rsidR="005B7625" w:rsidRDefault="005B7625" w:rsidP="000956EF">
            <w:pPr>
              <w:spacing w:line="480" w:lineRule="auto"/>
              <w:rPr>
                <w:sz w:val="24"/>
              </w:rPr>
            </w:pPr>
          </w:p>
        </w:tc>
      </w:tr>
      <w:tr w:rsidR="005B7625" w14:paraId="5B91D007" w14:textId="77777777" w:rsidTr="002425B9">
        <w:tc>
          <w:tcPr>
            <w:tcW w:w="1673" w:type="dxa"/>
            <w:vMerge/>
          </w:tcPr>
          <w:p w14:paraId="1DF53997" w14:textId="77777777" w:rsidR="005B7625" w:rsidRDefault="005B7625" w:rsidP="000956EF">
            <w:pPr>
              <w:spacing w:line="480" w:lineRule="auto"/>
              <w:rPr>
                <w:b/>
                <w:sz w:val="24"/>
              </w:rPr>
            </w:pPr>
          </w:p>
        </w:tc>
        <w:tc>
          <w:tcPr>
            <w:tcW w:w="1984" w:type="dxa"/>
            <w:vAlign w:val="center"/>
          </w:tcPr>
          <w:p w14:paraId="63AF11DF" w14:textId="77777777" w:rsidR="005B7625" w:rsidRPr="002558D7" w:rsidRDefault="005B7625" w:rsidP="000956EF">
            <w:pPr>
              <w:spacing w:line="480" w:lineRule="auto"/>
              <w:rPr>
                <w:b/>
                <w:bCs/>
                <w:sz w:val="24"/>
              </w:rPr>
            </w:pPr>
            <w:r w:rsidRPr="002558D7">
              <w:rPr>
                <w:rFonts w:hint="eastAsia"/>
                <w:b/>
                <w:bCs/>
                <w:sz w:val="24"/>
              </w:rPr>
              <w:t>用户企业信息管理</w:t>
            </w:r>
          </w:p>
        </w:tc>
        <w:tc>
          <w:tcPr>
            <w:tcW w:w="4990" w:type="dxa"/>
          </w:tcPr>
          <w:p w14:paraId="4E4D84CF" w14:textId="70CFB0A9" w:rsidR="0039570F" w:rsidRDefault="0039570F" w:rsidP="0039570F">
            <w:pPr>
              <w:spacing w:line="480" w:lineRule="auto"/>
              <w:rPr>
                <w:sz w:val="18"/>
              </w:rPr>
            </w:pPr>
            <w:r>
              <w:rPr>
                <w:rFonts w:hint="eastAsia"/>
                <w:sz w:val="18"/>
              </w:rPr>
              <w:t>1.审批单位</w:t>
            </w:r>
            <w:r w:rsidRPr="00731ABF">
              <w:rPr>
                <w:rFonts w:hint="eastAsia"/>
                <w:sz w:val="18"/>
              </w:rPr>
              <w:t>相关购销过程中的相关对象关联企业，具有该系统账号的企业自助添加企业客户信息，</w:t>
            </w:r>
            <w:r w:rsidR="006D204A">
              <w:rPr>
                <w:rFonts w:hint="eastAsia"/>
                <w:sz w:val="18"/>
              </w:rPr>
              <w:t xml:space="preserve">  </w:t>
            </w:r>
            <w:r w:rsidRPr="00731ABF">
              <w:rPr>
                <w:rFonts w:hint="eastAsia"/>
                <w:sz w:val="18"/>
              </w:rPr>
              <w:t>端核查；</w:t>
            </w:r>
          </w:p>
          <w:p w14:paraId="0EECC927" w14:textId="2300551D" w:rsidR="005B7625" w:rsidRPr="008E33EF" w:rsidRDefault="0039570F" w:rsidP="0039570F">
            <w:pPr>
              <w:spacing w:line="480" w:lineRule="auto"/>
              <w:rPr>
                <w:b/>
                <w:sz w:val="24"/>
              </w:rPr>
            </w:pPr>
            <w:r>
              <w:rPr>
                <w:rFonts w:hint="eastAsia"/>
                <w:sz w:val="18"/>
              </w:rPr>
              <w:t>2.</w:t>
            </w:r>
            <w:r w:rsidR="006D204A">
              <w:rPr>
                <w:rFonts w:hint="eastAsia"/>
                <w:sz w:val="18"/>
              </w:rPr>
              <w:t xml:space="preserve">  </w:t>
            </w:r>
            <w:proofErr w:type="gramStart"/>
            <w:r>
              <w:rPr>
                <w:rFonts w:hint="eastAsia"/>
                <w:sz w:val="18"/>
              </w:rPr>
              <w:t>端可协助企业在</w:t>
            </w:r>
            <w:r w:rsidR="006D204A">
              <w:rPr>
                <w:rFonts w:hint="eastAsia"/>
                <w:sz w:val="18"/>
              </w:rPr>
              <w:t xml:space="preserve">  </w:t>
            </w:r>
            <w:r>
              <w:rPr>
                <w:rFonts w:hint="eastAsia"/>
                <w:sz w:val="18"/>
              </w:rPr>
              <w:t>端系统录入企业信息</w:t>
            </w:r>
            <w:proofErr w:type="gramEnd"/>
            <w:r>
              <w:rPr>
                <w:rFonts w:hint="eastAsia"/>
                <w:sz w:val="18"/>
              </w:rPr>
              <w:t>；</w:t>
            </w:r>
          </w:p>
        </w:tc>
        <w:tc>
          <w:tcPr>
            <w:tcW w:w="1560" w:type="dxa"/>
          </w:tcPr>
          <w:p w14:paraId="2CED8961" w14:textId="77777777" w:rsidR="005B7625" w:rsidRDefault="005B7625" w:rsidP="000956EF">
            <w:pPr>
              <w:spacing w:line="480" w:lineRule="auto"/>
              <w:rPr>
                <w:sz w:val="24"/>
              </w:rPr>
            </w:pPr>
          </w:p>
        </w:tc>
        <w:tc>
          <w:tcPr>
            <w:tcW w:w="822" w:type="dxa"/>
          </w:tcPr>
          <w:p w14:paraId="2FBC0829" w14:textId="77777777" w:rsidR="005B7625" w:rsidRDefault="005B7625" w:rsidP="000956EF">
            <w:pPr>
              <w:spacing w:line="480" w:lineRule="auto"/>
              <w:rPr>
                <w:sz w:val="24"/>
              </w:rPr>
            </w:pPr>
          </w:p>
        </w:tc>
      </w:tr>
      <w:tr w:rsidR="00216454" w14:paraId="44E383EB" w14:textId="77777777" w:rsidTr="002425B9">
        <w:tc>
          <w:tcPr>
            <w:tcW w:w="1673" w:type="dxa"/>
            <w:vMerge/>
          </w:tcPr>
          <w:p w14:paraId="03E69329" w14:textId="77777777" w:rsidR="00216454" w:rsidRDefault="00216454" w:rsidP="000956EF">
            <w:pPr>
              <w:spacing w:line="480" w:lineRule="auto"/>
              <w:rPr>
                <w:b/>
                <w:sz w:val="24"/>
              </w:rPr>
            </w:pPr>
          </w:p>
        </w:tc>
        <w:tc>
          <w:tcPr>
            <w:tcW w:w="1984" w:type="dxa"/>
            <w:vAlign w:val="center"/>
          </w:tcPr>
          <w:p w14:paraId="3FA82D9D" w14:textId="77777777" w:rsidR="00216454" w:rsidRPr="002558D7" w:rsidRDefault="00216454" w:rsidP="000956EF">
            <w:pPr>
              <w:spacing w:line="480" w:lineRule="auto"/>
              <w:rPr>
                <w:b/>
                <w:bCs/>
                <w:sz w:val="24"/>
              </w:rPr>
            </w:pPr>
            <w:r w:rsidRPr="002558D7">
              <w:rPr>
                <w:rFonts w:hint="eastAsia"/>
                <w:b/>
                <w:bCs/>
                <w:sz w:val="24"/>
              </w:rPr>
              <w:t>购买证管理</w:t>
            </w:r>
          </w:p>
        </w:tc>
        <w:tc>
          <w:tcPr>
            <w:tcW w:w="4990" w:type="dxa"/>
          </w:tcPr>
          <w:p w14:paraId="31EAAFD6" w14:textId="77777777" w:rsidR="00216454" w:rsidRPr="0087572E" w:rsidRDefault="0087572E" w:rsidP="0087572E">
            <w:pPr>
              <w:spacing w:line="480" w:lineRule="auto"/>
              <w:rPr>
                <w:sz w:val="18"/>
              </w:rPr>
            </w:pPr>
            <w:r>
              <w:rPr>
                <w:rFonts w:hint="eastAsia"/>
                <w:sz w:val="18"/>
              </w:rPr>
              <w:t>1.</w:t>
            </w:r>
            <w:r w:rsidR="00216454" w:rsidRPr="0087572E">
              <w:rPr>
                <w:rFonts w:hint="eastAsia"/>
                <w:sz w:val="18"/>
              </w:rPr>
              <w:t>针对企业申请购买许可证进行审批</w:t>
            </w:r>
            <w:r w:rsidR="00266B90" w:rsidRPr="0087572E">
              <w:rPr>
                <w:rFonts w:hint="eastAsia"/>
                <w:sz w:val="18"/>
              </w:rPr>
              <w:t>确认</w:t>
            </w:r>
            <w:r w:rsidR="00216454" w:rsidRPr="0087572E">
              <w:rPr>
                <w:rFonts w:hint="eastAsia"/>
                <w:sz w:val="18"/>
              </w:rPr>
              <w:t>管理;</w:t>
            </w:r>
          </w:p>
          <w:p w14:paraId="13686961" w14:textId="77777777" w:rsidR="0087572E" w:rsidRDefault="0087572E" w:rsidP="0087572E">
            <w:pPr>
              <w:spacing w:line="480" w:lineRule="auto"/>
              <w:rPr>
                <w:sz w:val="18"/>
              </w:rPr>
            </w:pPr>
            <w:r>
              <w:rPr>
                <w:rFonts w:hint="eastAsia"/>
                <w:sz w:val="18"/>
              </w:rPr>
              <w:t>2</w:t>
            </w:r>
            <w:r w:rsidR="00204113">
              <w:rPr>
                <w:rFonts w:hint="eastAsia"/>
                <w:sz w:val="18"/>
              </w:rPr>
              <w:t>．审批通过后，购销方进行确认，</w:t>
            </w:r>
            <w:r w:rsidR="008D2153">
              <w:rPr>
                <w:rFonts w:hint="eastAsia"/>
                <w:sz w:val="18"/>
              </w:rPr>
              <w:t>再指定日期内容完成打印，交易；</w:t>
            </w:r>
          </w:p>
          <w:p w14:paraId="279F7067" w14:textId="77777777" w:rsidR="008D2153" w:rsidRPr="008D2153" w:rsidRDefault="008D2153" w:rsidP="0087572E">
            <w:pPr>
              <w:spacing w:line="480" w:lineRule="auto"/>
              <w:rPr>
                <w:sz w:val="18"/>
              </w:rPr>
            </w:pPr>
            <w:r>
              <w:rPr>
                <w:rFonts w:hint="eastAsia"/>
                <w:sz w:val="18"/>
              </w:rPr>
              <w:t>3.审批如有异常进行驳回；</w:t>
            </w:r>
          </w:p>
        </w:tc>
        <w:tc>
          <w:tcPr>
            <w:tcW w:w="1560" w:type="dxa"/>
          </w:tcPr>
          <w:p w14:paraId="2AA7E1CE" w14:textId="77777777" w:rsidR="00216454" w:rsidRDefault="00216454" w:rsidP="000956EF">
            <w:pPr>
              <w:spacing w:line="480" w:lineRule="auto"/>
              <w:rPr>
                <w:sz w:val="24"/>
              </w:rPr>
            </w:pPr>
          </w:p>
        </w:tc>
        <w:tc>
          <w:tcPr>
            <w:tcW w:w="822" w:type="dxa"/>
          </w:tcPr>
          <w:p w14:paraId="058E7322" w14:textId="77777777" w:rsidR="00216454" w:rsidRDefault="00216454" w:rsidP="000956EF">
            <w:pPr>
              <w:spacing w:line="480" w:lineRule="auto"/>
              <w:rPr>
                <w:sz w:val="24"/>
              </w:rPr>
            </w:pPr>
          </w:p>
        </w:tc>
      </w:tr>
      <w:tr w:rsidR="005B7625" w14:paraId="7AD0C3DF" w14:textId="77777777" w:rsidTr="002425B9">
        <w:tc>
          <w:tcPr>
            <w:tcW w:w="1673" w:type="dxa"/>
            <w:vMerge/>
          </w:tcPr>
          <w:p w14:paraId="67489A6C" w14:textId="77777777" w:rsidR="005B7625" w:rsidRDefault="005B7625" w:rsidP="000956EF">
            <w:pPr>
              <w:spacing w:line="480" w:lineRule="auto"/>
              <w:rPr>
                <w:b/>
                <w:sz w:val="24"/>
              </w:rPr>
            </w:pPr>
          </w:p>
        </w:tc>
        <w:tc>
          <w:tcPr>
            <w:tcW w:w="1984" w:type="dxa"/>
            <w:vAlign w:val="center"/>
          </w:tcPr>
          <w:p w14:paraId="67590915" w14:textId="77777777" w:rsidR="005B7625" w:rsidRPr="002558D7" w:rsidRDefault="005B7625" w:rsidP="000956EF">
            <w:pPr>
              <w:spacing w:line="480" w:lineRule="auto"/>
              <w:rPr>
                <w:b/>
                <w:bCs/>
                <w:sz w:val="24"/>
              </w:rPr>
            </w:pPr>
            <w:r w:rsidRPr="002558D7">
              <w:rPr>
                <w:rFonts w:hint="eastAsia"/>
                <w:b/>
                <w:bCs/>
                <w:sz w:val="24"/>
              </w:rPr>
              <w:t>企业锁定管理</w:t>
            </w:r>
          </w:p>
        </w:tc>
        <w:tc>
          <w:tcPr>
            <w:tcW w:w="4990" w:type="dxa"/>
          </w:tcPr>
          <w:p w14:paraId="5DBE6164" w14:textId="77777777" w:rsidR="0025284C" w:rsidRDefault="0025284C" w:rsidP="0025284C">
            <w:pPr>
              <w:spacing w:line="480" w:lineRule="auto"/>
              <w:rPr>
                <w:sz w:val="18"/>
              </w:rPr>
            </w:pPr>
            <w:r>
              <w:rPr>
                <w:rFonts w:hint="eastAsia"/>
                <w:sz w:val="18"/>
              </w:rPr>
              <w:t>1.</w:t>
            </w:r>
            <w:r w:rsidRPr="00324F7D">
              <w:rPr>
                <w:rFonts w:hint="eastAsia"/>
                <w:sz w:val="18"/>
              </w:rPr>
              <w:t>企业在信息报备、库存报备、申请报备等信息如未详尽，如有企业违规，资质到期等系统会对该企业进行锁定，达到一定次数进行不同级别处罚。</w:t>
            </w:r>
          </w:p>
          <w:p w14:paraId="6BAB0F58" w14:textId="2060175B" w:rsidR="0025284C" w:rsidRPr="00324F7D" w:rsidRDefault="0025284C" w:rsidP="0025284C">
            <w:pPr>
              <w:spacing w:line="480" w:lineRule="auto"/>
              <w:rPr>
                <w:sz w:val="18"/>
              </w:rPr>
            </w:pPr>
            <w:r>
              <w:rPr>
                <w:rFonts w:hint="eastAsia"/>
                <w:sz w:val="18"/>
              </w:rPr>
              <w:t>2.</w:t>
            </w:r>
            <w:r w:rsidR="006D204A">
              <w:rPr>
                <w:rFonts w:hint="eastAsia"/>
                <w:sz w:val="18"/>
              </w:rPr>
              <w:t xml:space="preserve">  </w:t>
            </w:r>
            <w:r w:rsidRPr="00324F7D">
              <w:rPr>
                <w:rFonts w:hint="eastAsia"/>
                <w:sz w:val="18"/>
              </w:rPr>
              <w:t>端也可将企业进行</w:t>
            </w:r>
            <w:r>
              <w:rPr>
                <w:rFonts w:hint="eastAsia"/>
                <w:sz w:val="18"/>
              </w:rPr>
              <w:t>手动</w:t>
            </w:r>
            <w:r w:rsidRPr="00324F7D">
              <w:rPr>
                <w:rFonts w:hint="eastAsia"/>
                <w:sz w:val="18"/>
              </w:rPr>
              <w:t>锁定，不能做业务办理；</w:t>
            </w:r>
          </w:p>
          <w:p w14:paraId="1C7890E4" w14:textId="77777777" w:rsidR="005B7625" w:rsidRPr="008E33EF" w:rsidRDefault="0025284C" w:rsidP="0025284C">
            <w:pPr>
              <w:spacing w:line="480" w:lineRule="auto"/>
              <w:rPr>
                <w:b/>
                <w:sz w:val="24"/>
              </w:rPr>
            </w:pPr>
            <w:r>
              <w:rPr>
                <w:rFonts w:hint="eastAsia"/>
                <w:sz w:val="18"/>
              </w:rPr>
              <w:t>2.审批解除企业</w:t>
            </w:r>
            <w:r w:rsidRPr="00324F7D">
              <w:rPr>
                <w:rFonts w:hint="eastAsia"/>
                <w:sz w:val="18"/>
              </w:rPr>
              <w:t>申请解锁</w:t>
            </w:r>
            <w:r>
              <w:rPr>
                <w:rFonts w:hint="eastAsia"/>
                <w:sz w:val="18"/>
              </w:rPr>
              <w:t>请求；</w:t>
            </w:r>
          </w:p>
        </w:tc>
        <w:tc>
          <w:tcPr>
            <w:tcW w:w="1560" w:type="dxa"/>
          </w:tcPr>
          <w:p w14:paraId="585B4049" w14:textId="77777777" w:rsidR="005B7625" w:rsidRDefault="005B7625" w:rsidP="000956EF">
            <w:pPr>
              <w:spacing w:line="480" w:lineRule="auto"/>
              <w:rPr>
                <w:sz w:val="24"/>
              </w:rPr>
            </w:pPr>
          </w:p>
        </w:tc>
        <w:tc>
          <w:tcPr>
            <w:tcW w:w="822" w:type="dxa"/>
          </w:tcPr>
          <w:p w14:paraId="3FBE18F8" w14:textId="77777777" w:rsidR="005B7625" w:rsidRDefault="005B7625" w:rsidP="000956EF">
            <w:pPr>
              <w:spacing w:line="480" w:lineRule="auto"/>
              <w:rPr>
                <w:sz w:val="24"/>
              </w:rPr>
            </w:pPr>
          </w:p>
        </w:tc>
      </w:tr>
      <w:tr w:rsidR="005B7625" w14:paraId="50AA22F5" w14:textId="77777777" w:rsidTr="002425B9">
        <w:tc>
          <w:tcPr>
            <w:tcW w:w="1673" w:type="dxa"/>
            <w:vMerge/>
          </w:tcPr>
          <w:p w14:paraId="35F743CA" w14:textId="77777777" w:rsidR="005B7625" w:rsidRDefault="005B7625" w:rsidP="000956EF">
            <w:pPr>
              <w:spacing w:line="480" w:lineRule="auto"/>
              <w:rPr>
                <w:b/>
                <w:sz w:val="24"/>
              </w:rPr>
            </w:pPr>
          </w:p>
        </w:tc>
        <w:tc>
          <w:tcPr>
            <w:tcW w:w="1984" w:type="dxa"/>
            <w:vAlign w:val="center"/>
          </w:tcPr>
          <w:p w14:paraId="69F066EF" w14:textId="77777777" w:rsidR="005B7625" w:rsidRPr="002558D7" w:rsidRDefault="005B7625" w:rsidP="000956EF">
            <w:pPr>
              <w:spacing w:line="480" w:lineRule="auto"/>
              <w:rPr>
                <w:b/>
                <w:bCs/>
                <w:sz w:val="24"/>
              </w:rPr>
            </w:pPr>
            <w:r w:rsidRPr="002558D7">
              <w:rPr>
                <w:rFonts w:hint="eastAsia"/>
                <w:b/>
                <w:bCs/>
                <w:sz w:val="24"/>
              </w:rPr>
              <w:t>购买出入库管理</w:t>
            </w:r>
          </w:p>
        </w:tc>
        <w:tc>
          <w:tcPr>
            <w:tcW w:w="4990" w:type="dxa"/>
          </w:tcPr>
          <w:p w14:paraId="46A9D4C3" w14:textId="77777777" w:rsidR="005B7625" w:rsidRPr="008E33EF" w:rsidRDefault="00637B65" w:rsidP="000956EF">
            <w:pPr>
              <w:spacing w:line="480" w:lineRule="auto"/>
              <w:rPr>
                <w:b/>
                <w:sz w:val="24"/>
              </w:rPr>
            </w:pPr>
            <w:r>
              <w:rPr>
                <w:rFonts w:hint="eastAsia"/>
                <w:sz w:val="18"/>
              </w:rPr>
              <w:t>1.核查企业购买五日备案，因企业</w:t>
            </w:r>
            <w:r w:rsidRPr="00731ABF">
              <w:rPr>
                <w:rFonts w:hint="eastAsia"/>
                <w:sz w:val="18"/>
              </w:rPr>
              <w:t>购买后五日内进行备案入库；</w:t>
            </w:r>
          </w:p>
        </w:tc>
        <w:tc>
          <w:tcPr>
            <w:tcW w:w="1560" w:type="dxa"/>
          </w:tcPr>
          <w:p w14:paraId="7C5412EE" w14:textId="77777777" w:rsidR="005B7625" w:rsidRDefault="005B7625" w:rsidP="000956EF">
            <w:pPr>
              <w:spacing w:line="480" w:lineRule="auto"/>
              <w:rPr>
                <w:sz w:val="24"/>
              </w:rPr>
            </w:pPr>
          </w:p>
        </w:tc>
        <w:tc>
          <w:tcPr>
            <w:tcW w:w="822" w:type="dxa"/>
          </w:tcPr>
          <w:p w14:paraId="40672959" w14:textId="77777777" w:rsidR="005B7625" w:rsidRDefault="005B7625" w:rsidP="000956EF">
            <w:pPr>
              <w:spacing w:line="480" w:lineRule="auto"/>
              <w:rPr>
                <w:sz w:val="24"/>
              </w:rPr>
            </w:pPr>
          </w:p>
        </w:tc>
      </w:tr>
      <w:tr w:rsidR="00B55E83" w14:paraId="09B0C7DF" w14:textId="77777777" w:rsidTr="002425B9">
        <w:tc>
          <w:tcPr>
            <w:tcW w:w="1673" w:type="dxa"/>
            <w:vMerge w:val="restart"/>
            <w:vAlign w:val="center"/>
          </w:tcPr>
          <w:p w14:paraId="2A0BF2DD" w14:textId="77777777" w:rsidR="00B55E83" w:rsidRDefault="00B55E83" w:rsidP="000956EF">
            <w:pPr>
              <w:spacing w:line="480" w:lineRule="auto"/>
              <w:rPr>
                <w:b/>
                <w:sz w:val="24"/>
              </w:rPr>
            </w:pPr>
            <w:r>
              <w:rPr>
                <w:rFonts w:hint="eastAsia"/>
                <w:b/>
                <w:sz w:val="24"/>
              </w:rPr>
              <w:t>查询功能</w:t>
            </w:r>
          </w:p>
        </w:tc>
        <w:tc>
          <w:tcPr>
            <w:tcW w:w="1984" w:type="dxa"/>
            <w:vAlign w:val="center"/>
          </w:tcPr>
          <w:p w14:paraId="2770C44E" w14:textId="77777777" w:rsidR="00B55E83" w:rsidRPr="002558D7" w:rsidRDefault="00B55E83" w:rsidP="000956EF">
            <w:pPr>
              <w:spacing w:line="480" w:lineRule="auto"/>
              <w:rPr>
                <w:b/>
                <w:bCs/>
                <w:sz w:val="24"/>
              </w:rPr>
            </w:pPr>
            <w:r w:rsidRPr="002558D7">
              <w:rPr>
                <w:rFonts w:hint="eastAsia"/>
                <w:b/>
                <w:bCs/>
                <w:sz w:val="24"/>
              </w:rPr>
              <w:t>企业信息查询</w:t>
            </w:r>
          </w:p>
        </w:tc>
        <w:tc>
          <w:tcPr>
            <w:tcW w:w="4990" w:type="dxa"/>
          </w:tcPr>
          <w:p w14:paraId="2C27AAC5" w14:textId="625F40E1" w:rsidR="00B55E83" w:rsidRPr="00424857" w:rsidRDefault="00B55E83" w:rsidP="00CA6444">
            <w:pPr>
              <w:spacing w:line="480" w:lineRule="auto"/>
              <w:rPr>
                <w:sz w:val="18"/>
              </w:rPr>
            </w:pPr>
            <w:r>
              <w:rPr>
                <w:rFonts w:hint="eastAsia"/>
                <w:sz w:val="18"/>
              </w:rPr>
              <w:t>1.</w:t>
            </w:r>
            <w:r w:rsidR="006D204A">
              <w:rPr>
                <w:rFonts w:hint="eastAsia"/>
                <w:sz w:val="18"/>
              </w:rPr>
              <w:t xml:space="preserve">  </w:t>
            </w:r>
            <w:r w:rsidRPr="00424857">
              <w:rPr>
                <w:rFonts w:hint="eastAsia"/>
                <w:sz w:val="18"/>
              </w:rPr>
              <w:t>端在企业查询界面对，全部企业详细信息进出查询查看；</w:t>
            </w:r>
          </w:p>
          <w:p w14:paraId="08CF1785" w14:textId="77777777" w:rsidR="00B55E83" w:rsidRPr="00424857" w:rsidRDefault="00B55E83" w:rsidP="00CA6444">
            <w:pPr>
              <w:spacing w:line="480" w:lineRule="auto"/>
              <w:rPr>
                <w:sz w:val="18"/>
              </w:rPr>
            </w:pPr>
            <w:r>
              <w:rPr>
                <w:rFonts w:hint="eastAsia"/>
                <w:sz w:val="18"/>
              </w:rPr>
              <w:t>2.查询包含企业名称、企业类型、资质信息、状态等信息；</w:t>
            </w:r>
          </w:p>
        </w:tc>
        <w:tc>
          <w:tcPr>
            <w:tcW w:w="1560" w:type="dxa"/>
          </w:tcPr>
          <w:p w14:paraId="0BC5F587" w14:textId="77777777" w:rsidR="00B55E83" w:rsidRDefault="00B55E83" w:rsidP="000956EF">
            <w:pPr>
              <w:spacing w:line="480" w:lineRule="auto"/>
              <w:rPr>
                <w:sz w:val="24"/>
              </w:rPr>
            </w:pPr>
          </w:p>
        </w:tc>
        <w:tc>
          <w:tcPr>
            <w:tcW w:w="822" w:type="dxa"/>
          </w:tcPr>
          <w:p w14:paraId="4468F5F6" w14:textId="77777777" w:rsidR="00B55E83" w:rsidRDefault="00B55E83" w:rsidP="000956EF">
            <w:pPr>
              <w:spacing w:line="480" w:lineRule="auto"/>
              <w:rPr>
                <w:sz w:val="24"/>
              </w:rPr>
            </w:pPr>
          </w:p>
        </w:tc>
      </w:tr>
      <w:tr w:rsidR="00B55E83" w14:paraId="1F39F5B5" w14:textId="77777777" w:rsidTr="002425B9">
        <w:trPr>
          <w:trHeight w:val="56"/>
        </w:trPr>
        <w:tc>
          <w:tcPr>
            <w:tcW w:w="1673" w:type="dxa"/>
            <w:vMerge/>
          </w:tcPr>
          <w:p w14:paraId="5DF05FE5" w14:textId="77777777" w:rsidR="00B55E83" w:rsidRDefault="00B55E83" w:rsidP="000956EF">
            <w:pPr>
              <w:spacing w:line="480" w:lineRule="auto"/>
              <w:rPr>
                <w:b/>
                <w:sz w:val="24"/>
              </w:rPr>
            </w:pPr>
          </w:p>
        </w:tc>
        <w:tc>
          <w:tcPr>
            <w:tcW w:w="1984" w:type="dxa"/>
            <w:vAlign w:val="center"/>
          </w:tcPr>
          <w:p w14:paraId="699BC2A2" w14:textId="77777777" w:rsidR="00B55E83" w:rsidRPr="002558D7" w:rsidRDefault="00B55E83" w:rsidP="000956EF">
            <w:pPr>
              <w:spacing w:line="480" w:lineRule="auto"/>
              <w:rPr>
                <w:b/>
                <w:bCs/>
                <w:sz w:val="24"/>
              </w:rPr>
            </w:pPr>
            <w:r w:rsidRPr="002558D7">
              <w:rPr>
                <w:rFonts w:hint="eastAsia"/>
                <w:b/>
                <w:bCs/>
                <w:sz w:val="24"/>
              </w:rPr>
              <w:t>人员信息查询</w:t>
            </w:r>
          </w:p>
        </w:tc>
        <w:tc>
          <w:tcPr>
            <w:tcW w:w="4990" w:type="dxa"/>
          </w:tcPr>
          <w:p w14:paraId="1786B704" w14:textId="35BC33FF" w:rsidR="00B55E83" w:rsidRPr="00945D2E" w:rsidRDefault="00B55E83" w:rsidP="00CA6444">
            <w:pPr>
              <w:spacing w:line="480" w:lineRule="auto"/>
              <w:rPr>
                <w:sz w:val="18"/>
              </w:rPr>
            </w:pPr>
            <w:r>
              <w:rPr>
                <w:rFonts w:hint="eastAsia"/>
                <w:sz w:val="18"/>
              </w:rPr>
              <w:t>1.</w:t>
            </w:r>
            <w:r w:rsidR="006D204A">
              <w:rPr>
                <w:rFonts w:hint="eastAsia"/>
                <w:sz w:val="18"/>
              </w:rPr>
              <w:t xml:space="preserve">  </w:t>
            </w:r>
            <w:r>
              <w:rPr>
                <w:rFonts w:hint="eastAsia"/>
                <w:sz w:val="18"/>
              </w:rPr>
              <w:t>端对企业就业人员详细信息查询；（个人信息、资质证件、履历、状态等信息）；</w:t>
            </w:r>
          </w:p>
        </w:tc>
        <w:tc>
          <w:tcPr>
            <w:tcW w:w="1560" w:type="dxa"/>
          </w:tcPr>
          <w:p w14:paraId="2627D917" w14:textId="77777777" w:rsidR="00B55E83" w:rsidRDefault="00B55E83" w:rsidP="000956EF">
            <w:pPr>
              <w:spacing w:line="480" w:lineRule="auto"/>
              <w:rPr>
                <w:sz w:val="24"/>
              </w:rPr>
            </w:pPr>
          </w:p>
        </w:tc>
        <w:tc>
          <w:tcPr>
            <w:tcW w:w="822" w:type="dxa"/>
          </w:tcPr>
          <w:p w14:paraId="61C00984" w14:textId="77777777" w:rsidR="00B55E83" w:rsidRDefault="00B55E83" w:rsidP="000956EF">
            <w:pPr>
              <w:spacing w:line="480" w:lineRule="auto"/>
              <w:rPr>
                <w:sz w:val="24"/>
              </w:rPr>
            </w:pPr>
          </w:p>
        </w:tc>
      </w:tr>
      <w:tr w:rsidR="00B55E83" w14:paraId="7B2AE6FF" w14:textId="77777777" w:rsidTr="002425B9">
        <w:tc>
          <w:tcPr>
            <w:tcW w:w="1673" w:type="dxa"/>
            <w:vMerge/>
          </w:tcPr>
          <w:p w14:paraId="0D93D1AF" w14:textId="77777777" w:rsidR="00B55E83" w:rsidRDefault="00B55E83" w:rsidP="000956EF">
            <w:pPr>
              <w:spacing w:line="480" w:lineRule="auto"/>
              <w:rPr>
                <w:b/>
                <w:sz w:val="24"/>
              </w:rPr>
            </w:pPr>
          </w:p>
        </w:tc>
        <w:tc>
          <w:tcPr>
            <w:tcW w:w="1984" w:type="dxa"/>
            <w:vAlign w:val="center"/>
          </w:tcPr>
          <w:p w14:paraId="7ADFF180" w14:textId="77777777" w:rsidR="00B55E83" w:rsidRPr="002558D7" w:rsidRDefault="00B55E83" w:rsidP="000956EF">
            <w:pPr>
              <w:spacing w:line="480" w:lineRule="auto"/>
              <w:rPr>
                <w:b/>
                <w:bCs/>
                <w:sz w:val="24"/>
              </w:rPr>
            </w:pPr>
            <w:r w:rsidRPr="002558D7">
              <w:rPr>
                <w:rFonts w:hint="eastAsia"/>
                <w:b/>
                <w:bCs/>
                <w:sz w:val="24"/>
              </w:rPr>
              <w:t>出库入库查询</w:t>
            </w:r>
          </w:p>
        </w:tc>
        <w:tc>
          <w:tcPr>
            <w:tcW w:w="4990" w:type="dxa"/>
          </w:tcPr>
          <w:p w14:paraId="7C40ADEA" w14:textId="77777777" w:rsidR="00B55E83" w:rsidRPr="000C409B" w:rsidRDefault="00B55E83" w:rsidP="00CA6444">
            <w:pPr>
              <w:spacing w:line="480" w:lineRule="auto"/>
              <w:rPr>
                <w:sz w:val="18"/>
              </w:rPr>
            </w:pPr>
            <w:r>
              <w:rPr>
                <w:rFonts w:hint="eastAsia"/>
                <w:sz w:val="18"/>
              </w:rPr>
              <w:t>1.</w:t>
            </w:r>
            <w:r w:rsidRPr="000C409B">
              <w:rPr>
                <w:rFonts w:hint="eastAsia"/>
                <w:sz w:val="18"/>
              </w:rPr>
              <w:t>查询企业物品出入库详细记录信息；</w:t>
            </w:r>
          </w:p>
          <w:p w14:paraId="585CD1EF" w14:textId="77777777" w:rsidR="00B55E83" w:rsidRPr="000C409B" w:rsidRDefault="00B55E83" w:rsidP="00CA6444">
            <w:pPr>
              <w:spacing w:line="480" w:lineRule="auto"/>
              <w:rPr>
                <w:sz w:val="18"/>
              </w:rPr>
            </w:pPr>
            <w:r>
              <w:rPr>
                <w:rFonts w:hint="eastAsia"/>
                <w:sz w:val="18"/>
              </w:rPr>
              <w:t>2.及查询</w:t>
            </w:r>
            <w:r w:rsidRPr="000C409B">
              <w:rPr>
                <w:rFonts w:hint="eastAsia"/>
                <w:sz w:val="18"/>
              </w:rPr>
              <w:t>企业物品台账</w:t>
            </w:r>
            <w:r>
              <w:rPr>
                <w:rFonts w:hint="eastAsia"/>
                <w:sz w:val="18"/>
              </w:rPr>
              <w:t>汇总信息；</w:t>
            </w:r>
          </w:p>
        </w:tc>
        <w:tc>
          <w:tcPr>
            <w:tcW w:w="1560" w:type="dxa"/>
          </w:tcPr>
          <w:p w14:paraId="7BEE9543" w14:textId="77777777" w:rsidR="00B55E83" w:rsidRDefault="00B55E83" w:rsidP="000956EF">
            <w:pPr>
              <w:spacing w:line="480" w:lineRule="auto"/>
              <w:rPr>
                <w:sz w:val="24"/>
              </w:rPr>
            </w:pPr>
          </w:p>
        </w:tc>
        <w:tc>
          <w:tcPr>
            <w:tcW w:w="822" w:type="dxa"/>
          </w:tcPr>
          <w:p w14:paraId="0AE12A92" w14:textId="77777777" w:rsidR="00B55E83" w:rsidRDefault="00B55E83" w:rsidP="000956EF">
            <w:pPr>
              <w:spacing w:line="480" w:lineRule="auto"/>
              <w:rPr>
                <w:sz w:val="24"/>
              </w:rPr>
            </w:pPr>
          </w:p>
        </w:tc>
      </w:tr>
      <w:tr w:rsidR="00216454" w14:paraId="24EBA322" w14:textId="77777777" w:rsidTr="002425B9">
        <w:tc>
          <w:tcPr>
            <w:tcW w:w="1673" w:type="dxa"/>
            <w:vMerge/>
          </w:tcPr>
          <w:p w14:paraId="37ECBB2D" w14:textId="77777777" w:rsidR="00216454" w:rsidRDefault="00216454" w:rsidP="000956EF">
            <w:pPr>
              <w:spacing w:line="480" w:lineRule="auto"/>
              <w:rPr>
                <w:b/>
                <w:sz w:val="24"/>
              </w:rPr>
            </w:pPr>
          </w:p>
        </w:tc>
        <w:tc>
          <w:tcPr>
            <w:tcW w:w="1984" w:type="dxa"/>
            <w:vAlign w:val="center"/>
          </w:tcPr>
          <w:p w14:paraId="0FD56E9D" w14:textId="77777777" w:rsidR="00216454" w:rsidRPr="002558D7" w:rsidRDefault="00216454" w:rsidP="000956EF">
            <w:pPr>
              <w:spacing w:line="480" w:lineRule="auto"/>
              <w:rPr>
                <w:b/>
                <w:bCs/>
                <w:sz w:val="24"/>
              </w:rPr>
            </w:pPr>
            <w:r w:rsidRPr="002558D7">
              <w:rPr>
                <w:rFonts w:hint="eastAsia"/>
                <w:b/>
                <w:bCs/>
                <w:sz w:val="24"/>
              </w:rPr>
              <w:t>购买证查询</w:t>
            </w:r>
          </w:p>
        </w:tc>
        <w:tc>
          <w:tcPr>
            <w:tcW w:w="4990" w:type="dxa"/>
          </w:tcPr>
          <w:p w14:paraId="0A013888" w14:textId="77777777" w:rsidR="00216454" w:rsidRPr="00A863E0" w:rsidRDefault="00A863E0" w:rsidP="00A863E0">
            <w:pPr>
              <w:spacing w:line="480" w:lineRule="auto"/>
              <w:rPr>
                <w:sz w:val="18"/>
              </w:rPr>
            </w:pPr>
            <w:r>
              <w:rPr>
                <w:rFonts w:hint="eastAsia"/>
                <w:sz w:val="18"/>
              </w:rPr>
              <w:t>1.</w:t>
            </w:r>
            <w:r w:rsidRPr="00A863E0">
              <w:rPr>
                <w:rFonts w:hint="eastAsia"/>
                <w:sz w:val="18"/>
              </w:rPr>
              <w:t>查询</w:t>
            </w:r>
            <w:r w:rsidR="00216454" w:rsidRPr="00A863E0">
              <w:rPr>
                <w:rFonts w:hint="eastAsia"/>
                <w:sz w:val="18"/>
              </w:rPr>
              <w:t>企业申请</w:t>
            </w:r>
            <w:r w:rsidRPr="00A863E0">
              <w:rPr>
                <w:rFonts w:hint="eastAsia"/>
                <w:sz w:val="18"/>
              </w:rPr>
              <w:t>历史</w:t>
            </w:r>
            <w:r w:rsidR="00216454" w:rsidRPr="00A863E0">
              <w:rPr>
                <w:rFonts w:hint="eastAsia"/>
                <w:sz w:val="18"/>
              </w:rPr>
              <w:t>购买证查询;</w:t>
            </w:r>
          </w:p>
          <w:p w14:paraId="6BE2756C" w14:textId="77777777" w:rsidR="00A863E0" w:rsidRPr="00A863E0" w:rsidRDefault="00A863E0" w:rsidP="00A863E0">
            <w:pPr>
              <w:spacing w:line="480" w:lineRule="auto"/>
              <w:rPr>
                <w:sz w:val="18"/>
              </w:rPr>
            </w:pPr>
            <w:r>
              <w:rPr>
                <w:rFonts w:hint="eastAsia"/>
                <w:sz w:val="18"/>
              </w:rPr>
              <w:t>2.可通过时间、企业名称、购买证号等信息进行过滤查询；</w:t>
            </w:r>
          </w:p>
        </w:tc>
        <w:tc>
          <w:tcPr>
            <w:tcW w:w="1560" w:type="dxa"/>
          </w:tcPr>
          <w:p w14:paraId="69BF9D07" w14:textId="77777777" w:rsidR="00216454" w:rsidRDefault="00216454" w:rsidP="000956EF">
            <w:pPr>
              <w:spacing w:line="480" w:lineRule="auto"/>
              <w:rPr>
                <w:sz w:val="24"/>
              </w:rPr>
            </w:pPr>
          </w:p>
        </w:tc>
        <w:tc>
          <w:tcPr>
            <w:tcW w:w="822" w:type="dxa"/>
          </w:tcPr>
          <w:p w14:paraId="76F80BDA" w14:textId="77777777" w:rsidR="00216454" w:rsidRDefault="00216454" w:rsidP="000956EF">
            <w:pPr>
              <w:spacing w:line="480" w:lineRule="auto"/>
              <w:rPr>
                <w:sz w:val="24"/>
              </w:rPr>
            </w:pPr>
          </w:p>
        </w:tc>
      </w:tr>
      <w:tr w:rsidR="00D73949" w14:paraId="04CFFA73" w14:textId="77777777" w:rsidTr="002425B9">
        <w:tc>
          <w:tcPr>
            <w:tcW w:w="1673" w:type="dxa"/>
            <w:vMerge/>
          </w:tcPr>
          <w:p w14:paraId="7EDE096B" w14:textId="77777777" w:rsidR="00D73949" w:rsidRDefault="00D73949" w:rsidP="000956EF">
            <w:pPr>
              <w:spacing w:line="480" w:lineRule="auto"/>
              <w:rPr>
                <w:b/>
                <w:sz w:val="24"/>
              </w:rPr>
            </w:pPr>
          </w:p>
        </w:tc>
        <w:tc>
          <w:tcPr>
            <w:tcW w:w="1984" w:type="dxa"/>
            <w:vAlign w:val="center"/>
          </w:tcPr>
          <w:p w14:paraId="271C454F" w14:textId="77777777" w:rsidR="00D73949" w:rsidRPr="002558D7" w:rsidRDefault="00D73949" w:rsidP="000956EF">
            <w:pPr>
              <w:spacing w:line="480" w:lineRule="auto"/>
              <w:rPr>
                <w:b/>
                <w:bCs/>
                <w:sz w:val="24"/>
              </w:rPr>
            </w:pPr>
            <w:r w:rsidRPr="002558D7">
              <w:rPr>
                <w:rFonts w:hint="eastAsia"/>
                <w:b/>
                <w:bCs/>
                <w:sz w:val="24"/>
              </w:rPr>
              <w:t>企业客户查询</w:t>
            </w:r>
          </w:p>
        </w:tc>
        <w:tc>
          <w:tcPr>
            <w:tcW w:w="4990" w:type="dxa"/>
          </w:tcPr>
          <w:p w14:paraId="029BAFDC" w14:textId="77777777" w:rsidR="00D73949" w:rsidRPr="00945D2E" w:rsidRDefault="00D73949" w:rsidP="00CA6444">
            <w:pPr>
              <w:spacing w:line="480" w:lineRule="auto"/>
              <w:rPr>
                <w:sz w:val="18"/>
              </w:rPr>
            </w:pPr>
            <w:r>
              <w:rPr>
                <w:rFonts w:hint="eastAsia"/>
                <w:sz w:val="18"/>
              </w:rPr>
              <w:t>1.查询企业关联客户详细信息；（所属辖区、单位名称、行业类型、统一信用代码、联系人、联系方式、状态等）。</w:t>
            </w:r>
          </w:p>
        </w:tc>
        <w:tc>
          <w:tcPr>
            <w:tcW w:w="1560" w:type="dxa"/>
          </w:tcPr>
          <w:p w14:paraId="29B63B54" w14:textId="77777777" w:rsidR="00D73949" w:rsidRDefault="00D73949" w:rsidP="000956EF">
            <w:pPr>
              <w:spacing w:line="480" w:lineRule="auto"/>
              <w:rPr>
                <w:sz w:val="24"/>
              </w:rPr>
            </w:pPr>
          </w:p>
        </w:tc>
        <w:tc>
          <w:tcPr>
            <w:tcW w:w="822" w:type="dxa"/>
          </w:tcPr>
          <w:p w14:paraId="4F0EC608" w14:textId="77777777" w:rsidR="00D73949" w:rsidRDefault="00D73949" w:rsidP="000956EF">
            <w:pPr>
              <w:spacing w:line="480" w:lineRule="auto"/>
              <w:rPr>
                <w:sz w:val="24"/>
              </w:rPr>
            </w:pPr>
          </w:p>
        </w:tc>
      </w:tr>
      <w:tr w:rsidR="00D73949" w14:paraId="2CC89427" w14:textId="77777777" w:rsidTr="002425B9">
        <w:tc>
          <w:tcPr>
            <w:tcW w:w="1673" w:type="dxa"/>
            <w:vMerge/>
          </w:tcPr>
          <w:p w14:paraId="39C7C394" w14:textId="77777777" w:rsidR="00D73949" w:rsidRDefault="00D73949" w:rsidP="000956EF">
            <w:pPr>
              <w:spacing w:line="480" w:lineRule="auto"/>
              <w:rPr>
                <w:b/>
                <w:sz w:val="24"/>
              </w:rPr>
            </w:pPr>
          </w:p>
        </w:tc>
        <w:tc>
          <w:tcPr>
            <w:tcW w:w="1984" w:type="dxa"/>
            <w:vAlign w:val="center"/>
          </w:tcPr>
          <w:p w14:paraId="3FA6C847" w14:textId="77777777" w:rsidR="00D73949" w:rsidRPr="002558D7" w:rsidRDefault="00D73949" w:rsidP="000956EF">
            <w:pPr>
              <w:spacing w:line="480" w:lineRule="auto"/>
              <w:rPr>
                <w:b/>
                <w:bCs/>
                <w:sz w:val="24"/>
              </w:rPr>
            </w:pPr>
            <w:r w:rsidRPr="002558D7">
              <w:rPr>
                <w:rFonts w:hint="eastAsia"/>
                <w:b/>
                <w:bCs/>
                <w:sz w:val="24"/>
              </w:rPr>
              <w:t>锁定记录查询</w:t>
            </w:r>
          </w:p>
        </w:tc>
        <w:tc>
          <w:tcPr>
            <w:tcW w:w="4990" w:type="dxa"/>
          </w:tcPr>
          <w:p w14:paraId="7C5E1884" w14:textId="77777777" w:rsidR="00D73949" w:rsidRPr="00945D2E" w:rsidRDefault="00D73949" w:rsidP="00CA6444">
            <w:pPr>
              <w:spacing w:line="480" w:lineRule="auto"/>
              <w:rPr>
                <w:sz w:val="18"/>
              </w:rPr>
            </w:pPr>
            <w:r>
              <w:rPr>
                <w:rFonts w:hint="eastAsia"/>
                <w:sz w:val="18"/>
              </w:rPr>
              <w:t>1.针对企业历史锁定记录信息查询；根据日期查询统计企业被锁定历史次数；</w:t>
            </w:r>
          </w:p>
        </w:tc>
        <w:tc>
          <w:tcPr>
            <w:tcW w:w="1560" w:type="dxa"/>
          </w:tcPr>
          <w:p w14:paraId="40DF8028" w14:textId="77777777" w:rsidR="00D73949" w:rsidRDefault="00D73949" w:rsidP="000956EF">
            <w:pPr>
              <w:spacing w:line="480" w:lineRule="auto"/>
              <w:rPr>
                <w:sz w:val="24"/>
              </w:rPr>
            </w:pPr>
          </w:p>
        </w:tc>
        <w:tc>
          <w:tcPr>
            <w:tcW w:w="822" w:type="dxa"/>
          </w:tcPr>
          <w:p w14:paraId="59445047" w14:textId="77777777" w:rsidR="00D73949" w:rsidRDefault="00D73949" w:rsidP="000956EF">
            <w:pPr>
              <w:spacing w:line="480" w:lineRule="auto"/>
              <w:rPr>
                <w:sz w:val="24"/>
              </w:rPr>
            </w:pPr>
          </w:p>
        </w:tc>
      </w:tr>
      <w:tr w:rsidR="00D73949" w14:paraId="7FB3CA80" w14:textId="77777777" w:rsidTr="002425B9">
        <w:tc>
          <w:tcPr>
            <w:tcW w:w="1673" w:type="dxa"/>
            <w:vMerge/>
          </w:tcPr>
          <w:p w14:paraId="25E86646" w14:textId="77777777" w:rsidR="00D73949" w:rsidRDefault="00D73949" w:rsidP="000956EF">
            <w:pPr>
              <w:spacing w:line="480" w:lineRule="auto"/>
              <w:rPr>
                <w:b/>
                <w:sz w:val="24"/>
              </w:rPr>
            </w:pPr>
          </w:p>
        </w:tc>
        <w:tc>
          <w:tcPr>
            <w:tcW w:w="1984" w:type="dxa"/>
            <w:vAlign w:val="center"/>
          </w:tcPr>
          <w:p w14:paraId="5FA8578E" w14:textId="77777777" w:rsidR="00D73949" w:rsidRPr="002558D7" w:rsidRDefault="00D73949" w:rsidP="000956EF">
            <w:pPr>
              <w:spacing w:line="480" w:lineRule="auto"/>
              <w:rPr>
                <w:b/>
                <w:bCs/>
                <w:sz w:val="24"/>
              </w:rPr>
            </w:pPr>
            <w:r w:rsidRPr="002558D7">
              <w:rPr>
                <w:rFonts w:hint="eastAsia"/>
                <w:b/>
                <w:bCs/>
                <w:sz w:val="24"/>
              </w:rPr>
              <w:t>车辆信息查询</w:t>
            </w:r>
          </w:p>
        </w:tc>
        <w:tc>
          <w:tcPr>
            <w:tcW w:w="4990" w:type="dxa"/>
          </w:tcPr>
          <w:p w14:paraId="5833D167" w14:textId="77777777" w:rsidR="00D73949" w:rsidRDefault="00D73949" w:rsidP="00CA6444">
            <w:pPr>
              <w:spacing w:line="480" w:lineRule="auto"/>
              <w:rPr>
                <w:sz w:val="18"/>
              </w:rPr>
            </w:pPr>
            <w:r>
              <w:rPr>
                <w:rFonts w:hint="eastAsia"/>
                <w:sz w:val="18"/>
              </w:rPr>
              <w:t>1.通过企业信息、及车辆信息（车牌号等）查询车辆详细信息；</w:t>
            </w:r>
          </w:p>
        </w:tc>
        <w:tc>
          <w:tcPr>
            <w:tcW w:w="1560" w:type="dxa"/>
          </w:tcPr>
          <w:p w14:paraId="56F54F0F" w14:textId="77777777" w:rsidR="00D73949" w:rsidRDefault="00D73949" w:rsidP="000956EF">
            <w:pPr>
              <w:spacing w:line="480" w:lineRule="auto"/>
              <w:rPr>
                <w:sz w:val="24"/>
              </w:rPr>
            </w:pPr>
          </w:p>
        </w:tc>
        <w:tc>
          <w:tcPr>
            <w:tcW w:w="822" w:type="dxa"/>
          </w:tcPr>
          <w:p w14:paraId="1BE6C8D8" w14:textId="77777777" w:rsidR="00D73949" w:rsidRDefault="00D73949" w:rsidP="000956EF">
            <w:pPr>
              <w:spacing w:line="480" w:lineRule="auto"/>
              <w:rPr>
                <w:sz w:val="24"/>
              </w:rPr>
            </w:pPr>
          </w:p>
        </w:tc>
      </w:tr>
      <w:tr w:rsidR="005B7625" w14:paraId="42465E2A" w14:textId="77777777" w:rsidTr="002425B9">
        <w:tc>
          <w:tcPr>
            <w:tcW w:w="1673" w:type="dxa"/>
            <w:vMerge/>
          </w:tcPr>
          <w:p w14:paraId="2F6C8E02" w14:textId="77777777" w:rsidR="005B7625" w:rsidRDefault="005B7625" w:rsidP="000956EF">
            <w:pPr>
              <w:spacing w:line="480" w:lineRule="auto"/>
              <w:rPr>
                <w:b/>
                <w:sz w:val="24"/>
              </w:rPr>
            </w:pPr>
          </w:p>
        </w:tc>
        <w:tc>
          <w:tcPr>
            <w:tcW w:w="1984" w:type="dxa"/>
            <w:vAlign w:val="center"/>
          </w:tcPr>
          <w:p w14:paraId="72909FCA" w14:textId="77777777" w:rsidR="005B7625" w:rsidRPr="002558D7" w:rsidRDefault="005B7625" w:rsidP="000956EF">
            <w:pPr>
              <w:spacing w:line="480" w:lineRule="auto"/>
              <w:rPr>
                <w:b/>
                <w:bCs/>
                <w:sz w:val="24"/>
              </w:rPr>
            </w:pPr>
            <w:r w:rsidRPr="002558D7">
              <w:rPr>
                <w:rFonts w:hint="eastAsia"/>
                <w:b/>
                <w:bCs/>
                <w:sz w:val="24"/>
              </w:rPr>
              <w:t>购销备案登记查询</w:t>
            </w:r>
          </w:p>
        </w:tc>
        <w:tc>
          <w:tcPr>
            <w:tcW w:w="4990" w:type="dxa"/>
          </w:tcPr>
          <w:p w14:paraId="314F0A03" w14:textId="3EAB09AF" w:rsidR="005B7625" w:rsidRDefault="00C46E57" w:rsidP="000956EF">
            <w:pPr>
              <w:spacing w:line="480" w:lineRule="auto"/>
              <w:rPr>
                <w:sz w:val="18"/>
              </w:rPr>
            </w:pPr>
            <w:r>
              <w:rPr>
                <w:rFonts w:hint="eastAsia"/>
                <w:sz w:val="18"/>
              </w:rPr>
              <w:t>1.</w:t>
            </w:r>
            <w:r w:rsidR="006D204A">
              <w:rPr>
                <w:rFonts w:hint="eastAsia"/>
                <w:sz w:val="18"/>
              </w:rPr>
              <w:t xml:space="preserve">  </w:t>
            </w:r>
            <w:r>
              <w:rPr>
                <w:rFonts w:hint="eastAsia"/>
                <w:sz w:val="18"/>
              </w:rPr>
              <w:t>端可根据企业及时间、订单号等信息过滤查询企业购销历史登记备案登记信息内容；</w:t>
            </w:r>
          </w:p>
        </w:tc>
        <w:tc>
          <w:tcPr>
            <w:tcW w:w="1560" w:type="dxa"/>
          </w:tcPr>
          <w:p w14:paraId="403FD1DB" w14:textId="77777777" w:rsidR="005B7625" w:rsidRDefault="005B7625" w:rsidP="000956EF">
            <w:pPr>
              <w:spacing w:line="480" w:lineRule="auto"/>
              <w:rPr>
                <w:sz w:val="24"/>
              </w:rPr>
            </w:pPr>
          </w:p>
        </w:tc>
        <w:tc>
          <w:tcPr>
            <w:tcW w:w="822" w:type="dxa"/>
          </w:tcPr>
          <w:p w14:paraId="6B62A44F" w14:textId="77777777" w:rsidR="005B7625" w:rsidRDefault="005B7625" w:rsidP="000956EF">
            <w:pPr>
              <w:spacing w:line="480" w:lineRule="auto"/>
              <w:rPr>
                <w:sz w:val="24"/>
              </w:rPr>
            </w:pPr>
          </w:p>
        </w:tc>
      </w:tr>
      <w:tr w:rsidR="005B7625" w14:paraId="19E02696" w14:textId="77777777" w:rsidTr="002425B9">
        <w:tc>
          <w:tcPr>
            <w:tcW w:w="1673" w:type="dxa"/>
            <w:vMerge/>
          </w:tcPr>
          <w:p w14:paraId="209747A7" w14:textId="77777777" w:rsidR="005B7625" w:rsidRDefault="005B7625" w:rsidP="000956EF">
            <w:pPr>
              <w:spacing w:line="480" w:lineRule="auto"/>
              <w:rPr>
                <w:b/>
                <w:sz w:val="24"/>
              </w:rPr>
            </w:pPr>
          </w:p>
        </w:tc>
        <w:tc>
          <w:tcPr>
            <w:tcW w:w="1984" w:type="dxa"/>
            <w:vAlign w:val="center"/>
          </w:tcPr>
          <w:p w14:paraId="66A495B3" w14:textId="77777777" w:rsidR="005B7625" w:rsidRPr="002558D7" w:rsidRDefault="005B7625" w:rsidP="00C46E57">
            <w:pPr>
              <w:spacing w:line="480" w:lineRule="auto"/>
              <w:rPr>
                <w:b/>
                <w:bCs/>
                <w:sz w:val="24"/>
              </w:rPr>
            </w:pPr>
            <w:r w:rsidRPr="002558D7">
              <w:rPr>
                <w:rFonts w:hint="eastAsia"/>
                <w:b/>
                <w:bCs/>
                <w:sz w:val="24"/>
              </w:rPr>
              <w:t>物品</w:t>
            </w:r>
            <w:r w:rsidR="00C46E57">
              <w:rPr>
                <w:rFonts w:hint="eastAsia"/>
                <w:b/>
                <w:bCs/>
                <w:sz w:val="24"/>
              </w:rPr>
              <w:t>电子标签追溯</w:t>
            </w:r>
          </w:p>
        </w:tc>
        <w:tc>
          <w:tcPr>
            <w:tcW w:w="4990" w:type="dxa"/>
          </w:tcPr>
          <w:p w14:paraId="530FF188" w14:textId="7712608A" w:rsidR="00C46E57" w:rsidRPr="003755CF" w:rsidRDefault="00C46E57" w:rsidP="00C46E57">
            <w:pPr>
              <w:spacing w:line="480" w:lineRule="auto"/>
              <w:rPr>
                <w:sz w:val="18"/>
              </w:rPr>
            </w:pPr>
            <w:r>
              <w:rPr>
                <w:rFonts w:hint="eastAsia"/>
                <w:sz w:val="18"/>
              </w:rPr>
              <w:t>1.</w:t>
            </w:r>
            <w:r w:rsidR="006D204A">
              <w:rPr>
                <w:rFonts w:hint="eastAsia"/>
                <w:sz w:val="18"/>
              </w:rPr>
              <w:t xml:space="preserve">  </w:t>
            </w:r>
            <w:r w:rsidRPr="003755CF">
              <w:rPr>
                <w:rFonts w:hint="eastAsia"/>
                <w:sz w:val="18"/>
              </w:rPr>
              <w:t>端通过电子标签扫描对物品生命周期的追溯查询；</w:t>
            </w:r>
          </w:p>
          <w:p w14:paraId="25B1D1C3" w14:textId="77777777" w:rsidR="005B7625" w:rsidRPr="00945D2E" w:rsidRDefault="00C46E57" w:rsidP="00C46E57">
            <w:pPr>
              <w:spacing w:line="480" w:lineRule="auto"/>
              <w:rPr>
                <w:sz w:val="18"/>
              </w:rPr>
            </w:pPr>
            <w:r>
              <w:rPr>
                <w:rFonts w:hint="eastAsia"/>
                <w:sz w:val="18"/>
              </w:rPr>
              <w:t>2.可详细查看物品的所有信息（生产日期、公司名称、物品、数量、状态等信息）；</w:t>
            </w:r>
          </w:p>
        </w:tc>
        <w:tc>
          <w:tcPr>
            <w:tcW w:w="1560" w:type="dxa"/>
          </w:tcPr>
          <w:p w14:paraId="31C8FA23" w14:textId="77777777" w:rsidR="005B7625" w:rsidRDefault="005B7625" w:rsidP="000956EF">
            <w:pPr>
              <w:spacing w:line="480" w:lineRule="auto"/>
              <w:rPr>
                <w:sz w:val="24"/>
              </w:rPr>
            </w:pPr>
          </w:p>
        </w:tc>
        <w:tc>
          <w:tcPr>
            <w:tcW w:w="822" w:type="dxa"/>
          </w:tcPr>
          <w:p w14:paraId="0630D175" w14:textId="77777777" w:rsidR="005B7625" w:rsidRDefault="005B7625" w:rsidP="000956EF">
            <w:pPr>
              <w:spacing w:line="480" w:lineRule="auto"/>
              <w:rPr>
                <w:sz w:val="24"/>
              </w:rPr>
            </w:pPr>
          </w:p>
        </w:tc>
      </w:tr>
      <w:tr w:rsidR="003D04E2" w14:paraId="3DBD39EA" w14:textId="77777777" w:rsidTr="002425B9">
        <w:tc>
          <w:tcPr>
            <w:tcW w:w="1673" w:type="dxa"/>
            <w:vMerge w:val="restart"/>
            <w:vAlign w:val="center"/>
          </w:tcPr>
          <w:p w14:paraId="4734FAFE" w14:textId="77777777" w:rsidR="003D04E2" w:rsidRDefault="003D04E2" w:rsidP="000956EF">
            <w:pPr>
              <w:spacing w:line="480" w:lineRule="auto"/>
              <w:rPr>
                <w:b/>
                <w:sz w:val="24"/>
              </w:rPr>
            </w:pPr>
            <w:r>
              <w:rPr>
                <w:rFonts w:hint="eastAsia"/>
                <w:b/>
                <w:sz w:val="24"/>
              </w:rPr>
              <w:t>安全监管</w:t>
            </w:r>
          </w:p>
        </w:tc>
        <w:tc>
          <w:tcPr>
            <w:tcW w:w="1984" w:type="dxa"/>
            <w:vAlign w:val="center"/>
          </w:tcPr>
          <w:p w14:paraId="568DCC72" w14:textId="77777777" w:rsidR="003D04E2" w:rsidRPr="002558D7" w:rsidRDefault="003D04E2" w:rsidP="000956EF">
            <w:pPr>
              <w:spacing w:line="480" w:lineRule="auto"/>
              <w:rPr>
                <w:b/>
                <w:bCs/>
                <w:sz w:val="24"/>
              </w:rPr>
            </w:pPr>
            <w:r w:rsidRPr="002558D7">
              <w:rPr>
                <w:rFonts w:hint="eastAsia"/>
                <w:b/>
                <w:bCs/>
                <w:sz w:val="24"/>
              </w:rPr>
              <w:t>仓库管理</w:t>
            </w:r>
          </w:p>
        </w:tc>
        <w:tc>
          <w:tcPr>
            <w:tcW w:w="4990" w:type="dxa"/>
          </w:tcPr>
          <w:p w14:paraId="18E91A04" w14:textId="77777777" w:rsidR="003D04E2" w:rsidRPr="004818A8" w:rsidRDefault="003D04E2" w:rsidP="00CA6444">
            <w:pPr>
              <w:spacing w:line="480" w:lineRule="auto"/>
              <w:rPr>
                <w:sz w:val="18"/>
              </w:rPr>
            </w:pPr>
            <w:r>
              <w:rPr>
                <w:rFonts w:hint="eastAsia"/>
                <w:sz w:val="18"/>
              </w:rPr>
              <w:t>1.</w:t>
            </w:r>
            <w:r w:rsidRPr="004818A8">
              <w:rPr>
                <w:rFonts w:hint="eastAsia"/>
                <w:sz w:val="18"/>
              </w:rPr>
              <w:t>企业查看该单位的仓库管理信息</w:t>
            </w:r>
            <w:r>
              <w:rPr>
                <w:rFonts w:hint="eastAsia"/>
                <w:sz w:val="18"/>
              </w:rPr>
              <w:t>及备案状态</w:t>
            </w:r>
          </w:p>
          <w:p w14:paraId="4197D4CF" w14:textId="208EF7FF" w:rsidR="003D04E2" w:rsidRDefault="003D04E2" w:rsidP="00CA6444">
            <w:pPr>
              <w:spacing w:line="480" w:lineRule="auto"/>
              <w:rPr>
                <w:sz w:val="18"/>
              </w:rPr>
            </w:pPr>
            <w:r>
              <w:rPr>
                <w:rFonts w:hint="eastAsia"/>
                <w:sz w:val="18"/>
              </w:rPr>
              <w:t>2. 库房信息包含：单位名称、</w:t>
            </w:r>
            <w:proofErr w:type="gramStart"/>
            <w:r>
              <w:rPr>
                <w:rFonts w:hint="eastAsia"/>
                <w:sz w:val="18"/>
              </w:rPr>
              <w:t>所属</w:t>
            </w:r>
            <w:r w:rsidR="006D204A">
              <w:rPr>
                <w:rFonts w:hint="eastAsia"/>
                <w:sz w:val="18"/>
              </w:rPr>
              <w:t xml:space="preserve">  </w:t>
            </w:r>
            <w:r>
              <w:rPr>
                <w:rFonts w:hint="eastAsia"/>
                <w:sz w:val="18"/>
              </w:rPr>
              <w:t>机关</w:t>
            </w:r>
            <w:proofErr w:type="gramEnd"/>
            <w:r>
              <w:rPr>
                <w:rFonts w:hint="eastAsia"/>
                <w:sz w:val="18"/>
              </w:rPr>
              <w:t>、库房名称、规模大小、存储物品类型、库房地址、负责人、库房照片等信息；</w:t>
            </w:r>
          </w:p>
          <w:p w14:paraId="78CBDC5E" w14:textId="77777777" w:rsidR="003D04E2" w:rsidRPr="004818A8" w:rsidRDefault="003D04E2" w:rsidP="00CA6444">
            <w:pPr>
              <w:spacing w:line="480" w:lineRule="auto"/>
              <w:rPr>
                <w:sz w:val="18"/>
              </w:rPr>
            </w:pPr>
            <w:r>
              <w:rPr>
                <w:rFonts w:hint="eastAsia"/>
                <w:sz w:val="18"/>
              </w:rPr>
              <w:t>3.</w:t>
            </w:r>
            <w:r w:rsidRPr="00A5560B">
              <w:rPr>
                <w:rFonts w:hint="eastAsia"/>
                <w:sz w:val="18"/>
              </w:rPr>
              <w:t xml:space="preserve"> </w:t>
            </w:r>
            <w:r>
              <w:rPr>
                <w:rFonts w:hint="eastAsia"/>
                <w:sz w:val="18"/>
              </w:rPr>
              <w:t>管</w:t>
            </w:r>
            <w:r w:rsidRPr="00A5560B">
              <w:rPr>
                <w:rFonts w:hint="eastAsia"/>
                <w:sz w:val="18"/>
              </w:rPr>
              <w:t>库</w:t>
            </w:r>
            <w:r>
              <w:rPr>
                <w:rFonts w:hint="eastAsia"/>
                <w:sz w:val="18"/>
              </w:rPr>
              <w:t>查询</w:t>
            </w:r>
            <w:r w:rsidRPr="00A5560B">
              <w:rPr>
                <w:rFonts w:hint="eastAsia"/>
                <w:sz w:val="18"/>
              </w:rPr>
              <w:t>物品类型，品名、数量、最大载量等</w:t>
            </w:r>
          </w:p>
          <w:p w14:paraId="3FD1F3D1" w14:textId="77777777" w:rsidR="003D04E2" w:rsidRPr="00E70235" w:rsidRDefault="003D04E2" w:rsidP="00CA6444">
            <w:pPr>
              <w:spacing w:line="480" w:lineRule="auto"/>
              <w:rPr>
                <w:sz w:val="18"/>
              </w:rPr>
            </w:pPr>
            <w:r>
              <w:rPr>
                <w:rFonts w:hint="eastAsia"/>
                <w:sz w:val="18"/>
              </w:rPr>
              <w:t>4.</w:t>
            </w:r>
            <w:r w:rsidRPr="00E70235">
              <w:rPr>
                <w:rFonts w:hint="eastAsia"/>
                <w:sz w:val="18"/>
              </w:rPr>
              <w:t>仓库安全进出管理（检验身份认证）、</w:t>
            </w:r>
            <w:r>
              <w:rPr>
                <w:rFonts w:hint="eastAsia"/>
                <w:sz w:val="18"/>
              </w:rPr>
              <w:t>接入企业第三方预警。</w:t>
            </w:r>
          </w:p>
        </w:tc>
        <w:tc>
          <w:tcPr>
            <w:tcW w:w="1560" w:type="dxa"/>
          </w:tcPr>
          <w:p w14:paraId="74836187" w14:textId="77777777" w:rsidR="003D04E2" w:rsidRDefault="003D04E2" w:rsidP="000956EF">
            <w:pPr>
              <w:spacing w:line="480" w:lineRule="auto"/>
              <w:rPr>
                <w:sz w:val="24"/>
              </w:rPr>
            </w:pPr>
          </w:p>
        </w:tc>
        <w:tc>
          <w:tcPr>
            <w:tcW w:w="822" w:type="dxa"/>
          </w:tcPr>
          <w:p w14:paraId="6F41789E" w14:textId="77777777" w:rsidR="003D04E2" w:rsidRDefault="003D04E2" w:rsidP="000956EF">
            <w:pPr>
              <w:spacing w:line="480" w:lineRule="auto"/>
              <w:rPr>
                <w:sz w:val="24"/>
              </w:rPr>
            </w:pPr>
          </w:p>
        </w:tc>
      </w:tr>
      <w:tr w:rsidR="003D04E2" w14:paraId="0778C931" w14:textId="77777777" w:rsidTr="002425B9">
        <w:tc>
          <w:tcPr>
            <w:tcW w:w="1673" w:type="dxa"/>
            <w:vMerge/>
            <w:vAlign w:val="center"/>
          </w:tcPr>
          <w:p w14:paraId="1F638ADF" w14:textId="77777777" w:rsidR="003D04E2" w:rsidRDefault="003D04E2" w:rsidP="000956EF">
            <w:pPr>
              <w:spacing w:line="480" w:lineRule="auto"/>
              <w:rPr>
                <w:b/>
                <w:sz w:val="24"/>
              </w:rPr>
            </w:pPr>
          </w:p>
        </w:tc>
        <w:tc>
          <w:tcPr>
            <w:tcW w:w="1984" w:type="dxa"/>
            <w:vAlign w:val="center"/>
          </w:tcPr>
          <w:p w14:paraId="48D33DB7" w14:textId="77777777" w:rsidR="003D04E2" w:rsidRPr="002558D7" w:rsidRDefault="003D04E2" w:rsidP="000956EF">
            <w:pPr>
              <w:spacing w:line="480" w:lineRule="auto"/>
              <w:rPr>
                <w:b/>
                <w:bCs/>
                <w:sz w:val="24"/>
              </w:rPr>
            </w:pPr>
            <w:r w:rsidRPr="002558D7">
              <w:rPr>
                <w:rFonts w:hint="eastAsia"/>
                <w:b/>
                <w:bCs/>
                <w:sz w:val="24"/>
              </w:rPr>
              <w:t>仓库视频管理</w:t>
            </w:r>
          </w:p>
        </w:tc>
        <w:tc>
          <w:tcPr>
            <w:tcW w:w="4990" w:type="dxa"/>
          </w:tcPr>
          <w:p w14:paraId="6AF371DD" w14:textId="77777777" w:rsidR="003D04E2" w:rsidRPr="0013687A" w:rsidRDefault="003D04E2" w:rsidP="00CA6444">
            <w:pPr>
              <w:spacing w:line="480" w:lineRule="auto"/>
              <w:rPr>
                <w:sz w:val="18"/>
              </w:rPr>
            </w:pPr>
            <w:r>
              <w:rPr>
                <w:rFonts w:hint="eastAsia"/>
                <w:sz w:val="18"/>
              </w:rPr>
              <w:t>1.</w:t>
            </w:r>
            <w:r w:rsidRPr="0013687A">
              <w:rPr>
                <w:rFonts w:hint="eastAsia"/>
                <w:sz w:val="18"/>
              </w:rPr>
              <w:t>对接三方视频接口；</w:t>
            </w:r>
          </w:p>
          <w:p w14:paraId="18642A11" w14:textId="7414969B" w:rsidR="003D04E2" w:rsidRPr="00E70235" w:rsidRDefault="003D04E2" w:rsidP="00CA6444">
            <w:pPr>
              <w:spacing w:line="480" w:lineRule="auto"/>
              <w:rPr>
                <w:sz w:val="18"/>
              </w:rPr>
            </w:pPr>
            <w:r>
              <w:rPr>
                <w:rFonts w:hint="eastAsia"/>
                <w:sz w:val="18"/>
              </w:rPr>
              <w:t>2.通过对接企业仓库视频接口将企业监控接入到该系统，</w:t>
            </w:r>
            <w:r w:rsidR="006D204A">
              <w:rPr>
                <w:rFonts w:hint="eastAsia"/>
                <w:sz w:val="18"/>
              </w:rPr>
              <w:t xml:space="preserve">  </w:t>
            </w:r>
            <w:r>
              <w:rPr>
                <w:rFonts w:hint="eastAsia"/>
                <w:sz w:val="18"/>
              </w:rPr>
              <w:t>端实时调取查看，并可历史监控视频回放查看。</w:t>
            </w:r>
          </w:p>
        </w:tc>
        <w:tc>
          <w:tcPr>
            <w:tcW w:w="1560" w:type="dxa"/>
          </w:tcPr>
          <w:p w14:paraId="55AE8E8A" w14:textId="77777777" w:rsidR="003D04E2" w:rsidRDefault="003D04E2" w:rsidP="000956EF">
            <w:pPr>
              <w:spacing w:line="480" w:lineRule="auto"/>
              <w:rPr>
                <w:sz w:val="24"/>
              </w:rPr>
            </w:pPr>
          </w:p>
        </w:tc>
        <w:tc>
          <w:tcPr>
            <w:tcW w:w="822" w:type="dxa"/>
          </w:tcPr>
          <w:p w14:paraId="249F1F19" w14:textId="77777777" w:rsidR="003D04E2" w:rsidRDefault="003D04E2" w:rsidP="000956EF">
            <w:pPr>
              <w:spacing w:line="480" w:lineRule="auto"/>
              <w:rPr>
                <w:sz w:val="24"/>
              </w:rPr>
            </w:pPr>
          </w:p>
        </w:tc>
      </w:tr>
      <w:tr w:rsidR="000179A6" w14:paraId="41772590" w14:textId="77777777" w:rsidTr="002425B9">
        <w:tc>
          <w:tcPr>
            <w:tcW w:w="1673" w:type="dxa"/>
            <w:vMerge/>
            <w:vAlign w:val="center"/>
          </w:tcPr>
          <w:p w14:paraId="3FCB1EBD" w14:textId="77777777" w:rsidR="000179A6" w:rsidRDefault="000179A6" w:rsidP="000956EF">
            <w:pPr>
              <w:spacing w:line="480" w:lineRule="auto"/>
              <w:rPr>
                <w:b/>
                <w:sz w:val="24"/>
              </w:rPr>
            </w:pPr>
          </w:p>
        </w:tc>
        <w:tc>
          <w:tcPr>
            <w:tcW w:w="1984" w:type="dxa"/>
            <w:vAlign w:val="center"/>
          </w:tcPr>
          <w:p w14:paraId="6E670C81" w14:textId="77777777" w:rsidR="000179A6" w:rsidRPr="002558D7" w:rsidRDefault="000179A6" w:rsidP="000956EF">
            <w:pPr>
              <w:spacing w:line="480" w:lineRule="auto"/>
              <w:rPr>
                <w:b/>
                <w:bCs/>
                <w:sz w:val="24"/>
              </w:rPr>
            </w:pPr>
            <w:r w:rsidRPr="002558D7">
              <w:rPr>
                <w:rFonts w:hint="eastAsia"/>
                <w:b/>
                <w:bCs/>
                <w:sz w:val="24"/>
              </w:rPr>
              <w:t>运输车辆管理</w:t>
            </w:r>
          </w:p>
        </w:tc>
        <w:tc>
          <w:tcPr>
            <w:tcW w:w="4990" w:type="dxa"/>
          </w:tcPr>
          <w:p w14:paraId="02579486" w14:textId="77777777" w:rsidR="000179A6" w:rsidRPr="000F750E" w:rsidRDefault="000179A6" w:rsidP="00CA6444">
            <w:pPr>
              <w:spacing w:line="480" w:lineRule="auto"/>
              <w:rPr>
                <w:sz w:val="18"/>
              </w:rPr>
            </w:pPr>
            <w:r>
              <w:rPr>
                <w:rFonts w:hint="eastAsia"/>
                <w:sz w:val="18"/>
              </w:rPr>
              <w:t>1.</w:t>
            </w:r>
            <w:r w:rsidRPr="000F750E">
              <w:rPr>
                <w:rFonts w:hint="eastAsia"/>
                <w:sz w:val="18"/>
              </w:rPr>
              <w:t>通过接入第三方车辆运输管理接口，获取车辆轨迹信息；</w:t>
            </w:r>
          </w:p>
          <w:p w14:paraId="74E97C45" w14:textId="77777777" w:rsidR="000179A6" w:rsidRPr="000F750E" w:rsidRDefault="000179A6" w:rsidP="00CA6444">
            <w:pPr>
              <w:spacing w:line="480" w:lineRule="auto"/>
              <w:rPr>
                <w:sz w:val="18"/>
              </w:rPr>
            </w:pPr>
            <w:r>
              <w:rPr>
                <w:rFonts w:hint="eastAsia"/>
                <w:sz w:val="18"/>
              </w:rPr>
              <w:t>2</w:t>
            </w:r>
            <w:r w:rsidRPr="000F750E">
              <w:rPr>
                <w:rFonts w:hint="eastAsia"/>
                <w:sz w:val="18"/>
              </w:rPr>
              <w:t>.</w:t>
            </w:r>
            <w:r>
              <w:rPr>
                <w:rFonts w:hint="eastAsia"/>
                <w:sz w:val="18"/>
              </w:rPr>
              <w:t>从第三方接口获取车辆信息数据后，将运输车辆轨迹等信息通过界面直观展示出车辆相关信息运行轨迹；</w:t>
            </w:r>
          </w:p>
        </w:tc>
        <w:tc>
          <w:tcPr>
            <w:tcW w:w="1560" w:type="dxa"/>
          </w:tcPr>
          <w:p w14:paraId="3C5147A0" w14:textId="77777777" w:rsidR="000179A6" w:rsidRDefault="000179A6" w:rsidP="000956EF">
            <w:pPr>
              <w:spacing w:line="480" w:lineRule="auto"/>
              <w:rPr>
                <w:sz w:val="24"/>
              </w:rPr>
            </w:pPr>
          </w:p>
        </w:tc>
        <w:tc>
          <w:tcPr>
            <w:tcW w:w="822" w:type="dxa"/>
          </w:tcPr>
          <w:p w14:paraId="1535868A" w14:textId="77777777" w:rsidR="000179A6" w:rsidRDefault="000179A6" w:rsidP="000956EF">
            <w:pPr>
              <w:spacing w:line="480" w:lineRule="auto"/>
              <w:rPr>
                <w:sz w:val="24"/>
              </w:rPr>
            </w:pPr>
          </w:p>
        </w:tc>
      </w:tr>
      <w:tr w:rsidR="000179A6" w14:paraId="2979639F" w14:textId="77777777" w:rsidTr="002425B9">
        <w:tc>
          <w:tcPr>
            <w:tcW w:w="1673" w:type="dxa"/>
            <w:vMerge/>
            <w:vAlign w:val="center"/>
          </w:tcPr>
          <w:p w14:paraId="12E8DF74" w14:textId="77777777" w:rsidR="000179A6" w:rsidRDefault="000179A6" w:rsidP="000956EF">
            <w:pPr>
              <w:spacing w:line="480" w:lineRule="auto"/>
              <w:rPr>
                <w:b/>
                <w:sz w:val="24"/>
              </w:rPr>
            </w:pPr>
          </w:p>
        </w:tc>
        <w:tc>
          <w:tcPr>
            <w:tcW w:w="1984" w:type="dxa"/>
            <w:vAlign w:val="center"/>
          </w:tcPr>
          <w:p w14:paraId="0AD12C53" w14:textId="77777777" w:rsidR="000179A6" w:rsidRPr="002558D7" w:rsidRDefault="000179A6" w:rsidP="000956EF">
            <w:pPr>
              <w:spacing w:line="480" w:lineRule="auto"/>
              <w:rPr>
                <w:b/>
                <w:bCs/>
                <w:sz w:val="24"/>
              </w:rPr>
            </w:pPr>
            <w:r w:rsidRPr="002558D7">
              <w:rPr>
                <w:rFonts w:hint="eastAsia"/>
                <w:b/>
                <w:bCs/>
                <w:sz w:val="24"/>
              </w:rPr>
              <w:t>隐患整改管理</w:t>
            </w:r>
          </w:p>
        </w:tc>
        <w:tc>
          <w:tcPr>
            <w:tcW w:w="4990" w:type="dxa"/>
          </w:tcPr>
          <w:p w14:paraId="159E350F" w14:textId="77777777" w:rsidR="000179A6" w:rsidRPr="001F6303" w:rsidRDefault="000179A6" w:rsidP="00CA6444">
            <w:pPr>
              <w:spacing w:line="480" w:lineRule="auto"/>
              <w:rPr>
                <w:sz w:val="18"/>
              </w:rPr>
            </w:pPr>
            <w:r>
              <w:rPr>
                <w:rFonts w:hint="eastAsia"/>
                <w:sz w:val="18"/>
              </w:rPr>
              <w:t>1.巡查结果如有隐患需要整改</w:t>
            </w:r>
            <w:r w:rsidRPr="001F6303">
              <w:rPr>
                <w:rFonts w:hint="eastAsia"/>
                <w:sz w:val="18"/>
              </w:rPr>
              <w:t>针对企业安全隐患进行发布整改通知；</w:t>
            </w:r>
          </w:p>
          <w:p w14:paraId="7166502C" w14:textId="166EC68D" w:rsidR="000179A6" w:rsidRPr="001F6303" w:rsidRDefault="000179A6" w:rsidP="00CA6444">
            <w:pPr>
              <w:spacing w:line="480" w:lineRule="auto"/>
              <w:rPr>
                <w:sz w:val="18"/>
              </w:rPr>
            </w:pPr>
            <w:r>
              <w:rPr>
                <w:rFonts w:hint="eastAsia"/>
                <w:sz w:val="18"/>
              </w:rPr>
              <w:t>2.主要</w:t>
            </w:r>
            <w:r w:rsidR="006D204A">
              <w:rPr>
                <w:rFonts w:hint="eastAsia"/>
                <w:sz w:val="18"/>
              </w:rPr>
              <w:t xml:space="preserve">  </w:t>
            </w:r>
            <w:r>
              <w:rPr>
                <w:rFonts w:hint="eastAsia"/>
                <w:sz w:val="18"/>
              </w:rPr>
              <w:t>端在APP端进行巡查。</w:t>
            </w:r>
          </w:p>
        </w:tc>
        <w:tc>
          <w:tcPr>
            <w:tcW w:w="1560" w:type="dxa"/>
          </w:tcPr>
          <w:p w14:paraId="7D1E8C03" w14:textId="77777777" w:rsidR="000179A6" w:rsidRDefault="000179A6" w:rsidP="000956EF">
            <w:pPr>
              <w:spacing w:line="480" w:lineRule="auto"/>
              <w:rPr>
                <w:sz w:val="24"/>
              </w:rPr>
            </w:pPr>
          </w:p>
        </w:tc>
        <w:tc>
          <w:tcPr>
            <w:tcW w:w="822" w:type="dxa"/>
          </w:tcPr>
          <w:p w14:paraId="17EE3BD0" w14:textId="77777777" w:rsidR="000179A6" w:rsidRDefault="000179A6" w:rsidP="000956EF">
            <w:pPr>
              <w:spacing w:line="480" w:lineRule="auto"/>
              <w:rPr>
                <w:sz w:val="24"/>
              </w:rPr>
            </w:pPr>
          </w:p>
        </w:tc>
      </w:tr>
      <w:tr w:rsidR="000179A6" w14:paraId="429DF3DB" w14:textId="77777777" w:rsidTr="002425B9">
        <w:tc>
          <w:tcPr>
            <w:tcW w:w="1673" w:type="dxa"/>
            <w:vMerge/>
          </w:tcPr>
          <w:p w14:paraId="30EF820F" w14:textId="77777777" w:rsidR="000179A6" w:rsidRDefault="000179A6" w:rsidP="000956EF">
            <w:pPr>
              <w:spacing w:line="480" w:lineRule="auto"/>
              <w:rPr>
                <w:b/>
                <w:sz w:val="24"/>
              </w:rPr>
            </w:pPr>
          </w:p>
        </w:tc>
        <w:tc>
          <w:tcPr>
            <w:tcW w:w="1984" w:type="dxa"/>
            <w:vAlign w:val="center"/>
          </w:tcPr>
          <w:p w14:paraId="6F5D553C" w14:textId="77777777" w:rsidR="000179A6" w:rsidRPr="002558D7" w:rsidRDefault="000179A6" w:rsidP="000956EF">
            <w:pPr>
              <w:spacing w:line="480" w:lineRule="auto"/>
              <w:rPr>
                <w:b/>
                <w:bCs/>
                <w:sz w:val="24"/>
              </w:rPr>
            </w:pPr>
            <w:r w:rsidRPr="002558D7">
              <w:rPr>
                <w:rFonts w:hint="eastAsia"/>
                <w:b/>
                <w:bCs/>
                <w:sz w:val="24"/>
              </w:rPr>
              <w:t>应急预案管理</w:t>
            </w:r>
          </w:p>
        </w:tc>
        <w:tc>
          <w:tcPr>
            <w:tcW w:w="4990" w:type="dxa"/>
          </w:tcPr>
          <w:p w14:paraId="6A9BCC31" w14:textId="77777777" w:rsidR="000179A6" w:rsidRPr="00945D2E" w:rsidRDefault="000179A6" w:rsidP="00CA6444">
            <w:pPr>
              <w:spacing w:line="480" w:lineRule="auto"/>
              <w:rPr>
                <w:sz w:val="18"/>
              </w:rPr>
            </w:pPr>
            <w:r>
              <w:rPr>
                <w:rFonts w:hint="eastAsia"/>
                <w:sz w:val="18"/>
              </w:rPr>
              <w:t>查询查看</w:t>
            </w:r>
            <w:r w:rsidRPr="00FF523C">
              <w:rPr>
                <w:rFonts w:hint="eastAsia"/>
                <w:sz w:val="18"/>
              </w:rPr>
              <w:t>企业应急预案信息添加</w:t>
            </w:r>
            <w:r>
              <w:rPr>
                <w:rFonts w:hint="eastAsia"/>
                <w:sz w:val="18"/>
              </w:rPr>
              <w:t>维护信息</w:t>
            </w:r>
            <w:r w:rsidRPr="00FF523C">
              <w:rPr>
                <w:rFonts w:hint="eastAsia"/>
                <w:sz w:val="18"/>
              </w:rPr>
              <w:t>，及时改善企业应急预案的管理。</w:t>
            </w:r>
          </w:p>
        </w:tc>
        <w:tc>
          <w:tcPr>
            <w:tcW w:w="1560" w:type="dxa"/>
          </w:tcPr>
          <w:p w14:paraId="75F55521" w14:textId="77777777" w:rsidR="000179A6" w:rsidRDefault="000179A6" w:rsidP="000956EF">
            <w:pPr>
              <w:spacing w:line="480" w:lineRule="auto"/>
              <w:rPr>
                <w:sz w:val="24"/>
              </w:rPr>
            </w:pPr>
          </w:p>
        </w:tc>
        <w:tc>
          <w:tcPr>
            <w:tcW w:w="822" w:type="dxa"/>
          </w:tcPr>
          <w:p w14:paraId="5FCFD151" w14:textId="77777777" w:rsidR="000179A6" w:rsidRDefault="000179A6" w:rsidP="000956EF">
            <w:pPr>
              <w:spacing w:line="480" w:lineRule="auto"/>
              <w:rPr>
                <w:sz w:val="24"/>
              </w:rPr>
            </w:pPr>
          </w:p>
        </w:tc>
      </w:tr>
      <w:tr w:rsidR="000179A6" w14:paraId="6B4D1C86" w14:textId="77777777" w:rsidTr="002425B9">
        <w:tc>
          <w:tcPr>
            <w:tcW w:w="1673" w:type="dxa"/>
            <w:vMerge/>
          </w:tcPr>
          <w:p w14:paraId="40A0F3D2" w14:textId="77777777" w:rsidR="000179A6" w:rsidRDefault="000179A6" w:rsidP="000956EF">
            <w:pPr>
              <w:spacing w:line="480" w:lineRule="auto"/>
              <w:rPr>
                <w:b/>
                <w:sz w:val="24"/>
              </w:rPr>
            </w:pPr>
          </w:p>
        </w:tc>
        <w:tc>
          <w:tcPr>
            <w:tcW w:w="1984" w:type="dxa"/>
            <w:vAlign w:val="center"/>
          </w:tcPr>
          <w:p w14:paraId="79B6A244" w14:textId="77777777" w:rsidR="000179A6" w:rsidRPr="002558D7" w:rsidRDefault="000179A6" w:rsidP="000956EF">
            <w:pPr>
              <w:spacing w:line="480" w:lineRule="auto"/>
              <w:rPr>
                <w:b/>
                <w:bCs/>
                <w:sz w:val="24"/>
              </w:rPr>
            </w:pPr>
            <w:r w:rsidRPr="002558D7">
              <w:rPr>
                <w:rFonts w:hint="eastAsia"/>
                <w:b/>
                <w:bCs/>
                <w:sz w:val="24"/>
              </w:rPr>
              <w:t>应急专家管理</w:t>
            </w:r>
          </w:p>
        </w:tc>
        <w:tc>
          <w:tcPr>
            <w:tcW w:w="4990" w:type="dxa"/>
          </w:tcPr>
          <w:p w14:paraId="6E7C08E1" w14:textId="77777777" w:rsidR="000179A6" w:rsidRPr="00945D2E" w:rsidRDefault="000179A6" w:rsidP="00CA6444">
            <w:pPr>
              <w:spacing w:line="480" w:lineRule="auto"/>
              <w:rPr>
                <w:sz w:val="18"/>
              </w:rPr>
            </w:pPr>
            <w:r>
              <w:rPr>
                <w:rFonts w:hint="eastAsia"/>
                <w:sz w:val="18"/>
              </w:rPr>
              <w:t>查询企业登记添加的应急专家信息</w:t>
            </w:r>
            <w:r w:rsidRPr="00FF523C">
              <w:rPr>
                <w:rFonts w:hint="eastAsia"/>
                <w:sz w:val="18"/>
              </w:rPr>
              <w:t>，便于企业之间相互学习交流，做到专家资源共享。</w:t>
            </w:r>
            <w:r>
              <w:rPr>
                <w:rFonts w:hint="eastAsia"/>
                <w:sz w:val="18"/>
              </w:rPr>
              <w:t>;</w:t>
            </w:r>
          </w:p>
        </w:tc>
        <w:tc>
          <w:tcPr>
            <w:tcW w:w="1560" w:type="dxa"/>
          </w:tcPr>
          <w:p w14:paraId="276D9B72" w14:textId="77777777" w:rsidR="000179A6" w:rsidRDefault="000179A6" w:rsidP="000956EF">
            <w:pPr>
              <w:spacing w:line="480" w:lineRule="auto"/>
              <w:rPr>
                <w:sz w:val="24"/>
              </w:rPr>
            </w:pPr>
          </w:p>
        </w:tc>
        <w:tc>
          <w:tcPr>
            <w:tcW w:w="822" w:type="dxa"/>
          </w:tcPr>
          <w:p w14:paraId="32F13A0F" w14:textId="77777777" w:rsidR="000179A6" w:rsidRDefault="000179A6" w:rsidP="000956EF">
            <w:pPr>
              <w:spacing w:line="480" w:lineRule="auto"/>
              <w:rPr>
                <w:sz w:val="24"/>
              </w:rPr>
            </w:pPr>
          </w:p>
        </w:tc>
      </w:tr>
      <w:tr w:rsidR="00384B19" w14:paraId="24A1A5DC" w14:textId="77777777" w:rsidTr="002425B9">
        <w:tc>
          <w:tcPr>
            <w:tcW w:w="1673" w:type="dxa"/>
            <w:vAlign w:val="center"/>
          </w:tcPr>
          <w:p w14:paraId="084C4109" w14:textId="77777777" w:rsidR="00384B19" w:rsidRDefault="00384B19" w:rsidP="00384B19">
            <w:pPr>
              <w:spacing w:line="480" w:lineRule="auto"/>
              <w:rPr>
                <w:b/>
                <w:sz w:val="24"/>
              </w:rPr>
            </w:pPr>
            <w:r>
              <w:rPr>
                <w:rFonts w:hint="eastAsia"/>
                <w:b/>
                <w:sz w:val="24"/>
              </w:rPr>
              <w:t>预警管理</w:t>
            </w:r>
          </w:p>
        </w:tc>
        <w:tc>
          <w:tcPr>
            <w:tcW w:w="1984" w:type="dxa"/>
            <w:vAlign w:val="center"/>
          </w:tcPr>
          <w:p w14:paraId="7067AF96" w14:textId="77777777" w:rsidR="00384B19" w:rsidRPr="002558D7" w:rsidRDefault="00945987" w:rsidP="00384B19">
            <w:pPr>
              <w:spacing w:line="480" w:lineRule="auto"/>
              <w:rPr>
                <w:b/>
                <w:bCs/>
                <w:sz w:val="24"/>
              </w:rPr>
            </w:pPr>
            <w:r>
              <w:rPr>
                <w:rFonts w:hint="eastAsia"/>
                <w:b/>
                <w:bCs/>
                <w:sz w:val="24"/>
              </w:rPr>
              <w:t>预警监控</w:t>
            </w:r>
          </w:p>
        </w:tc>
        <w:tc>
          <w:tcPr>
            <w:tcW w:w="4990" w:type="dxa"/>
          </w:tcPr>
          <w:p w14:paraId="54C80BF8" w14:textId="77777777" w:rsidR="00790081" w:rsidRDefault="00790081" w:rsidP="00790081">
            <w:pPr>
              <w:spacing w:line="480" w:lineRule="auto"/>
              <w:rPr>
                <w:sz w:val="18"/>
              </w:rPr>
            </w:pPr>
            <w:r>
              <w:rPr>
                <w:rFonts w:hint="eastAsia"/>
                <w:sz w:val="18"/>
              </w:rPr>
              <w:t>1.企业</w:t>
            </w:r>
            <w:r w:rsidRPr="008B16E3">
              <w:rPr>
                <w:rFonts w:hint="eastAsia"/>
                <w:sz w:val="18"/>
              </w:rPr>
              <w:t>交易</w:t>
            </w:r>
            <w:r>
              <w:rPr>
                <w:rFonts w:hint="eastAsia"/>
                <w:sz w:val="18"/>
              </w:rPr>
              <w:t>逾期</w:t>
            </w:r>
            <w:r w:rsidRPr="008B16E3">
              <w:rPr>
                <w:rFonts w:hint="eastAsia"/>
                <w:sz w:val="18"/>
              </w:rPr>
              <w:t>未申报预警</w:t>
            </w:r>
            <w:r>
              <w:rPr>
                <w:rFonts w:hint="eastAsia"/>
                <w:sz w:val="18"/>
              </w:rPr>
              <w:t>；</w:t>
            </w:r>
          </w:p>
          <w:p w14:paraId="19801A50" w14:textId="77777777" w:rsidR="00790081" w:rsidRPr="00CD555E" w:rsidRDefault="00790081" w:rsidP="00790081">
            <w:pPr>
              <w:spacing w:line="480" w:lineRule="auto"/>
              <w:rPr>
                <w:sz w:val="18"/>
              </w:rPr>
            </w:pPr>
            <w:r>
              <w:rPr>
                <w:rFonts w:hint="eastAsia"/>
                <w:sz w:val="18"/>
              </w:rPr>
              <w:lastRenderedPageBreak/>
              <w:t>2.</w:t>
            </w:r>
            <w:r w:rsidRPr="008B16E3">
              <w:rPr>
                <w:rFonts w:hint="eastAsia"/>
                <w:sz w:val="18"/>
              </w:rPr>
              <w:t>企业资质</w:t>
            </w:r>
            <w:r>
              <w:rPr>
                <w:rFonts w:hint="eastAsia"/>
                <w:sz w:val="18"/>
              </w:rPr>
              <w:t>过期不合格</w:t>
            </w:r>
            <w:r w:rsidRPr="008B16E3">
              <w:rPr>
                <w:rFonts w:hint="eastAsia"/>
                <w:sz w:val="18"/>
              </w:rPr>
              <w:t>预警</w:t>
            </w:r>
          </w:p>
          <w:p w14:paraId="627E3425" w14:textId="77777777" w:rsidR="00790081" w:rsidRPr="00CD555E" w:rsidRDefault="00790081" w:rsidP="00790081">
            <w:pPr>
              <w:spacing w:line="480" w:lineRule="auto"/>
              <w:rPr>
                <w:sz w:val="18"/>
              </w:rPr>
            </w:pPr>
            <w:r>
              <w:rPr>
                <w:rFonts w:hint="eastAsia"/>
                <w:sz w:val="18"/>
              </w:rPr>
              <w:t>3.从业人员</w:t>
            </w:r>
            <w:r w:rsidRPr="008B16E3">
              <w:rPr>
                <w:rFonts w:hint="eastAsia"/>
                <w:sz w:val="18"/>
              </w:rPr>
              <w:t>对比</w:t>
            </w:r>
            <w:r>
              <w:rPr>
                <w:rFonts w:hint="eastAsia"/>
                <w:sz w:val="18"/>
              </w:rPr>
              <w:t>异常</w:t>
            </w:r>
            <w:r w:rsidRPr="008B16E3">
              <w:rPr>
                <w:rFonts w:hint="eastAsia"/>
                <w:sz w:val="18"/>
              </w:rPr>
              <w:t>预警</w:t>
            </w:r>
          </w:p>
          <w:p w14:paraId="1EA35B6A" w14:textId="77777777" w:rsidR="00790081" w:rsidRPr="00CD555E" w:rsidRDefault="00790081" w:rsidP="00790081">
            <w:pPr>
              <w:spacing w:line="480" w:lineRule="auto"/>
              <w:rPr>
                <w:sz w:val="18"/>
              </w:rPr>
            </w:pPr>
            <w:r>
              <w:rPr>
                <w:rFonts w:hint="eastAsia"/>
                <w:sz w:val="18"/>
              </w:rPr>
              <w:t>4.安全</w:t>
            </w:r>
            <w:r w:rsidRPr="008B16E3">
              <w:rPr>
                <w:rFonts w:hint="eastAsia"/>
                <w:sz w:val="18"/>
              </w:rPr>
              <w:t>隐患</w:t>
            </w:r>
            <w:r>
              <w:rPr>
                <w:rFonts w:hint="eastAsia"/>
                <w:sz w:val="18"/>
              </w:rPr>
              <w:t>逾期</w:t>
            </w:r>
            <w:r w:rsidRPr="008B16E3">
              <w:rPr>
                <w:rFonts w:hint="eastAsia"/>
                <w:sz w:val="18"/>
              </w:rPr>
              <w:t>未整改预警</w:t>
            </w:r>
          </w:p>
          <w:p w14:paraId="7BF6C187" w14:textId="77777777" w:rsidR="00790081" w:rsidRPr="00CD555E" w:rsidRDefault="00790081" w:rsidP="00790081">
            <w:pPr>
              <w:spacing w:line="480" w:lineRule="auto"/>
              <w:rPr>
                <w:sz w:val="18"/>
              </w:rPr>
            </w:pPr>
            <w:r>
              <w:rPr>
                <w:rFonts w:hint="eastAsia"/>
                <w:sz w:val="18"/>
              </w:rPr>
              <w:t>5.企业</w:t>
            </w:r>
            <w:r w:rsidRPr="008B16E3">
              <w:rPr>
                <w:rFonts w:hint="eastAsia"/>
                <w:sz w:val="18"/>
              </w:rPr>
              <w:t>仓库第三方预警</w:t>
            </w:r>
            <w:r>
              <w:rPr>
                <w:rFonts w:hint="eastAsia"/>
                <w:sz w:val="18"/>
              </w:rPr>
              <w:t>平台对接接入预警（接入第三方接口）</w:t>
            </w:r>
          </w:p>
          <w:p w14:paraId="446B57F2" w14:textId="77777777" w:rsidR="00790081" w:rsidRDefault="00790081" w:rsidP="00790081">
            <w:pPr>
              <w:spacing w:line="480" w:lineRule="auto"/>
              <w:rPr>
                <w:sz w:val="18"/>
              </w:rPr>
            </w:pPr>
            <w:r>
              <w:rPr>
                <w:rFonts w:hint="eastAsia"/>
                <w:sz w:val="18"/>
              </w:rPr>
              <w:t>6.企业</w:t>
            </w:r>
            <w:r w:rsidRPr="008B16E3">
              <w:rPr>
                <w:rFonts w:hint="eastAsia"/>
                <w:sz w:val="18"/>
              </w:rPr>
              <w:t>自动研判报警（研判未合格的数据企业）</w:t>
            </w:r>
            <w:r>
              <w:rPr>
                <w:rFonts w:hint="eastAsia"/>
                <w:sz w:val="18"/>
              </w:rPr>
              <w:t>例如：物资消耗出入库不平衡。</w:t>
            </w:r>
          </w:p>
          <w:p w14:paraId="6519BB26" w14:textId="77777777" w:rsidR="00384B19" w:rsidRPr="00945D2E" w:rsidRDefault="00790081" w:rsidP="00790081">
            <w:pPr>
              <w:spacing w:line="480" w:lineRule="auto"/>
              <w:rPr>
                <w:sz w:val="18"/>
              </w:rPr>
            </w:pPr>
            <w:r>
              <w:rPr>
                <w:rFonts w:hint="eastAsia"/>
                <w:sz w:val="18"/>
              </w:rPr>
              <w:t>7.企业库房安全出入预警；</w:t>
            </w:r>
          </w:p>
        </w:tc>
        <w:tc>
          <w:tcPr>
            <w:tcW w:w="1560" w:type="dxa"/>
          </w:tcPr>
          <w:p w14:paraId="272D91A6" w14:textId="77777777" w:rsidR="00384B19" w:rsidRDefault="00384B19" w:rsidP="00384B19">
            <w:pPr>
              <w:spacing w:line="480" w:lineRule="auto"/>
              <w:rPr>
                <w:sz w:val="24"/>
              </w:rPr>
            </w:pPr>
          </w:p>
        </w:tc>
        <w:tc>
          <w:tcPr>
            <w:tcW w:w="822" w:type="dxa"/>
          </w:tcPr>
          <w:p w14:paraId="1A3955EA" w14:textId="77777777" w:rsidR="00384B19" w:rsidRDefault="00384B19" w:rsidP="00384B19">
            <w:pPr>
              <w:spacing w:line="480" w:lineRule="auto"/>
              <w:rPr>
                <w:sz w:val="24"/>
              </w:rPr>
            </w:pPr>
          </w:p>
        </w:tc>
      </w:tr>
      <w:tr w:rsidR="0004731D" w14:paraId="51DEB565" w14:textId="77777777" w:rsidTr="002425B9">
        <w:tc>
          <w:tcPr>
            <w:tcW w:w="1673" w:type="dxa"/>
            <w:vMerge w:val="restart"/>
            <w:vAlign w:val="center"/>
          </w:tcPr>
          <w:p w14:paraId="6864B712" w14:textId="77777777" w:rsidR="0004731D" w:rsidRDefault="0004731D" w:rsidP="00384B19">
            <w:pPr>
              <w:spacing w:line="480" w:lineRule="auto"/>
              <w:rPr>
                <w:b/>
                <w:sz w:val="24"/>
              </w:rPr>
            </w:pPr>
            <w:r>
              <w:rPr>
                <w:rFonts w:hint="eastAsia"/>
                <w:b/>
                <w:sz w:val="24"/>
              </w:rPr>
              <w:t>物品追溯管理</w:t>
            </w:r>
          </w:p>
        </w:tc>
        <w:tc>
          <w:tcPr>
            <w:tcW w:w="1984" w:type="dxa"/>
            <w:vAlign w:val="center"/>
          </w:tcPr>
          <w:p w14:paraId="7AD018AF" w14:textId="77777777" w:rsidR="0004731D" w:rsidRPr="008117AF" w:rsidRDefault="0004731D" w:rsidP="00CA6444">
            <w:pPr>
              <w:spacing w:line="480" w:lineRule="auto"/>
              <w:rPr>
                <w:b/>
                <w:bCs/>
                <w:sz w:val="24"/>
              </w:rPr>
            </w:pPr>
            <w:r>
              <w:rPr>
                <w:rFonts w:hint="eastAsia"/>
                <w:b/>
                <w:bCs/>
                <w:sz w:val="24"/>
              </w:rPr>
              <w:t>电子标签</w:t>
            </w:r>
            <w:r w:rsidRPr="008117AF">
              <w:rPr>
                <w:rFonts w:hint="eastAsia"/>
                <w:b/>
                <w:bCs/>
                <w:sz w:val="24"/>
              </w:rPr>
              <w:t>管理</w:t>
            </w:r>
          </w:p>
        </w:tc>
        <w:tc>
          <w:tcPr>
            <w:tcW w:w="4990" w:type="dxa"/>
          </w:tcPr>
          <w:p w14:paraId="1C4FE80A" w14:textId="77777777" w:rsidR="0004731D" w:rsidRPr="00BE5145" w:rsidRDefault="0004731D" w:rsidP="00CA6444">
            <w:pPr>
              <w:spacing w:line="480" w:lineRule="auto"/>
              <w:rPr>
                <w:sz w:val="18"/>
              </w:rPr>
            </w:pPr>
            <w:r w:rsidRPr="00BE5145">
              <w:rPr>
                <w:rFonts w:hint="eastAsia"/>
                <w:sz w:val="18"/>
              </w:rPr>
              <w:t>1.管理企业申请物品电子标签；生成下发物品电子标签；</w:t>
            </w:r>
          </w:p>
          <w:p w14:paraId="408581DA" w14:textId="77777777" w:rsidR="0004731D" w:rsidRDefault="0004731D" w:rsidP="00CA6444">
            <w:pPr>
              <w:spacing w:line="480" w:lineRule="auto"/>
            </w:pPr>
            <w:r w:rsidRPr="00BE5145">
              <w:rPr>
                <w:rFonts w:hint="eastAsia"/>
                <w:sz w:val="18"/>
              </w:rPr>
              <w:t>2. 企业申请标签，填写标签申请单位的信息，填写的物品、申请数量、最小包装量、标签单位、物品形态、包装类型等信息，完成申请；</w:t>
            </w:r>
          </w:p>
        </w:tc>
        <w:tc>
          <w:tcPr>
            <w:tcW w:w="1560" w:type="dxa"/>
          </w:tcPr>
          <w:p w14:paraId="5CD36734" w14:textId="77777777" w:rsidR="0004731D" w:rsidRDefault="0004731D" w:rsidP="00384B19">
            <w:pPr>
              <w:spacing w:line="480" w:lineRule="auto"/>
              <w:rPr>
                <w:sz w:val="24"/>
              </w:rPr>
            </w:pPr>
          </w:p>
        </w:tc>
        <w:tc>
          <w:tcPr>
            <w:tcW w:w="822" w:type="dxa"/>
          </w:tcPr>
          <w:p w14:paraId="352B1C05" w14:textId="77777777" w:rsidR="0004731D" w:rsidRDefault="0004731D" w:rsidP="00384B19">
            <w:pPr>
              <w:spacing w:line="480" w:lineRule="auto"/>
              <w:rPr>
                <w:sz w:val="24"/>
              </w:rPr>
            </w:pPr>
          </w:p>
        </w:tc>
      </w:tr>
      <w:tr w:rsidR="0004731D" w14:paraId="48787BA8" w14:textId="77777777" w:rsidTr="002425B9">
        <w:tc>
          <w:tcPr>
            <w:tcW w:w="1673" w:type="dxa"/>
            <w:vMerge/>
            <w:vAlign w:val="center"/>
          </w:tcPr>
          <w:p w14:paraId="67E1CBC4" w14:textId="77777777" w:rsidR="0004731D" w:rsidRDefault="0004731D" w:rsidP="00384B19">
            <w:pPr>
              <w:spacing w:line="480" w:lineRule="auto"/>
              <w:rPr>
                <w:b/>
                <w:sz w:val="24"/>
              </w:rPr>
            </w:pPr>
          </w:p>
        </w:tc>
        <w:tc>
          <w:tcPr>
            <w:tcW w:w="1984" w:type="dxa"/>
            <w:vAlign w:val="center"/>
          </w:tcPr>
          <w:p w14:paraId="5C530381" w14:textId="77777777" w:rsidR="0004731D" w:rsidRPr="008117AF" w:rsidRDefault="0004731D" w:rsidP="00CA6444">
            <w:pPr>
              <w:spacing w:line="480" w:lineRule="auto"/>
              <w:rPr>
                <w:b/>
                <w:bCs/>
                <w:sz w:val="24"/>
              </w:rPr>
            </w:pPr>
            <w:r w:rsidRPr="008117AF">
              <w:rPr>
                <w:rFonts w:hint="eastAsia"/>
                <w:b/>
                <w:bCs/>
                <w:sz w:val="24"/>
              </w:rPr>
              <w:t>物品</w:t>
            </w:r>
            <w:r>
              <w:rPr>
                <w:rFonts w:hint="eastAsia"/>
                <w:b/>
                <w:bCs/>
                <w:sz w:val="24"/>
              </w:rPr>
              <w:t>电子标签</w:t>
            </w:r>
            <w:r w:rsidRPr="008117AF">
              <w:rPr>
                <w:rFonts w:hint="eastAsia"/>
                <w:b/>
                <w:bCs/>
                <w:sz w:val="24"/>
              </w:rPr>
              <w:t>追溯</w:t>
            </w:r>
          </w:p>
        </w:tc>
        <w:tc>
          <w:tcPr>
            <w:tcW w:w="4990" w:type="dxa"/>
          </w:tcPr>
          <w:p w14:paraId="77BA5BE1" w14:textId="77777777" w:rsidR="0004731D" w:rsidRPr="00BE5145" w:rsidRDefault="0004731D" w:rsidP="00CA6444">
            <w:pPr>
              <w:rPr>
                <w:sz w:val="18"/>
              </w:rPr>
            </w:pPr>
            <w:r w:rsidRPr="00BE5145">
              <w:rPr>
                <w:rFonts w:hint="eastAsia"/>
                <w:sz w:val="18"/>
              </w:rPr>
              <w:t>1.可通过扫描物品标签，对物品的最总溯源进行跟踪监管。</w:t>
            </w:r>
          </w:p>
          <w:p w14:paraId="4363B5C8" w14:textId="77777777" w:rsidR="0004731D" w:rsidRPr="00BE5145" w:rsidRDefault="0004731D" w:rsidP="00CA6444">
            <w:pPr>
              <w:rPr>
                <w:sz w:val="18"/>
              </w:rPr>
            </w:pPr>
            <w:r w:rsidRPr="00BE5145">
              <w:rPr>
                <w:rFonts w:hint="eastAsia"/>
                <w:sz w:val="18"/>
              </w:rPr>
              <w:t>2.电子标签申请轨迹跟踪查询；</w:t>
            </w:r>
          </w:p>
        </w:tc>
        <w:tc>
          <w:tcPr>
            <w:tcW w:w="1560" w:type="dxa"/>
          </w:tcPr>
          <w:p w14:paraId="63419AFC" w14:textId="77777777" w:rsidR="0004731D" w:rsidRDefault="0004731D" w:rsidP="00384B19">
            <w:pPr>
              <w:spacing w:line="480" w:lineRule="auto"/>
              <w:rPr>
                <w:sz w:val="24"/>
              </w:rPr>
            </w:pPr>
          </w:p>
        </w:tc>
        <w:tc>
          <w:tcPr>
            <w:tcW w:w="822" w:type="dxa"/>
          </w:tcPr>
          <w:p w14:paraId="66E3B3E0" w14:textId="77777777" w:rsidR="0004731D" w:rsidRDefault="0004731D" w:rsidP="00384B19">
            <w:pPr>
              <w:spacing w:line="480" w:lineRule="auto"/>
              <w:rPr>
                <w:sz w:val="24"/>
              </w:rPr>
            </w:pPr>
          </w:p>
        </w:tc>
      </w:tr>
      <w:tr w:rsidR="00DA6F35" w14:paraId="5B2C7314" w14:textId="77777777" w:rsidTr="002425B9">
        <w:tc>
          <w:tcPr>
            <w:tcW w:w="1673" w:type="dxa"/>
            <w:vAlign w:val="center"/>
          </w:tcPr>
          <w:p w14:paraId="512CA95B" w14:textId="77777777" w:rsidR="00DA6F35" w:rsidRDefault="00DA6F35" w:rsidP="00CA6444">
            <w:pPr>
              <w:spacing w:line="480" w:lineRule="auto"/>
              <w:rPr>
                <w:b/>
                <w:sz w:val="24"/>
              </w:rPr>
            </w:pPr>
            <w:r>
              <w:rPr>
                <w:rFonts w:hint="eastAsia"/>
                <w:b/>
                <w:sz w:val="24"/>
              </w:rPr>
              <w:t>系统数据展示</w:t>
            </w:r>
          </w:p>
        </w:tc>
        <w:tc>
          <w:tcPr>
            <w:tcW w:w="1984" w:type="dxa"/>
            <w:vAlign w:val="center"/>
          </w:tcPr>
          <w:p w14:paraId="3969F348" w14:textId="77777777" w:rsidR="00DA6F35" w:rsidRPr="008117AF" w:rsidRDefault="00DA6F35" w:rsidP="00CA6444">
            <w:pPr>
              <w:spacing w:line="480" w:lineRule="auto"/>
              <w:rPr>
                <w:b/>
                <w:bCs/>
                <w:sz w:val="24"/>
              </w:rPr>
            </w:pPr>
            <w:r>
              <w:rPr>
                <w:rFonts w:hint="eastAsia"/>
                <w:b/>
                <w:bCs/>
                <w:sz w:val="24"/>
              </w:rPr>
              <w:t>系统数据展示</w:t>
            </w:r>
          </w:p>
        </w:tc>
        <w:tc>
          <w:tcPr>
            <w:tcW w:w="4990" w:type="dxa"/>
          </w:tcPr>
          <w:p w14:paraId="30A6E839" w14:textId="77777777" w:rsidR="00DA6F35" w:rsidRDefault="00DA6F35" w:rsidP="00CA6444">
            <w:pPr>
              <w:spacing w:line="480" w:lineRule="auto"/>
              <w:rPr>
                <w:sz w:val="18"/>
              </w:rPr>
            </w:pPr>
            <w:r w:rsidRPr="00BE5145">
              <w:rPr>
                <w:rFonts w:hint="eastAsia"/>
                <w:sz w:val="18"/>
              </w:rPr>
              <w:t>1.根据</w:t>
            </w:r>
            <w:r>
              <w:rPr>
                <w:rFonts w:hint="eastAsia"/>
                <w:sz w:val="18"/>
              </w:rPr>
              <w:t>该系统相关业务数据综合制作数据大屏展示；</w:t>
            </w:r>
          </w:p>
        </w:tc>
        <w:tc>
          <w:tcPr>
            <w:tcW w:w="1560" w:type="dxa"/>
          </w:tcPr>
          <w:p w14:paraId="0E27AF19" w14:textId="77777777" w:rsidR="00DA6F35" w:rsidRDefault="00DA6F35" w:rsidP="00384B19">
            <w:pPr>
              <w:spacing w:line="480" w:lineRule="auto"/>
              <w:rPr>
                <w:sz w:val="24"/>
              </w:rPr>
            </w:pPr>
          </w:p>
        </w:tc>
        <w:tc>
          <w:tcPr>
            <w:tcW w:w="822" w:type="dxa"/>
          </w:tcPr>
          <w:p w14:paraId="23750423" w14:textId="77777777" w:rsidR="00DA6F35" w:rsidRDefault="00DA6F35" w:rsidP="00384B19">
            <w:pPr>
              <w:spacing w:line="480" w:lineRule="auto"/>
              <w:rPr>
                <w:sz w:val="24"/>
              </w:rPr>
            </w:pPr>
          </w:p>
        </w:tc>
      </w:tr>
      <w:tr w:rsidR="00384B19" w14:paraId="7B96ED98" w14:textId="77777777" w:rsidTr="002425B9">
        <w:tc>
          <w:tcPr>
            <w:tcW w:w="1673" w:type="dxa"/>
            <w:vMerge w:val="restart"/>
            <w:vAlign w:val="center"/>
          </w:tcPr>
          <w:p w14:paraId="5347A13A" w14:textId="77777777" w:rsidR="00384B19" w:rsidRDefault="003B10F9" w:rsidP="00384B19">
            <w:pPr>
              <w:spacing w:line="480" w:lineRule="auto"/>
              <w:rPr>
                <w:b/>
                <w:sz w:val="24"/>
              </w:rPr>
            </w:pPr>
            <w:r>
              <w:rPr>
                <w:rFonts w:hint="eastAsia"/>
                <w:b/>
                <w:sz w:val="24"/>
              </w:rPr>
              <w:t>信息互动</w:t>
            </w:r>
          </w:p>
        </w:tc>
        <w:tc>
          <w:tcPr>
            <w:tcW w:w="1984" w:type="dxa"/>
          </w:tcPr>
          <w:p w14:paraId="7E011B89" w14:textId="77777777" w:rsidR="00384B19" w:rsidRPr="002558D7" w:rsidRDefault="00384B19" w:rsidP="00384B19">
            <w:pPr>
              <w:spacing w:line="480" w:lineRule="auto"/>
              <w:rPr>
                <w:b/>
                <w:bCs/>
                <w:sz w:val="24"/>
              </w:rPr>
            </w:pPr>
            <w:r w:rsidRPr="002558D7">
              <w:rPr>
                <w:rFonts w:hint="eastAsia"/>
                <w:b/>
                <w:bCs/>
                <w:sz w:val="24"/>
              </w:rPr>
              <w:t xml:space="preserve">通知管理 </w:t>
            </w:r>
          </w:p>
        </w:tc>
        <w:tc>
          <w:tcPr>
            <w:tcW w:w="4990" w:type="dxa"/>
          </w:tcPr>
          <w:p w14:paraId="0B8A6570" w14:textId="1ED41361" w:rsidR="00384B19" w:rsidRPr="00945D2E" w:rsidRDefault="006D204A" w:rsidP="00384B19">
            <w:pPr>
              <w:spacing w:line="480" w:lineRule="auto"/>
              <w:rPr>
                <w:sz w:val="18"/>
              </w:rPr>
            </w:pPr>
            <w:r>
              <w:rPr>
                <w:rFonts w:hint="eastAsia"/>
                <w:sz w:val="18"/>
              </w:rPr>
              <w:t xml:space="preserve">  </w:t>
            </w:r>
            <w:r w:rsidR="00384B19">
              <w:rPr>
                <w:rFonts w:hint="eastAsia"/>
                <w:sz w:val="18"/>
              </w:rPr>
              <w:t>端上级下发相关通知给企业;文件下发</w:t>
            </w:r>
          </w:p>
        </w:tc>
        <w:tc>
          <w:tcPr>
            <w:tcW w:w="1560" w:type="dxa"/>
          </w:tcPr>
          <w:p w14:paraId="5762272B" w14:textId="77777777" w:rsidR="00384B19" w:rsidRDefault="00384B19" w:rsidP="00384B19">
            <w:pPr>
              <w:spacing w:line="480" w:lineRule="auto"/>
              <w:rPr>
                <w:sz w:val="24"/>
              </w:rPr>
            </w:pPr>
          </w:p>
        </w:tc>
        <w:tc>
          <w:tcPr>
            <w:tcW w:w="822" w:type="dxa"/>
          </w:tcPr>
          <w:p w14:paraId="6B858046" w14:textId="77777777" w:rsidR="00384B19" w:rsidRDefault="00384B19" w:rsidP="00384B19">
            <w:pPr>
              <w:spacing w:line="480" w:lineRule="auto"/>
              <w:rPr>
                <w:sz w:val="24"/>
              </w:rPr>
            </w:pPr>
          </w:p>
        </w:tc>
      </w:tr>
      <w:tr w:rsidR="00384B19" w14:paraId="347DE64A" w14:textId="77777777" w:rsidTr="002425B9">
        <w:tc>
          <w:tcPr>
            <w:tcW w:w="1673" w:type="dxa"/>
            <w:vMerge/>
          </w:tcPr>
          <w:p w14:paraId="6825DD46" w14:textId="77777777" w:rsidR="00384B19" w:rsidRDefault="00384B19" w:rsidP="00384B19">
            <w:pPr>
              <w:spacing w:line="480" w:lineRule="auto"/>
              <w:rPr>
                <w:b/>
                <w:sz w:val="24"/>
              </w:rPr>
            </w:pPr>
          </w:p>
        </w:tc>
        <w:tc>
          <w:tcPr>
            <w:tcW w:w="1984" w:type="dxa"/>
          </w:tcPr>
          <w:p w14:paraId="0FA6A66B" w14:textId="77777777" w:rsidR="00384B19" w:rsidRPr="002558D7" w:rsidRDefault="00384B19" w:rsidP="00384B19">
            <w:pPr>
              <w:spacing w:line="480" w:lineRule="auto"/>
              <w:rPr>
                <w:b/>
                <w:bCs/>
                <w:sz w:val="24"/>
              </w:rPr>
            </w:pPr>
            <w:r w:rsidRPr="002558D7">
              <w:rPr>
                <w:rFonts w:hint="eastAsia"/>
                <w:b/>
                <w:bCs/>
                <w:sz w:val="24"/>
              </w:rPr>
              <w:t>法律法规</w:t>
            </w:r>
          </w:p>
        </w:tc>
        <w:tc>
          <w:tcPr>
            <w:tcW w:w="4990" w:type="dxa"/>
          </w:tcPr>
          <w:p w14:paraId="074AFE23" w14:textId="77777777" w:rsidR="00384B19" w:rsidRPr="00945D2E" w:rsidRDefault="00384B19" w:rsidP="00384B19">
            <w:pPr>
              <w:spacing w:line="480" w:lineRule="auto"/>
              <w:rPr>
                <w:sz w:val="18"/>
              </w:rPr>
            </w:pPr>
            <w:r>
              <w:rPr>
                <w:rFonts w:hint="eastAsia"/>
                <w:sz w:val="18"/>
              </w:rPr>
              <w:t>相关法律法规查询</w:t>
            </w:r>
          </w:p>
        </w:tc>
        <w:tc>
          <w:tcPr>
            <w:tcW w:w="1560" w:type="dxa"/>
          </w:tcPr>
          <w:p w14:paraId="63043F15" w14:textId="77777777" w:rsidR="00384B19" w:rsidRDefault="00384B19" w:rsidP="00384B19">
            <w:pPr>
              <w:spacing w:line="480" w:lineRule="auto"/>
              <w:rPr>
                <w:sz w:val="24"/>
              </w:rPr>
            </w:pPr>
          </w:p>
        </w:tc>
        <w:tc>
          <w:tcPr>
            <w:tcW w:w="822" w:type="dxa"/>
          </w:tcPr>
          <w:p w14:paraId="34F4F593" w14:textId="77777777" w:rsidR="00384B19" w:rsidRDefault="00384B19" w:rsidP="00384B19">
            <w:pPr>
              <w:spacing w:line="480" w:lineRule="auto"/>
              <w:rPr>
                <w:sz w:val="24"/>
              </w:rPr>
            </w:pPr>
          </w:p>
        </w:tc>
      </w:tr>
      <w:tr w:rsidR="00384B19" w14:paraId="7C8708A3" w14:textId="77777777" w:rsidTr="002425B9">
        <w:tc>
          <w:tcPr>
            <w:tcW w:w="1673" w:type="dxa"/>
            <w:vMerge/>
          </w:tcPr>
          <w:p w14:paraId="5CF86F36" w14:textId="77777777" w:rsidR="00384B19" w:rsidRDefault="00384B19" w:rsidP="00384B19">
            <w:pPr>
              <w:spacing w:line="480" w:lineRule="auto"/>
              <w:rPr>
                <w:b/>
                <w:sz w:val="24"/>
              </w:rPr>
            </w:pPr>
          </w:p>
        </w:tc>
        <w:tc>
          <w:tcPr>
            <w:tcW w:w="1984" w:type="dxa"/>
          </w:tcPr>
          <w:p w14:paraId="41CF4BA6" w14:textId="77777777" w:rsidR="00384B19" w:rsidRPr="002558D7" w:rsidRDefault="00384B19" w:rsidP="00384B19">
            <w:pPr>
              <w:spacing w:line="480" w:lineRule="auto"/>
              <w:rPr>
                <w:b/>
                <w:bCs/>
                <w:sz w:val="24"/>
              </w:rPr>
            </w:pPr>
            <w:r w:rsidRPr="002558D7">
              <w:rPr>
                <w:rFonts w:hint="eastAsia"/>
                <w:b/>
                <w:bCs/>
                <w:sz w:val="24"/>
              </w:rPr>
              <w:t>业务咨询</w:t>
            </w:r>
          </w:p>
        </w:tc>
        <w:tc>
          <w:tcPr>
            <w:tcW w:w="4990" w:type="dxa"/>
          </w:tcPr>
          <w:p w14:paraId="489601C3" w14:textId="7281D505" w:rsidR="00384B19" w:rsidRPr="00945D2E" w:rsidRDefault="00384B19" w:rsidP="00384B19">
            <w:pPr>
              <w:spacing w:line="480" w:lineRule="auto"/>
              <w:rPr>
                <w:sz w:val="18"/>
              </w:rPr>
            </w:pPr>
            <w:r>
              <w:rPr>
                <w:rFonts w:hint="eastAsia"/>
                <w:sz w:val="18"/>
              </w:rPr>
              <w:t>企业相关疑问及业务咨询,</w:t>
            </w:r>
            <w:r w:rsidR="006D204A">
              <w:rPr>
                <w:rFonts w:hint="eastAsia"/>
                <w:sz w:val="18"/>
              </w:rPr>
              <w:t xml:space="preserve">  </w:t>
            </w:r>
            <w:r>
              <w:rPr>
                <w:rFonts w:hint="eastAsia"/>
                <w:sz w:val="18"/>
              </w:rPr>
              <w:t>端进行回复解答;</w:t>
            </w:r>
          </w:p>
        </w:tc>
        <w:tc>
          <w:tcPr>
            <w:tcW w:w="1560" w:type="dxa"/>
          </w:tcPr>
          <w:p w14:paraId="3DCE633E" w14:textId="77777777" w:rsidR="00384B19" w:rsidRDefault="00384B19" w:rsidP="00384B19">
            <w:pPr>
              <w:spacing w:line="480" w:lineRule="auto"/>
              <w:rPr>
                <w:sz w:val="24"/>
              </w:rPr>
            </w:pPr>
          </w:p>
        </w:tc>
        <w:tc>
          <w:tcPr>
            <w:tcW w:w="822" w:type="dxa"/>
          </w:tcPr>
          <w:p w14:paraId="31C20D5A" w14:textId="77777777" w:rsidR="00384B19" w:rsidRDefault="00384B19" w:rsidP="00384B19">
            <w:pPr>
              <w:spacing w:line="480" w:lineRule="auto"/>
              <w:rPr>
                <w:sz w:val="24"/>
              </w:rPr>
            </w:pPr>
          </w:p>
        </w:tc>
      </w:tr>
      <w:tr w:rsidR="00F945DE" w14:paraId="7E2950EE" w14:textId="77777777" w:rsidTr="002425B9">
        <w:tc>
          <w:tcPr>
            <w:tcW w:w="1673" w:type="dxa"/>
            <w:vMerge w:val="restart"/>
            <w:vAlign w:val="center"/>
          </w:tcPr>
          <w:p w14:paraId="63635856" w14:textId="260E3687" w:rsidR="00F945DE" w:rsidRDefault="00F945DE" w:rsidP="00384B19">
            <w:pPr>
              <w:spacing w:line="480" w:lineRule="auto"/>
              <w:rPr>
                <w:b/>
                <w:sz w:val="24"/>
              </w:rPr>
            </w:pPr>
            <w:r>
              <w:rPr>
                <w:rFonts w:hint="eastAsia"/>
                <w:b/>
                <w:sz w:val="24"/>
              </w:rPr>
              <w:t>手机A</w:t>
            </w:r>
            <w:r>
              <w:rPr>
                <w:b/>
                <w:sz w:val="24"/>
              </w:rPr>
              <w:t>PP</w:t>
            </w:r>
            <w:r>
              <w:rPr>
                <w:rFonts w:hint="eastAsia"/>
                <w:b/>
                <w:sz w:val="24"/>
              </w:rPr>
              <w:t>-</w:t>
            </w:r>
            <w:r w:rsidR="006D204A">
              <w:rPr>
                <w:rFonts w:hint="eastAsia"/>
                <w:b/>
                <w:sz w:val="24"/>
              </w:rPr>
              <w:t xml:space="preserve">  </w:t>
            </w:r>
          </w:p>
        </w:tc>
        <w:tc>
          <w:tcPr>
            <w:tcW w:w="1984" w:type="dxa"/>
          </w:tcPr>
          <w:p w14:paraId="7540D6A5" w14:textId="77777777" w:rsidR="00F945DE" w:rsidRPr="008117AF" w:rsidRDefault="00F945DE" w:rsidP="00CA6444">
            <w:pPr>
              <w:spacing w:line="480" w:lineRule="auto"/>
              <w:rPr>
                <w:b/>
                <w:bCs/>
                <w:sz w:val="24"/>
              </w:rPr>
            </w:pPr>
            <w:r w:rsidRPr="008117AF">
              <w:rPr>
                <w:rFonts w:hint="eastAsia"/>
                <w:b/>
                <w:bCs/>
                <w:sz w:val="24"/>
              </w:rPr>
              <w:t>综合数据展示界面</w:t>
            </w:r>
          </w:p>
        </w:tc>
        <w:tc>
          <w:tcPr>
            <w:tcW w:w="4990" w:type="dxa"/>
          </w:tcPr>
          <w:p w14:paraId="53777E5D" w14:textId="07A75FFC" w:rsidR="00F945DE" w:rsidRDefault="00F945DE" w:rsidP="00CA6444">
            <w:pPr>
              <w:spacing w:line="480" w:lineRule="auto"/>
              <w:rPr>
                <w:sz w:val="18"/>
              </w:rPr>
            </w:pPr>
            <w:r>
              <w:rPr>
                <w:rFonts w:hint="eastAsia"/>
                <w:sz w:val="18"/>
              </w:rPr>
              <w:t>1.</w:t>
            </w:r>
            <w:r w:rsidR="006D204A">
              <w:rPr>
                <w:rFonts w:hint="eastAsia"/>
                <w:sz w:val="18"/>
              </w:rPr>
              <w:t xml:space="preserve">  </w:t>
            </w:r>
            <w:r>
              <w:rPr>
                <w:rFonts w:hint="eastAsia"/>
                <w:sz w:val="18"/>
              </w:rPr>
              <w:t>端进入APP端，可以直接展示系统业务相关统计数据界面；</w:t>
            </w:r>
          </w:p>
        </w:tc>
        <w:tc>
          <w:tcPr>
            <w:tcW w:w="1560" w:type="dxa"/>
          </w:tcPr>
          <w:p w14:paraId="2A378A88" w14:textId="77777777" w:rsidR="00F945DE" w:rsidRDefault="00F945DE" w:rsidP="00384B19">
            <w:pPr>
              <w:spacing w:line="480" w:lineRule="auto"/>
              <w:rPr>
                <w:sz w:val="24"/>
              </w:rPr>
            </w:pPr>
          </w:p>
        </w:tc>
        <w:tc>
          <w:tcPr>
            <w:tcW w:w="822" w:type="dxa"/>
          </w:tcPr>
          <w:p w14:paraId="2FCA4798" w14:textId="77777777" w:rsidR="00F945DE" w:rsidRDefault="00F945DE" w:rsidP="00384B19">
            <w:pPr>
              <w:spacing w:line="480" w:lineRule="auto"/>
              <w:rPr>
                <w:sz w:val="24"/>
              </w:rPr>
            </w:pPr>
          </w:p>
        </w:tc>
      </w:tr>
      <w:tr w:rsidR="00F945DE" w14:paraId="4C9CC5F4" w14:textId="77777777" w:rsidTr="002425B9">
        <w:tc>
          <w:tcPr>
            <w:tcW w:w="1673" w:type="dxa"/>
            <w:vMerge/>
          </w:tcPr>
          <w:p w14:paraId="1212BBF1" w14:textId="77777777" w:rsidR="00F945DE" w:rsidRDefault="00F945DE" w:rsidP="00384B19">
            <w:pPr>
              <w:spacing w:line="480" w:lineRule="auto"/>
              <w:rPr>
                <w:b/>
                <w:sz w:val="24"/>
              </w:rPr>
            </w:pPr>
          </w:p>
        </w:tc>
        <w:tc>
          <w:tcPr>
            <w:tcW w:w="1984" w:type="dxa"/>
            <w:vAlign w:val="center"/>
          </w:tcPr>
          <w:p w14:paraId="73C0BB3A" w14:textId="77777777" w:rsidR="00F945DE" w:rsidRPr="008117AF" w:rsidRDefault="00F945DE" w:rsidP="00CA6444">
            <w:pPr>
              <w:spacing w:line="480" w:lineRule="auto"/>
              <w:rPr>
                <w:b/>
                <w:bCs/>
                <w:sz w:val="24"/>
              </w:rPr>
            </w:pPr>
            <w:r w:rsidRPr="008117AF">
              <w:rPr>
                <w:rFonts w:hint="eastAsia"/>
                <w:b/>
                <w:bCs/>
                <w:sz w:val="24"/>
              </w:rPr>
              <w:t>企业综合数据查询</w:t>
            </w:r>
          </w:p>
        </w:tc>
        <w:tc>
          <w:tcPr>
            <w:tcW w:w="4990" w:type="dxa"/>
          </w:tcPr>
          <w:p w14:paraId="43DBA67E" w14:textId="6F6E4047" w:rsidR="00F945DE" w:rsidRPr="007425C7" w:rsidRDefault="00F945DE" w:rsidP="00CA6444">
            <w:pPr>
              <w:spacing w:line="480" w:lineRule="auto"/>
              <w:rPr>
                <w:sz w:val="18"/>
              </w:rPr>
            </w:pPr>
            <w:r>
              <w:rPr>
                <w:rFonts w:hint="eastAsia"/>
                <w:sz w:val="18"/>
              </w:rPr>
              <w:t>1.</w:t>
            </w:r>
            <w:r w:rsidRPr="007425C7">
              <w:rPr>
                <w:rFonts w:hint="eastAsia"/>
                <w:sz w:val="18"/>
              </w:rPr>
              <w:t>通过</w:t>
            </w:r>
            <w:r w:rsidR="006D204A">
              <w:rPr>
                <w:rFonts w:hint="eastAsia"/>
                <w:sz w:val="18"/>
              </w:rPr>
              <w:t xml:space="preserve">  </w:t>
            </w:r>
            <w:r w:rsidRPr="007425C7">
              <w:rPr>
                <w:rFonts w:hint="eastAsia"/>
                <w:sz w:val="18"/>
              </w:rPr>
              <w:t>APP端进入信息查询；</w:t>
            </w:r>
          </w:p>
          <w:p w14:paraId="5C8F0484" w14:textId="77777777" w:rsidR="00F945DE" w:rsidRDefault="00F945DE" w:rsidP="00CA6444">
            <w:pPr>
              <w:spacing w:line="480" w:lineRule="auto"/>
              <w:rPr>
                <w:sz w:val="18"/>
              </w:rPr>
            </w:pPr>
            <w:r>
              <w:rPr>
                <w:rFonts w:hint="eastAsia"/>
                <w:sz w:val="18"/>
              </w:rPr>
              <w:t>2.可通过APP查询：企业信息、就业人员、购销订单、出入库等信息；</w:t>
            </w:r>
          </w:p>
        </w:tc>
        <w:tc>
          <w:tcPr>
            <w:tcW w:w="1560" w:type="dxa"/>
          </w:tcPr>
          <w:p w14:paraId="75AD2680" w14:textId="77777777" w:rsidR="00F945DE" w:rsidRDefault="00F945DE" w:rsidP="00384B19">
            <w:pPr>
              <w:spacing w:line="480" w:lineRule="auto"/>
              <w:rPr>
                <w:sz w:val="24"/>
              </w:rPr>
            </w:pPr>
          </w:p>
        </w:tc>
        <w:tc>
          <w:tcPr>
            <w:tcW w:w="822" w:type="dxa"/>
          </w:tcPr>
          <w:p w14:paraId="0EAAE195" w14:textId="77777777" w:rsidR="00F945DE" w:rsidRDefault="00F945DE" w:rsidP="00384B19">
            <w:pPr>
              <w:spacing w:line="480" w:lineRule="auto"/>
              <w:rPr>
                <w:sz w:val="24"/>
              </w:rPr>
            </w:pPr>
          </w:p>
        </w:tc>
      </w:tr>
      <w:tr w:rsidR="00F945DE" w14:paraId="6B124BCF" w14:textId="77777777" w:rsidTr="002425B9">
        <w:tc>
          <w:tcPr>
            <w:tcW w:w="1673" w:type="dxa"/>
            <w:vMerge/>
          </w:tcPr>
          <w:p w14:paraId="3562FDA7" w14:textId="77777777" w:rsidR="00F945DE" w:rsidRDefault="00F945DE" w:rsidP="00384B19">
            <w:pPr>
              <w:spacing w:line="480" w:lineRule="auto"/>
              <w:rPr>
                <w:b/>
                <w:sz w:val="24"/>
              </w:rPr>
            </w:pPr>
          </w:p>
        </w:tc>
        <w:tc>
          <w:tcPr>
            <w:tcW w:w="1984" w:type="dxa"/>
            <w:vAlign w:val="center"/>
          </w:tcPr>
          <w:p w14:paraId="31A9CB9B" w14:textId="77777777" w:rsidR="00F945DE" w:rsidRPr="008117AF" w:rsidRDefault="00F945DE" w:rsidP="00CA6444">
            <w:pPr>
              <w:spacing w:line="480" w:lineRule="auto"/>
              <w:rPr>
                <w:b/>
                <w:bCs/>
                <w:sz w:val="24"/>
              </w:rPr>
            </w:pPr>
            <w:r w:rsidRPr="008117AF">
              <w:rPr>
                <w:rFonts w:hint="eastAsia"/>
                <w:b/>
                <w:bCs/>
                <w:sz w:val="24"/>
              </w:rPr>
              <w:t>物品</w:t>
            </w:r>
            <w:r>
              <w:rPr>
                <w:rFonts w:hint="eastAsia"/>
                <w:b/>
                <w:bCs/>
                <w:sz w:val="24"/>
              </w:rPr>
              <w:t>电子标签</w:t>
            </w:r>
            <w:r w:rsidRPr="008117AF">
              <w:rPr>
                <w:rFonts w:hint="eastAsia"/>
                <w:b/>
                <w:bCs/>
                <w:sz w:val="24"/>
              </w:rPr>
              <w:t>追溯</w:t>
            </w:r>
          </w:p>
        </w:tc>
        <w:tc>
          <w:tcPr>
            <w:tcW w:w="4990" w:type="dxa"/>
          </w:tcPr>
          <w:p w14:paraId="59F4CE47" w14:textId="77777777" w:rsidR="00F945DE" w:rsidRPr="00834D69" w:rsidRDefault="00F945DE" w:rsidP="00CA6444">
            <w:pPr>
              <w:spacing w:line="480" w:lineRule="auto"/>
              <w:rPr>
                <w:sz w:val="18"/>
              </w:rPr>
            </w:pPr>
            <w:r>
              <w:rPr>
                <w:rFonts w:hint="eastAsia"/>
                <w:sz w:val="18"/>
              </w:rPr>
              <w:t>1.</w:t>
            </w:r>
            <w:r w:rsidRPr="00834D69">
              <w:rPr>
                <w:rFonts w:hint="eastAsia"/>
                <w:sz w:val="18"/>
              </w:rPr>
              <w:t>通过扫描物品电子标签，对物品的生命周期追溯跟踪监管。</w:t>
            </w:r>
          </w:p>
          <w:p w14:paraId="1F9A52E3" w14:textId="77777777" w:rsidR="00F945DE" w:rsidRPr="00834D69" w:rsidRDefault="00F945DE" w:rsidP="00CA6444">
            <w:pPr>
              <w:spacing w:line="480" w:lineRule="auto"/>
              <w:rPr>
                <w:sz w:val="18"/>
              </w:rPr>
            </w:pPr>
            <w:r>
              <w:rPr>
                <w:rFonts w:hint="eastAsia"/>
                <w:sz w:val="18"/>
              </w:rPr>
              <w:t>2.查看管理企业电子标签申请管理；</w:t>
            </w:r>
          </w:p>
        </w:tc>
        <w:tc>
          <w:tcPr>
            <w:tcW w:w="1560" w:type="dxa"/>
          </w:tcPr>
          <w:p w14:paraId="7E6A80D0" w14:textId="77777777" w:rsidR="00F945DE" w:rsidRDefault="00F945DE" w:rsidP="00384B19">
            <w:pPr>
              <w:spacing w:line="480" w:lineRule="auto"/>
              <w:rPr>
                <w:sz w:val="24"/>
              </w:rPr>
            </w:pPr>
          </w:p>
        </w:tc>
        <w:tc>
          <w:tcPr>
            <w:tcW w:w="822" w:type="dxa"/>
          </w:tcPr>
          <w:p w14:paraId="56DCAE29" w14:textId="77777777" w:rsidR="00F945DE" w:rsidRDefault="00F945DE" w:rsidP="00384B19">
            <w:pPr>
              <w:spacing w:line="480" w:lineRule="auto"/>
              <w:rPr>
                <w:sz w:val="24"/>
              </w:rPr>
            </w:pPr>
          </w:p>
        </w:tc>
      </w:tr>
      <w:tr w:rsidR="00F945DE" w14:paraId="1D4A4170" w14:textId="77777777" w:rsidTr="002425B9">
        <w:tc>
          <w:tcPr>
            <w:tcW w:w="1673" w:type="dxa"/>
            <w:vMerge/>
          </w:tcPr>
          <w:p w14:paraId="37F33A23" w14:textId="77777777" w:rsidR="00F945DE" w:rsidRDefault="00F945DE" w:rsidP="00384B19">
            <w:pPr>
              <w:spacing w:line="480" w:lineRule="auto"/>
              <w:rPr>
                <w:b/>
                <w:sz w:val="24"/>
              </w:rPr>
            </w:pPr>
          </w:p>
        </w:tc>
        <w:tc>
          <w:tcPr>
            <w:tcW w:w="1984" w:type="dxa"/>
            <w:vAlign w:val="center"/>
          </w:tcPr>
          <w:p w14:paraId="090A26F6" w14:textId="77777777" w:rsidR="00F945DE" w:rsidRPr="008117AF" w:rsidRDefault="00F945DE" w:rsidP="00CA6444">
            <w:pPr>
              <w:spacing w:line="480" w:lineRule="auto"/>
              <w:rPr>
                <w:b/>
                <w:bCs/>
                <w:sz w:val="24"/>
              </w:rPr>
            </w:pPr>
            <w:r w:rsidRPr="008117AF">
              <w:rPr>
                <w:rFonts w:hint="eastAsia"/>
                <w:b/>
                <w:bCs/>
                <w:sz w:val="24"/>
              </w:rPr>
              <w:t>现场巡查管理</w:t>
            </w:r>
          </w:p>
        </w:tc>
        <w:tc>
          <w:tcPr>
            <w:tcW w:w="4990" w:type="dxa"/>
          </w:tcPr>
          <w:p w14:paraId="65856177" w14:textId="1804FCCD" w:rsidR="00F945DE" w:rsidRPr="00CE7AD0" w:rsidRDefault="00F945DE" w:rsidP="00CA6444">
            <w:pPr>
              <w:spacing w:line="480" w:lineRule="auto"/>
              <w:rPr>
                <w:sz w:val="18"/>
              </w:rPr>
            </w:pPr>
            <w:r>
              <w:rPr>
                <w:rFonts w:hint="eastAsia"/>
                <w:sz w:val="18"/>
              </w:rPr>
              <w:t>1.</w:t>
            </w:r>
            <w:r w:rsidRPr="00CE7AD0">
              <w:rPr>
                <w:rFonts w:hint="eastAsia"/>
                <w:sz w:val="18"/>
              </w:rPr>
              <w:t>根据</w:t>
            </w:r>
            <w:r w:rsidR="006D204A">
              <w:rPr>
                <w:rFonts w:hint="eastAsia"/>
                <w:sz w:val="18"/>
              </w:rPr>
              <w:t xml:space="preserve">  </w:t>
            </w:r>
            <w:r w:rsidRPr="00CE7AD0">
              <w:rPr>
                <w:rFonts w:hint="eastAsia"/>
                <w:sz w:val="18"/>
              </w:rPr>
              <w:t>机关相关规章在指定巡检地方巡查。</w:t>
            </w:r>
          </w:p>
          <w:p w14:paraId="48F8F19D" w14:textId="77777777" w:rsidR="00F945DE" w:rsidRDefault="00F945DE" w:rsidP="00CA6444">
            <w:pPr>
              <w:spacing w:line="480" w:lineRule="auto"/>
              <w:rPr>
                <w:sz w:val="18"/>
              </w:rPr>
            </w:pPr>
            <w:r>
              <w:rPr>
                <w:rFonts w:hint="eastAsia"/>
                <w:sz w:val="18"/>
              </w:rPr>
              <w:t>2.APP定位巡查地理坐标位置；</w:t>
            </w:r>
          </w:p>
          <w:p w14:paraId="1159F6A5" w14:textId="77777777" w:rsidR="00F945DE" w:rsidRDefault="00F945DE" w:rsidP="00CA6444">
            <w:pPr>
              <w:spacing w:line="480" w:lineRule="auto"/>
              <w:rPr>
                <w:sz w:val="18"/>
              </w:rPr>
            </w:pPr>
            <w:r>
              <w:rPr>
                <w:rFonts w:hint="eastAsia"/>
                <w:sz w:val="18"/>
              </w:rPr>
              <w:t>3.根据规章指标逐条检查确认是否合格？并可以拍照记录上传。</w:t>
            </w:r>
          </w:p>
          <w:p w14:paraId="4357CCEA" w14:textId="79F17565" w:rsidR="00F945DE" w:rsidRDefault="00F945DE" w:rsidP="00CA6444">
            <w:pPr>
              <w:spacing w:line="480" w:lineRule="auto"/>
              <w:rPr>
                <w:sz w:val="18"/>
              </w:rPr>
            </w:pPr>
            <w:r>
              <w:rPr>
                <w:rFonts w:hint="eastAsia"/>
                <w:sz w:val="18"/>
              </w:rPr>
              <w:t>4.检查如有不合格，</w:t>
            </w:r>
            <w:r w:rsidR="006D204A">
              <w:rPr>
                <w:rFonts w:hint="eastAsia"/>
                <w:sz w:val="18"/>
              </w:rPr>
              <w:t xml:space="preserve">  </w:t>
            </w:r>
            <w:r>
              <w:rPr>
                <w:rFonts w:hint="eastAsia"/>
                <w:sz w:val="18"/>
              </w:rPr>
              <w:t>端向企业方发整改通知；</w:t>
            </w:r>
          </w:p>
          <w:p w14:paraId="1A5D16F6" w14:textId="77777777" w:rsidR="00F945DE" w:rsidRPr="00102B83" w:rsidRDefault="00F945DE" w:rsidP="00CA6444">
            <w:pPr>
              <w:spacing w:line="480" w:lineRule="auto"/>
              <w:rPr>
                <w:sz w:val="18"/>
              </w:rPr>
            </w:pPr>
            <w:r>
              <w:rPr>
                <w:rFonts w:hint="eastAsia"/>
                <w:sz w:val="18"/>
              </w:rPr>
              <w:t>5.巡查完毕进行现场确认；手动确认；电子确认（扫码）</w:t>
            </w:r>
          </w:p>
        </w:tc>
        <w:tc>
          <w:tcPr>
            <w:tcW w:w="1560" w:type="dxa"/>
          </w:tcPr>
          <w:p w14:paraId="004688B4" w14:textId="77777777" w:rsidR="00F945DE" w:rsidRDefault="00F945DE" w:rsidP="00384B19">
            <w:pPr>
              <w:spacing w:line="480" w:lineRule="auto"/>
              <w:rPr>
                <w:sz w:val="24"/>
              </w:rPr>
            </w:pPr>
          </w:p>
        </w:tc>
        <w:tc>
          <w:tcPr>
            <w:tcW w:w="822" w:type="dxa"/>
          </w:tcPr>
          <w:p w14:paraId="2CF710BF" w14:textId="77777777" w:rsidR="00F945DE" w:rsidRDefault="00F945DE" w:rsidP="00384B19">
            <w:pPr>
              <w:spacing w:line="480" w:lineRule="auto"/>
              <w:rPr>
                <w:sz w:val="24"/>
              </w:rPr>
            </w:pPr>
          </w:p>
        </w:tc>
      </w:tr>
      <w:tr w:rsidR="00F945DE" w14:paraId="65D2F2D1" w14:textId="77777777" w:rsidTr="002425B9">
        <w:tc>
          <w:tcPr>
            <w:tcW w:w="1673" w:type="dxa"/>
            <w:vMerge/>
          </w:tcPr>
          <w:p w14:paraId="44BD2394" w14:textId="77777777" w:rsidR="00F945DE" w:rsidRDefault="00F945DE" w:rsidP="00384B19">
            <w:pPr>
              <w:spacing w:line="480" w:lineRule="auto"/>
              <w:rPr>
                <w:b/>
                <w:sz w:val="24"/>
              </w:rPr>
            </w:pPr>
          </w:p>
        </w:tc>
        <w:tc>
          <w:tcPr>
            <w:tcW w:w="1984" w:type="dxa"/>
            <w:vAlign w:val="center"/>
          </w:tcPr>
          <w:p w14:paraId="270ABFF5" w14:textId="77777777" w:rsidR="00F945DE" w:rsidRPr="008117AF" w:rsidRDefault="00F945DE" w:rsidP="00CA6444">
            <w:pPr>
              <w:spacing w:line="480" w:lineRule="auto"/>
              <w:rPr>
                <w:b/>
                <w:bCs/>
                <w:sz w:val="24"/>
              </w:rPr>
            </w:pPr>
            <w:r w:rsidRPr="008117AF">
              <w:rPr>
                <w:rFonts w:hint="eastAsia"/>
                <w:b/>
                <w:bCs/>
                <w:sz w:val="24"/>
              </w:rPr>
              <w:t>隐患整改通知发布</w:t>
            </w:r>
          </w:p>
        </w:tc>
        <w:tc>
          <w:tcPr>
            <w:tcW w:w="4990" w:type="dxa"/>
          </w:tcPr>
          <w:p w14:paraId="6272CFA7" w14:textId="6CAEADDA" w:rsidR="00F945DE" w:rsidRPr="00C13ABE" w:rsidRDefault="00F945DE" w:rsidP="00CA6444">
            <w:pPr>
              <w:spacing w:line="480" w:lineRule="auto"/>
              <w:rPr>
                <w:sz w:val="18"/>
              </w:rPr>
            </w:pPr>
            <w:r>
              <w:rPr>
                <w:rFonts w:hint="eastAsia"/>
                <w:sz w:val="18"/>
              </w:rPr>
              <w:t>1．</w:t>
            </w:r>
            <w:r w:rsidR="006D204A">
              <w:rPr>
                <w:rFonts w:hint="eastAsia"/>
                <w:sz w:val="18"/>
              </w:rPr>
              <w:t xml:space="preserve">  </w:t>
            </w:r>
            <w:r w:rsidRPr="00C13ABE">
              <w:rPr>
                <w:rFonts w:hint="eastAsia"/>
                <w:sz w:val="18"/>
              </w:rPr>
              <w:t>在巡查企业时如有不合格项，向企业下发安全隐患整改通，责令企业及时整改；</w:t>
            </w:r>
          </w:p>
          <w:p w14:paraId="6995159A" w14:textId="1E4D81BD" w:rsidR="00F945DE" w:rsidRPr="00C13ABE" w:rsidRDefault="00F945DE" w:rsidP="00CA6444">
            <w:pPr>
              <w:spacing w:line="480" w:lineRule="auto"/>
              <w:rPr>
                <w:sz w:val="18"/>
              </w:rPr>
            </w:pPr>
            <w:r>
              <w:rPr>
                <w:rFonts w:hint="eastAsia"/>
                <w:sz w:val="18"/>
              </w:rPr>
              <w:t>2.企业如果整改完毕，向</w:t>
            </w:r>
            <w:r w:rsidR="006D204A">
              <w:rPr>
                <w:rFonts w:hint="eastAsia"/>
                <w:sz w:val="18"/>
              </w:rPr>
              <w:t xml:space="preserve">  </w:t>
            </w:r>
            <w:r>
              <w:rPr>
                <w:rFonts w:hint="eastAsia"/>
                <w:sz w:val="18"/>
              </w:rPr>
              <w:t>端申请整改验收；</w:t>
            </w:r>
          </w:p>
        </w:tc>
        <w:tc>
          <w:tcPr>
            <w:tcW w:w="1560" w:type="dxa"/>
          </w:tcPr>
          <w:p w14:paraId="176AB048" w14:textId="77777777" w:rsidR="00F945DE" w:rsidRDefault="00F945DE" w:rsidP="00384B19">
            <w:pPr>
              <w:spacing w:line="480" w:lineRule="auto"/>
              <w:rPr>
                <w:sz w:val="24"/>
              </w:rPr>
            </w:pPr>
          </w:p>
        </w:tc>
        <w:tc>
          <w:tcPr>
            <w:tcW w:w="822" w:type="dxa"/>
          </w:tcPr>
          <w:p w14:paraId="72F96CE1" w14:textId="77777777" w:rsidR="00F945DE" w:rsidRDefault="00F945DE" w:rsidP="00384B19">
            <w:pPr>
              <w:spacing w:line="480" w:lineRule="auto"/>
              <w:rPr>
                <w:sz w:val="24"/>
              </w:rPr>
            </w:pPr>
          </w:p>
        </w:tc>
      </w:tr>
    </w:tbl>
    <w:p w14:paraId="68BA1829" w14:textId="77777777" w:rsidR="004D655F" w:rsidRDefault="004D655F" w:rsidP="002600EF">
      <w:pPr>
        <w:spacing w:line="480" w:lineRule="auto"/>
        <w:jc w:val="center"/>
        <w:rPr>
          <w:b/>
          <w:bCs/>
          <w:sz w:val="36"/>
          <w:szCs w:val="32"/>
        </w:rPr>
      </w:pPr>
    </w:p>
    <w:p w14:paraId="463DCDBD" w14:textId="77777777" w:rsidR="002425B9" w:rsidRDefault="002425B9" w:rsidP="002600EF">
      <w:pPr>
        <w:spacing w:line="480" w:lineRule="auto"/>
        <w:jc w:val="center"/>
        <w:rPr>
          <w:b/>
          <w:bCs/>
          <w:sz w:val="36"/>
          <w:szCs w:val="32"/>
        </w:rPr>
      </w:pPr>
    </w:p>
    <w:p w14:paraId="4C0A9444" w14:textId="77777777" w:rsidR="00235A45" w:rsidRDefault="00235A45" w:rsidP="002600EF">
      <w:pPr>
        <w:spacing w:line="480" w:lineRule="auto"/>
        <w:jc w:val="center"/>
        <w:rPr>
          <w:b/>
          <w:bCs/>
          <w:sz w:val="36"/>
          <w:szCs w:val="32"/>
        </w:rPr>
      </w:pPr>
    </w:p>
    <w:p w14:paraId="4CE6CEEB" w14:textId="77777777" w:rsidR="00235A45" w:rsidRDefault="00235A45" w:rsidP="002600EF">
      <w:pPr>
        <w:spacing w:line="480" w:lineRule="auto"/>
        <w:jc w:val="center"/>
        <w:rPr>
          <w:b/>
          <w:bCs/>
          <w:sz w:val="36"/>
          <w:szCs w:val="32"/>
        </w:rPr>
      </w:pPr>
    </w:p>
    <w:p w14:paraId="4D9CDB85" w14:textId="77777777" w:rsidR="00235A45" w:rsidRDefault="00235A45" w:rsidP="002600EF">
      <w:pPr>
        <w:spacing w:line="480" w:lineRule="auto"/>
        <w:jc w:val="center"/>
        <w:rPr>
          <w:b/>
          <w:bCs/>
          <w:sz w:val="36"/>
          <w:szCs w:val="32"/>
        </w:rPr>
      </w:pPr>
    </w:p>
    <w:p w14:paraId="159E6877" w14:textId="77777777" w:rsidR="00235A45" w:rsidRDefault="0061275C" w:rsidP="002600EF">
      <w:pPr>
        <w:spacing w:line="480" w:lineRule="auto"/>
        <w:jc w:val="center"/>
        <w:rPr>
          <w:b/>
          <w:bCs/>
          <w:sz w:val="36"/>
          <w:szCs w:val="32"/>
        </w:rPr>
      </w:pPr>
      <w:r>
        <w:rPr>
          <w:rFonts w:hint="eastAsia"/>
          <w:b/>
          <w:bCs/>
          <w:sz w:val="36"/>
          <w:szCs w:val="32"/>
        </w:rPr>
        <w:t>放射源</w:t>
      </w:r>
    </w:p>
    <w:p w14:paraId="791A6D53" w14:textId="77777777" w:rsidR="00235A45" w:rsidRDefault="00235A45" w:rsidP="002600EF">
      <w:pPr>
        <w:spacing w:line="480" w:lineRule="auto"/>
        <w:jc w:val="center"/>
        <w:rPr>
          <w:b/>
          <w:bCs/>
          <w:sz w:val="36"/>
          <w:szCs w:val="32"/>
        </w:rPr>
      </w:pPr>
    </w:p>
    <w:p w14:paraId="05E11007" w14:textId="77777777" w:rsidR="000557CA" w:rsidRDefault="000557CA" w:rsidP="000E3CF6">
      <w:pPr>
        <w:pStyle w:val="Heading2"/>
        <w:numPr>
          <w:ilvl w:val="0"/>
          <w:numId w:val="1"/>
        </w:numPr>
      </w:pPr>
      <w:r>
        <w:rPr>
          <w:rFonts w:hint="eastAsia"/>
        </w:rPr>
        <w:t>民爆</w:t>
      </w:r>
    </w:p>
    <w:p w14:paraId="26308E39" w14:textId="77777777" w:rsidR="002600EF" w:rsidRPr="00296663" w:rsidRDefault="00912830" w:rsidP="00296663">
      <w:pPr>
        <w:pStyle w:val="Heading3"/>
        <w:ind w:left="720"/>
        <w:rPr>
          <w:b w:val="0"/>
          <w:bCs w:val="0"/>
        </w:rPr>
      </w:pPr>
      <w:r>
        <w:rPr>
          <w:rFonts w:hint="eastAsia"/>
          <w:b w:val="0"/>
          <w:bCs w:val="0"/>
        </w:rPr>
        <w:t>3.1.</w:t>
      </w:r>
      <w:r w:rsidRPr="00912830">
        <w:rPr>
          <w:rFonts w:hint="eastAsia"/>
          <w:b w:val="0"/>
          <w:bCs w:val="0"/>
        </w:rPr>
        <w:t>民爆-企业</w:t>
      </w:r>
    </w:p>
    <w:tbl>
      <w:tblPr>
        <w:tblStyle w:val="TableGrid"/>
        <w:tblW w:w="11029" w:type="dxa"/>
        <w:tblInd w:w="-1281" w:type="dxa"/>
        <w:tblLook w:val="04A0" w:firstRow="1" w:lastRow="0" w:firstColumn="1" w:lastColumn="0" w:noHBand="0" w:noVBand="1"/>
      </w:tblPr>
      <w:tblGrid>
        <w:gridCol w:w="2127"/>
        <w:gridCol w:w="1530"/>
        <w:gridCol w:w="4990"/>
        <w:gridCol w:w="1560"/>
        <w:gridCol w:w="822"/>
      </w:tblGrid>
      <w:tr w:rsidR="004A42E8" w14:paraId="203C2507" w14:textId="77777777" w:rsidTr="00966783">
        <w:tc>
          <w:tcPr>
            <w:tcW w:w="2127" w:type="dxa"/>
          </w:tcPr>
          <w:p w14:paraId="2FCCE498" w14:textId="77777777" w:rsidR="004A42E8" w:rsidRPr="007B6EB1" w:rsidRDefault="004A42E8" w:rsidP="00CA6444">
            <w:pPr>
              <w:spacing w:line="480" w:lineRule="auto"/>
              <w:rPr>
                <w:b/>
                <w:sz w:val="28"/>
              </w:rPr>
            </w:pPr>
            <w:r w:rsidRPr="007B6EB1">
              <w:rPr>
                <w:rFonts w:hint="eastAsia"/>
                <w:b/>
                <w:sz w:val="28"/>
              </w:rPr>
              <w:t>民爆-企业</w:t>
            </w:r>
          </w:p>
        </w:tc>
        <w:tc>
          <w:tcPr>
            <w:tcW w:w="1530" w:type="dxa"/>
          </w:tcPr>
          <w:p w14:paraId="626A646C" w14:textId="77777777" w:rsidR="004A42E8" w:rsidRPr="007B6EB1" w:rsidRDefault="004A42E8" w:rsidP="00CA6444">
            <w:pPr>
              <w:spacing w:line="480" w:lineRule="auto"/>
              <w:rPr>
                <w:b/>
                <w:sz w:val="28"/>
              </w:rPr>
            </w:pPr>
            <w:r w:rsidRPr="007B6EB1">
              <w:rPr>
                <w:rFonts w:hint="eastAsia"/>
                <w:b/>
                <w:sz w:val="28"/>
              </w:rPr>
              <w:t>功能</w:t>
            </w:r>
          </w:p>
        </w:tc>
        <w:tc>
          <w:tcPr>
            <w:tcW w:w="4990" w:type="dxa"/>
          </w:tcPr>
          <w:p w14:paraId="269B6ED5" w14:textId="77777777" w:rsidR="004A42E8" w:rsidRPr="007B6EB1" w:rsidRDefault="004A42E8" w:rsidP="00CA6444">
            <w:pPr>
              <w:spacing w:line="480" w:lineRule="auto"/>
              <w:rPr>
                <w:b/>
                <w:sz w:val="28"/>
              </w:rPr>
            </w:pPr>
            <w:r w:rsidRPr="007B6EB1">
              <w:rPr>
                <w:rFonts w:hint="eastAsia"/>
                <w:b/>
                <w:sz w:val="28"/>
              </w:rPr>
              <w:t>描述</w:t>
            </w:r>
          </w:p>
        </w:tc>
        <w:tc>
          <w:tcPr>
            <w:tcW w:w="1560" w:type="dxa"/>
          </w:tcPr>
          <w:p w14:paraId="33F7B4ED" w14:textId="77777777" w:rsidR="004A42E8" w:rsidRPr="007B6EB1" w:rsidRDefault="004A42E8" w:rsidP="00CA6444">
            <w:pPr>
              <w:spacing w:line="480" w:lineRule="auto"/>
              <w:rPr>
                <w:b/>
                <w:sz w:val="28"/>
              </w:rPr>
            </w:pPr>
            <w:r w:rsidRPr="007B6EB1">
              <w:rPr>
                <w:rFonts w:hint="eastAsia"/>
                <w:b/>
                <w:sz w:val="28"/>
              </w:rPr>
              <w:t>备注</w:t>
            </w:r>
          </w:p>
        </w:tc>
        <w:tc>
          <w:tcPr>
            <w:tcW w:w="822" w:type="dxa"/>
          </w:tcPr>
          <w:p w14:paraId="40E4AFE1" w14:textId="77777777" w:rsidR="004A42E8" w:rsidRPr="007B6EB1" w:rsidRDefault="004A42E8" w:rsidP="00CA6444">
            <w:pPr>
              <w:spacing w:line="480" w:lineRule="auto"/>
              <w:rPr>
                <w:b/>
                <w:sz w:val="28"/>
              </w:rPr>
            </w:pPr>
            <w:r w:rsidRPr="007B6EB1">
              <w:rPr>
                <w:rFonts w:hint="eastAsia"/>
                <w:b/>
                <w:sz w:val="28"/>
              </w:rPr>
              <w:t>确认</w:t>
            </w:r>
          </w:p>
        </w:tc>
      </w:tr>
      <w:tr w:rsidR="004A42E8" w14:paraId="285C1F4A" w14:textId="77777777" w:rsidTr="00966783">
        <w:tc>
          <w:tcPr>
            <w:tcW w:w="2127" w:type="dxa"/>
            <w:vMerge w:val="restart"/>
            <w:vAlign w:val="center"/>
          </w:tcPr>
          <w:p w14:paraId="3E6552A9" w14:textId="77777777" w:rsidR="004A42E8" w:rsidRDefault="007E36E2" w:rsidP="00CA6444">
            <w:pPr>
              <w:spacing w:line="480" w:lineRule="auto"/>
              <w:rPr>
                <w:b/>
                <w:sz w:val="24"/>
              </w:rPr>
            </w:pPr>
            <w:r>
              <w:rPr>
                <w:rFonts w:hint="eastAsia"/>
                <w:b/>
                <w:sz w:val="24"/>
              </w:rPr>
              <w:lastRenderedPageBreak/>
              <w:t>项目管理</w:t>
            </w:r>
          </w:p>
        </w:tc>
        <w:tc>
          <w:tcPr>
            <w:tcW w:w="1530" w:type="dxa"/>
            <w:vAlign w:val="center"/>
          </w:tcPr>
          <w:p w14:paraId="5021046C" w14:textId="77777777" w:rsidR="004A42E8" w:rsidRPr="00843C24" w:rsidRDefault="007E36E2" w:rsidP="00CA6444">
            <w:pPr>
              <w:spacing w:line="480" w:lineRule="auto"/>
              <w:rPr>
                <w:b/>
                <w:bCs/>
                <w:sz w:val="24"/>
              </w:rPr>
            </w:pPr>
            <w:r w:rsidRPr="00843C24">
              <w:rPr>
                <w:rFonts w:hint="eastAsia"/>
                <w:b/>
                <w:bCs/>
                <w:sz w:val="24"/>
              </w:rPr>
              <w:t>项目申报</w:t>
            </w:r>
          </w:p>
        </w:tc>
        <w:tc>
          <w:tcPr>
            <w:tcW w:w="4990" w:type="dxa"/>
          </w:tcPr>
          <w:p w14:paraId="1DB373B6" w14:textId="77777777" w:rsidR="004A42E8" w:rsidRPr="00B674C4" w:rsidRDefault="00B674C4" w:rsidP="00B674C4">
            <w:pPr>
              <w:spacing w:line="480" w:lineRule="auto"/>
              <w:rPr>
                <w:sz w:val="18"/>
              </w:rPr>
            </w:pPr>
            <w:r>
              <w:rPr>
                <w:rFonts w:hint="eastAsia"/>
                <w:sz w:val="18"/>
              </w:rPr>
              <w:t>1.</w:t>
            </w:r>
            <w:r w:rsidRPr="00B674C4">
              <w:rPr>
                <w:rFonts w:hint="eastAsia"/>
                <w:sz w:val="18"/>
              </w:rPr>
              <w:t>填写</w:t>
            </w:r>
            <w:r w:rsidR="007E36E2" w:rsidRPr="00B674C4">
              <w:rPr>
                <w:rFonts w:hint="eastAsia"/>
                <w:sz w:val="18"/>
              </w:rPr>
              <w:t>项目申请报备</w:t>
            </w:r>
            <w:r w:rsidRPr="00B674C4">
              <w:rPr>
                <w:rFonts w:hint="eastAsia"/>
                <w:sz w:val="18"/>
              </w:rPr>
              <w:t>，申报成功后才进行作业。</w:t>
            </w:r>
          </w:p>
          <w:p w14:paraId="086AC3BE" w14:textId="77777777" w:rsidR="00B674C4" w:rsidRDefault="00B674C4" w:rsidP="00B674C4">
            <w:pPr>
              <w:spacing w:line="480" w:lineRule="auto"/>
              <w:rPr>
                <w:sz w:val="18"/>
              </w:rPr>
            </w:pPr>
            <w:r>
              <w:rPr>
                <w:rFonts w:hint="eastAsia"/>
                <w:sz w:val="18"/>
              </w:rPr>
              <w:t>2.</w:t>
            </w:r>
            <w:r w:rsidR="006D41A5">
              <w:rPr>
                <w:rFonts w:hint="eastAsia"/>
                <w:sz w:val="18"/>
              </w:rPr>
              <w:t>添加项目申报内容包含：项目名称、作业地址、施工单位、业主单位、评估单位、监理单位、作业时长</w:t>
            </w:r>
            <w:r w:rsidR="00FC69AA">
              <w:rPr>
                <w:rFonts w:hint="eastAsia"/>
                <w:sz w:val="18"/>
              </w:rPr>
              <w:t>、项目概述、项目物品</w:t>
            </w:r>
            <w:r w:rsidR="006D41A5">
              <w:rPr>
                <w:rFonts w:hint="eastAsia"/>
                <w:sz w:val="18"/>
              </w:rPr>
              <w:t>等信息。</w:t>
            </w:r>
          </w:p>
          <w:p w14:paraId="02E41377" w14:textId="77777777" w:rsidR="00FC69AA" w:rsidRPr="00B674C4" w:rsidRDefault="00FC69AA" w:rsidP="00B674C4">
            <w:pPr>
              <w:spacing w:line="480" w:lineRule="auto"/>
              <w:rPr>
                <w:sz w:val="18"/>
              </w:rPr>
            </w:pPr>
            <w:r>
              <w:rPr>
                <w:rFonts w:hint="eastAsia"/>
                <w:sz w:val="18"/>
              </w:rPr>
              <w:t>3.项目变更：项目如有变更内容（物品、人员等信息）在项目申报中进行提交变更申请；</w:t>
            </w:r>
          </w:p>
        </w:tc>
        <w:tc>
          <w:tcPr>
            <w:tcW w:w="1560" w:type="dxa"/>
          </w:tcPr>
          <w:p w14:paraId="02CB5BA1" w14:textId="77777777" w:rsidR="004A42E8" w:rsidRPr="0076667C" w:rsidRDefault="004A42E8" w:rsidP="00CA6444">
            <w:pPr>
              <w:spacing w:line="480" w:lineRule="auto"/>
              <w:rPr>
                <w:b/>
                <w:sz w:val="24"/>
              </w:rPr>
            </w:pPr>
          </w:p>
        </w:tc>
        <w:tc>
          <w:tcPr>
            <w:tcW w:w="822" w:type="dxa"/>
          </w:tcPr>
          <w:p w14:paraId="4E86E716" w14:textId="77777777" w:rsidR="004A42E8" w:rsidRDefault="004A42E8" w:rsidP="00CA6444">
            <w:pPr>
              <w:spacing w:line="480" w:lineRule="auto"/>
              <w:rPr>
                <w:b/>
                <w:sz w:val="24"/>
              </w:rPr>
            </w:pPr>
          </w:p>
        </w:tc>
      </w:tr>
      <w:tr w:rsidR="004A42E8" w14:paraId="79A29293" w14:textId="77777777" w:rsidTr="00846EDE">
        <w:tc>
          <w:tcPr>
            <w:tcW w:w="2127" w:type="dxa"/>
            <w:vMerge/>
          </w:tcPr>
          <w:p w14:paraId="71292615" w14:textId="77777777" w:rsidR="004A42E8" w:rsidRDefault="004A42E8" w:rsidP="00CA6444">
            <w:pPr>
              <w:spacing w:line="480" w:lineRule="auto"/>
              <w:rPr>
                <w:b/>
                <w:sz w:val="24"/>
              </w:rPr>
            </w:pPr>
          </w:p>
        </w:tc>
        <w:tc>
          <w:tcPr>
            <w:tcW w:w="1530" w:type="dxa"/>
            <w:vAlign w:val="center"/>
          </w:tcPr>
          <w:p w14:paraId="52A6E96A" w14:textId="77777777" w:rsidR="004A42E8" w:rsidRPr="00843C24" w:rsidRDefault="005A2A22" w:rsidP="00CA6444">
            <w:pPr>
              <w:spacing w:line="480" w:lineRule="auto"/>
              <w:rPr>
                <w:b/>
                <w:bCs/>
                <w:sz w:val="24"/>
              </w:rPr>
            </w:pPr>
            <w:r w:rsidRPr="00843C24">
              <w:rPr>
                <w:rFonts w:hint="eastAsia"/>
                <w:b/>
                <w:bCs/>
                <w:sz w:val="24"/>
              </w:rPr>
              <w:t>爆破计划备案</w:t>
            </w:r>
          </w:p>
        </w:tc>
        <w:tc>
          <w:tcPr>
            <w:tcW w:w="4990" w:type="dxa"/>
          </w:tcPr>
          <w:p w14:paraId="68557606" w14:textId="77777777" w:rsidR="004A42E8" w:rsidRPr="00076B0C" w:rsidRDefault="00076B0C" w:rsidP="00076B0C">
            <w:pPr>
              <w:spacing w:line="480" w:lineRule="auto"/>
              <w:rPr>
                <w:sz w:val="18"/>
              </w:rPr>
            </w:pPr>
            <w:r>
              <w:rPr>
                <w:rFonts w:hint="eastAsia"/>
                <w:sz w:val="18"/>
              </w:rPr>
              <w:t>1.</w:t>
            </w:r>
            <w:r w:rsidRPr="00076B0C">
              <w:rPr>
                <w:rFonts w:hint="eastAsia"/>
                <w:sz w:val="18"/>
              </w:rPr>
              <w:t>项目</w:t>
            </w:r>
            <w:r w:rsidR="005A2A22" w:rsidRPr="00076B0C">
              <w:rPr>
                <w:rFonts w:hint="eastAsia"/>
                <w:sz w:val="18"/>
              </w:rPr>
              <w:t>申报成功后</w:t>
            </w:r>
            <w:r w:rsidRPr="00076B0C">
              <w:rPr>
                <w:rFonts w:hint="eastAsia"/>
                <w:sz w:val="18"/>
              </w:rPr>
              <w:t>进行</w:t>
            </w:r>
            <w:r w:rsidR="005A2A22" w:rsidRPr="00076B0C">
              <w:rPr>
                <w:rFonts w:hint="eastAsia"/>
                <w:sz w:val="18"/>
              </w:rPr>
              <w:t>爆破计划备案</w:t>
            </w:r>
            <w:r w:rsidRPr="00076B0C">
              <w:rPr>
                <w:rFonts w:hint="eastAsia"/>
                <w:sz w:val="18"/>
              </w:rPr>
              <w:t>。</w:t>
            </w:r>
          </w:p>
          <w:p w14:paraId="319DC150" w14:textId="77777777" w:rsidR="00076B0C" w:rsidRDefault="00076B0C" w:rsidP="00076B0C">
            <w:pPr>
              <w:spacing w:line="480" w:lineRule="auto"/>
              <w:rPr>
                <w:sz w:val="18"/>
              </w:rPr>
            </w:pPr>
            <w:r>
              <w:rPr>
                <w:rFonts w:hint="eastAsia"/>
                <w:sz w:val="18"/>
              </w:rPr>
              <w:t>2.</w:t>
            </w:r>
            <w:r w:rsidR="00994986">
              <w:rPr>
                <w:rFonts w:hint="eastAsia"/>
                <w:sz w:val="18"/>
              </w:rPr>
              <w:t>在爆破计划备案中进行添加详细备案计划，内容包含：计划名称、施工单位、项目名称、地址、爆破时间、爆破详情计划</w:t>
            </w:r>
            <w:r w:rsidR="00565350">
              <w:rPr>
                <w:rFonts w:hint="eastAsia"/>
                <w:sz w:val="18"/>
              </w:rPr>
              <w:t>步骤</w:t>
            </w:r>
            <w:r w:rsidR="00994986">
              <w:rPr>
                <w:rFonts w:hint="eastAsia"/>
                <w:sz w:val="18"/>
              </w:rPr>
              <w:t>、业务状态、人员等信息</w:t>
            </w:r>
          </w:p>
          <w:p w14:paraId="0C0DDA94" w14:textId="77777777" w:rsidR="00994986" w:rsidRPr="00994986" w:rsidRDefault="00994986" w:rsidP="00076B0C">
            <w:pPr>
              <w:spacing w:line="480" w:lineRule="auto"/>
              <w:rPr>
                <w:sz w:val="18"/>
              </w:rPr>
            </w:pPr>
            <w:r>
              <w:rPr>
                <w:rFonts w:hint="eastAsia"/>
                <w:sz w:val="18"/>
              </w:rPr>
              <w:t>3.爆破计划进入爆破流程化过程。</w:t>
            </w:r>
          </w:p>
        </w:tc>
        <w:tc>
          <w:tcPr>
            <w:tcW w:w="1560" w:type="dxa"/>
          </w:tcPr>
          <w:p w14:paraId="0A87224E" w14:textId="77777777" w:rsidR="004A42E8" w:rsidRPr="0076667C" w:rsidRDefault="004A42E8" w:rsidP="00CA6444">
            <w:pPr>
              <w:spacing w:line="480" w:lineRule="auto"/>
              <w:rPr>
                <w:b/>
                <w:sz w:val="24"/>
              </w:rPr>
            </w:pPr>
          </w:p>
        </w:tc>
        <w:tc>
          <w:tcPr>
            <w:tcW w:w="822" w:type="dxa"/>
          </w:tcPr>
          <w:p w14:paraId="7D3BC933" w14:textId="77777777" w:rsidR="004A42E8" w:rsidRDefault="004A42E8" w:rsidP="00CA6444">
            <w:pPr>
              <w:spacing w:line="480" w:lineRule="auto"/>
              <w:rPr>
                <w:b/>
                <w:sz w:val="24"/>
              </w:rPr>
            </w:pPr>
          </w:p>
        </w:tc>
      </w:tr>
      <w:tr w:rsidR="000549EC" w14:paraId="334FB24D" w14:textId="77777777" w:rsidTr="00A60C1F">
        <w:tc>
          <w:tcPr>
            <w:tcW w:w="2127" w:type="dxa"/>
            <w:vMerge/>
          </w:tcPr>
          <w:p w14:paraId="6CDE04B7" w14:textId="77777777" w:rsidR="000549EC" w:rsidRDefault="000549EC" w:rsidP="00CA6444">
            <w:pPr>
              <w:spacing w:line="480" w:lineRule="auto"/>
              <w:rPr>
                <w:b/>
                <w:sz w:val="24"/>
              </w:rPr>
            </w:pPr>
          </w:p>
        </w:tc>
        <w:tc>
          <w:tcPr>
            <w:tcW w:w="1530" w:type="dxa"/>
            <w:vAlign w:val="center"/>
          </w:tcPr>
          <w:p w14:paraId="1C67CF4D" w14:textId="77777777" w:rsidR="000549EC" w:rsidRPr="00843C24" w:rsidRDefault="000549EC" w:rsidP="00CA6444">
            <w:pPr>
              <w:spacing w:line="480" w:lineRule="auto"/>
              <w:rPr>
                <w:b/>
                <w:bCs/>
                <w:sz w:val="24"/>
              </w:rPr>
            </w:pPr>
            <w:r w:rsidRPr="00843C24">
              <w:rPr>
                <w:rFonts w:hint="eastAsia"/>
                <w:b/>
                <w:bCs/>
                <w:sz w:val="24"/>
              </w:rPr>
              <w:t>爆破施工日志</w:t>
            </w:r>
          </w:p>
        </w:tc>
        <w:tc>
          <w:tcPr>
            <w:tcW w:w="4990" w:type="dxa"/>
          </w:tcPr>
          <w:p w14:paraId="55888953" w14:textId="77777777" w:rsidR="000549EC" w:rsidRPr="009510AE" w:rsidRDefault="009510AE" w:rsidP="009510AE">
            <w:pPr>
              <w:spacing w:line="480" w:lineRule="auto"/>
              <w:rPr>
                <w:sz w:val="18"/>
              </w:rPr>
            </w:pPr>
            <w:r>
              <w:rPr>
                <w:rFonts w:hint="eastAsia"/>
                <w:sz w:val="18"/>
              </w:rPr>
              <w:t>1.</w:t>
            </w:r>
            <w:r w:rsidRPr="009510AE">
              <w:rPr>
                <w:rFonts w:hint="eastAsia"/>
                <w:sz w:val="18"/>
              </w:rPr>
              <w:t>爆破施工过程中将实际爆破施工日志进行记录上传。</w:t>
            </w:r>
          </w:p>
          <w:p w14:paraId="72091283" w14:textId="77777777" w:rsidR="009510AE" w:rsidRDefault="009510AE" w:rsidP="009510AE">
            <w:pPr>
              <w:spacing w:line="480" w:lineRule="auto"/>
              <w:rPr>
                <w:sz w:val="18"/>
              </w:rPr>
            </w:pPr>
            <w:r>
              <w:rPr>
                <w:rFonts w:hint="eastAsia"/>
                <w:sz w:val="18"/>
              </w:rPr>
              <w:t>2.</w:t>
            </w:r>
            <w:r w:rsidR="007F42D4">
              <w:rPr>
                <w:rFonts w:hint="eastAsia"/>
                <w:sz w:val="18"/>
              </w:rPr>
              <w:t>根据爆破项目添加爆破日志，爆破日志包含，项目名称，日志号，具体爆破时间，爆破人员，爆破材料，爆破施工过程内容等信息；</w:t>
            </w:r>
          </w:p>
          <w:p w14:paraId="611811DE" w14:textId="77777777" w:rsidR="001C5780" w:rsidRPr="009510AE" w:rsidRDefault="001C5780" w:rsidP="009510AE">
            <w:pPr>
              <w:spacing w:line="480" w:lineRule="auto"/>
              <w:rPr>
                <w:sz w:val="18"/>
              </w:rPr>
            </w:pPr>
            <w:r>
              <w:rPr>
                <w:rFonts w:hint="eastAsia"/>
                <w:sz w:val="18"/>
              </w:rPr>
              <w:t>3.爆破日志中并且可以上传图片及视频记录内容‘’</w:t>
            </w:r>
          </w:p>
        </w:tc>
        <w:tc>
          <w:tcPr>
            <w:tcW w:w="1560" w:type="dxa"/>
          </w:tcPr>
          <w:p w14:paraId="7372493D" w14:textId="77777777" w:rsidR="000549EC" w:rsidRPr="0076667C" w:rsidRDefault="000549EC" w:rsidP="00CA6444">
            <w:pPr>
              <w:spacing w:line="480" w:lineRule="auto"/>
              <w:rPr>
                <w:b/>
                <w:sz w:val="24"/>
              </w:rPr>
            </w:pPr>
          </w:p>
        </w:tc>
        <w:tc>
          <w:tcPr>
            <w:tcW w:w="822" w:type="dxa"/>
          </w:tcPr>
          <w:p w14:paraId="02708FF7" w14:textId="77777777" w:rsidR="000549EC" w:rsidRDefault="000549EC" w:rsidP="00CA6444">
            <w:pPr>
              <w:spacing w:line="480" w:lineRule="auto"/>
              <w:rPr>
                <w:b/>
                <w:sz w:val="24"/>
              </w:rPr>
            </w:pPr>
          </w:p>
        </w:tc>
      </w:tr>
      <w:tr w:rsidR="000549EC" w14:paraId="6058786C" w14:textId="77777777" w:rsidTr="00A60C1F">
        <w:tc>
          <w:tcPr>
            <w:tcW w:w="2127" w:type="dxa"/>
            <w:vMerge/>
          </w:tcPr>
          <w:p w14:paraId="1377F6F7" w14:textId="77777777" w:rsidR="000549EC" w:rsidRDefault="000549EC" w:rsidP="00CA6444">
            <w:pPr>
              <w:spacing w:line="480" w:lineRule="auto"/>
              <w:rPr>
                <w:b/>
                <w:sz w:val="24"/>
              </w:rPr>
            </w:pPr>
          </w:p>
        </w:tc>
        <w:tc>
          <w:tcPr>
            <w:tcW w:w="1530" w:type="dxa"/>
            <w:vAlign w:val="center"/>
          </w:tcPr>
          <w:p w14:paraId="7C4A14AE" w14:textId="77777777" w:rsidR="000549EC" w:rsidRPr="00843C24" w:rsidRDefault="000549EC" w:rsidP="00CA6444">
            <w:pPr>
              <w:spacing w:line="480" w:lineRule="auto"/>
              <w:rPr>
                <w:b/>
                <w:bCs/>
                <w:sz w:val="24"/>
              </w:rPr>
            </w:pPr>
            <w:r w:rsidRPr="00843C24">
              <w:rPr>
                <w:rFonts w:hint="eastAsia"/>
                <w:b/>
                <w:bCs/>
                <w:sz w:val="24"/>
              </w:rPr>
              <w:t>爆破监理日志</w:t>
            </w:r>
          </w:p>
        </w:tc>
        <w:tc>
          <w:tcPr>
            <w:tcW w:w="4990" w:type="dxa"/>
          </w:tcPr>
          <w:p w14:paraId="410844D5" w14:textId="77777777" w:rsidR="0007794A" w:rsidRPr="0007794A" w:rsidRDefault="0007794A" w:rsidP="0007794A">
            <w:pPr>
              <w:spacing w:line="480" w:lineRule="auto"/>
              <w:rPr>
                <w:sz w:val="18"/>
              </w:rPr>
            </w:pPr>
            <w:r>
              <w:rPr>
                <w:rFonts w:hint="eastAsia"/>
                <w:sz w:val="18"/>
              </w:rPr>
              <w:t>1.</w:t>
            </w:r>
            <w:r w:rsidR="00402948" w:rsidRPr="0007794A">
              <w:rPr>
                <w:rFonts w:hint="eastAsia"/>
                <w:sz w:val="18"/>
              </w:rPr>
              <w:t>爆破监理将爆破项目整个监理过程记录日志</w:t>
            </w:r>
            <w:r w:rsidRPr="0007794A">
              <w:rPr>
                <w:rFonts w:hint="eastAsia"/>
                <w:sz w:val="18"/>
              </w:rPr>
              <w:t>；</w:t>
            </w:r>
          </w:p>
        </w:tc>
        <w:tc>
          <w:tcPr>
            <w:tcW w:w="1560" w:type="dxa"/>
          </w:tcPr>
          <w:p w14:paraId="75456F53" w14:textId="77777777" w:rsidR="000549EC" w:rsidRPr="0076667C" w:rsidRDefault="000549EC" w:rsidP="00CA6444">
            <w:pPr>
              <w:spacing w:line="480" w:lineRule="auto"/>
              <w:rPr>
                <w:b/>
                <w:sz w:val="24"/>
              </w:rPr>
            </w:pPr>
          </w:p>
        </w:tc>
        <w:tc>
          <w:tcPr>
            <w:tcW w:w="822" w:type="dxa"/>
          </w:tcPr>
          <w:p w14:paraId="03CCBC17" w14:textId="77777777" w:rsidR="000549EC" w:rsidRDefault="000549EC" w:rsidP="00CA6444">
            <w:pPr>
              <w:spacing w:line="480" w:lineRule="auto"/>
              <w:rPr>
                <w:b/>
                <w:sz w:val="24"/>
              </w:rPr>
            </w:pPr>
          </w:p>
        </w:tc>
      </w:tr>
      <w:tr w:rsidR="004A42E8" w14:paraId="6135B01C" w14:textId="77777777" w:rsidTr="00A60C1F">
        <w:tc>
          <w:tcPr>
            <w:tcW w:w="2127" w:type="dxa"/>
            <w:vMerge/>
          </w:tcPr>
          <w:p w14:paraId="3D10BEAC" w14:textId="77777777" w:rsidR="004A42E8" w:rsidRDefault="004A42E8" w:rsidP="00CA6444">
            <w:pPr>
              <w:spacing w:line="480" w:lineRule="auto"/>
              <w:rPr>
                <w:b/>
                <w:sz w:val="24"/>
              </w:rPr>
            </w:pPr>
          </w:p>
        </w:tc>
        <w:tc>
          <w:tcPr>
            <w:tcW w:w="1530" w:type="dxa"/>
            <w:vAlign w:val="center"/>
          </w:tcPr>
          <w:p w14:paraId="466F947E" w14:textId="77777777" w:rsidR="004A42E8" w:rsidRPr="00843C24" w:rsidRDefault="000549EC" w:rsidP="00CA6444">
            <w:pPr>
              <w:spacing w:line="480" w:lineRule="auto"/>
              <w:rPr>
                <w:b/>
                <w:bCs/>
                <w:sz w:val="24"/>
              </w:rPr>
            </w:pPr>
            <w:r w:rsidRPr="00843C24">
              <w:rPr>
                <w:rFonts w:hint="eastAsia"/>
                <w:b/>
                <w:bCs/>
                <w:sz w:val="24"/>
              </w:rPr>
              <w:t>项目完成确认</w:t>
            </w:r>
          </w:p>
        </w:tc>
        <w:tc>
          <w:tcPr>
            <w:tcW w:w="4990" w:type="dxa"/>
          </w:tcPr>
          <w:p w14:paraId="41A06E9B" w14:textId="77777777" w:rsidR="004A42E8" w:rsidRPr="0007794A" w:rsidRDefault="0007794A" w:rsidP="0007794A">
            <w:pPr>
              <w:spacing w:line="480" w:lineRule="auto"/>
              <w:rPr>
                <w:sz w:val="18"/>
              </w:rPr>
            </w:pPr>
            <w:r>
              <w:rPr>
                <w:rFonts w:hint="eastAsia"/>
                <w:sz w:val="18"/>
              </w:rPr>
              <w:t>1.</w:t>
            </w:r>
            <w:r w:rsidRPr="0007794A">
              <w:rPr>
                <w:rFonts w:hint="eastAsia"/>
                <w:sz w:val="18"/>
              </w:rPr>
              <w:t>项目爆破完工后在项目完工确认中添加申请。</w:t>
            </w:r>
          </w:p>
          <w:p w14:paraId="42BFF910" w14:textId="77777777" w:rsidR="0007794A" w:rsidRPr="0007794A" w:rsidRDefault="0007794A" w:rsidP="0007794A">
            <w:pPr>
              <w:spacing w:line="480" w:lineRule="auto"/>
              <w:rPr>
                <w:sz w:val="18"/>
              </w:rPr>
            </w:pPr>
            <w:r>
              <w:rPr>
                <w:rFonts w:hint="eastAsia"/>
                <w:sz w:val="18"/>
              </w:rPr>
              <w:t>2.添加申请确认完工后，确认完毕后，该项目完结；</w:t>
            </w:r>
          </w:p>
        </w:tc>
        <w:tc>
          <w:tcPr>
            <w:tcW w:w="1560" w:type="dxa"/>
          </w:tcPr>
          <w:p w14:paraId="59C2C2F6" w14:textId="77777777" w:rsidR="004A42E8" w:rsidRPr="0076667C" w:rsidRDefault="004A42E8" w:rsidP="00CA6444">
            <w:pPr>
              <w:spacing w:line="480" w:lineRule="auto"/>
              <w:rPr>
                <w:b/>
                <w:sz w:val="24"/>
              </w:rPr>
            </w:pPr>
          </w:p>
        </w:tc>
        <w:tc>
          <w:tcPr>
            <w:tcW w:w="822" w:type="dxa"/>
          </w:tcPr>
          <w:p w14:paraId="1FBE43A4" w14:textId="77777777" w:rsidR="004A42E8" w:rsidRDefault="004A42E8" w:rsidP="00CA6444">
            <w:pPr>
              <w:spacing w:line="480" w:lineRule="auto"/>
              <w:rPr>
                <w:b/>
                <w:sz w:val="24"/>
              </w:rPr>
            </w:pPr>
          </w:p>
        </w:tc>
      </w:tr>
      <w:tr w:rsidR="004A42E8" w14:paraId="4DDE4106" w14:textId="77777777" w:rsidTr="00966783">
        <w:tc>
          <w:tcPr>
            <w:tcW w:w="2127" w:type="dxa"/>
            <w:vMerge w:val="restart"/>
            <w:vAlign w:val="center"/>
          </w:tcPr>
          <w:p w14:paraId="63B21197" w14:textId="77777777" w:rsidR="004A42E8" w:rsidRDefault="004A42E8" w:rsidP="00CA6444">
            <w:pPr>
              <w:spacing w:line="480" w:lineRule="auto"/>
              <w:rPr>
                <w:b/>
                <w:sz w:val="24"/>
              </w:rPr>
            </w:pPr>
            <w:r>
              <w:rPr>
                <w:rFonts w:hint="eastAsia"/>
                <w:b/>
                <w:sz w:val="24"/>
              </w:rPr>
              <w:t>基础信息管理</w:t>
            </w:r>
          </w:p>
        </w:tc>
        <w:tc>
          <w:tcPr>
            <w:tcW w:w="1530" w:type="dxa"/>
            <w:vAlign w:val="center"/>
          </w:tcPr>
          <w:p w14:paraId="4159AB84" w14:textId="77777777" w:rsidR="004A42E8" w:rsidRPr="00843C24" w:rsidRDefault="004A42E8" w:rsidP="00CA6444">
            <w:pPr>
              <w:spacing w:line="480" w:lineRule="auto"/>
              <w:rPr>
                <w:b/>
                <w:bCs/>
                <w:sz w:val="24"/>
              </w:rPr>
            </w:pPr>
            <w:r w:rsidRPr="00843C24">
              <w:rPr>
                <w:rFonts w:hint="eastAsia"/>
                <w:b/>
                <w:bCs/>
                <w:sz w:val="24"/>
              </w:rPr>
              <w:t>单位基本信息</w:t>
            </w:r>
          </w:p>
        </w:tc>
        <w:tc>
          <w:tcPr>
            <w:tcW w:w="4990" w:type="dxa"/>
          </w:tcPr>
          <w:p w14:paraId="2815C2BE" w14:textId="566F73C9" w:rsidR="002A5897" w:rsidRPr="00923B67" w:rsidRDefault="002A5897" w:rsidP="002A5897">
            <w:pPr>
              <w:spacing w:line="480" w:lineRule="auto"/>
              <w:rPr>
                <w:sz w:val="18"/>
              </w:rPr>
            </w:pPr>
            <w:r>
              <w:rPr>
                <w:rFonts w:hint="eastAsia"/>
                <w:sz w:val="18"/>
              </w:rPr>
              <w:t>1.</w:t>
            </w:r>
            <w:r w:rsidRPr="00923B67">
              <w:rPr>
                <w:rFonts w:hint="eastAsia"/>
                <w:sz w:val="18"/>
              </w:rPr>
              <w:t>企业将单位的基本信息，资质证书，业务范围，物品信息等相关详细信息填写申报到</w:t>
            </w:r>
            <w:r w:rsidR="006D204A">
              <w:rPr>
                <w:rFonts w:hint="eastAsia"/>
                <w:sz w:val="18"/>
              </w:rPr>
              <w:t xml:space="preserve">  </w:t>
            </w:r>
            <w:r w:rsidRPr="00923B67">
              <w:rPr>
                <w:rFonts w:hint="eastAsia"/>
                <w:sz w:val="18"/>
              </w:rPr>
              <w:t>备案；</w:t>
            </w:r>
          </w:p>
          <w:p w14:paraId="65DCBA0E" w14:textId="4DBD0430" w:rsidR="004A42E8" w:rsidRPr="008E1AEA" w:rsidRDefault="002A5897" w:rsidP="002A5897">
            <w:pPr>
              <w:spacing w:line="480" w:lineRule="auto"/>
              <w:rPr>
                <w:sz w:val="18"/>
              </w:rPr>
            </w:pPr>
            <w:r>
              <w:rPr>
                <w:rFonts w:hint="eastAsia"/>
                <w:sz w:val="18"/>
              </w:rPr>
              <w:lastRenderedPageBreak/>
              <w:t>2.单位备案完成后如有信息更改，进行变更</w:t>
            </w:r>
            <w:r w:rsidRPr="00923B67">
              <w:rPr>
                <w:rFonts w:hint="eastAsia"/>
                <w:sz w:val="18"/>
              </w:rPr>
              <w:t>管理</w:t>
            </w:r>
            <w:r>
              <w:rPr>
                <w:rFonts w:hint="eastAsia"/>
                <w:sz w:val="18"/>
              </w:rPr>
              <w:t>提交</w:t>
            </w:r>
            <w:r w:rsidR="006D204A">
              <w:rPr>
                <w:rFonts w:hint="eastAsia"/>
                <w:sz w:val="18"/>
              </w:rPr>
              <w:t xml:space="preserve">  </w:t>
            </w:r>
            <w:r>
              <w:rPr>
                <w:rFonts w:hint="eastAsia"/>
                <w:sz w:val="18"/>
              </w:rPr>
              <w:t>审核。</w:t>
            </w:r>
          </w:p>
        </w:tc>
        <w:tc>
          <w:tcPr>
            <w:tcW w:w="1560" w:type="dxa"/>
          </w:tcPr>
          <w:p w14:paraId="5FDA8C6B" w14:textId="77777777" w:rsidR="004A42E8" w:rsidRPr="0076667C" w:rsidRDefault="004A42E8" w:rsidP="00CA6444">
            <w:pPr>
              <w:spacing w:line="480" w:lineRule="auto"/>
              <w:rPr>
                <w:b/>
                <w:sz w:val="24"/>
              </w:rPr>
            </w:pPr>
          </w:p>
        </w:tc>
        <w:tc>
          <w:tcPr>
            <w:tcW w:w="822" w:type="dxa"/>
          </w:tcPr>
          <w:p w14:paraId="5E49BCD6" w14:textId="77777777" w:rsidR="004A42E8" w:rsidRDefault="004A42E8" w:rsidP="00CA6444">
            <w:pPr>
              <w:spacing w:line="480" w:lineRule="auto"/>
              <w:rPr>
                <w:b/>
                <w:sz w:val="24"/>
              </w:rPr>
            </w:pPr>
          </w:p>
        </w:tc>
      </w:tr>
      <w:tr w:rsidR="004A42E8" w14:paraId="41378BA8" w14:textId="77777777" w:rsidTr="00966783">
        <w:tc>
          <w:tcPr>
            <w:tcW w:w="2127" w:type="dxa"/>
            <w:vMerge/>
          </w:tcPr>
          <w:p w14:paraId="62715081" w14:textId="77777777" w:rsidR="004A42E8" w:rsidRDefault="004A42E8" w:rsidP="00CA6444">
            <w:pPr>
              <w:spacing w:line="480" w:lineRule="auto"/>
              <w:rPr>
                <w:b/>
                <w:sz w:val="24"/>
              </w:rPr>
            </w:pPr>
          </w:p>
        </w:tc>
        <w:tc>
          <w:tcPr>
            <w:tcW w:w="1530" w:type="dxa"/>
            <w:vAlign w:val="center"/>
          </w:tcPr>
          <w:p w14:paraId="302A5016" w14:textId="77777777" w:rsidR="004A42E8" w:rsidRPr="00843C24" w:rsidRDefault="004A42E8" w:rsidP="00CA6444">
            <w:pPr>
              <w:spacing w:line="480" w:lineRule="auto"/>
              <w:rPr>
                <w:b/>
                <w:bCs/>
                <w:sz w:val="24"/>
              </w:rPr>
            </w:pPr>
            <w:r w:rsidRPr="00843C24">
              <w:rPr>
                <w:rFonts w:hint="eastAsia"/>
                <w:b/>
                <w:bCs/>
                <w:sz w:val="24"/>
              </w:rPr>
              <w:t>从业人员信息</w:t>
            </w:r>
          </w:p>
        </w:tc>
        <w:tc>
          <w:tcPr>
            <w:tcW w:w="4990" w:type="dxa"/>
          </w:tcPr>
          <w:p w14:paraId="624F330F" w14:textId="7C663813" w:rsidR="00D462E8" w:rsidRPr="00D347B0" w:rsidRDefault="00D462E8" w:rsidP="00D462E8">
            <w:pPr>
              <w:spacing w:line="480" w:lineRule="auto"/>
              <w:rPr>
                <w:sz w:val="18"/>
              </w:rPr>
            </w:pPr>
            <w:r>
              <w:rPr>
                <w:rFonts w:hint="eastAsia"/>
                <w:sz w:val="18"/>
              </w:rPr>
              <w:t>1.</w:t>
            </w:r>
            <w:r w:rsidRPr="00D347B0">
              <w:rPr>
                <w:rFonts w:hint="eastAsia"/>
                <w:sz w:val="18"/>
              </w:rPr>
              <w:t>企业单位将从业人员申报到</w:t>
            </w:r>
            <w:r w:rsidR="006D204A">
              <w:rPr>
                <w:rFonts w:hint="eastAsia"/>
                <w:sz w:val="18"/>
              </w:rPr>
              <w:t xml:space="preserve">  </w:t>
            </w:r>
            <w:r w:rsidRPr="00D347B0">
              <w:rPr>
                <w:rFonts w:hint="eastAsia"/>
                <w:sz w:val="18"/>
              </w:rPr>
              <w:t>端进行备案。</w:t>
            </w:r>
          </w:p>
          <w:p w14:paraId="1366A2D7" w14:textId="33B72099" w:rsidR="00D462E8" w:rsidRDefault="00D462E8" w:rsidP="00D462E8">
            <w:pPr>
              <w:spacing w:line="480" w:lineRule="auto"/>
              <w:rPr>
                <w:sz w:val="18"/>
              </w:rPr>
            </w:pPr>
            <w:r w:rsidRPr="00D347B0">
              <w:rPr>
                <w:rFonts w:hint="eastAsia"/>
                <w:sz w:val="18"/>
              </w:rPr>
              <w:t>2.</w:t>
            </w:r>
            <w:r>
              <w:rPr>
                <w:rFonts w:hint="eastAsia"/>
                <w:sz w:val="18"/>
              </w:rPr>
              <w:t>系统对接</w:t>
            </w:r>
            <w:r w:rsidR="006D204A">
              <w:rPr>
                <w:rFonts w:hint="eastAsia"/>
                <w:sz w:val="18"/>
              </w:rPr>
              <w:t xml:space="preserve">  </w:t>
            </w:r>
            <w:r>
              <w:rPr>
                <w:rFonts w:hint="eastAsia"/>
                <w:sz w:val="18"/>
              </w:rPr>
              <w:t>内网接口进行多人员比对，如有异常人员进行预警通知。</w:t>
            </w:r>
          </w:p>
          <w:p w14:paraId="6381C428" w14:textId="77777777" w:rsidR="004A42E8" w:rsidRDefault="00D462E8" w:rsidP="00D462E8">
            <w:pPr>
              <w:spacing w:line="480" w:lineRule="auto"/>
              <w:rPr>
                <w:b/>
                <w:sz w:val="24"/>
              </w:rPr>
            </w:pPr>
            <w:r>
              <w:rPr>
                <w:rFonts w:hint="eastAsia"/>
                <w:sz w:val="18"/>
              </w:rPr>
              <w:t>3.企业从业人员信息变更提交申请变更；</w:t>
            </w:r>
          </w:p>
        </w:tc>
        <w:tc>
          <w:tcPr>
            <w:tcW w:w="1560" w:type="dxa"/>
          </w:tcPr>
          <w:p w14:paraId="044F1943" w14:textId="77777777" w:rsidR="004A42E8" w:rsidRPr="0076667C" w:rsidRDefault="004A42E8" w:rsidP="00CA6444">
            <w:pPr>
              <w:spacing w:line="480" w:lineRule="auto"/>
              <w:rPr>
                <w:b/>
                <w:sz w:val="24"/>
              </w:rPr>
            </w:pPr>
          </w:p>
        </w:tc>
        <w:tc>
          <w:tcPr>
            <w:tcW w:w="822" w:type="dxa"/>
          </w:tcPr>
          <w:p w14:paraId="6988D3F0" w14:textId="77777777" w:rsidR="004A42E8" w:rsidRDefault="004A42E8" w:rsidP="00CA6444">
            <w:pPr>
              <w:spacing w:line="480" w:lineRule="auto"/>
              <w:rPr>
                <w:b/>
                <w:sz w:val="24"/>
              </w:rPr>
            </w:pPr>
          </w:p>
        </w:tc>
      </w:tr>
      <w:tr w:rsidR="004A42E8" w14:paraId="461228E8" w14:textId="77777777" w:rsidTr="00966783">
        <w:tc>
          <w:tcPr>
            <w:tcW w:w="2127" w:type="dxa"/>
            <w:vMerge/>
          </w:tcPr>
          <w:p w14:paraId="0AF59456" w14:textId="77777777" w:rsidR="004A42E8" w:rsidRDefault="004A42E8" w:rsidP="00CA6444">
            <w:pPr>
              <w:spacing w:line="480" w:lineRule="auto"/>
              <w:rPr>
                <w:b/>
                <w:sz w:val="24"/>
              </w:rPr>
            </w:pPr>
          </w:p>
        </w:tc>
        <w:tc>
          <w:tcPr>
            <w:tcW w:w="1530" w:type="dxa"/>
            <w:vAlign w:val="center"/>
          </w:tcPr>
          <w:p w14:paraId="0A4854BA" w14:textId="77777777" w:rsidR="004A42E8" w:rsidRPr="008E1AEA" w:rsidRDefault="004A42E8" w:rsidP="00CA6444">
            <w:pPr>
              <w:spacing w:line="480" w:lineRule="auto"/>
              <w:rPr>
                <w:b/>
                <w:bCs/>
                <w:sz w:val="24"/>
              </w:rPr>
            </w:pPr>
            <w:r w:rsidRPr="008E1AEA">
              <w:rPr>
                <w:rFonts w:hint="eastAsia"/>
                <w:b/>
                <w:bCs/>
                <w:sz w:val="24"/>
              </w:rPr>
              <w:t>企业锁定管理</w:t>
            </w:r>
          </w:p>
        </w:tc>
        <w:tc>
          <w:tcPr>
            <w:tcW w:w="4990" w:type="dxa"/>
          </w:tcPr>
          <w:p w14:paraId="13E720DD" w14:textId="705F9653" w:rsidR="009306B6" w:rsidRPr="00324F7D" w:rsidRDefault="009306B6" w:rsidP="009306B6">
            <w:pPr>
              <w:spacing w:line="480" w:lineRule="auto"/>
              <w:rPr>
                <w:sz w:val="18"/>
              </w:rPr>
            </w:pPr>
            <w:r>
              <w:rPr>
                <w:rFonts w:hint="eastAsia"/>
                <w:sz w:val="18"/>
              </w:rPr>
              <w:t>1.</w:t>
            </w:r>
            <w:r w:rsidRPr="00324F7D">
              <w:rPr>
                <w:rFonts w:hint="eastAsia"/>
                <w:sz w:val="18"/>
              </w:rPr>
              <w:t>企业在信息报备、库存报备、申请报备等信息如未详尽，如有企业违规，资质到期等系统会对该企业进行锁定，达到一定次数进行不同级别处罚。</w:t>
            </w:r>
            <w:r w:rsidR="006D204A">
              <w:rPr>
                <w:rFonts w:hint="eastAsia"/>
                <w:sz w:val="18"/>
              </w:rPr>
              <w:t xml:space="preserve">  </w:t>
            </w:r>
            <w:r w:rsidRPr="00324F7D">
              <w:rPr>
                <w:rFonts w:hint="eastAsia"/>
                <w:sz w:val="18"/>
              </w:rPr>
              <w:t>端也可将企业进行锁定，不能做业务办理；</w:t>
            </w:r>
          </w:p>
          <w:p w14:paraId="24E48817" w14:textId="6C4ADE46" w:rsidR="004A42E8" w:rsidRPr="00136FFD" w:rsidRDefault="009306B6" w:rsidP="009306B6">
            <w:pPr>
              <w:spacing w:line="480" w:lineRule="auto"/>
              <w:rPr>
                <w:sz w:val="18"/>
              </w:rPr>
            </w:pPr>
            <w:r>
              <w:rPr>
                <w:rFonts w:hint="eastAsia"/>
                <w:sz w:val="18"/>
              </w:rPr>
              <w:t>2.</w:t>
            </w:r>
            <w:r w:rsidRPr="00324F7D">
              <w:rPr>
                <w:rFonts w:hint="eastAsia"/>
                <w:sz w:val="18"/>
              </w:rPr>
              <w:t>如果企业资质恢复正常，则申请解锁，</w:t>
            </w:r>
            <w:r w:rsidR="006D204A">
              <w:rPr>
                <w:rFonts w:hint="eastAsia"/>
                <w:sz w:val="18"/>
              </w:rPr>
              <w:t xml:space="preserve">  </w:t>
            </w:r>
            <w:r w:rsidRPr="00324F7D">
              <w:rPr>
                <w:rFonts w:hint="eastAsia"/>
                <w:sz w:val="18"/>
              </w:rPr>
              <w:t>端做相关解锁审批；审批完成后可以使用；</w:t>
            </w:r>
          </w:p>
        </w:tc>
        <w:tc>
          <w:tcPr>
            <w:tcW w:w="1560" w:type="dxa"/>
          </w:tcPr>
          <w:p w14:paraId="6E45B0F8" w14:textId="77777777" w:rsidR="004A42E8" w:rsidRPr="0076667C" w:rsidRDefault="004A42E8" w:rsidP="00CA6444">
            <w:pPr>
              <w:spacing w:line="480" w:lineRule="auto"/>
              <w:rPr>
                <w:b/>
                <w:sz w:val="24"/>
              </w:rPr>
            </w:pPr>
          </w:p>
        </w:tc>
        <w:tc>
          <w:tcPr>
            <w:tcW w:w="822" w:type="dxa"/>
          </w:tcPr>
          <w:p w14:paraId="02A31967" w14:textId="77777777" w:rsidR="004A42E8" w:rsidRDefault="004A42E8" w:rsidP="00CA6444">
            <w:pPr>
              <w:spacing w:line="480" w:lineRule="auto"/>
              <w:rPr>
                <w:b/>
                <w:sz w:val="24"/>
              </w:rPr>
            </w:pPr>
          </w:p>
        </w:tc>
      </w:tr>
      <w:tr w:rsidR="00DC4C47" w14:paraId="21A9B500" w14:textId="77777777" w:rsidTr="00966783">
        <w:tc>
          <w:tcPr>
            <w:tcW w:w="2127" w:type="dxa"/>
            <w:vMerge/>
          </w:tcPr>
          <w:p w14:paraId="41B837BB" w14:textId="77777777" w:rsidR="00DC4C47" w:rsidRDefault="00DC4C47" w:rsidP="00CA6444">
            <w:pPr>
              <w:spacing w:line="480" w:lineRule="auto"/>
              <w:rPr>
                <w:b/>
                <w:sz w:val="24"/>
              </w:rPr>
            </w:pPr>
          </w:p>
        </w:tc>
        <w:tc>
          <w:tcPr>
            <w:tcW w:w="1530" w:type="dxa"/>
            <w:vAlign w:val="center"/>
          </w:tcPr>
          <w:p w14:paraId="533EDD8B" w14:textId="77777777" w:rsidR="00DC4C47" w:rsidRPr="008E1AEA" w:rsidRDefault="00DC4C47" w:rsidP="00CA6444">
            <w:pPr>
              <w:spacing w:line="480" w:lineRule="auto"/>
              <w:rPr>
                <w:b/>
                <w:bCs/>
                <w:sz w:val="24"/>
              </w:rPr>
            </w:pPr>
            <w:r w:rsidRPr="00124C8B">
              <w:rPr>
                <w:rFonts w:hint="eastAsia"/>
                <w:b/>
                <w:bCs/>
                <w:sz w:val="24"/>
              </w:rPr>
              <w:t>车辆基本信息</w:t>
            </w:r>
          </w:p>
        </w:tc>
        <w:tc>
          <w:tcPr>
            <w:tcW w:w="4990" w:type="dxa"/>
          </w:tcPr>
          <w:p w14:paraId="2DC60AD1" w14:textId="77777777" w:rsidR="00DC4C47" w:rsidRPr="00731ABF" w:rsidRDefault="00DC4C47" w:rsidP="00CA6444">
            <w:pPr>
              <w:spacing w:line="480" w:lineRule="auto"/>
              <w:rPr>
                <w:sz w:val="18"/>
              </w:rPr>
            </w:pPr>
            <w:r>
              <w:rPr>
                <w:rFonts w:hint="eastAsia"/>
                <w:sz w:val="18"/>
              </w:rPr>
              <w:t>1.运输车辆信息进行备案；包含车辆牌照号码、企业名称、车辆类型、车辆联系人等；</w:t>
            </w:r>
          </w:p>
        </w:tc>
        <w:tc>
          <w:tcPr>
            <w:tcW w:w="1560" w:type="dxa"/>
          </w:tcPr>
          <w:p w14:paraId="2199CE4B" w14:textId="77777777" w:rsidR="00DC4C47" w:rsidRPr="0076667C" w:rsidRDefault="00DC4C47" w:rsidP="00CA6444">
            <w:pPr>
              <w:spacing w:line="480" w:lineRule="auto"/>
              <w:rPr>
                <w:b/>
                <w:sz w:val="24"/>
              </w:rPr>
            </w:pPr>
          </w:p>
        </w:tc>
        <w:tc>
          <w:tcPr>
            <w:tcW w:w="822" w:type="dxa"/>
          </w:tcPr>
          <w:p w14:paraId="248BC8F9" w14:textId="77777777" w:rsidR="00DC4C47" w:rsidRDefault="00DC4C47" w:rsidP="00CA6444">
            <w:pPr>
              <w:spacing w:line="480" w:lineRule="auto"/>
              <w:rPr>
                <w:b/>
                <w:sz w:val="24"/>
              </w:rPr>
            </w:pPr>
          </w:p>
        </w:tc>
      </w:tr>
      <w:tr w:rsidR="004A42E8" w14:paraId="31D2C4B5" w14:textId="77777777" w:rsidTr="00966783">
        <w:tc>
          <w:tcPr>
            <w:tcW w:w="2127" w:type="dxa"/>
            <w:vMerge/>
          </w:tcPr>
          <w:p w14:paraId="069191DA" w14:textId="77777777" w:rsidR="004A42E8" w:rsidRDefault="004A42E8" w:rsidP="00CA6444">
            <w:pPr>
              <w:spacing w:line="480" w:lineRule="auto"/>
              <w:rPr>
                <w:b/>
                <w:sz w:val="24"/>
              </w:rPr>
            </w:pPr>
          </w:p>
        </w:tc>
        <w:tc>
          <w:tcPr>
            <w:tcW w:w="1530" w:type="dxa"/>
            <w:vAlign w:val="center"/>
          </w:tcPr>
          <w:p w14:paraId="19950B4D" w14:textId="77777777" w:rsidR="004A42E8" w:rsidRPr="008E1AEA" w:rsidRDefault="000549EC" w:rsidP="00CA6444">
            <w:pPr>
              <w:spacing w:line="480" w:lineRule="auto"/>
              <w:rPr>
                <w:b/>
                <w:bCs/>
                <w:sz w:val="24"/>
              </w:rPr>
            </w:pPr>
            <w:r>
              <w:rPr>
                <w:rFonts w:hint="eastAsia"/>
                <w:b/>
                <w:bCs/>
                <w:sz w:val="24"/>
              </w:rPr>
              <w:t>起爆器登记</w:t>
            </w:r>
          </w:p>
        </w:tc>
        <w:tc>
          <w:tcPr>
            <w:tcW w:w="4990" w:type="dxa"/>
          </w:tcPr>
          <w:p w14:paraId="05DF37CF" w14:textId="77777777" w:rsidR="004A42E8" w:rsidRPr="00A123EE" w:rsidRDefault="00A123EE" w:rsidP="00A123EE">
            <w:pPr>
              <w:spacing w:line="480" w:lineRule="auto"/>
              <w:rPr>
                <w:sz w:val="18"/>
              </w:rPr>
            </w:pPr>
            <w:r>
              <w:rPr>
                <w:rFonts w:hint="eastAsia"/>
                <w:sz w:val="18"/>
              </w:rPr>
              <w:t>1.</w:t>
            </w:r>
            <w:r w:rsidRPr="00A123EE">
              <w:rPr>
                <w:rFonts w:hint="eastAsia"/>
                <w:sz w:val="18"/>
              </w:rPr>
              <w:t>公司拥有爆破起爆器信息登记报备；</w:t>
            </w:r>
          </w:p>
          <w:p w14:paraId="5F6CA177" w14:textId="77777777" w:rsidR="00A123EE" w:rsidRPr="00A123EE" w:rsidRDefault="00A123EE" w:rsidP="00A123EE">
            <w:pPr>
              <w:spacing w:line="480" w:lineRule="auto"/>
              <w:rPr>
                <w:sz w:val="18"/>
              </w:rPr>
            </w:pPr>
            <w:r>
              <w:rPr>
                <w:rFonts w:hint="eastAsia"/>
                <w:sz w:val="18"/>
              </w:rPr>
              <w:t>2.</w:t>
            </w:r>
            <w:r w:rsidR="00A449FF">
              <w:rPr>
                <w:rFonts w:hint="eastAsia"/>
                <w:sz w:val="18"/>
              </w:rPr>
              <w:t>登记起爆器编号、所属单位、销售单位等信息。</w:t>
            </w:r>
          </w:p>
        </w:tc>
        <w:tc>
          <w:tcPr>
            <w:tcW w:w="1560" w:type="dxa"/>
          </w:tcPr>
          <w:p w14:paraId="657B44F2" w14:textId="77777777" w:rsidR="004A42E8" w:rsidRPr="0076667C" w:rsidRDefault="004A42E8" w:rsidP="00CA6444">
            <w:pPr>
              <w:spacing w:line="480" w:lineRule="auto"/>
              <w:rPr>
                <w:b/>
                <w:sz w:val="24"/>
              </w:rPr>
            </w:pPr>
          </w:p>
        </w:tc>
        <w:tc>
          <w:tcPr>
            <w:tcW w:w="822" w:type="dxa"/>
          </w:tcPr>
          <w:p w14:paraId="4510D546" w14:textId="77777777" w:rsidR="004A42E8" w:rsidRDefault="004A42E8" w:rsidP="00CA6444">
            <w:pPr>
              <w:spacing w:line="480" w:lineRule="auto"/>
              <w:rPr>
                <w:b/>
                <w:sz w:val="24"/>
              </w:rPr>
            </w:pPr>
          </w:p>
        </w:tc>
      </w:tr>
      <w:tr w:rsidR="000A5BA1" w14:paraId="49B900D4" w14:textId="77777777" w:rsidTr="00966783">
        <w:tc>
          <w:tcPr>
            <w:tcW w:w="2127" w:type="dxa"/>
            <w:vMerge w:val="restart"/>
            <w:vAlign w:val="center"/>
          </w:tcPr>
          <w:p w14:paraId="7DD12B44" w14:textId="77777777" w:rsidR="000A5BA1" w:rsidRDefault="000A5BA1" w:rsidP="00CA6444">
            <w:pPr>
              <w:spacing w:line="480" w:lineRule="auto"/>
              <w:rPr>
                <w:b/>
                <w:sz w:val="24"/>
              </w:rPr>
            </w:pPr>
            <w:r>
              <w:rPr>
                <w:rFonts w:hint="eastAsia"/>
                <w:b/>
                <w:sz w:val="24"/>
              </w:rPr>
              <w:t>安全监管</w:t>
            </w:r>
          </w:p>
        </w:tc>
        <w:tc>
          <w:tcPr>
            <w:tcW w:w="1530" w:type="dxa"/>
            <w:vAlign w:val="center"/>
          </w:tcPr>
          <w:p w14:paraId="5C75D5E6" w14:textId="77777777" w:rsidR="000A5BA1" w:rsidRPr="00124C8B" w:rsidRDefault="000A5BA1" w:rsidP="00CA6444">
            <w:pPr>
              <w:spacing w:line="480" w:lineRule="auto"/>
              <w:rPr>
                <w:b/>
                <w:bCs/>
                <w:sz w:val="24"/>
              </w:rPr>
            </w:pPr>
            <w:r w:rsidRPr="00124C8B">
              <w:rPr>
                <w:rFonts w:hint="eastAsia"/>
                <w:b/>
                <w:bCs/>
                <w:sz w:val="24"/>
              </w:rPr>
              <w:t>隐患整改管理</w:t>
            </w:r>
          </w:p>
        </w:tc>
        <w:tc>
          <w:tcPr>
            <w:tcW w:w="4990" w:type="dxa"/>
          </w:tcPr>
          <w:p w14:paraId="2F9BBEAF" w14:textId="5D79B491" w:rsidR="000A5BA1" w:rsidRPr="008A683E" w:rsidRDefault="000A5BA1" w:rsidP="00CA6444">
            <w:pPr>
              <w:spacing w:line="480" w:lineRule="auto"/>
              <w:rPr>
                <w:sz w:val="18"/>
              </w:rPr>
            </w:pPr>
            <w:r>
              <w:rPr>
                <w:rFonts w:hint="eastAsia"/>
                <w:sz w:val="18"/>
              </w:rPr>
              <w:t>1.</w:t>
            </w:r>
            <w:r w:rsidR="006D204A">
              <w:rPr>
                <w:rFonts w:hint="eastAsia"/>
                <w:sz w:val="18"/>
              </w:rPr>
              <w:t xml:space="preserve">  </w:t>
            </w:r>
            <w:r w:rsidRPr="008A683E">
              <w:rPr>
                <w:rFonts w:hint="eastAsia"/>
                <w:sz w:val="18"/>
              </w:rPr>
              <w:t>端进行发布隐患整改通知</w:t>
            </w:r>
            <w:r>
              <w:rPr>
                <w:rFonts w:hint="eastAsia"/>
                <w:sz w:val="18"/>
              </w:rPr>
              <w:t>：</w:t>
            </w:r>
            <w:r w:rsidRPr="00917189">
              <w:rPr>
                <w:sz w:val="18"/>
              </w:rPr>
              <w:t>可查看到本企业的隐患整改上报情况，以及隐患信息整改记录整改说明详</w:t>
            </w:r>
            <w:r>
              <w:rPr>
                <w:rFonts w:hint="eastAsia"/>
                <w:sz w:val="18"/>
              </w:rPr>
              <w:t>；</w:t>
            </w:r>
          </w:p>
        </w:tc>
        <w:tc>
          <w:tcPr>
            <w:tcW w:w="1560" w:type="dxa"/>
          </w:tcPr>
          <w:p w14:paraId="04EF0928" w14:textId="77777777" w:rsidR="000A5BA1" w:rsidRDefault="000A5BA1" w:rsidP="00CA6444">
            <w:pPr>
              <w:spacing w:line="480" w:lineRule="auto"/>
              <w:rPr>
                <w:sz w:val="24"/>
              </w:rPr>
            </w:pPr>
          </w:p>
        </w:tc>
        <w:tc>
          <w:tcPr>
            <w:tcW w:w="822" w:type="dxa"/>
          </w:tcPr>
          <w:p w14:paraId="613F053E" w14:textId="77777777" w:rsidR="000A5BA1" w:rsidRDefault="000A5BA1" w:rsidP="00CA6444">
            <w:pPr>
              <w:spacing w:line="480" w:lineRule="auto"/>
              <w:rPr>
                <w:sz w:val="24"/>
              </w:rPr>
            </w:pPr>
          </w:p>
        </w:tc>
      </w:tr>
      <w:tr w:rsidR="000A5BA1" w14:paraId="69B25A44" w14:textId="77777777" w:rsidTr="00966783">
        <w:tc>
          <w:tcPr>
            <w:tcW w:w="2127" w:type="dxa"/>
            <w:vMerge/>
          </w:tcPr>
          <w:p w14:paraId="59618EAB" w14:textId="77777777" w:rsidR="000A5BA1" w:rsidRDefault="000A5BA1" w:rsidP="00CA6444">
            <w:pPr>
              <w:spacing w:line="480" w:lineRule="auto"/>
              <w:rPr>
                <w:b/>
                <w:sz w:val="24"/>
              </w:rPr>
            </w:pPr>
          </w:p>
        </w:tc>
        <w:tc>
          <w:tcPr>
            <w:tcW w:w="1530" w:type="dxa"/>
            <w:vAlign w:val="center"/>
          </w:tcPr>
          <w:p w14:paraId="0EAB252B" w14:textId="77777777" w:rsidR="000A5BA1" w:rsidRPr="00124C8B" w:rsidRDefault="000A5BA1" w:rsidP="00CA6444">
            <w:pPr>
              <w:spacing w:line="480" w:lineRule="auto"/>
              <w:rPr>
                <w:b/>
                <w:bCs/>
                <w:sz w:val="24"/>
              </w:rPr>
            </w:pPr>
            <w:r>
              <w:rPr>
                <w:rFonts w:hint="eastAsia"/>
                <w:b/>
                <w:bCs/>
                <w:sz w:val="24"/>
              </w:rPr>
              <w:t>检查记录管理</w:t>
            </w:r>
          </w:p>
        </w:tc>
        <w:tc>
          <w:tcPr>
            <w:tcW w:w="4990" w:type="dxa"/>
          </w:tcPr>
          <w:p w14:paraId="56BD9D70" w14:textId="242045DC" w:rsidR="00F27A58" w:rsidRPr="00F27A58" w:rsidRDefault="00F27A58" w:rsidP="00F27A58">
            <w:pPr>
              <w:spacing w:line="480" w:lineRule="auto"/>
              <w:rPr>
                <w:sz w:val="18"/>
              </w:rPr>
            </w:pPr>
            <w:r>
              <w:rPr>
                <w:rFonts w:hint="eastAsia"/>
                <w:sz w:val="18"/>
              </w:rPr>
              <w:t>1.</w:t>
            </w:r>
            <w:r w:rsidRPr="00F27A58">
              <w:rPr>
                <w:rFonts w:hint="eastAsia"/>
                <w:sz w:val="18"/>
              </w:rPr>
              <w:t>企业自主或者</w:t>
            </w:r>
            <w:r w:rsidR="006D204A">
              <w:rPr>
                <w:rFonts w:hint="eastAsia"/>
                <w:sz w:val="18"/>
              </w:rPr>
              <w:t xml:space="preserve">  </w:t>
            </w:r>
            <w:r w:rsidRPr="00F27A58">
              <w:rPr>
                <w:rFonts w:hint="eastAsia"/>
                <w:sz w:val="18"/>
              </w:rPr>
              <w:t>机关通过手机端进行安全检查。</w:t>
            </w:r>
          </w:p>
          <w:p w14:paraId="434DC214" w14:textId="77777777" w:rsidR="000A5BA1" w:rsidRPr="008A683E" w:rsidRDefault="00F27A58" w:rsidP="00F27A58">
            <w:pPr>
              <w:spacing w:line="480" w:lineRule="auto"/>
              <w:ind w:left="75"/>
              <w:rPr>
                <w:sz w:val="18"/>
              </w:rPr>
            </w:pPr>
            <w:r>
              <w:rPr>
                <w:rFonts w:hint="eastAsia"/>
                <w:sz w:val="18"/>
              </w:rPr>
              <w:t>2.检查完毕后在此进行检查记录查询。</w:t>
            </w:r>
          </w:p>
        </w:tc>
        <w:tc>
          <w:tcPr>
            <w:tcW w:w="1560" w:type="dxa"/>
          </w:tcPr>
          <w:p w14:paraId="191B64CA" w14:textId="77777777" w:rsidR="000A5BA1" w:rsidRDefault="000A5BA1" w:rsidP="00CA6444">
            <w:pPr>
              <w:spacing w:line="480" w:lineRule="auto"/>
              <w:rPr>
                <w:sz w:val="24"/>
              </w:rPr>
            </w:pPr>
          </w:p>
        </w:tc>
        <w:tc>
          <w:tcPr>
            <w:tcW w:w="822" w:type="dxa"/>
          </w:tcPr>
          <w:p w14:paraId="4AF665F6" w14:textId="77777777" w:rsidR="000A5BA1" w:rsidRDefault="000A5BA1" w:rsidP="00CA6444">
            <w:pPr>
              <w:spacing w:line="480" w:lineRule="auto"/>
              <w:rPr>
                <w:sz w:val="24"/>
              </w:rPr>
            </w:pPr>
          </w:p>
        </w:tc>
      </w:tr>
      <w:tr w:rsidR="000A5BA1" w14:paraId="68ABF8F8" w14:textId="77777777" w:rsidTr="00966783">
        <w:tc>
          <w:tcPr>
            <w:tcW w:w="2127" w:type="dxa"/>
            <w:vMerge/>
          </w:tcPr>
          <w:p w14:paraId="7A3DE2FA" w14:textId="77777777" w:rsidR="000A5BA1" w:rsidRDefault="000A5BA1" w:rsidP="00CA6444">
            <w:pPr>
              <w:spacing w:line="480" w:lineRule="auto"/>
              <w:rPr>
                <w:b/>
                <w:sz w:val="24"/>
              </w:rPr>
            </w:pPr>
          </w:p>
        </w:tc>
        <w:tc>
          <w:tcPr>
            <w:tcW w:w="1530" w:type="dxa"/>
            <w:vAlign w:val="center"/>
          </w:tcPr>
          <w:p w14:paraId="33398FD3" w14:textId="77777777" w:rsidR="000A5BA1" w:rsidRPr="00124C8B" w:rsidRDefault="000A5BA1" w:rsidP="00CA6444">
            <w:pPr>
              <w:spacing w:line="480" w:lineRule="auto"/>
              <w:rPr>
                <w:b/>
                <w:bCs/>
                <w:sz w:val="24"/>
              </w:rPr>
            </w:pPr>
            <w:r w:rsidRPr="00843C24">
              <w:rPr>
                <w:rFonts w:hint="eastAsia"/>
                <w:b/>
                <w:bCs/>
                <w:sz w:val="24"/>
              </w:rPr>
              <w:t>应急专家管理</w:t>
            </w:r>
          </w:p>
        </w:tc>
        <w:tc>
          <w:tcPr>
            <w:tcW w:w="4990" w:type="dxa"/>
          </w:tcPr>
          <w:p w14:paraId="424F66FF" w14:textId="77777777" w:rsidR="000A5BA1" w:rsidRPr="00124C8B" w:rsidRDefault="000A5BA1" w:rsidP="00CA6444">
            <w:pPr>
              <w:spacing w:line="480" w:lineRule="auto"/>
              <w:rPr>
                <w:sz w:val="18"/>
              </w:rPr>
            </w:pPr>
            <w:r w:rsidRPr="00FF523C">
              <w:rPr>
                <w:rFonts w:hint="eastAsia"/>
                <w:sz w:val="18"/>
              </w:rPr>
              <w:t>可将应急专家信息及时登记添加，便于企业之间相互学习交流，做到专家资源共享。</w:t>
            </w:r>
          </w:p>
        </w:tc>
        <w:tc>
          <w:tcPr>
            <w:tcW w:w="1560" w:type="dxa"/>
          </w:tcPr>
          <w:p w14:paraId="7B2F1A34" w14:textId="77777777" w:rsidR="000A5BA1" w:rsidRDefault="000A5BA1" w:rsidP="00CA6444">
            <w:pPr>
              <w:spacing w:line="480" w:lineRule="auto"/>
              <w:rPr>
                <w:sz w:val="24"/>
              </w:rPr>
            </w:pPr>
          </w:p>
        </w:tc>
        <w:tc>
          <w:tcPr>
            <w:tcW w:w="822" w:type="dxa"/>
          </w:tcPr>
          <w:p w14:paraId="590D275D" w14:textId="77777777" w:rsidR="000A5BA1" w:rsidRDefault="000A5BA1" w:rsidP="00CA6444">
            <w:pPr>
              <w:spacing w:line="480" w:lineRule="auto"/>
              <w:rPr>
                <w:sz w:val="24"/>
              </w:rPr>
            </w:pPr>
          </w:p>
        </w:tc>
      </w:tr>
      <w:tr w:rsidR="000A5BA1" w14:paraId="153374D5" w14:textId="77777777" w:rsidTr="00966783">
        <w:tc>
          <w:tcPr>
            <w:tcW w:w="2127" w:type="dxa"/>
            <w:vMerge/>
          </w:tcPr>
          <w:p w14:paraId="287B284C" w14:textId="77777777" w:rsidR="000A5BA1" w:rsidRDefault="000A5BA1" w:rsidP="00CA6444">
            <w:pPr>
              <w:spacing w:line="480" w:lineRule="auto"/>
              <w:rPr>
                <w:b/>
                <w:sz w:val="24"/>
              </w:rPr>
            </w:pPr>
          </w:p>
        </w:tc>
        <w:tc>
          <w:tcPr>
            <w:tcW w:w="1530" w:type="dxa"/>
            <w:vAlign w:val="center"/>
          </w:tcPr>
          <w:p w14:paraId="17C5BC29" w14:textId="77777777" w:rsidR="000A5BA1" w:rsidRPr="00124C8B" w:rsidRDefault="000A5BA1" w:rsidP="00CA6444">
            <w:pPr>
              <w:spacing w:line="480" w:lineRule="auto"/>
              <w:rPr>
                <w:b/>
                <w:bCs/>
                <w:sz w:val="24"/>
              </w:rPr>
            </w:pPr>
            <w:r w:rsidRPr="00843C24">
              <w:rPr>
                <w:rFonts w:hint="eastAsia"/>
                <w:b/>
                <w:bCs/>
                <w:sz w:val="24"/>
              </w:rPr>
              <w:t>应急预案管</w:t>
            </w:r>
            <w:r w:rsidRPr="00843C24">
              <w:rPr>
                <w:rFonts w:hint="eastAsia"/>
                <w:b/>
                <w:bCs/>
                <w:sz w:val="24"/>
              </w:rPr>
              <w:lastRenderedPageBreak/>
              <w:t>理</w:t>
            </w:r>
          </w:p>
        </w:tc>
        <w:tc>
          <w:tcPr>
            <w:tcW w:w="4990" w:type="dxa"/>
          </w:tcPr>
          <w:p w14:paraId="17D02E7D" w14:textId="77777777" w:rsidR="000A5BA1" w:rsidRPr="00124C8B" w:rsidRDefault="000A5BA1" w:rsidP="00CA6444">
            <w:pPr>
              <w:spacing w:line="480" w:lineRule="auto"/>
              <w:rPr>
                <w:sz w:val="18"/>
              </w:rPr>
            </w:pPr>
            <w:r w:rsidRPr="00FF523C">
              <w:rPr>
                <w:rFonts w:hint="eastAsia"/>
                <w:sz w:val="18"/>
              </w:rPr>
              <w:lastRenderedPageBreak/>
              <w:t>可查询查看本企业应急预案信息添加等维护操作，及时改善企</w:t>
            </w:r>
            <w:r w:rsidRPr="00FF523C">
              <w:rPr>
                <w:rFonts w:hint="eastAsia"/>
                <w:sz w:val="18"/>
              </w:rPr>
              <w:lastRenderedPageBreak/>
              <w:t>业应急预案的管理。</w:t>
            </w:r>
          </w:p>
        </w:tc>
        <w:tc>
          <w:tcPr>
            <w:tcW w:w="1560" w:type="dxa"/>
          </w:tcPr>
          <w:p w14:paraId="289430BA" w14:textId="77777777" w:rsidR="000A5BA1" w:rsidRDefault="000A5BA1" w:rsidP="00CA6444">
            <w:pPr>
              <w:spacing w:line="480" w:lineRule="auto"/>
              <w:rPr>
                <w:sz w:val="24"/>
              </w:rPr>
            </w:pPr>
          </w:p>
        </w:tc>
        <w:tc>
          <w:tcPr>
            <w:tcW w:w="822" w:type="dxa"/>
          </w:tcPr>
          <w:p w14:paraId="581E15B4" w14:textId="77777777" w:rsidR="000A5BA1" w:rsidRDefault="000A5BA1" w:rsidP="00CA6444">
            <w:pPr>
              <w:spacing w:line="480" w:lineRule="auto"/>
              <w:rPr>
                <w:sz w:val="24"/>
              </w:rPr>
            </w:pPr>
          </w:p>
        </w:tc>
      </w:tr>
      <w:tr w:rsidR="004A42E8" w14:paraId="67A52A26" w14:textId="77777777" w:rsidTr="006C6A47">
        <w:tc>
          <w:tcPr>
            <w:tcW w:w="2127" w:type="dxa"/>
            <w:vAlign w:val="center"/>
          </w:tcPr>
          <w:p w14:paraId="7215CC11" w14:textId="77777777" w:rsidR="004A42E8" w:rsidRDefault="004A42E8" w:rsidP="00CA6444">
            <w:pPr>
              <w:spacing w:line="480" w:lineRule="auto"/>
              <w:rPr>
                <w:b/>
                <w:sz w:val="24"/>
              </w:rPr>
            </w:pPr>
            <w:r>
              <w:rPr>
                <w:rFonts w:hint="eastAsia"/>
                <w:b/>
                <w:sz w:val="24"/>
              </w:rPr>
              <w:t>预警管理</w:t>
            </w:r>
          </w:p>
        </w:tc>
        <w:tc>
          <w:tcPr>
            <w:tcW w:w="1530" w:type="dxa"/>
            <w:vAlign w:val="center"/>
          </w:tcPr>
          <w:p w14:paraId="4942AD53" w14:textId="77777777" w:rsidR="004A42E8" w:rsidRPr="00843C24" w:rsidRDefault="007149B2" w:rsidP="00CA6444">
            <w:pPr>
              <w:spacing w:line="480" w:lineRule="auto"/>
              <w:rPr>
                <w:b/>
                <w:bCs/>
                <w:sz w:val="24"/>
              </w:rPr>
            </w:pPr>
            <w:r>
              <w:rPr>
                <w:rFonts w:hint="eastAsia"/>
                <w:b/>
                <w:bCs/>
                <w:sz w:val="24"/>
              </w:rPr>
              <w:t>预警监控</w:t>
            </w:r>
          </w:p>
        </w:tc>
        <w:tc>
          <w:tcPr>
            <w:tcW w:w="4990" w:type="dxa"/>
          </w:tcPr>
          <w:p w14:paraId="1E001A74" w14:textId="77777777" w:rsidR="00EE5A3B" w:rsidRPr="00CB7D22" w:rsidRDefault="00EE5A3B" w:rsidP="00EE5A3B">
            <w:pPr>
              <w:spacing w:line="480" w:lineRule="auto"/>
              <w:rPr>
                <w:sz w:val="18"/>
              </w:rPr>
            </w:pPr>
            <w:r>
              <w:rPr>
                <w:rFonts w:hint="eastAsia"/>
                <w:sz w:val="18"/>
              </w:rPr>
              <w:t>1.</w:t>
            </w:r>
            <w:r w:rsidRPr="00CB7D22">
              <w:rPr>
                <w:rFonts w:hint="eastAsia"/>
                <w:sz w:val="18"/>
              </w:rPr>
              <w:t>可以查询对企业安全预警信息处理；</w:t>
            </w:r>
          </w:p>
          <w:p w14:paraId="05038AB1" w14:textId="77777777" w:rsidR="004A42E8" w:rsidRPr="00945D2E" w:rsidRDefault="00EE5A3B" w:rsidP="00EE5A3B">
            <w:pPr>
              <w:spacing w:line="480" w:lineRule="auto"/>
              <w:rPr>
                <w:sz w:val="18"/>
              </w:rPr>
            </w:pPr>
            <w:r>
              <w:rPr>
                <w:rFonts w:hint="eastAsia"/>
                <w:sz w:val="18"/>
              </w:rPr>
              <w:t>2.预警包含：企业资质证件过期预警、安全检查隐患未整改预警等；</w:t>
            </w:r>
          </w:p>
        </w:tc>
        <w:tc>
          <w:tcPr>
            <w:tcW w:w="1560" w:type="dxa"/>
          </w:tcPr>
          <w:p w14:paraId="73EC64C4" w14:textId="77777777" w:rsidR="004A42E8" w:rsidRDefault="004A42E8" w:rsidP="00CA6444">
            <w:pPr>
              <w:spacing w:line="480" w:lineRule="auto"/>
              <w:rPr>
                <w:sz w:val="24"/>
              </w:rPr>
            </w:pPr>
          </w:p>
        </w:tc>
        <w:tc>
          <w:tcPr>
            <w:tcW w:w="822" w:type="dxa"/>
          </w:tcPr>
          <w:p w14:paraId="4EE2A372" w14:textId="77777777" w:rsidR="004A42E8" w:rsidRDefault="004A42E8" w:rsidP="00CA6444">
            <w:pPr>
              <w:spacing w:line="480" w:lineRule="auto"/>
              <w:rPr>
                <w:sz w:val="24"/>
              </w:rPr>
            </w:pPr>
          </w:p>
        </w:tc>
      </w:tr>
      <w:tr w:rsidR="00DC1319" w14:paraId="26049CA0" w14:textId="77777777" w:rsidTr="00966783">
        <w:tc>
          <w:tcPr>
            <w:tcW w:w="2127" w:type="dxa"/>
            <w:vAlign w:val="center"/>
          </w:tcPr>
          <w:p w14:paraId="464ED68F" w14:textId="77777777" w:rsidR="00DC1319" w:rsidRDefault="00DC1319" w:rsidP="00CA6444">
            <w:pPr>
              <w:spacing w:line="480" w:lineRule="auto"/>
              <w:rPr>
                <w:b/>
                <w:sz w:val="24"/>
              </w:rPr>
            </w:pPr>
            <w:r>
              <w:rPr>
                <w:rFonts w:hint="eastAsia"/>
                <w:b/>
                <w:sz w:val="24"/>
              </w:rPr>
              <w:t>文件管理</w:t>
            </w:r>
          </w:p>
        </w:tc>
        <w:tc>
          <w:tcPr>
            <w:tcW w:w="1530" w:type="dxa"/>
            <w:vAlign w:val="center"/>
          </w:tcPr>
          <w:p w14:paraId="598A1539" w14:textId="77777777" w:rsidR="00DC1319" w:rsidRPr="00843C24" w:rsidRDefault="00DC1319" w:rsidP="00CA6444">
            <w:pPr>
              <w:spacing w:line="480" w:lineRule="auto"/>
              <w:rPr>
                <w:b/>
                <w:bCs/>
                <w:sz w:val="24"/>
              </w:rPr>
            </w:pPr>
            <w:r w:rsidRPr="00843C24">
              <w:rPr>
                <w:rFonts w:hint="eastAsia"/>
                <w:b/>
                <w:bCs/>
                <w:sz w:val="24"/>
              </w:rPr>
              <w:t>视频文件管理</w:t>
            </w:r>
          </w:p>
        </w:tc>
        <w:tc>
          <w:tcPr>
            <w:tcW w:w="4990" w:type="dxa"/>
          </w:tcPr>
          <w:p w14:paraId="215D0D6A" w14:textId="77777777" w:rsidR="00DC1319" w:rsidRPr="00945D2E" w:rsidRDefault="002C2C81" w:rsidP="00CA6444">
            <w:pPr>
              <w:spacing w:line="480" w:lineRule="auto"/>
              <w:rPr>
                <w:sz w:val="18"/>
              </w:rPr>
            </w:pPr>
            <w:r>
              <w:rPr>
                <w:rFonts w:hint="eastAsia"/>
                <w:sz w:val="18"/>
              </w:rPr>
              <w:t>1.</w:t>
            </w:r>
            <w:r w:rsidR="002975FB">
              <w:rPr>
                <w:rFonts w:hint="eastAsia"/>
                <w:sz w:val="18"/>
              </w:rPr>
              <w:t>根据项目</w:t>
            </w:r>
            <w:r w:rsidR="00DC1319">
              <w:rPr>
                <w:rFonts w:hint="eastAsia"/>
                <w:sz w:val="18"/>
              </w:rPr>
              <w:t>爆破现场视频录像;</w:t>
            </w:r>
            <w:r w:rsidR="00DC1319" w:rsidRPr="00DC1319">
              <w:rPr>
                <w:rFonts w:hint="eastAsia"/>
                <w:sz w:val="18"/>
              </w:rPr>
              <w:t xml:space="preserve"> 通过视频文件管理多单位视频调阅与回放、爆破现场作业视频回放</w:t>
            </w:r>
            <w:r w:rsidR="00DC1319">
              <w:rPr>
                <w:rFonts w:hint="eastAsia"/>
                <w:sz w:val="18"/>
              </w:rPr>
              <w:t>;</w:t>
            </w:r>
          </w:p>
        </w:tc>
        <w:tc>
          <w:tcPr>
            <w:tcW w:w="1560" w:type="dxa"/>
          </w:tcPr>
          <w:p w14:paraId="09D86FF5" w14:textId="77777777" w:rsidR="00DC1319" w:rsidRDefault="00DC1319" w:rsidP="00CA6444">
            <w:pPr>
              <w:spacing w:line="480" w:lineRule="auto"/>
              <w:rPr>
                <w:sz w:val="24"/>
              </w:rPr>
            </w:pPr>
          </w:p>
        </w:tc>
        <w:tc>
          <w:tcPr>
            <w:tcW w:w="822" w:type="dxa"/>
          </w:tcPr>
          <w:p w14:paraId="4F4BB251" w14:textId="77777777" w:rsidR="00DC1319" w:rsidRDefault="00DC1319" w:rsidP="00CA6444">
            <w:pPr>
              <w:spacing w:line="480" w:lineRule="auto"/>
              <w:rPr>
                <w:sz w:val="24"/>
              </w:rPr>
            </w:pPr>
          </w:p>
        </w:tc>
      </w:tr>
      <w:tr w:rsidR="004A42E8" w14:paraId="7B02E7D2" w14:textId="77777777" w:rsidTr="00966783">
        <w:tc>
          <w:tcPr>
            <w:tcW w:w="2127" w:type="dxa"/>
            <w:vMerge w:val="restart"/>
            <w:vAlign w:val="center"/>
          </w:tcPr>
          <w:p w14:paraId="19F97FBE" w14:textId="77777777" w:rsidR="004A42E8" w:rsidRDefault="004A42E8" w:rsidP="00CA6444">
            <w:pPr>
              <w:spacing w:line="480" w:lineRule="auto"/>
              <w:rPr>
                <w:b/>
                <w:sz w:val="24"/>
              </w:rPr>
            </w:pPr>
            <w:r>
              <w:rPr>
                <w:rFonts w:hint="eastAsia"/>
                <w:b/>
                <w:sz w:val="24"/>
              </w:rPr>
              <w:t>信息互动</w:t>
            </w:r>
          </w:p>
        </w:tc>
        <w:tc>
          <w:tcPr>
            <w:tcW w:w="1530" w:type="dxa"/>
          </w:tcPr>
          <w:p w14:paraId="13A658CB" w14:textId="77777777" w:rsidR="004A42E8" w:rsidRPr="00843C24" w:rsidRDefault="004A42E8" w:rsidP="00CA6444">
            <w:pPr>
              <w:spacing w:line="480" w:lineRule="auto"/>
              <w:rPr>
                <w:b/>
                <w:bCs/>
                <w:sz w:val="24"/>
              </w:rPr>
            </w:pPr>
            <w:r w:rsidRPr="00843C24">
              <w:rPr>
                <w:rFonts w:hint="eastAsia"/>
                <w:b/>
                <w:bCs/>
                <w:sz w:val="24"/>
              </w:rPr>
              <w:t xml:space="preserve">通知管理 </w:t>
            </w:r>
          </w:p>
        </w:tc>
        <w:tc>
          <w:tcPr>
            <w:tcW w:w="4990" w:type="dxa"/>
          </w:tcPr>
          <w:p w14:paraId="6FA92322" w14:textId="6E95B8A1" w:rsidR="004A42E8" w:rsidRPr="00945D2E" w:rsidRDefault="006D204A" w:rsidP="00CA6444">
            <w:pPr>
              <w:spacing w:line="480" w:lineRule="auto"/>
              <w:rPr>
                <w:sz w:val="18"/>
              </w:rPr>
            </w:pPr>
            <w:r>
              <w:rPr>
                <w:rFonts w:hint="eastAsia"/>
                <w:sz w:val="18"/>
              </w:rPr>
              <w:t xml:space="preserve">  </w:t>
            </w:r>
            <w:r w:rsidR="004A42E8">
              <w:rPr>
                <w:rFonts w:hint="eastAsia"/>
                <w:sz w:val="18"/>
              </w:rPr>
              <w:t>端上级下发相关通知给企业;</w:t>
            </w:r>
          </w:p>
        </w:tc>
        <w:tc>
          <w:tcPr>
            <w:tcW w:w="1560" w:type="dxa"/>
          </w:tcPr>
          <w:p w14:paraId="46B5C2D1" w14:textId="77777777" w:rsidR="004A42E8" w:rsidRDefault="004A42E8" w:rsidP="00CA6444">
            <w:pPr>
              <w:spacing w:line="480" w:lineRule="auto"/>
              <w:rPr>
                <w:sz w:val="24"/>
              </w:rPr>
            </w:pPr>
          </w:p>
        </w:tc>
        <w:tc>
          <w:tcPr>
            <w:tcW w:w="822" w:type="dxa"/>
          </w:tcPr>
          <w:p w14:paraId="45FFA251" w14:textId="77777777" w:rsidR="004A42E8" w:rsidRDefault="004A42E8" w:rsidP="00CA6444">
            <w:pPr>
              <w:spacing w:line="480" w:lineRule="auto"/>
              <w:rPr>
                <w:sz w:val="24"/>
              </w:rPr>
            </w:pPr>
          </w:p>
        </w:tc>
      </w:tr>
      <w:tr w:rsidR="004A42E8" w14:paraId="4BE2E743" w14:textId="77777777" w:rsidTr="00966783">
        <w:tc>
          <w:tcPr>
            <w:tcW w:w="2127" w:type="dxa"/>
            <w:vMerge/>
          </w:tcPr>
          <w:p w14:paraId="398460CB" w14:textId="77777777" w:rsidR="004A42E8" w:rsidRDefault="004A42E8" w:rsidP="00CA6444">
            <w:pPr>
              <w:spacing w:line="480" w:lineRule="auto"/>
              <w:rPr>
                <w:b/>
                <w:sz w:val="24"/>
              </w:rPr>
            </w:pPr>
          </w:p>
        </w:tc>
        <w:tc>
          <w:tcPr>
            <w:tcW w:w="1530" w:type="dxa"/>
          </w:tcPr>
          <w:p w14:paraId="26822F2E" w14:textId="77777777" w:rsidR="004A42E8" w:rsidRPr="00843C24" w:rsidRDefault="004A42E8" w:rsidP="00CA6444">
            <w:pPr>
              <w:spacing w:line="480" w:lineRule="auto"/>
              <w:rPr>
                <w:b/>
                <w:bCs/>
                <w:sz w:val="24"/>
              </w:rPr>
            </w:pPr>
            <w:r w:rsidRPr="00843C24">
              <w:rPr>
                <w:rFonts w:hint="eastAsia"/>
                <w:b/>
                <w:bCs/>
                <w:sz w:val="24"/>
              </w:rPr>
              <w:t>法律法规</w:t>
            </w:r>
          </w:p>
        </w:tc>
        <w:tc>
          <w:tcPr>
            <w:tcW w:w="4990" w:type="dxa"/>
          </w:tcPr>
          <w:p w14:paraId="6B58AC9C" w14:textId="77777777" w:rsidR="004A42E8" w:rsidRPr="00945D2E" w:rsidRDefault="004A42E8" w:rsidP="00CA6444">
            <w:pPr>
              <w:spacing w:line="480" w:lineRule="auto"/>
              <w:rPr>
                <w:sz w:val="18"/>
              </w:rPr>
            </w:pPr>
            <w:r>
              <w:rPr>
                <w:rFonts w:hint="eastAsia"/>
                <w:sz w:val="18"/>
              </w:rPr>
              <w:t>相关法律法规查询</w:t>
            </w:r>
          </w:p>
        </w:tc>
        <w:tc>
          <w:tcPr>
            <w:tcW w:w="1560" w:type="dxa"/>
          </w:tcPr>
          <w:p w14:paraId="43E2BFA7" w14:textId="77777777" w:rsidR="004A42E8" w:rsidRDefault="004A42E8" w:rsidP="00CA6444">
            <w:pPr>
              <w:spacing w:line="480" w:lineRule="auto"/>
              <w:rPr>
                <w:sz w:val="24"/>
              </w:rPr>
            </w:pPr>
          </w:p>
        </w:tc>
        <w:tc>
          <w:tcPr>
            <w:tcW w:w="822" w:type="dxa"/>
          </w:tcPr>
          <w:p w14:paraId="6CDF418E" w14:textId="77777777" w:rsidR="004A42E8" w:rsidRDefault="004A42E8" w:rsidP="00CA6444">
            <w:pPr>
              <w:spacing w:line="480" w:lineRule="auto"/>
              <w:rPr>
                <w:sz w:val="24"/>
              </w:rPr>
            </w:pPr>
          </w:p>
        </w:tc>
      </w:tr>
      <w:tr w:rsidR="004A42E8" w14:paraId="217E4512" w14:textId="77777777" w:rsidTr="00966783">
        <w:tc>
          <w:tcPr>
            <w:tcW w:w="2127" w:type="dxa"/>
            <w:vMerge/>
          </w:tcPr>
          <w:p w14:paraId="5ACEC6C9" w14:textId="77777777" w:rsidR="004A42E8" w:rsidRDefault="004A42E8" w:rsidP="00CA6444">
            <w:pPr>
              <w:spacing w:line="480" w:lineRule="auto"/>
              <w:rPr>
                <w:b/>
                <w:sz w:val="24"/>
              </w:rPr>
            </w:pPr>
          </w:p>
        </w:tc>
        <w:tc>
          <w:tcPr>
            <w:tcW w:w="1530" w:type="dxa"/>
          </w:tcPr>
          <w:p w14:paraId="49ACF7DE" w14:textId="77777777" w:rsidR="004A42E8" w:rsidRPr="00843C24" w:rsidRDefault="004A42E8" w:rsidP="00CA6444">
            <w:pPr>
              <w:spacing w:line="480" w:lineRule="auto"/>
              <w:rPr>
                <w:b/>
                <w:bCs/>
                <w:sz w:val="24"/>
              </w:rPr>
            </w:pPr>
            <w:r w:rsidRPr="00843C24">
              <w:rPr>
                <w:rFonts w:hint="eastAsia"/>
                <w:b/>
                <w:bCs/>
                <w:sz w:val="24"/>
              </w:rPr>
              <w:t>业务咨询</w:t>
            </w:r>
          </w:p>
        </w:tc>
        <w:tc>
          <w:tcPr>
            <w:tcW w:w="4990" w:type="dxa"/>
          </w:tcPr>
          <w:p w14:paraId="0BADDA3E" w14:textId="1AA4BFD9" w:rsidR="004A42E8" w:rsidRPr="00945D2E" w:rsidRDefault="004A42E8" w:rsidP="00CA6444">
            <w:pPr>
              <w:spacing w:line="480" w:lineRule="auto"/>
              <w:rPr>
                <w:sz w:val="18"/>
              </w:rPr>
            </w:pPr>
            <w:r>
              <w:rPr>
                <w:rFonts w:hint="eastAsia"/>
                <w:sz w:val="18"/>
              </w:rPr>
              <w:t>企业相关疑问及业务咨询,</w:t>
            </w:r>
            <w:r w:rsidR="006D204A">
              <w:rPr>
                <w:rFonts w:hint="eastAsia"/>
                <w:sz w:val="18"/>
              </w:rPr>
              <w:t xml:space="preserve">  </w:t>
            </w:r>
            <w:r>
              <w:rPr>
                <w:rFonts w:hint="eastAsia"/>
                <w:sz w:val="18"/>
              </w:rPr>
              <w:t>端进行回复解答;</w:t>
            </w:r>
          </w:p>
        </w:tc>
        <w:tc>
          <w:tcPr>
            <w:tcW w:w="1560" w:type="dxa"/>
          </w:tcPr>
          <w:p w14:paraId="279A20CA" w14:textId="77777777" w:rsidR="004A42E8" w:rsidRDefault="004A42E8" w:rsidP="00CA6444">
            <w:pPr>
              <w:spacing w:line="480" w:lineRule="auto"/>
              <w:rPr>
                <w:sz w:val="24"/>
              </w:rPr>
            </w:pPr>
          </w:p>
        </w:tc>
        <w:tc>
          <w:tcPr>
            <w:tcW w:w="822" w:type="dxa"/>
          </w:tcPr>
          <w:p w14:paraId="5EE8BBEC" w14:textId="77777777" w:rsidR="004A42E8" w:rsidRDefault="004A42E8" w:rsidP="00CA6444">
            <w:pPr>
              <w:spacing w:line="480" w:lineRule="auto"/>
              <w:rPr>
                <w:sz w:val="24"/>
              </w:rPr>
            </w:pPr>
          </w:p>
        </w:tc>
      </w:tr>
      <w:tr w:rsidR="004A42E8" w14:paraId="0E2973F4" w14:textId="77777777" w:rsidTr="006C6A47">
        <w:tc>
          <w:tcPr>
            <w:tcW w:w="2127" w:type="dxa"/>
            <w:vMerge w:val="restart"/>
            <w:vAlign w:val="center"/>
          </w:tcPr>
          <w:p w14:paraId="042C9271" w14:textId="77777777" w:rsidR="004A42E8" w:rsidRDefault="004A42E8" w:rsidP="00CA6444">
            <w:pPr>
              <w:spacing w:line="480" w:lineRule="auto"/>
              <w:rPr>
                <w:b/>
                <w:sz w:val="24"/>
              </w:rPr>
            </w:pPr>
            <w:r>
              <w:rPr>
                <w:rFonts w:hint="eastAsia"/>
                <w:b/>
                <w:sz w:val="24"/>
              </w:rPr>
              <w:t>手机A</w:t>
            </w:r>
            <w:r>
              <w:rPr>
                <w:b/>
                <w:sz w:val="24"/>
              </w:rPr>
              <w:t>PP</w:t>
            </w:r>
            <w:r>
              <w:rPr>
                <w:rFonts w:hint="eastAsia"/>
                <w:b/>
                <w:sz w:val="24"/>
              </w:rPr>
              <w:t>-企业</w:t>
            </w:r>
          </w:p>
        </w:tc>
        <w:tc>
          <w:tcPr>
            <w:tcW w:w="1530" w:type="dxa"/>
            <w:vAlign w:val="center"/>
          </w:tcPr>
          <w:p w14:paraId="3CFAB6CB" w14:textId="77777777" w:rsidR="004A42E8" w:rsidRPr="00843C24" w:rsidRDefault="004A42E8" w:rsidP="00CA6444">
            <w:pPr>
              <w:spacing w:line="480" w:lineRule="auto"/>
              <w:rPr>
                <w:b/>
                <w:bCs/>
                <w:sz w:val="24"/>
              </w:rPr>
            </w:pPr>
            <w:r w:rsidRPr="00843C24">
              <w:rPr>
                <w:rFonts w:hint="eastAsia"/>
                <w:b/>
                <w:bCs/>
                <w:sz w:val="24"/>
              </w:rPr>
              <w:t>企业日常查询</w:t>
            </w:r>
          </w:p>
        </w:tc>
        <w:tc>
          <w:tcPr>
            <w:tcW w:w="4990" w:type="dxa"/>
          </w:tcPr>
          <w:p w14:paraId="794356FE" w14:textId="77777777" w:rsidR="008A2A97" w:rsidRPr="007425C7" w:rsidRDefault="008A2A97" w:rsidP="008A2A97">
            <w:pPr>
              <w:spacing w:line="480" w:lineRule="auto"/>
              <w:rPr>
                <w:sz w:val="18"/>
              </w:rPr>
            </w:pPr>
            <w:r>
              <w:rPr>
                <w:rFonts w:hint="eastAsia"/>
                <w:sz w:val="18"/>
              </w:rPr>
              <w:t>1.</w:t>
            </w:r>
            <w:r w:rsidRPr="007425C7">
              <w:rPr>
                <w:rFonts w:hint="eastAsia"/>
                <w:sz w:val="18"/>
              </w:rPr>
              <w:t>通过企业APP端进入信息查询；</w:t>
            </w:r>
          </w:p>
          <w:p w14:paraId="276D58E5" w14:textId="77777777" w:rsidR="004A42E8" w:rsidRDefault="008A2A97" w:rsidP="008A2A97">
            <w:pPr>
              <w:spacing w:line="480" w:lineRule="auto"/>
              <w:rPr>
                <w:sz w:val="18"/>
              </w:rPr>
            </w:pPr>
            <w:r>
              <w:rPr>
                <w:rFonts w:hint="eastAsia"/>
                <w:sz w:val="18"/>
              </w:rPr>
              <w:t>2.可通过APP查询：项目查询、施工查询，日志查询等；</w:t>
            </w:r>
          </w:p>
        </w:tc>
        <w:tc>
          <w:tcPr>
            <w:tcW w:w="1560" w:type="dxa"/>
          </w:tcPr>
          <w:p w14:paraId="28F7FE2B" w14:textId="77777777" w:rsidR="004A42E8" w:rsidRDefault="004A42E8" w:rsidP="00CA6444">
            <w:pPr>
              <w:spacing w:line="480" w:lineRule="auto"/>
              <w:rPr>
                <w:sz w:val="24"/>
              </w:rPr>
            </w:pPr>
          </w:p>
        </w:tc>
        <w:tc>
          <w:tcPr>
            <w:tcW w:w="822" w:type="dxa"/>
          </w:tcPr>
          <w:p w14:paraId="4CDE7B35" w14:textId="77777777" w:rsidR="004A42E8" w:rsidRDefault="004A42E8" w:rsidP="00CA6444">
            <w:pPr>
              <w:spacing w:line="480" w:lineRule="auto"/>
              <w:rPr>
                <w:sz w:val="24"/>
              </w:rPr>
            </w:pPr>
          </w:p>
        </w:tc>
      </w:tr>
      <w:tr w:rsidR="004A42E8" w14:paraId="28FF35AF" w14:textId="77777777" w:rsidTr="006C6A47">
        <w:tc>
          <w:tcPr>
            <w:tcW w:w="2127" w:type="dxa"/>
            <w:vMerge/>
          </w:tcPr>
          <w:p w14:paraId="675206FE" w14:textId="77777777" w:rsidR="004A42E8" w:rsidRDefault="004A42E8" w:rsidP="00CA6444">
            <w:pPr>
              <w:spacing w:line="480" w:lineRule="auto"/>
              <w:rPr>
                <w:b/>
                <w:sz w:val="24"/>
              </w:rPr>
            </w:pPr>
          </w:p>
        </w:tc>
        <w:tc>
          <w:tcPr>
            <w:tcW w:w="1530" w:type="dxa"/>
            <w:vAlign w:val="center"/>
          </w:tcPr>
          <w:p w14:paraId="50E336AF" w14:textId="77777777" w:rsidR="004A42E8" w:rsidRPr="00843C24" w:rsidRDefault="004A42E8" w:rsidP="00CA6444">
            <w:pPr>
              <w:spacing w:line="480" w:lineRule="auto"/>
              <w:rPr>
                <w:b/>
                <w:bCs/>
                <w:sz w:val="24"/>
              </w:rPr>
            </w:pPr>
            <w:r w:rsidRPr="00843C24">
              <w:rPr>
                <w:rFonts w:hint="eastAsia"/>
                <w:b/>
                <w:bCs/>
                <w:sz w:val="24"/>
              </w:rPr>
              <w:t>安全隐患整改</w:t>
            </w:r>
          </w:p>
        </w:tc>
        <w:tc>
          <w:tcPr>
            <w:tcW w:w="4990" w:type="dxa"/>
          </w:tcPr>
          <w:p w14:paraId="37B5AD71" w14:textId="3E24A385" w:rsidR="00133A77" w:rsidRPr="00696E37" w:rsidRDefault="00133A77" w:rsidP="00133A77">
            <w:pPr>
              <w:spacing w:line="480" w:lineRule="auto"/>
              <w:rPr>
                <w:sz w:val="18"/>
              </w:rPr>
            </w:pPr>
            <w:r>
              <w:rPr>
                <w:rFonts w:hint="eastAsia"/>
                <w:sz w:val="18"/>
              </w:rPr>
              <w:t>1.</w:t>
            </w:r>
            <w:r w:rsidRPr="00696E37">
              <w:rPr>
                <w:rFonts w:hint="eastAsia"/>
                <w:sz w:val="18"/>
              </w:rPr>
              <w:t>出现存在安全隐患的企业部分，</w:t>
            </w:r>
            <w:r w:rsidR="006D204A">
              <w:rPr>
                <w:rFonts w:hint="eastAsia"/>
                <w:sz w:val="18"/>
              </w:rPr>
              <w:t xml:space="preserve">  </w:t>
            </w:r>
            <w:r w:rsidRPr="00696E37">
              <w:rPr>
                <w:rFonts w:hint="eastAsia"/>
                <w:sz w:val="18"/>
              </w:rPr>
              <w:t>端可进行下发隐患整改通知，责令企业及时整改；</w:t>
            </w:r>
          </w:p>
          <w:p w14:paraId="4FCBA809" w14:textId="77777777" w:rsidR="004A42E8" w:rsidRDefault="00133A77" w:rsidP="00133A77">
            <w:pPr>
              <w:spacing w:line="480" w:lineRule="auto"/>
              <w:rPr>
                <w:sz w:val="18"/>
              </w:rPr>
            </w:pPr>
            <w:r>
              <w:rPr>
                <w:rFonts w:hint="eastAsia"/>
                <w:sz w:val="18"/>
              </w:rPr>
              <w:t>2.如有检查确认项；可进行手动确认，也可进行电子确认；</w:t>
            </w:r>
          </w:p>
        </w:tc>
        <w:tc>
          <w:tcPr>
            <w:tcW w:w="1560" w:type="dxa"/>
          </w:tcPr>
          <w:p w14:paraId="52FA2EE5" w14:textId="77777777" w:rsidR="004A42E8" w:rsidRDefault="004A42E8" w:rsidP="00CA6444">
            <w:pPr>
              <w:spacing w:line="480" w:lineRule="auto"/>
              <w:rPr>
                <w:sz w:val="24"/>
              </w:rPr>
            </w:pPr>
          </w:p>
        </w:tc>
        <w:tc>
          <w:tcPr>
            <w:tcW w:w="822" w:type="dxa"/>
          </w:tcPr>
          <w:p w14:paraId="62E5E7EC" w14:textId="77777777" w:rsidR="004A42E8" w:rsidRDefault="004A42E8" w:rsidP="00CA6444">
            <w:pPr>
              <w:spacing w:line="480" w:lineRule="auto"/>
              <w:rPr>
                <w:sz w:val="24"/>
              </w:rPr>
            </w:pPr>
          </w:p>
        </w:tc>
      </w:tr>
      <w:tr w:rsidR="004A42E8" w14:paraId="0CBB2BB0" w14:textId="77777777" w:rsidTr="006C6A47">
        <w:tc>
          <w:tcPr>
            <w:tcW w:w="2127" w:type="dxa"/>
            <w:vMerge/>
          </w:tcPr>
          <w:p w14:paraId="61BB3218" w14:textId="77777777" w:rsidR="004A42E8" w:rsidRDefault="004A42E8" w:rsidP="00CA6444">
            <w:pPr>
              <w:spacing w:line="480" w:lineRule="auto"/>
              <w:rPr>
                <w:b/>
                <w:sz w:val="24"/>
              </w:rPr>
            </w:pPr>
          </w:p>
        </w:tc>
        <w:tc>
          <w:tcPr>
            <w:tcW w:w="1530" w:type="dxa"/>
            <w:vAlign w:val="center"/>
          </w:tcPr>
          <w:p w14:paraId="657DB369" w14:textId="77777777" w:rsidR="004A42E8" w:rsidRPr="00843C24" w:rsidRDefault="003E3601" w:rsidP="00CA6444">
            <w:pPr>
              <w:spacing w:line="480" w:lineRule="auto"/>
              <w:rPr>
                <w:b/>
                <w:bCs/>
                <w:sz w:val="24"/>
              </w:rPr>
            </w:pPr>
            <w:r w:rsidRPr="00843C24">
              <w:rPr>
                <w:rFonts w:hint="eastAsia"/>
                <w:b/>
                <w:bCs/>
                <w:sz w:val="24"/>
              </w:rPr>
              <w:t>日常巡查</w:t>
            </w:r>
            <w:r w:rsidR="00CD5859" w:rsidRPr="00843C24">
              <w:rPr>
                <w:rFonts w:hint="eastAsia"/>
                <w:b/>
                <w:bCs/>
                <w:sz w:val="24"/>
              </w:rPr>
              <w:t>管理</w:t>
            </w:r>
          </w:p>
        </w:tc>
        <w:tc>
          <w:tcPr>
            <w:tcW w:w="4990" w:type="dxa"/>
          </w:tcPr>
          <w:p w14:paraId="2258A42E" w14:textId="77777777" w:rsidR="00A55979" w:rsidRPr="004461AE" w:rsidRDefault="00A55979" w:rsidP="00A55979">
            <w:pPr>
              <w:spacing w:line="480" w:lineRule="auto"/>
              <w:rPr>
                <w:sz w:val="18"/>
              </w:rPr>
            </w:pPr>
            <w:r>
              <w:rPr>
                <w:rFonts w:hint="eastAsia"/>
                <w:sz w:val="18"/>
              </w:rPr>
              <w:t>1.</w:t>
            </w:r>
            <w:r w:rsidRPr="004461AE">
              <w:rPr>
                <w:rFonts w:hint="eastAsia"/>
                <w:sz w:val="18"/>
              </w:rPr>
              <w:t>企业内部自助日常巡查管理；</w:t>
            </w:r>
          </w:p>
          <w:p w14:paraId="3D9F34CE" w14:textId="473F5948" w:rsidR="00A55979" w:rsidRDefault="00A55979" w:rsidP="00A55979">
            <w:pPr>
              <w:spacing w:line="480" w:lineRule="auto"/>
              <w:rPr>
                <w:sz w:val="18"/>
              </w:rPr>
            </w:pPr>
            <w:r>
              <w:rPr>
                <w:rFonts w:hint="eastAsia"/>
                <w:sz w:val="18"/>
              </w:rPr>
              <w:t>2.</w:t>
            </w:r>
            <w:r w:rsidR="006D204A">
              <w:rPr>
                <w:rFonts w:hint="eastAsia"/>
                <w:sz w:val="18"/>
              </w:rPr>
              <w:t xml:space="preserve">  </w:t>
            </w:r>
            <w:r>
              <w:rPr>
                <w:rFonts w:hint="eastAsia"/>
                <w:sz w:val="18"/>
              </w:rPr>
              <w:t>端巡查管理；</w:t>
            </w:r>
          </w:p>
          <w:p w14:paraId="1FB9903D" w14:textId="77777777" w:rsidR="00A55979" w:rsidRDefault="00A55979" w:rsidP="00A55979">
            <w:pPr>
              <w:spacing w:line="480" w:lineRule="auto"/>
              <w:rPr>
                <w:sz w:val="18"/>
              </w:rPr>
            </w:pPr>
            <w:r>
              <w:rPr>
                <w:rFonts w:hint="eastAsia"/>
                <w:sz w:val="18"/>
              </w:rPr>
              <w:t>3.检查确认：手动签字确认；电子标签扫描确认；</w:t>
            </w:r>
          </w:p>
          <w:p w14:paraId="2CDF3FFD" w14:textId="11A3BDDB" w:rsidR="004A42E8" w:rsidRDefault="00A55979" w:rsidP="00A55979">
            <w:pPr>
              <w:spacing w:line="480" w:lineRule="auto"/>
              <w:rPr>
                <w:sz w:val="18"/>
              </w:rPr>
            </w:pPr>
            <w:r>
              <w:rPr>
                <w:rFonts w:hint="eastAsia"/>
                <w:sz w:val="18"/>
              </w:rPr>
              <w:t>4.根据</w:t>
            </w:r>
            <w:r w:rsidR="006D204A">
              <w:rPr>
                <w:rFonts w:hint="eastAsia"/>
                <w:sz w:val="18"/>
              </w:rPr>
              <w:t xml:space="preserve">  </w:t>
            </w:r>
            <w:r>
              <w:rPr>
                <w:rFonts w:hint="eastAsia"/>
                <w:sz w:val="18"/>
              </w:rPr>
              <w:t>机关提供的专属文案模板进行巡查；</w:t>
            </w:r>
          </w:p>
        </w:tc>
        <w:tc>
          <w:tcPr>
            <w:tcW w:w="1560" w:type="dxa"/>
          </w:tcPr>
          <w:p w14:paraId="0BA69FDC" w14:textId="77777777" w:rsidR="004A42E8" w:rsidRDefault="004A42E8" w:rsidP="00CA6444">
            <w:pPr>
              <w:spacing w:line="480" w:lineRule="auto"/>
              <w:rPr>
                <w:sz w:val="24"/>
              </w:rPr>
            </w:pPr>
          </w:p>
        </w:tc>
        <w:tc>
          <w:tcPr>
            <w:tcW w:w="822" w:type="dxa"/>
          </w:tcPr>
          <w:p w14:paraId="124F7153" w14:textId="77777777" w:rsidR="004A42E8" w:rsidRDefault="004A42E8" w:rsidP="00CA6444">
            <w:pPr>
              <w:spacing w:line="480" w:lineRule="auto"/>
              <w:rPr>
                <w:sz w:val="24"/>
              </w:rPr>
            </w:pPr>
          </w:p>
        </w:tc>
      </w:tr>
      <w:tr w:rsidR="004A42E8" w14:paraId="7FD1F305" w14:textId="77777777" w:rsidTr="006C6A47">
        <w:tc>
          <w:tcPr>
            <w:tcW w:w="2127" w:type="dxa"/>
            <w:vMerge/>
          </w:tcPr>
          <w:p w14:paraId="0387AAB3" w14:textId="77777777" w:rsidR="004A42E8" w:rsidRDefault="004A42E8" w:rsidP="00CA6444">
            <w:pPr>
              <w:spacing w:line="480" w:lineRule="auto"/>
              <w:rPr>
                <w:b/>
                <w:sz w:val="24"/>
              </w:rPr>
            </w:pPr>
          </w:p>
        </w:tc>
        <w:tc>
          <w:tcPr>
            <w:tcW w:w="1530" w:type="dxa"/>
            <w:vAlign w:val="center"/>
          </w:tcPr>
          <w:p w14:paraId="06AC4B81" w14:textId="77777777" w:rsidR="004A42E8" w:rsidRPr="00843C24" w:rsidRDefault="004A42E8" w:rsidP="00CA6444">
            <w:pPr>
              <w:spacing w:line="480" w:lineRule="auto"/>
              <w:rPr>
                <w:b/>
                <w:bCs/>
                <w:sz w:val="24"/>
              </w:rPr>
            </w:pPr>
            <w:r w:rsidRPr="00843C24">
              <w:rPr>
                <w:rFonts w:hint="eastAsia"/>
                <w:b/>
                <w:bCs/>
                <w:sz w:val="24"/>
              </w:rPr>
              <w:t>爆破现场管理</w:t>
            </w:r>
          </w:p>
        </w:tc>
        <w:tc>
          <w:tcPr>
            <w:tcW w:w="4990" w:type="dxa"/>
          </w:tcPr>
          <w:p w14:paraId="1AD9495D" w14:textId="77777777" w:rsidR="000B5A47" w:rsidRDefault="000B5A47" w:rsidP="000B5A47">
            <w:pPr>
              <w:spacing w:line="480" w:lineRule="auto"/>
              <w:rPr>
                <w:sz w:val="18"/>
              </w:rPr>
            </w:pPr>
            <w:r>
              <w:rPr>
                <w:rFonts w:hint="eastAsia"/>
                <w:sz w:val="18"/>
              </w:rPr>
              <w:t>1.</w:t>
            </w:r>
            <w:r w:rsidR="001A3736">
              <w:rPr>
                <w:rFonts w:hint="eastAsia"/>
                <w:sz w:val="18"/>
              </w:rPr>
              <w:t>爆破现场销毁处置；</w:t>
            </w:r>
          </w:p>
          <w:p w14:paraId="1CE042CA" w14:textId="77777777" w:rsidR="004A42E8" w:rsidRDefault="000B5A47" w:rsidP="001A3736">
            <w:pPr>
              <w:spacing w:line="480" w:lineRule="auto"/>
              <w:rPr>
                <w:sz w:val="18"/>
              </w:rPr>
            </w:pPr>
            <w:r>
              <w:rPr>
                <w:rFonts w:hint="eastAsia"/>
                <w:sz w:val="18"/>
              </w:rPr>
              <w:t>2.</w:t>
            </w:r>
            <w:r w:rsidR="001A3736">
              <w:rPr>
                <w:rFonts w:hint="eastAsia"/>
                <w:sz w:val="18"/>
              </w:rPr>
              <w:t>现场可手机视频直播并保存至系统内</w:t>
            </w:r>
            <w:r w:rsidR="00EB6F29" w:rsidRPr="00EB6F29">
              <w:rPr>
                <w:rFonts w:hint="eastAsia"/>
                <w:sz w:val="18"/>
              </w:rPr>
              <w:t>、要有相应信息描述</w:t>
            </w:r>
            <w:r>
              <w:rPr>
                <w:rFonts w:hint="eastAsia"/>
                <w:sz w:val="18"/>
              </w:rPr>
              <w:t>。</w:t>
            </w:r>
          </w:p>
          <w:p w14:paraId="626EF63B" w14:textId="77777777" w:rsidR="002E1AD7" w:rsidRDefault="002E1AD7" w:rsidP="001A3736">
            <w:pPr>
              <w:spacing w:line="480" w:lineRule="auto"/>
              <w:rPr>
                <w:sz w:val="18"/>
              </w:rPr>
            </w:pPr>
            <w:r>
              <w:rPr>
                <w:rFonts w:hint="eastAsia"/>
                <w:sz w:val="18"/>
              </w:rPr>
              <w:t>3.完成现场管理及销毁处置后进行确认（手动签字或者电子确认）</w:t>
            </w:r>
          </w:p>
        </w:tc>
        <w:tc>
          <w:tcPr>
            <w:tcW w:w="1560" w:type="dxa"/>
          </w:tcPr>
          <w:p w14:paraId="55E90DC6" w14:textId="77777777" w:rsidR="004A42E8" w:rsidRDefault="004A42E8" w:rsidP="00CA6444">
            <w:pPr>
              <w:spacing w:line="480" w:lineRule="auto"/>
              <w:rPr>
                <w:sz w:val="24"/>
              </w:rPr>
            </w:pPr>
          </w:p>
        </w:tc>
        <w:tc>
          <w:tcPr>
            <w:tcW w:w="822" w:type="dxa"/>
          </w:tcPr>
          <w:p w14:paraId="68C244B0" w14:textId="77777777" w:rsidR="004A42E8" w:rsidRDefault="004A42E8" w:rsidP="00CA6444">
            <w:pPr>
              <w:spacing w:line="480" w:lineRule="auto"/>
              <w:rPr>
                <w:sz w:val="24"/>
              </w:rPr>
            </w:pPr>
          </w:p>
        </w:tc>
      </w:tr>
    </w:tbl>
    <w:p w14:paraId="3464F3EA" w14:textId="77777777" w:rsidR="00BF4514" w:rsidRDefault="00BF4514" w:rsidP="00E70BEC">
      <w:pPr>
        <w:spacing w:line="480" w:lineRule="auto"/>
        <w:rPr>
          <w:b/>
          <w:bCs/>
          <w:sz w:val="36"/>
          <w:szCs w:val="32"/>
        </w:rPr>
      </w:pPr>
    </w:p>
    <w:p w14:paraId="1FEE1D78" w14:textId="77777777" w:rsidR="00235A45" w:rsidRDefault="00235A45" w:rsidP="00E70BEC">
      <w:pPr>
        <w:spacing w:line="480" w:lineRule="auto"/>
        <w:rPr>
          <w:b/>
          <w:bCs/>
          <w:sz w:val="36"/>
          <w:szCs w:val="32"/>
        </w:rPr>
      </w:pPr>
    </w:p>
    <w:p w14:paraId="0CED46AF" w14:textId="77777777" w:rsidR="00235A45" w:rsidRDefault="00235A45" w:rsidP="00E70BEC">
      <w:pPr>
        <w:spacing w:line="480" w:lineRule="auto"/>
        <w:rPr>
          <w:b/>
          <w:bCs/>
          <w:sz w:val="36"/>
          <w:szCs w:val="32"/>
        </w:rPr>
      </w:pPr>
    </w:p>
    <w:p w14:paraId="05BD62FF" w14:textId="77777777" w:rsidR="00235A45" w:rsidRDefault="00235A45" w:rsidP="00E70BEC">
      <w:pPr>
        <w:spacing w:line="480" w:lineRule="auto"/>
        <w:rPr>
          <w:b/>
          <w:bCs/>
          <w:sz w:val="36"/>
          <w:szCs w:val="32"/>
        </w:rPr>
      </w:pPr>
    </w:p>
    <w:p w14:paraId="4D8B85AF" w14:textId="77777777" w:rsidR="00235A45" w:rsidRDefault="00235A45" w:rsidP="00E70BEC">
      <w:pPr>
        <w:spacing w:line="480" w:lineRule="auto"/>
        <w:rPr>
          <w:b/>
          <w:bCs/>
          <w:sz w:val="36"/>
          <w:szCs w:val="32"/>
        </w:rPr>
      </w:pPr>
    </w:p>
    <w:p w14:paraId="7C947B7D" w14:textId="77777777" w:rsidR="00235A45" w:rsidRDefault="00235A45" w:rsidP="00E70BEC">
      <w:pPr>
        <w:spacing w:line="480" w:lineRule="auto"/>
        <w:rPr>
          <w:b/>
          <w:bCs/>
          <w:sz w:val="36"/>
          <w:szCs w:val="32"/>
        </w:rPr>
      </w:pPr>
    </w:p>
    <w:p w14:paraId="67526058" w14:textId="77777777" w:rsidR="00235A45" w:rsidRDefault="00235A45" w:rsidP="00E70BEC">
      <w:pPr>
        <w:spacing w:line="480" w:lineRule="auto"/>
        <w:rPr>
          <w:b/>
          <w:bCs/>
          <w:sz w:val="36"/>
          <w:szCs w:val="32"/>
        </w:rPr>
      </w:pPr>
    </w:p>
    <w:p w14:paraId="5E470C93" w14:textId="77777777" w:rsidR="00235A45" w:rsidRDefault="00235A45" w:rsidP="00E70BEC">
      <w:pPr>
        <w:spacing w:line="480" w:lineRule="auto"/>
        <w:rPr>
          <w:b/>
          <w:bCs/>
          <w:sz w:val="36"/>
          <w:szCs w:val="32"/>
        </w:rPr>
      </w:pPr>
    </w:p>
    <w:p w14:paraId="66BA3FDD" w14:textId="77777777" w:rsidR="00235A45" w:rsidRDefault="00235A45" w:rsidP="00E70BEC">
      <w:pPr>
        <w:spacing w:line="480" w:lineRule="auto"/>
        <w:rPr>
          <w:b/>
          <w:bCs/>
          <w:sz w:val="36"/>
          <w:szCs w:val="32"/>
        </w:rPr>
      </w:pPr>
    </w:p>
    <w:p w14:paraId="1230E0AC" w14:textId="77777777" w:rsidR="00235A45" w:rsidRDefault="00235A45" w:rsidP="00E70BEC">
      <w:pPr>
        <w:spacing w:line="480" w:lineRule="auto"/>
        <w:rPr>
          <w:b/>
          <w:bCs/>
          <w:sz w:val="36"/>
          <w:szCs w:val="32"/>
        </w:rPr>
      </w:pPr>
    </w:p>
    <w:p w14:paraId="7827E2B9" w14:textId="77777777" w:rsidR="00235A45" w:rsidRDefault="00235A45" w:rsidP="00E70BEC">
      <w:pPr>
        <w:spacing w:line="480" w:lineRule="auto"/>
        <w:rPr>
          <w:b/>
          <w:bCs/>
          <w:sz w:val="36"/>
          <w:szCs w:val="32"/>
        </w:rPr>
      </w:pPr>
    </w:p>
    <w:p w14:paraId="2D31D4E9" w14:textId="7B20446E" w:rsidR="002600EF" w:rsidRPr="00BF4514" w:rsidRDefault="009E5750" w:rsidP="00BF4514">
      <w:pPr>
        <w:pStyle w:val="Heading3"/>
        <w:ind w:left="720"/>
        <w:rPr>
          <w:b w:val="0"/>
          <w:bCs w:val="0"/>
        </w:rPr>
      </w:pPr>
      <w:r>
        <w:rPr>
          <w:rFonts w:hint="eastAsia"/>
          <w:b w:val="0"/>
          <w:bCs w:val="0"/>
        </w:rPr>
        <w:t>3.2</w:t>
      </w:r>
      <w:r w:rsidR="000B47AA">
        <w:rPr>
          <w:rFonts w:hint="eastAsia"/>
          <w:b w:val="0"/>
          <w:bCs w:val="0"/>
        </w:rPr>
        <w:t>.</w:t>
      </w:r>
      <w:r w:rsidR="002600EF" w:rsidRPr="009E5750">
        <w:rPr>
          <w:rFonts w:hint="eastAsia"/>
          <w:b w:val="0"/>
          <w:bCs w:val="0"/>
        </w:rPr>
        <w:t>民爆</w:t>
      </w:r>
      <w:r w:rsidR="00843C24">
        <w:rPr>
          <w:rFonts w:hint="eastAsia"/>
          <w:b w:val="0"/>
          <w:bCs w:val="0"/>
        </w:rPr>
        <w:t>-</w:t>
      </w:r>
      <w:r w:rsidR="006D204A">
        <w:rPr>
          <w:rFonts w:hint="eastAsia"/>
          <w:b w:val="0"/>
          <w:bCs w:val="0"/>
        </w:rPr>
        <w:t xml:space="preserve">  </w:t>
      </w:r>
    </w:p>
    <w:tbl>
      <w:tblPr>
        <w:tblStyle w:val="TableGrid"/>
        <w:tblW w:w="11029" w:type="dxa"/>
        <w:tblInd w:w="-1281" w:type="dxa"/>
        <w:tblLook w:val="04A0" w:firstRow="1" w:lastRow="0" w:firstColumn="1" w:lastColumn="0" w:noHBand="0" w:noVBand="1"/>
      </w:tblPr>
      <w:tblGrid>
        <w:gridCol w:w="2127"/>
        <w:gridCol w:w="1672"/>
        <w:gridCol w:w="4848"/>
        <w:gridCol w:w="1560"/>
        <w:gridCol w:w="822"/>
      </w:tblGrid>
      <w:tr w:rsidR="004A42E8" w14:paraId="015A090D" w14:textId="77777777" w:rsidTr="006135B5">
        <w:tc>
          <w:tcPr>
            <w:tcW w:w="2127" w:type="dxa"/>
          </w:tcPr>
          <w:p w14:paraId="6BC1B24D" w14:textId="0F16B474" w:rsidR="004A42E8" w:rsidRPr="008E33EF" w:rsidRDefault="004A42E8" w:rsidP="00CA6444">
            <w:pPr>
              <w:spacing w:line="480" w:lineRule="auto"/>
              <w:rPr>
                <w:b/>
                <w:sz w:val="24"/>
              </w:rPr>
            </w:pPr>
            <w:r>
              <w:rPr>
                <w:rFonts w:hint="eastAsia"/>
                <w:b/>
                <w:sz w:val="24"/>
              </w:rPr>
              <w:t>（民爆-</w:t>
            </w:r>
            <w:r w:rsidR="006D204A">
              <w:rPr>
                <w:rFonts w:hint="eastAsia"/>
                <w:b/>
                <w:sz w:val="24"/>
              </w:rPr>
              <w:t xml:space="preserve">  </w:t>
            </w:r>
            <w:r>
              <w:rPr>
                <w:rFonts w:hint="eastAsia"/>
                <w:b/>
                <w:sz w:val="24"/>
              </w:rPr>
              <w:t>）</w:t>
            </w:r>
          </w:p>
        </w:tc>
        <w:tc>
          <w:tcPr>
            <w:tcW w:w="1672" w:type="dxa"/>
          </w:tcPr>
          <w:p w14:paraId="00E23501" w14:textId="77777777" w:rsidR="004A42E8" w:rsidRPr="00DA45DD" w:rsidRDefault="004A42E8" w:rsidP="00CA6444">
            <w:pPr>
              <w:spacing w:line="480" w:lineRule="auto"/>
              <w:rPr>
                <w:b/>
                <w:sz w:val="24"/>
              </w:rPr>
            </w:pPr>
            <w:r w:rsidRPr="00DA45DD">
              <w:rPr>
                <w:rFonts w:hint="eastAsia"/>
                <w:b/>
                <w:sz w:val="24"/>
              </w:rPr>
              <w:t>功能</w:t>
            </w:r>
          </w:p>
        </w:tc>
        <w:tc>
          <w:tcPr>
            <w:tcW w:w="4848" w:type="dxa"/>
          </w:tcPr>
          <w:p w14:paraId="011812C0" w14:textId="77777777" w:rsidR="004A42E8" w:rsidRPr="008E33EF" w:rsidRDefault="004A42E8" w:rsidP="00CA6444">
            <w:pPr>
              <w:spacing w:line="480" w:lineRule="auto"/>
              <w:rPr>
                <w:b/>
                <w:sz w:val="24"/>
              </w:rPr>
            </w:pPr>
            <w:r>
              <w:rPr>
                <w:rFonts w:hint="eastAsia"/>
                <w:b/>
                <w:sz w:val="24"/>
              </w:rPr>
              <w:t>描述</w:t>
            </w:r>
          </w:p>
        </w:tc>
        <w:tc>
          <w:tcPr>
            <w:tcW w:w="1560" w:type="dxa"/>
          </w:tcPr>
          <w:p w14:paraId="139409C0" w14:textId="77777777" w:rsidR="004A42E8" w:rsidRPr="0076667C" w:rsidRDefault="004A42E8" w:rsidP="00CA6444">
            <w:pPr>
              <w:spacing w:line="480" w:lineRule="auto"/>
              <w:rPr>
                <w:b/>
                <w:sz w:val="24"/>
              </w:rPr>
            </w:pPr>
            <w:r w:rsidRPr="0076667C">
              <w:rPr>
                <w:rFonts w:hint="eastAsia"/>
                <w:b/>
                <w:sz w:val="24"/>
              </w:rPr>
              <w:t>备注</w:t>
            </w:r>
          </w:p>
        </w:tc>
        <w:tc>
          <w:tcPr>
            <w:tcW w:w="822" w:type="dxa"/>
          </w:tcPr>
          <w:p w14:paraId="3146B9FE" w14:textId="77777777" w:rsidR="004A42E8" w:rsidRPr="0076667C" w:rsidRDefault="004A42E8" w:rsidP="00CA6444">
            <w:pPr>
              <w:spacing w:line="480" w:lineRule="auto"/>
              <w:rPr>
                <w:b/>
                <w:sz w:val="24"/>
              </w:rPr>
            </w:pPr>
            <w:r>
              <w:rPr>
                <w:rFonts w:hint="eastAsia"/>
                <w:b/>
                <w:sz w:val="24"/>
              </w:rPr>
              <w:t>确认</w:t>
            </w:r>
          </w:p>
        </w:tc>
      </w:tr>
      <w:tr w:rsidR="004A42E8" w14:paraId="0880906B" w14:textId="77777777" w:rsidTr="006135B5">
        <w:tc>
          <w:tcPr>
            <w:tcW w:w="2127" w:type="dxa"/>
            <w:vMerge w:val="restart"/>
            <w:vAlign w:val="center"/>
          </w:tcPr>
          <w:p w14:paraId="7619E34A" w14:textId="77777777" w:rsidR="004A42E8" w:rsidRDefault="004A42E8" w:rsidP="00CA6444">
            <w:pPr>
              <w:spacing w:line="480" w:lineRule="auto"/>
              <w:rPr>
                <w:b/>
                <w:sz w:val="24"/>
              </w:rPr>
            </w:pPr>
            <w:r>
              <w:rPr>
                <w:rFonts w:hint="eastAsia"/>
                <w:b/>
                <w:sz w:val="24"/>
              </w:rPr>
              <w:t>业务管理</w:t>
            </w:r>
          </w:p>
        </w:tc>
        <w:tc>
          <w:tcPr>
            <w:tcW w:w="1672" w:type="dxa"/>
            <w:vAlign w:val="center"/>
          </w:tcPr>
          <w:p w14:paraId="5A3192D8" w14:textId="77777777" w:rsidR="004A42E8" w:rsidRPr="00153485" w:rsidRDefault="004A42E8" w:rsidP="00CA6444">
            <w:pPr>
              <w:spacing w:line="480" w:lineRule="auto"/>
              <w:rPr>
                <w:b/>
                <w:bCs/>
                <w:sz w:val="24"/>
              </w:rPr>
            </w:pPr>
            <w:r w:rsidRPr="00153485">
              <w:rPr>
                <w:rFonts w:hint="eastAsia"/>
                <w:b/>
                <w:bCs/>
                <w:sz w:val="24"/>
              </w:rPr>
              <w:t>单位备案变更管理</w:t>
            </w:r>
          </w:p>
        </w:tc>
        <w:tc>
          <w:tcPr>
            <w:tcW w:w="4848" w:type="dxa"/>
          </w:tcPr>
          <w:p w14:paraId="3ADB46F4" w14:textId="77777777" w:rsidR="00A17AA7" w:rsidRPr="00923B67" w:rsidRDefault="00A17AA7" w:rsidP="00A17AA7">
            <w:pPr>
              <w:spacing w:line="480" w:lineRule="auto"/>
              <w:rPr>
                <w:sz w:val="18"/>
              </w:rPr>
            </w:pPr>
            <w:r>
              <w:rPr>
                <w:rFonts w:hint="eastAsia"/>
                <w:sz w:val="18"/>
              </w:rPr>
              <w:t>1.审批企业</w:t>
            </w:r>
            <w:r w:rsidRPr="00923B67">
              <w:rPr>
                <w:rFonts w:hint="eastAsia"/>
                <w:sz w:val="18"/>
              </w:rPr>
              <w:t>单位</w:t>
            </w:r>
            <w:r>
              <w:rPr>
                <w:rFonts w:hint="eastAsia"/>
                <w:sz w:val="18"/>
              </w:rPr>
              <w:t>提交备案</w:t>
            </w:r>
            <w:r w:rsidRPr="00923B67">
              <w:rPr>
                <w:rFonts w:hint="eastAsia"/>
                <w:sz w:val="18"/>
              </w:rPr>
              <w:t>的基本信</w:t>
            </w:r>
            <w:r>
              <w:rPr>
                <w:rFonts w:hint="eastAsia"/>
                <w:sz w:val="18"/>
              </w:rPr>
              <w:t>息，资质证书，业务范围，物品信息等相关详细信息</w:t>
            </w:r>
            <w:r w:rsidRPr="00923B67">
              <w:rPr>
                <w:rFonts w:hint="eastAsia"/>
                <w:sz w:val="18"/>
              </w:rPr>
              <w:t>；</w:t>
            </w:r>
          </w:p>
          <w:p w14:paraId="093DDA5B" w14:textId="77777777" w:rsidR="00A17AA7" w:rsidRDefault="00A17AA7" w:rsidP="00A17AA7">
            <w:pPr>
              <w:spacing w:line="480" w:lineRule="auto"/>
              <w:rPr>
                <w:sz w:val="18"/>
              </w:rPr>
            </w:pPr>
            <w:r>
              <w:rPr>
                <w:rFonts w:hint="eastAsia"/>
                <w:sz w:val="18"/>
              </w:rPr>
              <w:t>2.审批单位备案完成后如有信息更改，进行变更</w:t>
            </w:r>
            <w:r w:rsidRPr="00923B67">
              <w:rPr>
                <w:rFonts w:hint="eastAsia"/>
                <w:sz w:val="18"/>
              </w:rPr>
              <w:t>管理</w:t>
            </w:r>
            <w:r>
              <w:rPr>
                <w:rFonts w:hint="eastAsia"/>
                <w:sz w:val="18"/>
              </w:rPr>
              <w:t>。</w:t>
            </w:r>
          </w:p>
          <w:p w14:paraId="24EE9520" w14:textId="77777777" w:rsidR="004A42E8" w:rsidRPr="00136FFD" w:rsidRDefault="00A17AA7" w:rsidP="00A17AA7">
            <w:pPr>
              <w:spacing w:line="480" w:lineRule="auto"/>
              <w:rPr>
                <w:sz w:val="24"/>
              </w:rPr>
            </w:pPr>
            <w:r>
              <w:rPr>
                <w:rFonts w:hint="eastAsia"/>
                <w:sz w:val="18"/>
              </w:rPr>
              <w:t>3.审批通过，企业备案及变更完成；如有异常驳回，企业重新修改提交审批；</w:t>
            </w:r>
          </w:p>
        </w:tc>
        <w:tc>
          <w:tcPr>
            <w:tcW w:w="1560" w:type="dxa"/>
          </w:tcPr>
          <w:p w14:paraId="6FDBABB6" w14:textId="77777777" w:rsidR="004A42E8" w:rsidRPr="008C1A18" w:rsidRDefault="004A42E8" w:rsidP="00CA6444">
            <w:pPr>
              <w:spacing w:line="480" w:lineRule="auto"/>
              <w:rPr>
                <w:sz w:val="24"/>
              </w:rPr>
            </w:pPr>
          </w:p>
        </w:tc>
        <w:tc>
          <w:tcPr>
            <w:tcW w:w="822" w:type="dxa"/>
          </w:tcPr>
          <w:p w14:paraId="59576312" w14:textId="77777777" w:rsidR="004A42E8" w:rsidRDefault="004A42E8" w:rsidP="00CA6444">
            <w:pPr>
              <w:spacing w:line="480" w:lineRule="auto"/>
              <w:rPr>
                <w:sz w:val="24"/>
              </w:rPr>
            </w:pPr>
          </w:p>
        </w:tc>
      </w:tr>
      <w:tr w:rsidR="004A42E8" w14:paraId="22272759" w14:textId="77777777" w:rsidTr="006135B5">
        <w:tc>
          <w:tcPr>
            <w:tcW w:w="2127" w:type="dxa"/>
            <w:vMerge/>
          </w:tcPr>
          <w:p w14:paraId="47311B68" w14:textId="77777777" w:rsidR="004A42E8" w:rsidRDefault="004A42E8" w:rsidP="00CA6444">
            <w:pPr>
              <w:spacing w:line="480" w:lineRule="auto"/>
              <w:rPr>
                <w:b/>
                <w:sz w:val="24"/>
              </w:rPr>
            </w:pPr>
          </w:p>
        </w:tc>
        <w:tc>
          <w:tcPr>
            <w:tcW w:w="1672" w:type="dxa"/>
            <w:vAlign w:val="center"/>
          </w:tcPr>
          <w:p w14:paraId="41F54A02" w14:textId="77777777" w:rsidR="004A42E8" w:rsidRPr="00153485" w:rsidRDefault="004A42E8" w:rsidP="00CA6444">
            <w:pPr>
              <w:spacing w:line="480" w:lineRule="auto"/>
              <w:rPr>
                <w:b/>
                <w:bCs/>
                <w:sz w:val="24"/>
              </w:rPr>
            </w:pPr>
            <w:r w:rsidRPr="00153485">
              <w:rPr>
                <w:rFonts w:hint="eastAsia"/>
                <w:b/>
                <w:bCs/>
                <w:sz w:val="24"/>
              </w:rPr>
              <w:t>人员备案</w:t>
            </w:r>
          </w:p>
        </w:tc>
        <w:tc>
          <w:tcPr>
            <w:tcW w:w="4848" w:type="dxa"/>
          </w:tcPr>
          <w:p w14:paraId="7A2517C6" w14:textId="77777777" w:rsidR="00B71397" w:rsidRPr="00D347B0" w:rsidRDefault="00B71397" w:rsidP="00B71397">
            <w:pPr>
              <w:spacing w:line="480" w:lineRule="auto"/>
              <w:rPr>
                <w:sz w:val="18"/>
              </w:rPr>
            </w:pPr>
            <w:r>
              <w:rPr>
                <w:rFonts w:hint="eastAsia"/>
                <w:sz w:val="18"/>
              </w:rPr>
              <w:t>1.审批企业单位从业人员信息申报</w:t>
            </w:r>
            <w:r w:rsidRPr="00D347B0">
              <w:rPr>
                <w:rFonts w:hint="eastAsia"/>
                <w:sz w:val="18"/>
              </w:rPr>
              <w:t>备案。</w:t>
            </w:r>
          </w:p>
          <w:p w14:paraId="7C0DFA17" w14:textId="56A1F4A5" w:rsidR="00B71397" w:rsidRDefault="00B71397" w:rsidP="00B71397">
            <w:pPr>
              <w:spacing w:line="480" w:lineRule="auto"/>
              <w:rPr>
                <w:sz w:val="18"/>
              </w:rPr>
            </w:pPr>
            <w:r w:rsidRPr="00D347B0">
              <w:rPr>
                <w:rFonts w:hint="eastAsia"/>
                <w:sz w:val="18"/>
              </w:rPr>
              <w:t>2.</w:t>
            </w:r>
            <w:r>
              <w:rPr>
                <w:rFonts w:hint="eastAsia"/>
                <w:sz w:val="18"/>
              </w:rPr>
              <w:t>系统对接</w:t>
            </w:r>
            <w:r w:rsidR="006D204A">
              <w:rPr>
                <w:rFonts w:hint="eastAsia"/>
                <w:sz w:val="18"/>
              </w:rPr>
              <w:t xml:space="preserve">  </w:t>
            </w:r>
            <w:r>
              <w:rPr>
                <w:rFonts w:hint="eastAsia"/>
                <w:sz w:val="18"/>
              </w:rPr>
              <w:t>内网接口进行多人员比对，如有异常人员进行预警通知。</w:t>
            </w:r>
          </w:p>
          <w:p w14:paraId="3F404B9A" w14:textId="77777777" w:rsidR="004A42E8" w:rsidRPr="008E33EF" w:rsidRDefault="00B71397" w:rsidP="00B71397">
            <w:pPr>
              <w:spacing w:line="480" w:lineRule="auto"/>
              <w:rPr>
                <w:b/>
                <w:sz w:val="24"/>
              </w:rPr>
            </w:pPr>
            <w:r>
              <w:rPr>
                <w:rFonts w:hint="eastAsia"/>
                <w:sz w:val="18"/>
              </w:rPr>
              <w:lastRenderedPageBreak/>
              <w:t>3.审批企业从业人员信息变更申请；</w:t>
            </w:r>
          </w:p>
        </w:tc>
        <w:tc>
          <w:tcPr>
            <w:tcW w:w="1560" w:type="dxa"/>
          </w:tcPr>
          <w:p w14:paraId="20A1278B" w14:textId="77777777" w:rsidR="004A42E8" w:rsidRDefault="004A42E8" w:rsidP="00CA6444">
            <w:pPr>
              <w:spacing w:line="480" w:lineRule="auto"/>
              <w:rPr>
                <w:sz w:val="24"/>
              </w:rPr>
            </w:pPr>
          </w:p>
        </w:tc>
        <w:tc>
          <w:tcPr>
            <w:tcW w:w="822" w:type="dxa"/>
          </w:tcPr>
          <w:p w14:paraId="6176B5BE" w14:textId="77777777" w:rsidR="004A42E8" w:rsidRDefault="004A42E8" w:rsidP="00CA6444">
            <w:pPr>
              <w:spacing w:line="480" w:lineRule="auto"/>
              <w:rPr>
                <w:sz w:val="24"/>
              </w:rPr>
            </w:pPr>
          </w:p>
        </w:tc>
      </w:tr>
      <w:tr w:rsidR="004A42E8" w14:paraId="45B1A18B" w14:textId="77777777" w:rsidTr="006135B5">
        <w:tc>
          <w:tcPr>
            <w:tcW w:w="2127" w:type="dxa"/>
            <w:vMerge/>
          </w:tcPr>
          <w:p w14:paraId="531D3555" w14:textId="77777777" w:rsidR="004A42E8" w:rsidRDefault="004A42E8" w:rsidP="00CA6444">
            <w:pPr>
              <w:spacing w:line="480" w:lineRule="auto"/>
              <w:rPr>
                <w:b/>
                <w:sz w:val="24"/>
              </w:rPr>
            </w:pPr>
          </w:p>
        </w:tc>
        <w:tc>
          <w:tcPr>
            <w:tcW w:w="1672" w:type="dxa"/>
            <w:vAlign w:val="center"/>
          </w:tcPr>
          <w:p w14:paraId="2293D9F8" w14:textId="77777777" w:rsidR="004A42E8" w:rsidRPr="00153485" w:rsidRDefault="00E923A5" w:rsidP="00CA6444">
            <w:pPr>
              <w:spacing w:line="480" w:lineRule="auto"/>
              <w:rPr>
                <w:b/>
                <w:bCs/>
                <w:sz w:val="24"/>
              </w:rPr>
            </w:pPr>
            <w:r w:rsidRPr="00153485">
              <w:rPr>
                <w:rFonts w:hint="eastAsia"/>
                <w:b/>
                <w:bCs/>
                <w:sz w:val="24"/>
              </w:rPr>
              <w:t>项目申报</w:t>
            </w:r>
          </w:p>
        </w:tc>
        <w:tc>
          <w:tcPr>
            <w:tcW w:w="4848" w:type="dxa"/>
          </w:tcPr>
          <w:p w14:paraId="1D1DBBA3" w14:textId="2D490CD5" w:rsidR="004A42E8" w:rsidRPr="002C6EDF" w:rsidRDefault="002C6EDF" w:rsidP="002C6EDF">
            <w:pPr>
              <w:spacing w:line="480" w:lineRule="auto"/>
              <w:rPr>
                <w:sz w:val="18"/>
              </w:rPr>
            </w:pPr>
            <w:r>
              <w:rPr>
                <w:rFonts w:hint="eastAsia"/>
                <w:sz w:val="18"/>
              </w:rPr>
              <w:t>1.</w:t>
            </w:r>
            <w:r w:rsidRPr="002C6EDF">
              <w:rPr>
                <w:rFonts w:hint="eastAsia"/>
                <w:sz w:val="18"/>
              </w:rPr>
              <w:t>企业爆破项目申报，</w:t>
            </w:r>
            <w:r w:rsidR="006D204A">
              <w:rPr>
                <w:rFonts w:hint="eastAsia"/>
                <w:sz w:val="18"/>
              </w:rPr>
              <w:t xml:space="preserve">  </w:t>
            </w:r>
            <w:r w:rsidRPr="002C6EDF">
              <w:rPr>
                <w:rFonts w:hint="eastAsia"/>
                <w:sz w:val="18"/>
              </w:rPr>
              <w:t>端进行项目申报内容进行审批核查。</w:t>
            </w:r>
          </w:p>
          <w:p w14:paraId="18B42D11" w14:textId="77777777" w:rsidR="002C6EDF" w:rsidRPr="002C6EDF" w:rsidRDefault="002C6EDF" w:rsidP="002C6EDF">
            <w:pPr>
              <w:spacing w:line="480" w:lineRule="auto"/>
              <w:rPr>
                <w:bCs/>
                <w:sz w:val="24"/>
              </w:rPr>
            </w:pPr>
            <w:r w:rsidRPr="003728E0">
              <w:rPr>
                <w:rFonts w:hint="eastAsia"/>
                <w:sz w:val="18"/>
              </w:rPr>
              <w:t>2.</w:t>
            </w:r>
            <w:r w:rsidR="001A7544">
              <w:rPr>
                <w:rFonts w:hint="eastAsia"/>
                <w:sz w:val="18"/>
              </w:rPr>
              <w:t>审查项目申报有变更内容；</w:t>
            </w:r>
          </w:p>
        </w:tc>
        <w:tc>
          <w:tcPr>
            <w:tcW w:w="1560" w:type="dxa"/>
          </w:tcPr>
          <w:p w14:paraId="53319847" w14:textId="77777777" w:rsidR="004A42E8" w:rsidRDefault="004A42E8" w:rsidP="00CA6444">
            <w:pPr>
              <w:spacing w:line="480" w:lineRule="auto"/>
              <w:rPr>
                <w:sz w:val="24"/>
              </w:rPr>
            </w:pPr>
          </w:p>
        </w:tc>
        <w:tc>
          <w:tcPr>
            <w:tcW w:w="822" w:type="dxa"/>
          </w:tcPr>
          <w:p w14:paraId="30ABB0FD" w14:textId="77777777" w:rsidR="004A42E8" w:rsidRDefault="004A42E8" w:rsidP="00CA6444">
            <w:pPr>
              <w:spacing w:line="480" w:lineRule="auto"/>
              <w:rPr>
                <w:sz w:val="24"/>
              </w:rPr>
            </w:pPr>
          </w:p>
        </w:tc>
      </w:tr>
      <w:tr w:rsidR="004A42E8" w14:paraId="4B67580B" w14:textId="77777777" w:rsidTr="006135B5">
        <w:tc>
          <w:tcPr>
            <w:tcW w:w="2127" w:type="dxa"/>
            <w:vMerge/>
          </w:tcPr>
          <w:p w14:paraId="4A8F1DD9" w14:textId="77777777" w:rsidR="004A42E8" w:rsidRDefault="004A42E8" w:rsidP="00CA6444">
            <w:pPr>
              <w:spacing w:line="480" w:lineRule="auto"/>
              <w:rPr>
                <w:b/>
                <w:sz w:val="24"/>
              </w:rPr>
            </w:pPr>
          </w:p>
        </w:tc>
        <w:tc>
          <w:tcPr>
            <w:tcW w:w="1672" w:type="dxa"/>
            <w:vAlign w:val="center"/>
          </w:tcPr>
          <w:p w14:paraId="6F78EB31" w14:textId="77777777" w:rsidR="004A42E8" w:rsidRPr="00153485" w:rsidRDefault="00E923A5" w:rsidP="00CA6444">
            <w:pPr>
              <w:spacing w:line="480" w:lineRule="auto"/>
              <w:rPr>
                <w:b/>
                <w:bCs/>
                <w:sz w:val="24"/>
              </w:rPr>
            </w:pPr>
            <w:r w:rsidRPr="00153485">
              <w:rPr>
                <w:rFonts w:hint="eastAsia"/>
                <w:b/>
                <w:bCs/>
                <w:sz w:val="24"/>
              </w:rPr>
              <w:t>爆破计划备案</w:t>
            </w:r>
          </w:p>
        </w:tc>
        <w:tc>
          <w:tcPr>
            <w:tcW w:w="4848" w:type="dxa"/>
          </w:tcPr>
          <w:p w14:paraId="0CE39D15" w14:textId="0B4F66C0" w:rsidR="004A42E8" w:rsidRPr="001A7544" w:rsidRDefault="001A7544" w:rsidP="001A7544">
            <w:pPr>
              <w:spacing w:line="480" w:lineRule="auto"/>
              <w:rPr>
                <w:sz w:val="18"/>
              </w:rPr>
            </w:pPr>
            <w:r>
              <w:rPr>
                <w:rFonts w:hint="eastAsia"/>
                <w:sz w:val="18"/>
              </w:rPr>
              <w:t>1.</w:t>
            </w:r>
            <w:r w:rsidR="006D204A">
              <w:rPr>
                <w:rFonts w:hint="eastAsia"/>
                <w:sz w:val="18"/>
              </w:rPr>
              <w:t xml:space="preserve">  </w:t>
            </w:r>
            <w:r w:rsidRPr="001A7544">
              <w:rPr>
                <w:rFonts w:hint="eastAsia"/>
                <w:sz w:val="18"/>
              </w:rPr>
              <w:t>端进行审查爆破项目基本备案；</w:t>
            </w:r>
          </w:p>
          <w:p w14:paraId="130DDFDC" w14:textId="77777777" w:rsidR="001A7544" w:rsidRPr="001A7544" w:rsidRDefault="001A7544" w:rsidP="001A7544">
            <w:pPr>
              <w:spacing w:line="480" w:lineRule="auto"/>
              <w:rPr>
                <w:sz w:val="18"/>
              </w:rPr>
            </w:pPr>
            <w:r>
              <w:rPr>
                <w:rFonts w:hint="eastAsia"/>
                <w:sz w:val="18"/>
              </w:rPr>
              <w:t>2.</w:t>
            </w:r>
            <w:r w:rsidR="00175BBB">
              <w:rPr>
                <w:rFonts w:hint="eastAsia"/>
                <w:sz w:val="18"/>
              </w:rPr>
              <w:t>查询爆破计划项目详细内容；</w:t>
            </w:r>
          </w:p>
        </w:tc>
        <w:tc>
          <w:tcPr>
            <w:tcW w:w="1560" w:type="dxa"/>
          </w:tcPr>
          <w:p w14:paraId="1651BB5D" w14:textId="77777777" w:rsidR="004A42E8" w:rsidRDefault="004A42E8" w:rsidP="00CA6444">
            <w:pPr>
              <w:spacing w:line="480" w:lineRule="auto"/>
              <w:rPr>
                <w:sz w:val="24"/>
              </w:rPr>
            </w:pPr>
          </w:p>
        </w:tc>
        <w:tc>
          <w:tcPr>
            <w:tcW w:w="822" w:type="dxa"/>
          </w:tcPr>
          <w:p w14:paraId="588D9A5A" w14:textId="77777777" w:rsidR="004A42E8" w:rsidRDefault="004A42E8" w:rsidP="00CA6444">
            <w:pPr>
              <w:spacing w:line="480" w:lineRule="auto"/>
              <w:rPr>
                <w:sz w:val="24"/>
              </w:rPr>
            </w:pPr>
          </w:p>
        </w:tc>
      </w:tr>
      <w:tr w:rsidR="004A42E8" w14:paraId="4FF83ABA" w14:textId="77777777" w:rsidTr="006135B5">
        <w:tc>
          <w:tcPr>
            <w:tcW w:w="2127" w:type="dxa"/>
            <w:vMerge/>
          </w:tcPr>
          <w:p w14:paraId="56A986AB" w14:textId="77777777" w:rsidR="004A42E8" w:rsidRDefault="004A42E8" w:rsidP="00CA6444">
            <w:pPr>
              <w:spacing w:line="480" w:lineRule="auto"/>
              <w:rPr>
                <w:b/>
                <w:sz w:val="24"/>
              </w:rPr>
            </w:pPr>
          </w:p>
        </w:tc>
        <w:tc>
          <w:tcPr>
            <w:tcW w:w="1672" w:type="dxa"/>
            <w:vAlign w:val="center"/>
          </w:tcPr>
          <w:p w14:paraId="40A044CF" w14:textId="77777777" w:rsidR="004A42E8" w:rsidRPr="00153485" w:rsidRDefault="00AF3D1F" w:rsidP="00CA6444">
            <w:pPr>
              <w:spacing w:line="480" w:lineRule="auto"/>
              <w:rPr>
                <w:b/>
                <w:bCs/>
                <w:sz w:val="24"/>
              </w:rPr>
            </w:pPr>
            <w:r w:rsidRPr="00153485">
              <w:rPr>
                <w:rFonts w:hint="eastAsia"/>
                <w:b/>
                <w:bCs/>
                <w:sz w:val="24"/>
              </w:rPr>
              <w:t>爆破项目确认</w:t>
            </w:r>
          </w:p>
        </w:tc>
        <w:tc>
          <w:tcPr>
            <w:tcW w:w="4848" w:type="dxa"/>
          </w:tcPr>
          <w:p w14:paraId="5F7C883F" w14:textId="77777777" w:rsidR="004A42E8" w:rsidRPr="00636E45" w:rsidRDefault="00636E45" w:rsidP="00636E45">
            <w:pPr>
              <w:spacing w:line="480" w:lineRule="auto"/>
              <w:rPr>
                <w:sz w:val="18"/>
              </w:rPr>
            </w:pPr>
            <w:r>
              <w:rPr>
                <w:rFonts w:hint="eastAsia"/>
                <w:sz w:val="18"/>
              </w:rPr>
              <w:t>1.</w:t>
            </w:r>
            <w:r w:rsidRPr="00636E45">
              <w:rPr>
                <w:rFonts w:hint="eastAsia"/>
                <w:sz w:val="18"/>
              </w:rPr>
              <w:t>针对</w:t>
            </w:r>
            <w:r w:rsidR="00AF3D1F" w:rsidRPr="00636E45">
              <w:rPr>
                <w:rFonts w:hint="eastAsia"/>
                <w:sz w:val="18"/>
              </w:rPr>
              <w:t>爆破完成</w:t>
            </w:r>
            <w:r w:rsidRPr="00636E45">
              <w:rPr>
                <w:rFonts w:hint="eastAsia"/>
                <w:sz w:val="18"/>
              </w:rPr>
              <w:t>的项目进行核实</w:t>
            </w:r>
            <w:r w:rsidR="00AF3D1F" w:rsidRPr="00636E45">
              <w:rPr>
                <w:rFonts w:hint="eastAsia"/>
                <w:sz w:val="18"/>
              </w:rPr>
              <w:t>确认</w:t>
            </w:r>
            <w:r w:rsidRPr="00636E45">
              <w:rPr>
                <w:rFonts w:hint="eastAsia"/>
                <w:sz w:val="18"/>
              </w:rPr>
              <w:t>；</w:t>
            </w:r>
          </w:p>
          <w:p w14:paraId="4783CAED" w14:textId="77777777" w:rsidR="00636E45" w:rsidRPr="00636E45" w:rsidRDefault="00636E45" w:rsidP="00636E45">
            <w:pPr>
              <w:spacing w:line="480" w:lineRule="auto"/>
              <w:rPr>
                <w:bCs/>
                <w:sz w:val="24"/>
              </w:rPr>
            </w:pPr>
            <w:r w:rsidRPr="00636E45">
              <w:rPr>
                <w:rFonts w:hint="eastAsia"/>
                <w:sz w:val="18"/>
              </w:rPr>
              <w:t>2.</w:t>
            </w:r>
            <w:r>
              <w:rPr>
                <w:rFonts w:hint="eastAsia"/>
                <w:sz w:val="18"/>
              </w:rPr>
              <w:t>核实完毕后进行确认完结爆破项目；</w:t>
            </w:r>
          </w:p>
        </w:tc>
        <w:tc>
          <w:tcPr>
            <w:tcW w:w="1560" w:type="dxa"/>
          </w:tcPr>
          <w:p w14:paraId="260CD179" w14:textId="77777777" w:rsidR="004A42E8" w:rsidRDefault="004A42E8" w:rsidP="00CA6444">
            <w:pPr>
              <w:spacing w:line="480" w:lineRule="auto"/>
              <w:rPr>
                <w:sz w:val="24"/>
              </w:rPr>
            </w:pPr>
          </w:p>
        </w:tc>
        <w:tc>
          <w:tcPr>
            <w:tcW w:w="822" w:type="dxa"/>
          </w:tcPr>
          <w:p w14:paraId="54CCCD99" w14:textId="77777777" w:rsidR="004A42E8" w:rsidRDefault="004A42E8" w:rsidP="00CA6444">
            <w:pPr>
              <w:spacing w:line="480" w:lineRule="auto"/>
              <w:rPr>
                <w:sz w:val="24"/>
              </w:rPr>
            </w:pPr>
          </w:p>
        </w:tc>
      </w:tr>
      <w:tr w:rsidR="00AF3D1F" w14:paraId="63A4A6E8" w14:textId="77777777" w:rsidTr="006135B5">
        <w:tc>
          <w:tcPr>
            <w:tcW w:w="2127" w:type="dxa"/>
            <w:vMerge/>
          </w:tcPr>
          <w:p w14:paraId="00F1CABD" w14:textId="77777777" w:rsidR="00AF3D1F" w:rsidRDefault="00AF3D1F" w:rsidP="00AF3D1F">
            <w:pPr>
              <w:spacing w:line="480" w:lineRule="auto"/>
              <w:rPr>
                <w:b/>
                <w:sz w:val="24"/>
              </w:rPr>
            </w:pPr>
          </w:p>
        </w:tc>
        <w:tc>
          <w:tcPr>
            <w:tcW w:w="1672" w:type="dxa"/>
            <w:vAlign w:val="center"/>
          </w:tcPr>
          <w:p w14:paraId="56FB6DFB" w14:textId="77777777" w:rsidR="00AF3D1F" w:rsidRPr="00153485" w:rsidRDefault="00AF3D1F" w:rsidP="00AF3D1F">
            <w:pPr>
              <w:spacing w:line="480" w:lineRule="auto"/>
              <w:rPr>
                <w:b/>
                <w:bCs/>
                <w:sz w:val="24"/>
              </w:rPr>
            </w:pPr>
            <w:r w:rsidRPr="00153485">
              <w:rPr>
                <w:rFonts w:hint="eastAsia"/>
                <w:b/>
                <w:bCs/>
                <w:sz w:val="24"/>
              </w:rPr>
              <w:t>企业锁定管理</w:t>
            </w:r>
          </w:p>
        </w:tc>
        <w:tc>
          <w:tcPr>
            <w:tcW w:w="4848" w:type="dxa"/>
          </w:tcPr>
          <w:p w14:paraId="06B70E4E" w14:textId="77777777" w:rsidR="00717725" w:rsidRDefault="00717725" w:rsidP="00717725">
            <w:pPr>
              <w:spacing w:line="480" w:lineRule="auto"/>
              <w:rPr>
                <w:sz w:val="18"/>
              </w:rPr>
            </w:pPr>
            <w:r>
              <w:rPr>
                <w:rFonts w:hint="eastAsia"/>
                <w:sz w:val="18"/>
              </w:rPr>
              <w:t>1.</w:t>
            </w:r>
            <w:r w:rsidRPr="00324F7D">
              <w:rPr>
                <w:rFonts w:hint="eastAsia"/>
                <w:sz w:val="18"/>
              </w:rPr>
              <w:t>企业在信息报备、库存报备、申请报备等信息如未详尽，如有企业违规，资质到期等系统会对该企业进行锁定，达到一定次数进行不同级别处罚。</w:t>
            </w:r>
          </w:p>
          <w:p w14:paraId="37AC764A" w14:textId="3A825097" w:rsidR="00717725" w:rsidRPr="00324F7D" w:rsidRDefault="00717725" w:rsidP="00717725">
            <w:pPr>
              <w:spacing w:line="480" w:lineRule="auto"/>
              <w:rPr>
                <w:sz w:val="18"/>
              </w:rPr>
            </w:pPr>
            <w:r>
              <w:rPr>
                <w:rFonts w:hint="eastAsia"/>
                <w:sz w:val="18"/>
              </w:rPr>
              <w:t>2.</w:t>
            </w:r>
            <w:r w:rsidR="006D204A">
              <w:rPr>
                <w:rFonts w:hint="eastAsia"/>
                <w:sz w:val="18"/>
              </w:rPr>
              <w:t xml:space="preserve">  </w:t>
            </w:r>
            <w:r w:rsidRPr="00324F7D">
              <w:rPr>
                <w:rFonts w:hint="eastAsia"/>
                <w:sz w:val="18"/>
              </w:rPr>
              <w:t>端也可将企业进行</w:t>
            </w:r>
            <w:r>
              <w:rPr>
                <w:rFonts w:hint="eastAsia"/>
                <w:sz w:val="18"/>
              </w:rPr>
              <w:t>手动</w:t>
            </w:r>
            <w:r w:rsidRPr="00324F7D">
              <w:rPr>
                <w:rFonts w:hint="eastAsia"/>
                <w:sz w:val="18"/>
              </w:rPr>
              <w:t>锁定，不能做业务办理；</w:t>
            </w:r>
          </w:p>
          <w:p w14:paraId="6E42D84F" w14:textId="77777777" w:rsidR="00AF3D1F" w:rsidRPr="008E33EF" w:rsidRDefault="00717725" w:rsidP="00717725">
            <w:pPr>
              <w:spacing w:line="480" w:lineRule="auto"/>
              <w:rPr>
                <w:b/>
                <w:sz w:val="24"/>
              </w:rPr>
            </w:pPr>
            <w:r>
              <w:rPr>
                <w:rFonts w:hint="eastAsia"/>
                <w:sz w:val="18"/>
              </w:rPr>
              <w:t>2.审批解除企业</w:t>
            </w:r>
            <w:r w:rsidRPr="00324F7D">
              <w:rPr>
                <w:rFonts w:hint="eastAsia"/>
                <w:sz w:val="18"/>
              </w:rPr>
              <w:t>申请解锁</w:t>
            </w:r>
            <w:r>
              <w:rPr>
                <w:rFonts w:hint="eastAsia"/>
                <w:sz w:val="18"/>
              </w:rPr>
              <w:t>请求；</w:t>
            </w:r>
          </w:p>
        </w:tc>
        <w:tc>
          <w:tcPr>
            <w:tcW w:w="1560" w:type="dxa"/>
          </w:tcPr>
          <w:p w14:paraId="15715054" w14:textId="77777777" w:rsidR="00AF3D1F" w:rsidRDefault="00AF3D1F" w:rsidP="00AF3D1F">
            <w:pPr>
              <w:spacing w:line="480" w:lineRule="auto"/>
              <w:rPr>
                <w:sz w:val="24"/>
              </w:rPr>
            </w:pPr>
          </w:p>
        </w:tc>
        <w:tc>
          <w:tcPr>
            <w:tcW w:w="822" w:type="dxa"/>
          </w:tcPr>
          <w:p w14:paraId="37236349" w14:textId="77777777" w:rsidR="00AF3D1F" w:rsidRDefault="00AF3D1F" w:rsidP="00AF3D1F">
            <w:pPr>
              <w:spacing w:line="480" w:lineRule="auto"/>
              <w:rPr>
                <w:sz w:val="24"/>
              </w:rPr>
            </w:pPr>
          </w:p>
        </w:tc>
      </w:tr>
      <w:tr w:rsidR="002752F0" w14:paraId="4781FC19" w14:textId="77777777" w:rsidTr="003E273F">
        <w:tc>
          <w:tcPr>
            <w:tcW w:w="2127" w:type="dxa"/>
            <w:vMerge w:val="restart"/>
            <w:vAlign w:val="center"/>
          </w:tcPr>
          <w:p w14:paraId="3EA405BF" w14:textId="77777777" w:rsidR="002752F0" w:rsidRDefault="002752F0" w:rsidP="00CA6444">
            <w:pPr>
              <w:spacing w:line="480" w:lineRule="auto"/>
              <w:rPr>
                <w:b/>
                <w:sz w:val="24"/>
              </w:rPr>
            </w:pPr>
            <w:r>
              <w:rPr>
                <w:rFonts w:hint="eastAsia"/>
                <w:b/>
                <w:sz w:val="24"/>
              </w:rPr>
              <w:t>查询功能</w:t>
            </w:r>
          </w:p>
        </w:tc>
        <w:tc>
          <w:tcPr>
            <w:tcW w:w="1672" w:type="dxa"/>
            <w:vAlign w:val="center"/>
          </w:tcPr>
          <w:p w14:paraId="357D46B5" w14:textId="77777777" w:rsidR="002752F0" w:rsidRPr="00153485" w:rsidRDefault="002752F0" w:rsidP="00CA6444">
            <w:pPr>
              <w:spacing w:line="480" w:lineRule="auto"/>
              <w:rPr>
                <w:b/>
                <w:bCs/>
                <w:sz w:val="24"/>
              </w:rPr>
            </w:pPr>
            <w:r w:rsidRPr="00E3477E">
              <w:rPr>
                <w:rFonts w:hint="eastAsia"/>
                <w:b/>
                <w:bCs/>
                <w:sz w:val="24"/>
              </w:rPr>
              <w:t>企业信息查询</w:t>
            </w:r>
          </w:p>
        </w:tc>
        <w:tc>
          <w:tcPr>
            <w:tcW w:w="4848" w:type="dxa"/>
          </w:tcPr>
          <w:p w14:paraId="220E4AD3" w14:textId="0CCD59A9" w:rsidR="002752F0" w:rsidRPr="00424857" w:rsidRDefault="002752F0" w:rsidP="00CA6444">
            <w:pPr>
              <w:spacing w:line="480" w:lineRule="auto"/>
              <w:rPr>
                <w:sz w:val="18"/>
              </w:rPr>
            </w:pPr>
            <w:r>
              <w:rPr>
                <w:rFonts w:hint="eastAsia"/>
                <w:sz w:val="18"/>
              </w:rPr>
              <w:t>1.</w:t>
            </w:r>
            <w:r w:rsidR="006D204A">
              <w:rPr>
                <w:rFonts w:hint="eastAsia"/>
                <w:sz w:val="18"/>
              </w:rPr>
              <w:t xml:space="preserve">  </w:t>
            </w:r>
            <w:r w:rsidRPr="00424857">
              <w:rPr>
                <w:rFonts w:hint="eastAsia"/>
                <w:sz w:val="18"/>
              </w:rPr>
              <w:t>端在企业查询界面对，全部企业详细信息进出查询查看；</w:t>
            </w:r>
          </w:p>
          <w:p w14:paraId="1959358E" w14:textId="77777777" w:rsidR="002752F0" w:rsidRPr="00424857" w:rsidRDefault="002752F0" w:rsidP="00CA6444">
            <w:pPr>
              <w:spacing w:line="480" w:lineRule="auto"/>
              <w:rPr>
                <w:sz w:val="18"/>
              </w:rPr>
            </w:pPr>
            <w:r>
              <w:rPr>
                <w:rFonts w:hint="eastAsia"/>
                <w:sz w:val="18"/>
              </w:rPr>
              <w:t>2.查询包含企业名称、企业类型、资质信息、状态等信息；</w:t>
            </w:r>
          </w:p>
        </w:tc>
        <w:tc>
          <w:tcPr>
            <w:tcW w:w="1560" w:type="dxa"/>
          </w:tcPr>
          <w:p w14:paraId="0E684535" w14:textId="77777777" w:rsidR="002752F0" w:rsidRDefault="002752F0" w:rsidP="00CA6444">
            <w:pPr>
              <w:spacing w:line="480" w:lineRule="auto"/>
              <w:rPr>
                <w:sz w:val="24"/>
              </w:rPr>
            </w:pPr>
          </w:p>
        </w:tc>
        <w:tc>
          <w:tcPr>
            <w:tcW w:w="822" w:type="dxa"/>
          </w:tcPr>
          <w:p w14:paraId="5133B3B5" w14:textId="77777777" w:rsidR="002752F0" w:rsidRDefault="002752F0" w:rsidP="00CA6444">
            <w:pPr>
              <w:spacing w:line="480" w:lineRule="auto"/>
              <w:rPr>
                <w:sz w:val="24"/>
              </w:rPr>
            </w:pPr>
          </w:p>
        </w:tc>
      </w:tr>
      <w:tr w:rsidR="002752F0" w14:paraId="5E1B8DD2" w14:textId="77777777" w:rsidTr="003E273F">
        <w:trPr>
          <w:trHeight w:val="56"/>
        </w:trPr>
        <w:tc>
          <w:tcPr>
            <w:tcW w:w="2127" w:type="dxa"/>
            <w:vMerge/>
          </w:tcPr>
          <w:p w14:paraId="60B120A6" w14:textId="77777777" w:rsidR="002752F0" w:rsidRDefault="002752F0" w:rsidP="00CA6444">
            <w:pPr>
              <w:spacing w:line="480" w:lineRule="auto"/>
              <w:rPr>
                <w:b/>
                <w:sz w:val="24"/>
              </w:rPr>
            </w:pPr>
          </w:p>
        </w:tc>
        <w:tc>
          <w:tcPr>
            <w:tcW w:w="1672" w:type="dxa"/>
            <w:vAlign w:val="center"/>
          </w:tcPr>
          <w:p w14:paraId="063E6AC8" w14:textId="77777777" w:rsidR="002752F0" w:rsidRPr="00153485" w:rsidRDefault="002752F0" w:rsidP="00CA6444">
            <w:pPr>
              <w:spacing w:line="480" w:lineRule="auto"/>
              <w:rPr>
                <w:b/>
                <w:bCs/>
                <w:sz w:val="24"/>
              </w:rPr>
            </w:pPr>
            <w:r w:rsidRPr="00E3477E">
              <w:rPr>
                <w:rFonts w:hint="eastAsia"/>
                <w:b/>
                <w:bCs/>
                <w:sz w:val="24"/>
              </w:rPr>
              <w:t>人员信息查询</w:t>
            </w:r>
          </w:p>
        </w:tc>
        <w:tc>
          <w:tcPr>
            <w:tcW w:w="4848" w:type="dxa"/>
          </w:tcPr>
          <w:p w14:paraId="23933268" w14:textId="2EDA68C4" w:rsidR="002752F0" w:rsidRPr="00945D2E" w:rsidRDefault="002752F0" w:rsidP="00CA6444">
            <w:pPr>
              <w:spacing w:line="480" w:lineRule="auto"/>
              <w:rPr>
                <w:sz w:val="18"/>
              </w:rPr>
            </w:pPr>
            <w:r>
              <w:rPr>
                <w:rFonts w:hint="eastAsia"/>
                <w:sz w:val="18"/>
              </w:rPr>
              <w:t>1.</w:t>
            </w:r>
            <w:r w:rsidR="006D204A">
              <w:rPr>
                <w:rFonts w:hint="eastAsia"/>
                <w:sz w:val="18"/>
              </w:rPr>
              <w:t xml:space="preserve">  </w:t>
            </w:r>
            <w:r>
              <w:rPr>
                <w:rFonts w:hint="eastAsia"/>
                <w:sz w:val="18"/>
              </w:rPr>
              <w:t>端对企业就业人员详细信息查询；（个人信息、资质证件、履历、状态等信息）；</w:t>
            </w:r>
          </w:p>
        </w:tc>
        <w:tc>
          <w:tcPr>
            <w:tcW w:w="1560" w:type="dxa"/>
          </w:tcPr>
          <w:p w14:paraId="610178A6" w14:textId="77777777" w:rsidR="002752F0" w:rsidRDefault="002752F0" w:rsidP="00CA6444">
            <w:pPr>
              <w:spacing w:line="480" w:lineRule="auto"/>
              <w:rPr>
                <w:sz w:val="24"/>
              </w:rPr>
            </w:pPr>
          </w:p>
        </w:tc>
        <w:tc>
          <w:tcPr>
            <w:tcW w:w="822" w:type="dxa"/>
          </w:tcPr>
          <w:p w14:paraId="107E7357" w14:textId="77777777" w:rsidR="002752F0" w:rsidRDefault="002752F0" w:rsidP="00CA6444">
            <w:pPr>
              <w:spacing w:line="480" w:lineRule="auto"/>
              <w:rPr>
                <w:sz w:val="24"/>
              </w:rPr>
            </w:pPr>
          </w:p>
        </w:tc>
      </w:tr>
      <w:tr w:rsidR="004E0CCD" w14:paraId="6FD36628" w14:textId="77777777" w:rsidTr="00671136">
        <w:tc>
          <w:tcPr>
            <w:tcW w:w="2127" w:type="dxa"/>
            <w:vMerge/>
          </w:tcPr>
          <w:p w14:paraId="621C9A7D" w14:textId="77777777" w:rsidR="004E0CCD" w:rsidRDefault="004E0CCD" w:rsidP="004E0CCD">
            <w:pPr>
              <w:spacing w:line="480" w:lineRule="auto"/>
              <w:rPr>
                <w:b/>
                <w:sz w:val="24"/>
              </w:rPr>
            </w:pPr>
          </w:p>
        </w:tc>
        <w:tc>
          <w:tcPr>
            <w:tcW w:w="1672" w:type="dxa"/>
            <w:vAlign w:val="center"/>
          </w:tcPr>
          <w:p w14:paraId="7E5F8825" w14:textId="77777777" w:rsidR="004E0CCD" w:rsidRPr="00153485" w:rsidRDefault="004E0CCD" w:rsidP="004E0CCD">
            <w:pPr>
              <w:spacing w:line="480" w:lineRule="auto"/>
              <w:rPr>
                <w:b/>
                <w:bCs/>
                <w:sz w:val="24"/>
              </w:rPr>
            </w:pPr>
            <w:r w:rsidRPr="00E3477E">
              <w:rPr>
                <w:rFonts w:hint="eastAsia"/>
                <w:b/>
                <w:bCs/>
                <w:sz w:val="24"/>
              </w:rPr>
              <w:t>锁定记录查询</w:t>
            </w:r>
          </w:p>
        </w:tc>
        <w:tc>
          <w:tcPr>
            <w:tcW w:w="4848" w:type="dxa"/>
          </w:tcPr>
          <w:p w14:paraId="31F6F25F" w14:textId="77777777" w:rsidR="004E0CCD" w:rsidRPr="00945D2E" w:rsidRDefault="00E6516E" w:rsidP="004E0CCD">
            <w:pPr>
              <w:spacing w:line="480" w:lineRule="auto"/>
              <w:rPr>
                <w:sz w:val="18"/>
              </w:rPr>
            </w:pPr>
            <w:r>
              <w:rPr>
                <w:rFonts w:hint="eastAsia"/>
                <w:sz w:val="18"/>
              </w:rPr>
              <w:t>1.针对企业历史锁定记录信息查询；根据日期查询统计企业被锁定历史次数；</w:t>
            </w:r>
          </w:p>
        </w:tc>
        <w:tc>
          <w:tcPr>
            <w:tcW w:w="1560" w:type="dxa"/>
          </w:tcPr>
          <w:p w14:paraId="69BCF4F6" w14:textId="77777777" w:rsidR="004E0CCD" w:rsidRDefault="004E0CCD" w:rsidP="004E0CCD">
            <w:pPr>
              <w:spacing w:line="480" w:lineRule="auto"/>
              <w:rPr>
                <w:sz w:val="24"/>
              </w:rPr>
            </w:pPr>
          </w:p>
        </w:tc>
        <w:tc>
          <w:tcPr>
            <w:tcW w:w="822" w:type="dxa"/>
          </w:tcPr>
          <w:p w14:paraId="110E6207" w14:textId="77777777" w:rsidR="004E0CCD" w:rsidRDefault="004E0CCD" w:rsidP="004E0CCD">
            <w:pPr>
              <w:spacing w:line="480" w:lineRule="auto"/>
              <w:rPr>
                <w:sz w:val="24"/>
              </w:rPr>
            </w:pPr>
          </w:p>
        </w:tc>
      </w:tr>
      <w:tr w:rsidR="006A6C8E" w14:paraId="74557BC1" w14:textId="77777777" w:rsidTr="006F2F74">
        <w:tc>
          <w:tcPr>
            <w:tcW w:w="2127" w:type="dxa"/>
            <w:vMerge/>
          </w:tcPr>
          <w:p w14:paraId="1C02EE8A" w14:textId="77777777" w:rsidR="006A6C8E" w:rsidRDefault="006A6C8E" w:rsidP="004E0CCD">
            <w:pPr>
              <w:spacing w:line="480" w:lineRule="auto"/>
              <w:rPr>
                <w:b/>
                <w:sz w:val="24"/>
              </w:rPr>
            </w:pPr>
          </w:p>
        </w:tc>
        <w:tc>
          <w:tcPr>
            <w:tcW w:w="1672" w:type="dxa"/>
            <w:vAlign w:val="center"/>
          </w:tcPr>
          <w:p w14:paraId="3785EE16" w14:textId="77777777" w:rsidR="006A6C8E" w:rsidRPr="00153485" w:rsidRDefault="006A6C8E" w:rsidP="004E0CCD">
            <w:pPr>
              <w:spacing w:line="480" w:lineRule="auto"/>
              <w:rPr>
                <w:b/>
                <w:bCs/>
                <w:sz w:val="24"/>
              </w:rPr>
            </w:pPr>
            <w:r w:rsidRPr="00E3477E">
              <w:rPr>
                <w:rFonts w:hint="eastAsia"/>
                <w:b/>
                <w:bCs/>
                <w:sz w:val="24"/>
              </w:rPr>
              <w:t>车辆信息查询</w:t>
            </w:r>
          </w:p>
        </w:tc>
        <w:tc>
          <w:tcPr>
            <w:tcW w:w="4848" w:type="dxa"/>
          </w:tcPr>
          <w:p w14:paraId="280BA68C" w14:textId="77777777" w:rsidR="006A6C8E" w:rsidRDefault="006A6C8E" w:rsidP="00CA6444">
            <w:pPr>
              <w:spacing w:line="480" w:lineRule="auto"/>
              <w:rPr>
                <w:sz w:val="18"/>
              </w:rPr>
            </w:pPr>
            <w:r>
              <w:rPr>
                <w:rFonts w:hint="eastAsia"/>
                <w:sz w:val="18"/>
              </w:rPr>
              <w:t>1.通过企业信息、及车辆信息（车牌号等）查询车辆详细信息；</w:t>
            </w:r>
          </w:p>
        </w:tc>
        <w:tc>
          <w:tcPr>
            <w:tcW w:w="1560" w:type="dxa"/>
          </w:tcPr>
          <w:p w14:paraId="6201198E" w14:textId="77777777" w:rsidR="006A6C8E" w:rsidRDefault="006A6C8E" w:rsidP="004E0CCD">
            <w:pPr>
              <w:spacing w:line="480" w:lineRule="auto"/>
              <w:rPr>
                <w:sz w:val="24"/>
              </w:rPr>
            </w:pPr>
          </w:p>
        </w:tc>
        <w:tc>
          <w:tcPr>
            <w:tcW w:w="822" w:type="dxa"/>
          </w:tcPr>
          <w:p w14:paraId="5F3E4E7A" w14:textId="77777777" w:rsidR="006A6C8E" w:rsidRDefault="006A6C8E" w:rsidP="004E0CCD">
            <w:pPr>
              <w:spacing w:line="480" w:lineRule="auto"/>
              <w:rPr>
                <w:sz w:val="24"/>
              </w:rPr>
            </w:pPr>
          </w:p>
        </w:tc>
      </w:tr>
      <w:tr w:rsidR="006A6C8E" w14:paraId="3442AA46" w14:textId="77777777" w:rsidTr="006F2F74">
        <w:tc>
          <w:tcPr>
            <w:tcW w:w="2127" w:type="dxa"/>
            <w:vMerge/>
          </w:tcPr>
          <w:p w14:paraId="0E79885D" w14:textId="77777777" w:rsidR="006A6C8E" w:rsidRDefault="006A6C8E" w:rsidP="004E0CCD">
            <w:pPr>
              <w:spacing w:line="480" w:lineRule="auto"/>
              <w:rPr>
                <w:b/>
                <w:sz w:val="24"/>
              </w:rPr>
            </w:pPr>
          </w:p>
        </w:tc>
        <w:tc>
          <w:tcPr>
            <w:tcW w:w="1672" w:type="dxa"/>
            <w:vAlign w:val="center"/>
          </w:tcPr>
          <w:p w14:paraId="677104F7" w14:textId="77777777" w:rsidR="006A6C8E" w:rsidRPr="00E3477E" w:rsidRDefault="006A6C8E" w:rsidP="004E0CCD">
            <w:pPr>
              <w:spacing w:line="480" w:lineRule="auto"/>
              <w:rPr>
                <w:b/>
                <w:bCs/>
                <w:sz w:val="24"/>
              </w:rPr>
            </w:pPr>
            <w:r w:rsidRPr="00E3477E">
              <w:rPr>
                <w:rFonts w:hint="eastAsia"/>
                <w:b/>
                <w:bCs/>
                <w:sz w:val="24"/>
              </w:rPr>
              <w:t>起爆器查询</w:t>
            </w:r>
          </w:p>
        </w:tc>
        <w:tc>
          <w:tcPr>
            <w:tcW w:w="4848" w:type="dxa"/>
          </w:tcPr>
          <w:p w14:paraId="75D865DF" w14:textId="77777777" w:rsidR="006A6C8E" w:rsidRDefault="00401DDA" w:rsidP="004E0CCD">
            <w:pPr>
              <w:spacing w:line="480" w:lineRule="auto"/>
              <w:rPr>
                <w:sz w:val="18"/>
              </w:rPr>
            </w:pPr>
            <w:r>
              <w:rPr>
                <w:rFonts w:hint="eastAsia"/>
                <w:sz w:val="18"/>
              </w:rPr>
              <w:t>查询企业起爆器的详细，查询条件为：起爆器编号、所属企业名称、销售企业名称等；</w:t>
            </w:r>
          </w:p>
        </w:tc>
        <w:tc>
          <w:tcPr>
            <w:tcW w:w="1560" w:type="dxa"/>
          </w:tcPr>
          <w:p w14:paraId="09C91CAB" w14:textId="77777777" w:rsidR="006A6C8E" w:rsidRDefault="006A6C8E" w:rsidP="004E0CCD">
            <w:pPr>
              <w:spacing w:line="480" w:lineRule="auto"/>
              <w:rPr>
                <w:sz w:val="24"/>
              </w:rPr>
            </w:pPr>
          </w:p>
        </w:tc>
        <w:tc>
          <w:tcPr>
            <w:tcW w:w="822" w:type="dxa"/>
          </w:tcPr>
          <w:p w14:paraId="035D7AF5" w14:textId="77777777" w:rsidR="006A6C8E" w:rsidRDefault="006A6C8E" w:rsidP="004E0CCD">
            <w:pPr>
              <w:spacing w:line="480" w:lineRule="auto"/>
              <w:rPr>
                <w:sz w:val="24"/>
              </w:rPr>
            </w:pPr>
          </w:p>
        </w:tc>
      </w:tr>
      <w:tr w:rsidR="006A6C8E" w14:paraId="0F91E4E5" w14:textId="77777777" w:rsidTr="006F2F74">
        <w:tc>
          <w:tcPr>
            <w:tcW w:w="2127" w:type="dxa"/>
            <w:vMerge/>
          </w:tcPr>
          <w:p w14:paraId="7C8B0BC7" w14:textId="77777777" w:rsidR="006A6C8E" w:rsidRDefault="006A6C8E" w:rsidP="004E0CCD">
            <w:pPr>
              <w:spacing w:line="480" w:lineRule="auto"/>
              <w:rPr>
                <w:b/>
                <w:sz w:val="24"/>
              </w:rPr>
            </w:pPr>
          </w:p>
        </w:tc>
        <w:tc>
          <w:tcPr>
            <w:tcW w:w="1672" w:type="dxa"/>
            <w:vAlign w:val="center"/>
          </w:tcPr>
          <w:p w14:paraId="7D4FD503" w14:textId="77777777" w:rsidR="006A6C8E" w:rsidRPr="00153485" w:rsidRDefault="006A6C8E" w:rsidP="004E0CCD">
            <w:pPr>
              <w:spacing w:line="480" w:lineRule="auto"/>
              <w:rPr>
                <w:b/>
                <w:bCs/>
                <w:sz w:val="24"/>
              </w:rPr>
            </w:pPr>
            <w:r w:rsidRPr="00153485">
              <w:rPr>
                <w:rFonts w:hint="eastAsia"/>
                <w:b/>
                <w:bCs/>
                <w:sz w:val="24"/>
              </w:rPr>
              <w:t>爆破项目查询</w:t>
            </w:r>
          </w:p>
        </w:tc>
        <w:tc>
          <w:tcPr>
            <w:tcW w:w="4848" w:type="dxa"/>
          </w:tcPr>
          <w:p w14:paraId="7AABE0E0" w14:textId="77777777" w:rsidR="006A6C8E" w:rsidRPr="00945D2E" w:rsidRDefault="004E630F" w:rsidP="004E0CCD">
            <w:pPr>
              <w:spacing w:line="480" w:lineRule="auto"/>
              <w:rPr>
                <w:sz w:val="18"/>
              </w:rPr>
            </w:pPr>
            <w:r>
              <w:rPr>
                <w:rFonts w:hint="eastAsia"/>
                <w:sz w:val="18"/>
              </w:rPr>
              <w:t>针对企业历史爆破项目过滤查询；可根据时间、企业名称、爆破项目、项目状态等条件进行查询；</w:t>
            </w:r>
          </w:p>
        </w:tc>
        <w:tc>
          <w:tcPr>
            <w:tcW w:w="1560" w:type="dxa"/>
          </w:tcPr>
          <w:p w14:paraId="2EDEFD44" w14:textId="77777777" w:rsidR="006A6C8E" w:rsidRDefault="006A6C8E" w:rsidP="004E0CCD">
            <w:pPr>
              <w:spacing w:line="480" w:lineRule="auto"/>
              <w:rPr>
                <w:sz w:val="24"/>
              </w:rPr>
            </w:pPr>
          </w:p>
        </w:tc>
        <w:tc>
          <w:tcPr>
            <w:tcW w:w="822" w:type="dxa"/>
          </w:tcPr>
          <w:p w14:paraId="3BA6F857" w14:textId="77777777" w:rsidR="006A6C8E" w:rsidRDefault="006A6C8E" w:rsidP="004E0CCD">
            <w:pPr>
              <w:spacing w:line="480" w:lineRule="auto"/>
              <w:rPr>
                <w:sz w:val="24"/>
              </w:rPr>
            </w:pPr>
          </w:p>
        </w:tc>
      </w:tr>
      <w:tr w:rsidR="006A6C8E" w14:paraId="11ED141A" w14:textId="77777777" w:rsidTr="006F2F74">
        <w:tc>
          <w:tcPr>
            <w:tcW w:w="2127" w:type="dxa"/>
            <w:vMerge/>
          </w:tcPr>
          <w:p w14:paraId="6B06DD03" w14:textId="77777777" w:rsidR="006A6C8E" w:rsidRDefault="006A6C8E" w:rsidP="004E0CCD">
            <w:pPr>
              <w:spacing w:line="480" w:lineRule="auto"/>
              <w:rPr>
                <w:b/>
                <w:sz w:val="24"/>
              </w:rPr>
            </w:pPr>
          </w:p>
        </w:tc>
        <w:tc>
          <w:tcPr>
            <w:tcW w:w="1672" w:type="dxa"/>
            <w:vAlign w:val="center"/>
          </w:tcPr>
          <w:p w14:paraId="0159A24C" w14:textId="77777777" w:rsidR="006A6C8E" w:rsidRPr="00153485" w:rsidRDefault="006A6C8E" w:rsidP="004E0CCD">
            <w:pPr>
              <w:spacing w:line="480" w:lineRule="auto"/>
              <w:rPr>
                <w:b/>
                <w:bCs/>
                <w:sz w:val="24"/>
              </w:rPr>
            </w:pPr>
            <w:r w:rsidRPr="00153485">
              <w:rPr>
                <w:rFonts w:hint="eastAsia"/>
                <w:b/>
                <w:bCs/>
                <w:sz w:val="24"/>
              </w:rPr>
              <w:t>爆破计划查询</w:t>
            </w:r>
          </w:p>
        </w:tc>
        <w:tc>
          <w:tcPr>
            <w:tcW w:w="4848" w:type="dxa"/>
          </w:tcPr>
          <w:p w14:paraId="66B3E7CB" w14:textId="77777777" w:rsidR="006A6C8E" w:rsidRPr="00945D2E" w:rsidRDefault="008517C0" w:rsidP="004E0CCD">
            <w:pPr>
              <w:spacing w:line="480" w:lineRule="auto"/>
              <w:rPr>
                <w:sz w:val="18"/>
              </w:rPr>
            </w:pPr>
            <w:r>
              <w:rPr>
                <w:rFonts w:hint="eastAsia"/>
                <w:sz w:val="18"/>
              </w:rPr>
              <w:t>针对企业历史爆破项目计划过滤查询；可根据时间、企业名称、爆破项目、项目状态等条件进行查询；</w:t>
            </w:r>
          </w:p>
        </w:tc>
        <w:tc>
          <w:tcPr>
            <w:tcW w:w="1560" w:type="dxa"/>
          </w:tcPr>
          <w:p w14:paraId="1ED03AB4" w14:textId="77777777" w:rsidR="006A6C8E" w:rsidRDefault="006A6C8E" w:rsidP="004E0CCD">
            <w:pPr>
              <w:spacing w:line="480" w:lineRule="auto"/>
              <w:rPr>
                <w:sz w:val="24"/>
              </w:rPr>
            </w:pPr>
          </w:p>
        </w:tc>
        <w:tc>
          <w:tcPr>
            <w:tcW w:w="822" w:type="dxa"/>
          </w:tcPr>
          <w:p w14:paraId="3568D62C" w14:textId="77777777" w:rsidR="006A6C8E" w:rsidRDefault="006A6C8E" w:rsidP="004E0CCD">
            <w:pPr>
              <w:spacing w:line="480" w:lineRule="auto"/>
              <w:rPr>
                <w:sz w:val="24"/>
              </w:rPr>
            </w:pPr>
          </w:p>
        </w:tc>
      </w:tr>
      <w:tr w:rsidR="006A6C8E" w14:paraId="18063E7C" w14:textId="77777777" w:rsidTr="006F2F74">
        <w:tc>
          <w:tcPr>
            <w:tcW w:w="2127" w:type="dxa"/>
            <w:vMerge/>
          </w:tcPr>
          <w:p w14:paraId="4F28F32D" w14:textId="77777777" w:rsidR="006A6C8E" w:rsidRDefault="006A6C8E" w:rsidP="004E0CCD">
            <w:pPr>
              <w:spacing w:line="480" w:lineRule="auto"/>
              <w:rPr>
                <w:b/>
                <w:sz w:val="24"/>
              </w:rPr>
            </w:pPr>
          </w:p>
        </w:tc>
        <w:tc>
          <w:tcPr>
            <w:tcW w:w="1672" w:type="dxa"/>
            <w:vAlign w:val="center"/>
          </w:tcPr>
          <w:p w14:paraId="7105D4FE" w14:textId="77777777" w:rsidR="006A6C8E" w:rsidRPr="00153485" w:rsidRDefault="006A6C8E" w:rsidP="004E0CCD">
            <w:pPr>
              <w:spacing w:line="480" w:lineRule="auto"/>
              <w:rPr>
                <w:b/>
                <w:bCs/>
                <w:sz w:val="24"/>
              </w:rPr>
            </w:pPr>
            <w:r w:rsidRPr="00153485">
              <w:rPr>
                <w:rFonts w:hint="eastAsia"/>
                <w:b/>
                <w:bCs/>
                <w:sz w:val="24"/>
              </w:rPr>
              <w:t>爆破施工日志查询</w:t>
            </w:r>
          </w:p>
        </w:tc>
        <w:tc>
          <w:tcPr>
            <w:tcW w:w="4848" w:type="dxa"/>
          </w:tcPr>
          <w:p w14:paraId="07C917B4" w14:textId="77777777" w:rsidR="006A6C8E" w:rsidRPr="00945D2E" w:rsidRDefault="008517C0" w:rsidP="004E0CCD">
            <w:pPr>
              <w:spacing w:line="480" w:lineRule="auto"/>
              <w:rPr>
                <w:sz w:val="18"/>
              </w:rPr>
            </w:pPr>
            <w:r>
              <w:rPr>
                <w:rFonts w:hint="eastAsia"/>
                <w:sz w:val="18"/>
              </w:rPr>
              <w:t>针对爆破项目查询爆破施工的日志内容查询，可以根据时间、项目名称、施工企业名称等条件查询；</w:t>
            </w:r>
          </w:p>
        </w:tc>
        <w:tc>
          <w:tcPr>
            <w:tcW w:w="1560" w:type="dxa"/>
          </w:tcPr>
          <w:p w14:paraId="489EF895" w14:textId="77777777" w:rsidR="006A6C8E" w:rsidRDefault="006A6C8E" w:rsidP="004E0CCD">
            <w:pPr>
              <w:spacing w:line="480" w:lineRule="auto"/>
              <w:rPr>
                <w:sz w:val="24"/>
              </w:rPr>
            </w:pPr>
          </w:p>
        </w:tc>
        <w:tc>
          <w:tcPr>
            <w:tcW w:w="822" w:type="dxa"/>
          </w:tcPr>
          <w:p w14:paraId="15B33BB5" w14:textId="77777777" w:rsidR="006A6C8E" w:rsidRDefault="006A6C8E" w:rsidP="004E0CCD">
            <w:pPr>
              <w:spacing w:line="480" w:lineRule="auto"/>
              <w:rPr>
                <w:sz w:val="24"/>
              </w:rPr>
            </w:pPr>
          </w:p>
        </w:tc>
      </w:tr>
      <w:tr w:rsidR="006A6C8E" w14:paraId="7CD8E848" w14:textId="77777777" w:rsidTr="006F2F74">
        <w:tc>
          <w:tcPr>
            <w:tcW w:w="2127" w:type="dxa"/>
            <w:vMerge/>
          </w:tcPr>
          <w:p w14:paraId="4297E992" w14:textId="77777777" w:rsidR="006A6C8E" w:rsidRDefault="006A6C8E" w:rsidP="004E0CCD">
            <w:pPr>
              <w:spacing w:line="480" w:lineRule="auto"/>
              <w:rPr>
                <w:b/>
                <w:sz w:val="24"/>
              </w:rPr>
            </w:pPr>
          </w:p>
        </w:tc>
        <w:tc>
          <w:tcPr>
            <w:tcW w:w="1672" w:type="dxa"/>
            <w:vAlign w:val="center"/>
          </w:tcPr>
          <w:p w14:paraId="58E86DAA" w14:textId="77777777" w:rsidR="006A6C8E" w:rsidRPr="00153485" w:rsidRDefault="006A6C8E" w:rsidP="004E0CCD">
            <w:pPr>
              <w:spacing w:line="480" w:lineRule="auto"/>
              <w:rPr>
                <w:b/>
                <w:bCs/>
                <w:sz w:val="24"/>
              </w:rPr>
            </w:pPr>
            <w:r w:rsidRPr="00153485">
              <w:rPr>
                <w:rFonts w:hint="eastAsia"/>
                <w:b/>
                <w:bCs/>
                <w:sz w:val="24"/>
              </w:rPr>
              <w:t>爆破监理日志查询</w:t>
            </w:r>
          </w:p>
        </w:tc>
        <w:tc>
          <w:tcPr>
            <w:tcW w:w="4848" w:type="dxa"/>
          </w:tcPr>
          <w:p w14:paraId="67C3F49D" w14:textId="77777777" w:rsidR="006A6C8E" w:rsidRPr="00945D2E" w:rsidRDefault="008517C0" w:rsidP="008517C0">
            <w:pPr>
              <w:spacing w:line="480" w:lineRule="auto"/>
              <w:rPr>
                <w:sz w:val="18"/>
              </w:rPr>
            </w:pPr>
            <w:r>
              <w:rPr>
                <w:rFonts w:hint="eastAsia"/>
                <w:sz w:val="18"/>
              </w:rPr>
              <w:t>针对爆破项目查询爆破监理的日志内容查询，可以根据时间、项目名称、施工企业名称、监理企业名称等条件查询；</w:t>
            </w:r>
          </w:p>
        </w:tc>
        <w:tc>
          <w:tcPr>
            <w:tcW w:w="1560" w:type="dxa"/>
          </w:tcPr>
          <w:p w14:paraId="638C0D6A" w14:textId="77777777" w:rsidR="006A6C8E" w:rsidRDefault="006A6C8E" w:rsidP="004E0CCD">
            <w:pPr>
              <w:spacing w:line="480" w:lineRule="auto"/>
              <w:rPr>
                <w:sz w:val="24"/>
              </w:rPr>
            </w:pPr>
          </w:p>
        </w:tc>
        <w:tc>
          <w:tcPr>
            <w:tcW w:w="822" w:type="dxa"/>
          </w:tcPr>
          <w:p w14:paraId="0EEB884F" w14:textId="77777777" w:rsidR="006A6C8E" w:rsidRDefault="006A6C8E" w:rsidP="004E0CCD">
            <w:pPr>
              <w:spacing w:line="480" w:lineRule="auto"/>
              <w:rPr>
                <w:sz w:val="24"/>
              </w:rPr>
            </w:pPr>
          </w:p>
        </w:tc>
      </w:tr>
      <w:tr w:rsidR="006A6C8E" w14:paraId="65B6D8FD" w14:textId="77777777" w:rsidTr="006135B5">
        <w:tc>
          <w:tcPr>
            <w:tcW w:w="2127" w:type="dxa"/>
            <w:vMerge w:val="restart"/>
            <w:vAlign w:val="center"/>
          </w:tcPr>
          <w:p w14:paraId="28540B18" w14:textId="77777777" w:rsidR="006A6C8E" w:rsidRDefault="006A6C8E" w:rsidP="004E0CCD">
            <w:pPr>
              <w:spacing w:line="480" w:lineRule="auto"/>
              <w:rPr>
                <w:b/>
                <w:sz w:val="24"/>
              </w:rPr>
            </w:pPr>
            <w:r>
              <w:rPr>
                <w:rFonts w:hint="eastAsia"/>
                <w:b/>
                <w:sz w:val="24"/>
              </w:rPr>
              <w:t>安全监管</w:t>
            </w:r>
          </w:p>
        </w:tc>
        <w:tc>
          <w:tcPr>
            <w:tcW w:w="1672" w:type="dxa"/>
            <w:vAlign w:val="center"/>
          </w:tcPr>
          <w:p w14:paraId="3B3A51CA" w14:textId="77777777" w:rsidR="006A6C8E" w:rsidRPr="00E3477E" w:rsidRDefault="006A6C8E" w:rsidP="004E0CCD">
            <w:pPr>
              <w:spacing w:line="480" w:lineRule="auto"/>
              <w:rPr>
                <w:b/>
                <w:bCs/>
                <w:sz w:val="24"/>
              </w:rPr>
            </w:pPr>
            <w:r w:rsidRPr="00E3477E">
              <w:rPr>
                <w:rFonts w:hint="eastAsia"/>
                <w:b/>
                <w:bCs/>
                <w:sz w:val="24"/>
              </w:rPr>
              <w:t>文件管理</w:t>
            </w:r>
          </w:p>
        </w:tc>
        <w:tc>
          <w:tcPr>
            <w:tcW w:w="4848" w:type="dxa"/>
          </w:tcPr>
          <w:p w14:paraId="47608375" w14:textId="77777777" w:rsidR="006A6C8E" w:rsidRPr="00AB19DC" w:rsidRDefault="006A6C8E" w:rsidP="004E0CCD">
            <w:pPr>
              <w:spacing w:line="480" w:lineRule="auto"/>
              <w:rPr>
                <w:sz w:val="18"/>
              </w:rPr>
            </w:pPr>
            <w:r w:rsidRPr="00AB19DC">
              <w:rPr>
                <w:rFonts w:hint="eastAsia"/>
                <w:sz w:val="18"/>
              </w:rPr>
              <w:t>通过视频文件管理多单位视频调阅与回放、爆破现场作业视频回放</w:t>
            </w:r>
            <w:r>
              <w:rPr>
                <w:rFonts w:hint="eastAsia"/>
                <w:sz w:val="18"/>
              </w:rPr>
              <w:t>;</w:t>
            </w:r>
          </w:p>
        </w:tc>
        <w:tc>
          <w:tcPr>
            <w:tcW w:w="1560" w:type="dxa"/>
          </w:tcPr>
          <w:p w14:paraId="5C9FE782" w14:textId="77777777" w:rsidR="006A6C8E" w:rsidRDefault="006A6C8E" w:rsidP="004E0CCD">
            <w:pPr>
              <w:spacing w:line="480" w:lineRule="auto"/>
              <w:rPr>
                <w:sz w:val="24"/>
              </w:rPr>
            </w:pPr>
          </w:p>
        </w:tc>
        <w:tc>
          <w:tcPr>
            <w:tcW w:w="822" w:type="dxa"/>
          </w:tcPr>
          <w:p w14:paraId="7D81556B" w14:textId="77777777" w:rsidR="006A6C8E" w:rsidRDefault="006A6C8E" w:rsidP="004E0CCD">
            <w:pPr>
              <w:spacing w:line="480" w:lineRule="auto"/>
              <w:rPr>
                <w:sz w:val="24"/>
              </w:rPr>
            </w:pPr>
          </w:p>
        </w:tc>
      </w:tr>
      <w:tr w:rsidR="006A6C8E" w14:paraId="59CEDB85" w14:textId="77777777" w:rsidTr="006135B5">
        <w:tc>
          <w:tcPr>
            <w:tcW w:w="2127" w:type="dxa"/>
            <w:vMerge/>
            <w:vAlign w:val="center"/>
          </w:tcPr>
          <w:p w14:paraId="32AF4A23" w14:textId="77777777" w:rsidR="006A6C8E" w:rsidRDefault="006A6C8E" w:rsidP="004E0CCD">
            <w:pPr>
              <w:spacing w:line="480" w:lineRule="auto"/>
              <w:rPr>
                <w:b/>
                <w:sz w:val="24"/>
              </w:rPr>
            </w:pPr>
          </w:p>
        </w:tc>
        <w:tc>
          <w:tcPr>
            <w:tcW w:w="1672" w:type="dxa"/>
            <w:vAlign w:val="center"/>
          </w:tcPr>
          <w:p w14:paraId="09BBED98" w14:textId="77777777" w:rsidR="006A6C8E" w:rsidRPr="00E3477E" w:rsidRDefault="006A6C8E" w:rsidP="004E0CCD">
            <w:pPr>
              <w:spacing w:line="480" w:lineRule="auto"/>
              <w:rPr>
                <w:b/>
                <w:bCs/>
                <w:sz w:val="24"/>
              </w:rPr>
            </w:pPr>
            <w:r w:rsidRPr="00E3477E">
              <w:rPr>
                <w:rFonts w:hint="eastAsia"/>
                <w:b/>
                <w:bCs/>
                <w:sz w:val="24"/>
              </w:rPr>
              <w:t>安全检查管理</w:t>
            </w:r>
          </w:p>
        </w:tc>
        <w:tc>
          <w:tcPr>
            <w:tcW w:w="4848" w:type="dxa"/>
          </w:tcPr>
          <w:p w14:paraId="0996A1A3" w14:textId="5E07D5B3" w:rsidR="006A6C8E" w:rsidRPr="004F5597" w:rsidRDefault="004F5597" w:rsidP="004F5597">
            <w:pPr>
              <w:spacing w:line="480" w:lineRule="auto"/>
              <w:rPr>
                <w:sz w:val="18"/>
              </w:rPr>
            </w:pPr>
            <w:r>
              <w:rPr>
                <w:rFonts w:hint="eastAsia"/>
                <w:sz w:val="18"/>
              </w:rPr>
              <w:t>1.</w:t>
            </w:r>
            <w:r w:rsidR="006D204A">
              <w:rPr>
                <w:rFonts w:hint="eastAsia"/>
                <w:sz w:val="18"/>
              </w:rPr>
              <w:t xml:space="preserve">  </w:t>
            </w:r>
            <w:r w:rsidRPr="004F5597">
              <w:rPr>
                <w:rFonts w:hint="eastAsia"/>
                <w:sz w:val="18"/>
              </w:rPr>
              <w:t>通过手机APP对企业</w:t>
            </w:r>
            <w:r w:rsidR="006A6C8E" w:rsidRPr="004F5597">
              <w:rPr>
                <w:rFonts w:hint="eastAsia"/>
                <w:sz w:val="18"/>
              </w:rPr>
              <w:t>进行日常安全检查</w:t>
            </w:r>
            <w:r w:rsidRPr="004F5597">
              <w:rPr>
                <w:rFonts w:hint="eastAsia"/>
                <w:sz w:val="18"/>
              </w:rPr>
              <w:t>；</w:t>
            </w:r>
          </w:p>
          <w:p w14:paraId="72C38D47" w14:textId="77777777" w:rsidR="004F5597" w:rsidRPr="004F5597" w:rsidRDefault="004F5597" w:rsidP="004F5597">
            <w:pPr>
              <w:spacing w:line="480" w:lineRule="auto"/>
              <w:rPr>
                <w:sz w:val="18"/>
              </w:rPr>
            </w:pPr>
            <w:r>
              <w:rPr>
                <w:rFonts w:hint="eastAsia"/>
                <w:sz w:val="18"/>
              </w:rPr>
              <w:t>2.如果有检查不合格项目向企业下发整改通知；</w:t>
            </w:r>
          </w:p>
        </w:tc>
        <w:tc>
          <w:tcPr>
            <w:tcW w:w="1560" w:type="dxa"/>
          </w:tcPr>
          <w:p w14:paraId="530FDD4B" w14:textId="77777777" w:rsidR="006A6C8E" w:rsidRDefault="006A6C8E" w:rsidP="004E0CCD">
            <w:pPr>
              <w:spacing w:line="480" w:lineRule="auto"/>
              <w:rPr>
                <w:sz w:val="24"/>
              </w:rPr>
            </w:pPr>
          </w:p>
        </w:tc>
        <w:tc>
          <w:tcPr>
            <w:tcW w:w="822" w:type="dxa"/>
          </w:tcPr>
          <w:p w14:paraId="22A973DE" w14:textId="77777777" w:rsidR="006A6C8E" w:rsidRDefault="006A6C8E" w:rsidP="004E0CCD">
            <w:pPr>
              <w:spacing w:line="480" w:lineRule="auto"/>
              <w:rPr>
                <w:sz w:val="24"/>
              </w:rPr>
            </w:pPr>
          </w:p>
        </w:tc>
      </w:tr>
      <w:tr w:rsidR="006A6C8E" w14:paraId="58620D17" w14:textId="77777777" w:rsidTr="006135B5">
        <w:tc>
          <w:tcPr>
            <w:tcW w:w="2127" w:type="dxa"/>
            <w:vMerge/>
            <w:vAlign w:val="center"/>
          </w:tcPr>
          <w:p w14:paraId="6FC86F48" w14:textId="77777777" w:rsidR="006A6C8E" w:rsidRDefault="006A6C8E" w:rsidP="004E0CCD">
            <w:pPr>
              <w:spacing w:line="480" w:lineRule="auto"/>
              <w:rPr>
                <w:b/>
                <w:sz w:val="24"/>
              </w:rPr>
            </w:pPr>
          </w:p>
        </w:tc>
        <w:tc>
          <w:tcPr>
            <w:tcW w:w="1672" w:type="dxa"/>
            <w:vAlign w:val="center"/>
          </w:tcPr>
          <w:p w14:paraId="7762018F" w14:textId="77777777" w:rsidR="006A6C8E" w:rsidRPr="00E3477E" w:rsidRDefault="006A6C8E" w:rsidP="004E0CCD">
            <w:pPr>
              <w:spacing w:line="480" w:lineRule="auto"/>
              <w:rPr>
                <w:b/>
                <w:bCs/>
                <w:sz w:val="24"/>
              </w:rPr>
            </w:pPr>
            <w:r w:rsidRPr="00E3477E">
              <w:rPr>
                <w:rFonts w:hint="eastAsia"/>
                <w:b/>
                <w:bCs/>
                <w:sz w:val="24"/>
              </w:rPr>
              <w:t>运输车辆管理</w:t>
            </w:r>
          </w:p>
        </w:tc>
        <w:tc>
          <w:tcPr>
            <w:tcW w:w="4848" w:type="dxa"/>
          </w:tcPr>
          <w:p w14:paraId="05E2B414" w14:textId="77777777" w:rsidR="00853E26" w:rsidRPr="000F750E" w:rsidRDefault="00853E26" w:rsidP="00853E26">
            <w:pPr>
              <w:spacing w:line="480" w:lineRule="auto"/>
              <w:rPr>
                <w:sz w:val="18"/>
              </w:rPr>
            </w:pPr>
            <w:r>
              <w:rPr>
                <w:rFonts w:hint="eastAsia"/>
                <w:sz w:val="18"/>
              </w:rPr>
              <w:t>1.</w:t>
            </w:r>
            <w:r w:rsidRPr="000F750E">
              <w:rPr>
                <w:rFonts w:hint="eastAsia"/>
                <w:sz w:val="18"/>
              </w:rPr>
              <w:t>通过接入第三方车辆运输管理接口，获取车辆轨迹信息；</w:t>
            </w:r>
          </w:p>
          <w:p w14:paraId="652310BF" w14:textId="77777777" w:rsidR="006A6C8E" w:rsidRDefault="00853E26" w:rsidP="00853E26">
            <w:pPr>
              <w:spacing w:line="480" w:lineRule="auto"/>
              <w:rPr>
                <w:sz w:val="18"/>
              </w:rPr>
            </w:pPr>
            <w:r>
              <w:rPr>
                <w:rFonts w:hint="eastAsia"/>
                <w:sz w:val="18"/>
              </w:rPr>
              <w:t>2</w:t>
            </w:r>
            <w:r w:rsidRPr="000F750E">
              <w:rPr>
                <w:rFonts w:hint="eastAsia"/>
                <w:sz w:val="18"/>
              </w:rPr>
              <w:t>.</w:t>
            </w:r>
            <w:r>
              <w:rPr>
                <w:rFonts w:hint="eastAsia"/>
                <w:sz w:val="18"/>
              </w:rPr>
              <w:t>从第三方接口获取车辆信息数据后，将运输车辆轨迹等信息通过界面直观展示出车辆相关信息运行轨迹；</w:t>
            </w:r>
          </w:p>
        </w:tc>
        <w:tc>
          <w:tcPr>
            <w:tcW w:w="1560" w:type="dxa"/>
          </w:tcPr>
          <w:p w14:paraId="0D46530B" w14:textId="77777777" w:rsidR="006A6C8E" w:rsidRDefault="006A6C8E" w:rsidP="004E0CCD">
            <w:pPr>
              <w:spacing w:line="480" w:lineRule="auto"/>
              <w:rPr>
                <w:sz w:val="24"/>
              </w:rPr>
            </w:pPr>
          </w:p>
        </w:tc>
        <w:tc>
          <w:tcPr>
            <w:tcW w:w="822" w:type="dxa"/>
          </w:tcPr>
          <w:p w14:paraId="5DEC96CD" w14:textId="77777777" w:rsidR="006A6C8E" w:rsidRDefault="006A6C8E" w:rsidP="004E0CCD">
            <w:pPr>
              <w:spacing w:line="480" w:lineRule="auto"/>
              <w:rPr>
                <w:sz w:val="24"/>
              </w:rPr>
            </w:pPr>
          </w:p>
        </w:tc>
      </w:tr>
      <w:tr w:rsidR="000A0073" w14:paraId="3962286D" w14:textId="77777777" w:rsidTr="006135B5">
        <w:tc>
          <w:tcPr>
            <w:tcW w:w="2127" w:type="dxa"/>
            <w:vMerge/>
            <w:vAlign w:val="center"/>
          </w:tcPr>
          <w:p w14:paraId="449D044C" w14:textId="77777777" w:rsidR="000A0073" w:rsidRDefault="000A0073" w:rsidP="004E0CCD">
            <w:pPr>
              <w:spacing w:line="480" w:lineRule="auto"/>
              <w:rPr>
                <w:b/>
                <w:sz w:val="24"/>
              </w:rPr>
            </w:pPr>
          </w:p>
        </w:tc>
        <w:tc>
          <w:tcPr>
            <w:tcW w:w="1672" w:type="dxa"/>
            <w:vAlign w:val="center"/>
          </w:tcPr>
          <w:p w14:paraId="56BAA263" w14:textId="77777777" w:rsidR="000A0073" w:rsidRPr="00E3477E" w:rsidRDefault="000A0073" w:rsidP="004E0CCD">
            <w:pPr>
              <w:spacing w:line="480" w:lineRule="auto"/>
              <w:rPr>
                <w:b/>
                <w:bCs/>
                <w:sz w:val="24"/>
              </w:rPr>
            </w:pPr>
            <w:r w:rsidRPr="00E3477E">
              <w:rPr>
                <w:rFonts w:hint="eastAsia"/>
                <w:b/>
                <w:bCs/>
                <w:sz w:val="24"/>
              </w:rPr>
              <w:t>隐患整改管理</w:t>
            </w:r>
          </w:p>
        </w:tc>
        <w:tc>
          <w:tcPr>
            <w:tcW w:w="4848" w:type="dxa"/>
          </w:tcPr>
          <w:p w14:paraId="50F49471" w14:textId="77777777" w:rsidR="000A0073" w:rsidRPr="001F6303" w:rsidRDefault="000A0073" w:rsidP="00CA6444">
            <w:pPr>
              <w:spacing w:line="480" w:lineRule="auto"/>
              <w:rPr>
                <w:sz w:val="18"/>
              </w:rPr>
            </w:pPr>
            <w:r>
              <w:rPr>
                <w:rFonts w:hint="eastAsia"/>
                <w:sz w:val="18"/>
              </w:rPr>
              <w:t>1.巡查结果如有隐患需要整改</w:t>
            </w:r>
            <w:r w:rsidRPr="001F6303">
              <w:rPr>
                <w:rFonts w:hint="eastAsia"/>
                <w:sz w:val="18"/>
              </w:rPr>
              <w:t>针对企业安全隐患进行发布整改通知；</w:t>
            </w:r>
          </w:p>
          <w:p w14:paraId="51EFA325" w14:textId="68665731" w:rsidR="000A0073" w:rsidRPr="001F6303" w:rsidRDefault="000A0073" w:rsidP="00CA6444">
            <w:pPr>
              <w:spacing w:line="480" w:lineRule="auto"/>
              <w:rPr>
                <w:sz w:val="18"/>
              </w:rPr>
            </w:pPr>
            <w:r>
              <w:rPr>
                <w:rFonts w:hint="eastAsia"/>
                <w:sz w:val="18"/>
              </w:rPr>
              <w:t>2.主要</w:t>
            </w:r>
            <w:r w:rsidR="006D204A">
              <w:rPr>
                <w:rFonts w:hint="eastAsia"/>
                <w:sz w:val="18"/>
              </w:rPr>
              <w:t xml:space="preserve">  </w:t>
            </w:r>
            <w:r>
              <w:rPr>
                <w:rFonts w:hint="eastAsia"/>
                <w:sz w:val="18"/>
              </w:rPr>
              <w:t>端在APP端进行巡查。</w:t>
            </w:r>
          </w:p>
        </w:tc>
        <w:tc>
          <w:tcPr>
            <w:tcW w:w="1560" w:type="dxa"/>
          </w:tcPr>
          <w:p w14:paraId="71529216" w14:textId="77777777" w:rsidR="000A0073" w:rsidRDefault="000A0073" w:rsidP="004E0CCD">
            <w:pPr>
              <w:spacing w:line="480" w:lineRule="auto"/>
              <w:rPr>
                <w:sz w:val="24"/>
              </w:rPr>
            </w:pPr>
          </w:p>
        </w:tc>
        <w:tc>
          <w:tcPr>
            <w:tcW w:w="822" w:type="dxa"/>
          </w:tcPr>
          <w:p w14:paraId="07BB596C" w14:textId="77777777" w:rsidR="000A0073" w:rsidRDefault="000A0073" w:rsidP="004E0CCD">
            <w:pPr>
              <w:spacing w:line="480" w:lineRule="auto"/>
              <w:rPr>
                <w:sz w:val="24"/>
              </w:rPr>
            </w:pPr>
          </w:p>
        </w:tc>
      </w:tr>
      <w:tr w:rsidR="000A0073" w14:paraId="78B35082" w14:textId="77777777" w:rsidTr="004F5597">
        <w:tc>
          <w:tcPr>
            <w:tcW w:w="2127" w:type="dxa"/>
            <w:vMerge/>
          </w:tcPr>
          <w:p w14:paraId="05B5AD2D" w14:textId="77777777" w:rsidR="000A0073" w:rsidRDefault="000A0073" w:rsidP="004E0CCD">
            <w:pPr>
              <w:spacing w:line="480" w:lineRule="auto"/>
              <w:rPr>
                <w:b/>
                <w:sz w:val="24"/>
              </w:rPr>
            </w:pPr>
          </w:p>
        </w:tc>
        <w:tc>
          <w:tcPr>
            <w:tcW w:w="1672" w:type="dxa"/>
            <w:vAlign w:val="center"/>
          </w:tcPr>
          <w:p w14:paraId="25C14714" w14:textId="77777777" w:rsidR="000A0073" w:rsidRPr="00E3477E" w:rsidRDefault="000A0073" w:rsidP="004E0CCD">
            <w:pPr>
              <w:spacing w:line="480" w:lineRule="auto"/>
              <w:rPr>
                <w:b/>
                <w:bCs/>
                <w:sz w:val="24"/>
              </w:rPr>
            </w:pPr>
            <w:r w:rsidRPr="00E3477E">
              <w:rPr>
                <w:rFonts w:hint="eastAsia"/>
                <w:b/>
                <w:bCs/>
                <w:sz w:val="24"/>
              </w:rPr>
              <w:t>应急预案管理</w:t>
            </w:r>
          </w:p>
        </w:tc>
        <w:tc>
          <w:tcPr>
            <w:tcW w:w="4848" w:type="dxa"/>
          </w:tcPr>
          <w:p w14:paraId="02D098CB" w14:textId="77777777" w:rsidR="000A0073" w:rsidRPr="00945D2E" w:rsidRDefault="000A0073" w:rsidP="00CA6444">
            <w:pPr>
              <w:spacing w:line="480" w:lineRule="auto"/>
              <w:rPr>
                <w:sz w:val="18"/>
              </w:rPr>
            </w:pPr>
            <w:r>
              <w:rPr>
                <w:rFonts w:hint="eastAsia"/>
                <w:sz w:val="18"/>
              </w:rPr>
              <w:t>查询查看</w:t>
            </w:r>
            <w:r w:rsidRPr="00FF523C">
              <w:rPr>
                <w:rFonts w:hint="eastAsia"/>
                <w:sz w:val="18"/>
              </w:rPr>
              <w:t>企业应急预案信息添加</w:t>
            </w:r>
            <w:r>
              <w:rPr>
                <w:rFonts w:hint="eastAsia"/>
                <w:sz w:val="18"/>
              </w:rPr>
              <w:t>维护信息</w:t>
            </w:r>
            <w:r w:rsidRPr="00FF523C">
              <w:rPr>
                <w:rFonts w:hint="eastAsia"/>
                <w:sz w:val="18"/>
              </w:rPr>
              <w:t>，及时改善企业应急预案的管理。</w:t>
            </w:r>
          </w:p>
        </w:tc>
        <w:tc>
          <w:tcPr>
            <w:tcW w:w="1560" w:type="dxa"/>
          </w:tcPr>
          <w:p w14:paraId="17826503" w14:textId="77777777" w:rsidR="000A0073" w:rsidRDefault="000A0073" w:rsidP="004E0CCD">
            <w:pPr>
              <w:spacing w:line="480" w:lineRule="auto"/>
              <w:rPr>
                <w:sz w:val="24"/>
              </w:rPr>
            </w:pPr>
          </w:p>
        </w:tc>
        <w:tc>
          <w:tcPr>
            <w:tcW w:w="822" w:type="dxa"/>
          </w:tcPr>
          <w:p w14:paraId="0069DF97" w14:textId="77777777" w:rsidR="000A0073" w:rsidRDefault="000A0073" w:rsidP="004E0CCD">
            <w:pPr>
              <w:spacing w:line="480" w:lineRule="auto"/>
              <w:rPr>
                <w:sz w:val="24"/>
              </w:rPr>
            </w:pPr>
          </w:p>
        </w:tc>
      </w:tr>
      <w:tr w:rsidR="000A0073" w14:paraId="0656AFB6" w14:textId="77777777" w:rsidTr="004F5597">
        <w:tc>
          <w:tcPr>
            <w:tcW w:w="2127" w:type="dxa"/>
            <w:vMerge/>
          </w:tcPr>
          <w:p w14:paraId="12249553" w14:textId="77777777" w:rsidR="000A0073" w:rsidRDefault="000A0073" w:rsidP="004E0CCD">
            <w:pPr>
              <w:spacing w:line="480" w:lineRule="auto"/>
              <w:rPr>
                <w:b/>
                <w:sz w:val="24"/>
              </w:rPr>
            </w:pPr>
          </w:p>
        </w:tc>
        <w:tc>
          <w:tcPr>
            <w:tcW w:w="1672" w:type="dxa"/>
            <w:vAlign w:val="center"/>
          </w:tcPr>
          <w:p w14:paraId="20814A06" w14:textId="77777777" w:rsidR="000A0073" w:rsidRPr="00E3477E" w:rsidRDefault="000A0073" w:rsidP="004E0CCD">
            <w:pPr>
              <w:spacing w:line="480" w:lineRule="auto"/>
              <w:rPr>
                <w:b/>
                <w:bCs/>
                <w:sz w:val="24"/>
              </w:rPr>
            </w:pPr>
            <w:r w:rsidRPr="00E3477E">
              <w:rPr>
                <w:rFonts w:hint="eastAsia"/>
                <w:b/>
                <w:bCs/>
                <w:sz w:val="24"/>
              </w:rPr>
              <w:t>应急专家管理</w:t>
            </w:r>
          </w:p>
        </w:tc>
        <w:tc>
          <w:tcPr>
            <w:tcW w:w="4848" w:type="dxa"/>
          </w:tcPr>
          <w:p w14:paraId="1B019CDA" w14:textId="77777777" w:rsidR="000A0073" w:rsidRPr="00945D2E" w:rsidRDefault="000A0073" w:rsidP="00CA6444">
            <w:pPr>
              <w:spacing w:line="480" w:lineRule="auto"/>
              <w:rPr>
                <w:sz w:val="18"/>
              </w:rPr>
            </w:pPr>
            <w:r>
              <w:rPr>
                <w:rFonts w:hint="eastAsia"/>
                <w:sz w:val="18"/>
              </w:rPr>
              <w:t>查询企业登记添加的应急专家信息</w:t>
            </w:r>
            <w:r w:rsidRPr="00FF523C">
              <w:rPr>
                <w:rFonts w:hint="eastAsia"/>
                <w:sz w:val="18"/>
              </w:rPr>
              <w:t>，便于企业之间相互学习交流，做到专家资源共享。</w:t>
            </w:r>
            <w:r>
              <w:rPr>
                <w:rFonts w:hint="eastAsia"/>
                <w:sz w:val="18"/>
              </w:rPr>
              <w:t>;</w:t>
            </w:r>
          </w:p>
        </w:tc>
        <w:tc>
          <w:tcPr>
            <w:tcW w:w="1560" w:type="dxa"/>
          </w:tcPr>
          <w:p w14:paraId="27EB146A" w14:textId="77777777" w:rsidR="000A0073" w:rsidRDefault="000A0073" w:rsidP="004E0CCD">
            <w:pPr>
              <w:spacing w:line="480" w:lineRule="auto"/>
              <w:rPr>
                <w:sz w:val="24"/>
              </w:rPr>
            </w:pPr>
          </w:p>
        </w:tc>
        <w:tc>
          <w:tcPr>
            <w:tcW w:w="822" w:type="dxa"/>
          </w:tcPr>
          <w:p w14:paraId="007AE959" w14:textId="77777777" w:rsidR="000A0073" w:rsidRDefault="000A0073" w:rsidP="004E0CCD">
            <w:pPr>
              <w:spacing w:line="480" w:lineRule="auto"/>
              <w:rPr>
                <w:sz w:val="24"/>
              </w:rPr>
            </w:pPr>
          </w:p>
        </w:tc>
      </w:tr>
      <w:tr w:rsidR="006A6C8E" w14:paraId="7E276434" w14:textId="77777777" w:rsidTr="008E4ED7">
        <w:tc>
          <w:tcPr>
            <w:tcW w:w="2127" w:type="dxa"/>
            <w:vAlign w:val="center"/>
          </w:tcPr>
          <w:p w14:paraId="469F8B52" w14:textId="77777777" w:rsidR="006A6C8E" w:rsidRDefault="006A6C8E" w:rsidP="004E0CCD">
            <w:pPr>
              <w:spacing w:line="480" w:lineRule="auto"/>
              <w:rPr>
                <w:b/>
                <w:sz w:val="24"/>
              </w:rPr>
            </w:pPr>
            <w:r>
              <w:rPr>
                <w:rFonts w:hint="eastAsia"/>
                <w:b/>
                <w:sz w:val="24"/>
              </w:rPr>
              <w:t>预警管理</w:t>
            </w:r>
          </w:p>
        </w:tc>
        <w:tc>
          <w:tcPr>
            <w:tcW w:w="1672" w:type="dxa"/>
            <w:vAlign w:val="center"/>
          </w:tcPr>
          <w:p w14:paraId="71B0A295" w14:textId="77777777" w:rsidR="006A6C8E" w:rsidRPr="00E3477E" w:rsidRDefault="00984B19" w:rsidP="004E0CCD">
            <w:pPr>
              <w:spacing w:line="480" w:lineRule="auto"/>
              <w:rPr>
                <w:b/>
                <w:bCs/>
                <w:sz w:val="24"/>
              </w:rPr>
            </w:pPr>
            <w:r>
              <w:rPr>
                <w:rFonts w:hint="eastAsia"/>
                <w:b/>
                <w:bCs/>
                <w:sz w:val="24"/>
              </w:rPr>
              <w:t>预警监控</w:t>
            </w:r>
          </w:p>
        </w:tc>
        <w:tc>
          <w:tcPr>
            <w:tcW w:w="4848" w:type="dxa"/>
          </w:tcPr>
          <w:p w14:paraId="205A2E42" w14:textId="77777777" w:rsidR="001F62CE" w:rsidRDefault="001F62CE" w:rsidP="001F62CE">
            <w:pPr>
              <w:spacing w:line="480" w:lineRule="auto"/>
              <w:rPr>
                <w:sz w:val="18"/>
              </w:rPr>
            </w:pPr>
            <w:r>
              <w:rPr>
                <w:rFonts w:hint="eastAsia"/>
                <w:sz w:val="18"/>
              </w:rPr>
              <w:t>1.企业</w:t>
            </w:r>
            <w:r w:rsidRPr="008B16E3">
              <w:rPr>
                <w:rFonts w:hint="eastAsia"/>
                <w:sz w:val="18"/>
              </w:rPr>
              <w:t>交易</w:t>
            </w:r>
            <w:r>
              <w:rPr>
                <w:rFonts w:hint="eastAsia"/>
                <w:sz w:val="18"/>
              </w:rPr>
              <w:t>逾期</w:t>
            </w:r>
            <w:r w:rsidRPr="008B16E3">
              <w:rPr>
                <w:rFonts w:hint="eastAsia"/>
                <w:sz w:val="18"/>
              </w:rPr>
              <w:t>未申报预警</w:t>
            </w:r>
            <w:r>
              <w:rPr>
                <w:rFonts w:hint="eastAsia"/>
                <w:sz w:val="18"/>
              </w:rPr>
              <w:t>；</w:t>
            </w:r>
          </w:p>
          <w:p w14:paraId="3EAD64D5" w14:textId="77777777" w:rsidR="001F62CE" w:rsidRPr="00CD555E" w:rsidRDefault="001F62CE" w:rsidP="001F62CE">
            <w:pPr>
              <w:spacing w:line="480" w:lineRule="auto"/>
              <w:rPr>
                <w:sz w:val="18"/>
              </w:rPr>
            </w:pPr>
            <w:r>
              <w:rPr>
                <w:rFonts w:hint="eastAsia"/>
                <w:sz w:val="18"/>
              </w:rPr>
              <w:t>2.</w:t>
            </w:r>
            <w:r w:rsidRPr="008B16E3">
              <w:rPr>
                <w:rFonts w:hint="eastAsia"/>
                <w:sz w:val="18"/>
              </w:rPr>
              <w:t>企业资质</w:t>
            </w:r>
            <w:r>
              <w:rPr>
                <w:rFonts w:hint="eastAsia"/>
                <w:sz w:val="18"/>
              </w:rPr>
              <w:t>过期不合格</w:t>
            </w:r>
            <w:r w:rsidRPr="008B16E3">
              <w:rPr>
                <w:rFonts w:hint="eastAsia"/>
                <w:sz w:val="18"/>
              </w:rPr>
              <w:t>预警</w:t>
            </w:r>
          </w:p>
          <w:p w14:paraId="1D020477" w14:textId="77777777" w:rsidR="001F62CE" w:rsidRPr="00CD555E" w:rsidRDefault="001F62CE" w:rsidP="001F62CE">
            <w:pPr>
              <w:spacing w:line="480" w:lineRule="auto"/>
              <w:rPr>
                <w:sz w:val="18"/>
              </w:rPr>
            </w:pPr>
            <w:r>
              <w:rPr>
                <w:rFonts w:hint="eastAsia"/>
                <w:sz w:val="18"/>
              </w:rPr>
              <w:t>3.从业人员</w:t>
            </w:r>
            <w:r w:rsidRPr="008B16E3">
              <w:rPr>
                <w:rFonts w:hint="eastAsia"/>
                <w:sz w:val="18"/>
              </w:rPr>
              <w:t>对比</w:t>
            </w:r>
            <w:r>
              <w:rPr>
                <w:rFonts w:hint="eastAsia"/>
                <w:sz w:val="18"/>
              </w:rPr>
              <w:t>异常</w:t>
            </w:r>
            <w:r w:rsidRPr="008B16E3">
              <w:rPr>
                <w:rFonts w:hint="eastAsia"/>
                <w:sz w:val="18"/>
              </w:rPr>
              <w:t>预警</w:t>
            </w:r>
          </w:p>
          <w:p w14:paraId="71720ED6" w14:textId="77777777" w:rsidR="006A6C8E" w:rsidRPr="00945D2E" w:rsidRDefault="001F62CE" w:rsidP="001F62CE">
            <w:pPr>
              <w:spacing w:line="480" w:lineRule="auto"/>
              <w:rPr>
                <w:sz w:val="18"/>
              </w:rPr>
            </w:pPr>
            <w:r>
              <w:rPr>
                <w:rFonts w:hint="eastAsia"/>
                <w:sz w:val="18"/>
              </w:rPr>
              <w:t>4.安全</w:t>
            </w:r>
            <w:r w:rsidRPr="008B16E3">
              <w:rPr>
                <w:rFonts w:hint="eastAsia"/>
                <w:sz w:val="18"/>
              </w:rPr>
              <w:t>隐患</w:t>
            </w:r>
            <w:r>
              <w:rPr>
                <w:rFonts w:hint="eastAsia"/>
                <w:sz w:val="18"/>
              </w:rPr>
              <w:t>逾期</w:t>
            </w:r>
            <w:r w:rsidRPr="008B16E3">
              <w:rPr>
                <w:rFonts w:hint="eastAsia"/>
                <w:sz w:val="18"/>
              </w:rPr>
              <w:t>未整改预警</w:t>
            </w:r>
          </w:p>
        </w:tc>
        <w:tc>
          <w:tcPr>
            <w:tcW w:w="1560" w:type="dxa"/>
          </w:tcPr>
          <w:p w14:paraId="3FB01E21" w14:textId="77777777" w:rsidR="006A6C8E" w:rsidRDefault="006A6C8E" w:rsidP="004E0CCD">
            <w:pPr>
              <w:spacing w:line="480" w:lineRule="auto"/>
              <w:rPr>
                <w:sz w:val="24"/>
              </w:rPr>
            </w:pPr>
          </w:p>
        </w:tc>
        <w:tc>
          <w:tcPr>
            <w:tcW w:w="822" w:type="dxa"/>
          </w:tcPr>
          <w:p w14:paraId="6280B187" w14:textId="77777777" w:rsidR="006A6C8E" w:rsidRDefault="006A6C8E" w:rsidP="004E0CCD">
            <w:pPr>
              <w:spacing w:line="480" w:lineRule="auto"/>
              <w:rPr>
                <w:sz w:val="24"/>
              </w:rPr>
            </w:pPr>
          </w:p>
        </w:tc>
      </w:tr>
      <w:tr w:rsidR="009D4FA4" w14:paraId="5DC15379" w14:textId="77777777" w:rsidTr="00CA6444">
        <w:tc>
          <w:tcPr>
            <w:tcW w:w="2127" w:type="dxa"/>
            <w:vAlign w:val="center"/>
          </w:tcPr>
          <w:p w14:paraId="483C08C4" w14:textId="77777777" w:rsidR="009D4FA4" w:rsidRDefault="009D4FA4" w:rsidP="00CA6444">
            <w:pPr>
              <w:spacing w:line="480" w:lineRule="auto"/>
              <w:rPr>
                <w:b/>
                <w:sz w:val="24"/>
              </w:rPr>
            </w:pPr>
            <w:r>
              <w:rPr>
                <w:rFonts w:hint="eastAsia"/>
                <w:b/>
                <w:sz w:val="24"/>
              </w:rPr>
              <w:t>系统数据展示</w:t>
            </w:r>
          </w:p>
        </w:tc>
        <w:tc>
          <w:tcPr>
            <w:tcW w:w="1672" w:type="dxa"/>
            <w:vAlign w:val="center"/>
          </w:tcPr>
          <w:p w14:paraId="42291401" w14:textId="77777777" w:rsidR="009D4FA4" w:rsidRPr="008117AF" w:rsidRDefault="009D4FA4" w:rsidP="00CA6444">
            <w:pPr>
              <w:spacing w:line="480" w:lineRule="auto"/>
              <w:rPr>
                <w:b/>
                <w:bCs/>
                <w:sz w:val="24"/>
              </w:rPr>
            </w:pPr>
            <w:r>
              <w:rPr>
                <w:rFonts w:hint="eastAsia"/>
                <w:b/>
                <w:bCs/>
                <w:sz w:val="24"/>
              </w:rPr>
              <w:t>系统数据展示</w:t>
            </w:r>
          </w:p>
        </w:tc>
        <w:tc>
          <w:tcPr>
            <w:tcW w:w="4848" w:type="dxa"/>
          </w:tcPr>
          <w:p w14:paraId="3CF14B2C" w14:textId="77777777" w:rsidR="009D4FA4" w:rsidRDefault="009D4FA4" w:rsidP="00CA6444">
            <w:pPr>
              <w:spacing w:line="480" w:lineRule="auto"/>
              <w:rPr>
                <w:sz w:val="18"/>
              </w:rPr>
            </w:pPr>
            <w:r w:rsidRPr="00BE5145">
              <w:rPr>
                <w:rFonts w:hint="eastAsia"/>
                <w:sz w:val="18"/>
              </w:rPr>
              <w:t>1.根据</w:t>
            </w:r>
            <w:r>
              <w:rPr>
                <w:rFonts w:hint="eastAsia"/>
                <w:sz w:val="18"/>
              </w:rPr>
              <w:t>该系统相关业务数据综合制作数据大屏展示；</w:t>
            </w:r>
          </w:p>
        </w:tc>
        <w:tc>
          <w:tcPr>
            <w:tcW w:w="1560" w:type="dxa"/>
          </w:tcPr>
          <w:p w14:paraId="0FDDA48A" w14:textId="77777777" w:rsidR="009D4FA4" w:rsidRDefault="009D4FA4" w:rsidP="009A2EBD">
            <w:pPr>
              <w:spacing w:line="480" w:lineRule="auto"/>
              <w:rPr>
                <w:sz w:val="24"/>
              </w:rPr>
            </w:pPr>
          </w:p>
        </w:tc>
        <w:tc>
          <w:tcPr>
            <w:tcW w:w="822" w:type="dxa"/>
          </w:tcPr>
          <w:p w14:paraId="44FDF589" w14:textId="77777777" w:rsidR="009D4FA4" w:rsidRDefault="009D4FA4" w:rsidP="009A2EBD">
            <w:pPr>
              <w:spacing w:line="480" w:lineRule="auto"/>
              <w:rPr>
                <w:sz w:val="24"/>
              </w:rPr>
            </w:pPr>
          </w:p>
        </w:tc>
      </w:tr>
      <w:tr w:rsidR="006A6C8E" w14:paraId="6080CA47" w14:textId="77777777" w:rsidTr="006135B5">
        <w:tc>
          <w:tcPr>
            <w:tcW w:w="2127" w:type="dxa"/>
            <w:vMerge w:val="restart"/>
            <w:vAlign w:val="center"/>
          </w:tcPr>
          <w:p w14:paraId="5CAC2677" w14:textId="77777777" w:rsidR="006A6C8E" w:rsidRDefault="006A6C8E" w:rsidP="009A2EBD">
            <w:pPr>
              <w:spacing w:line="480" w:lineRule="auto"/>
              <w:rPr>
                <w:b/>
                <w:sz w:val="24"/>
              </w:rPr>
            </w:pPr>
            <w:r>
              <w:rPr>
                <w:rFonts w:hint="eastAsia"/>
                <w:b/>
                <w:sz w:val="24"/>
              </w:rPr>
              <w:t>信息交流</w:t>
            </w:r>
          </w:p>
        </w:tc>
        <w:tc>
          <w:tcPr>
            <w:tcW w:w="1672" w:type="dxa"/>
          </w:tcPr>
          <w:p w14:paraId="534C9772" w14:textId="77777777" w:rsidR="006A6C8E" w:rsidRPr="00E3477E" w:rsidRDefault="006A6C8E" w:rsidP="009A2EBD">
            <w:pPr>
              <w:spacing w:line="480" w:lineRule="auto"/>
              <w:rPr>
                <w:b/>
                <w:bCs/>
                <w:sz w:val="24"/>
              </w:rPr>
            </w:pPr>
            <w:r w:rsidRPr="00E3477E">
              <w:rPr>
                <w:rFonts w:hint="eastAsia"/>
                <w:b/>
                <w:bCs/>
                <w:sz w:val="24"/>
              </w:rPr>
              <w:t xml:space="preserve">通知管理 </w:t>
            </w:r>
          </w:p>
        </w:tc>
        <w:tc>
          <w:tcPr>
            <w:tcW w:w="4848" w:type="dxa"/>
          </w:tcPr>
          <w:p w14:paraId="3C5ABFB0" w14:textId="6272E8EF" w:rsidR="006A6C8E" w:rsidRPr="00945D2E" w:rsidRDefault="006D204A" w:rsidP="009A2EBD">
            <w:pPr>
              <w:spacing w:line="480" w:lineRule="auto"/>
              <w:rPr>
                <w:sz w:val="18"/>
              </w:rPr>
            </w:pPr>
            <w:r>
              <w:rPr>
                <w:rFonts w:hint="eastAsia"/>
                <w:sz w:val="18"/>
              </w:rPr>
              <w:t xml:space="preserve">  </w:t>
            </w:r>
            <w:r w:rsidR="006A6C8E">
              <w:rPr>
                <w:rFonts w:hint="eastAsia"/>
                <w:sz w:val="18"/>
              </w:rPr>
              <w:t>端上级下发相关通知给企业;文件下发</w:t>
            </w:r>
          </w:p>
        </w:tc>
        <w:tc>
          <w:tcPr>
            <w:tcW w:w="1560" w:type="dxa"/>
          </w:tcPr>
          <w:p w14:paraId="0078A386" w14:textId="77777777" w:rsidR="006A6C8E" w:rsidRDefault="006A6C8E" w:rsidP="009A2EBD">
            <w:pPr>
              <w:spacing w:line="480" w:lineRule="auto"/>
              <w:rPr>
                <w:sz w:val="24"/>
              </w:rPr>
            </w:pPr>
          </w:p>
        </w:tc>
        <w:tc>
          <w:tcPr>
            <w:tcW w:w="822" w:type="dxa"/>
          </w:tcPr>
          <w:p w14:paraId="2F260454" w14:textId="77777777" w:rsidR="006A6C8E" w:rsidRDefault="006A6C8E" w:rsidP="009A2EBD">
            <w:pPr>
              <w:spacing w:line="480" w:lineRule="auto"/>
              <w:rPr>
                <w:sz w:val="24"/>
              </w:rPr>
            </w:pPr>
          </w:p>
        </w:tc>
      </w:tr>
      <w:tr w:rsidR="006A6C8E" w14:paraId="0F05C1D7" w14:textId="77777777" w:rsidTr="006135B5">
        <w:tc>
          <w:tcPr>
            <w:tcW w:w="2127" w:type="dxa"/>
            <w:vMerge/>
          </w:tcPr>
          <w:p w14:paraId="47DD013D" w14:textId="77777777" w:rsidR="006A6C8E" w:rsidRDefault="006A6C8E" w:rsidP="009A2EBD">
            <w:pPr>
              <w:spacing w:line="480" w:lineRule="auto"/>
              <w:rPr>
                <w:b/>
                <w:sz w:val="24"/>
              </w:rPr>
            </w:pPr>
          </w:p>
        </w:tc>
        <w:tc>
          <w:tcPr>
            <w:tcW w:w="1672" w:type="dxa"/>
          </w:tcPr>
          <w:p w14:paraId="0485517D" w14:textId="77777777" w:rsidR="006A6C8E" w:rsidRPr="00E3477E" w:rsidRDefault="006A6C8E" w:rsidP="009A2EBD">
            <w:pPr>
              <w:spacing w:line="480" w:lineRule="auto"/>
              <w:rPr>
                <w:b/>
                <w:bCs/>
                <w:sz w:val="24"/>
              </w:rPr>
            </w:pPr>
            <w:r w:rsidRPr="00E3477E">
              <w:rPr>
                <w:rFonts w:hint="eastAsia"/>
                <w:b/>
                <w:bCs/>
                <w:sz w:val="24"/>
              </w:rPr>
              <w:t>法律法规</w:t>
            </w:r>
          </w:p>
        </w:tc>
        <w:tc>
          <w:tcPr>
            <w:tcW w:w="4848" w:type="dxa"/>
          </w:tcPr>
          <w:p w14:paraId="0993D11A" w14:textId="77777777" w:rsidR="006A6C8E" w:rsidRPr="00945D2E" w:rsidRDefault="006A6C8E" w:rsidP="009A2EBD">
            <w:pPr>
              <w:spacing w:line="480" w:lineRule="auto"/>
              <w:rPr>
                <w:sz w:val="18"/>
              </w:rPr>
            </w:pPr>
            <w:r>
              <w:rPr>
                <w:rFonts w:hint="eastAsia"/>
                <w:sz w:val="18"/>
              </w:rPr>
              <w:t>相关法律法规查询</w:t>
            </w:r>
          </w:p>
        </w:tc>
        <w:tc>
          <w:tcPr>
            <w:tcW w:w="1560" w:type="dxa"/>
          </w:tcPr>
          <w:p w14:paraId="06C977C3" w14:textId="77777777" w:rsidR="006A6C8E" w:rsidRDefault="006A6C8E" w:rsidP="009A2EBD">
            <w:pPr>
              <w:spacing w:line="480" w:lineRule="auto"/>
              <w:rPr>
                <w:sz w:val="24"/>
              </w:rPr>
            </w:pPr>
          </w:p>
        </w:tc>
        <w:tc>
          <w:tcPr>
            <w:tcW w:w="822" w:type="dxa"/>
          </w:tcPr>
          <w:p w14:paraId="7A0438D8" w14:textId="77777777" w:rsidR="006A6C8E" w:rsidRDefault="006A6C8E" w:rsidP="009A2EBD">
            <w:pPr>
              <w:spacing w:line="480" w:lineRule="auto"/>
              <w:rPr>
                <w:sz w:val="24"/>
              </w:rPr>
            </w:pPr>
          </w:p>
        </w:tc>
      </w:tr>
      <w:tr w:rsidR="006A6C8E" w14:paraId="68D61676" w14:textId="77777777" w:rsidTr="006135B5">
        <w:tc>
          <w:tcPr>
            <w:tcW w:w="2127" w:type="dxa"/>
            <w:vMerge/>
          </w:tcPr>
          <w:p w14:paraId="6AEA02E2" w14:textId="77777777" w:rsidR="006A6C8E" w:rsidRDefault="006A6C8E" w:rsidP="009A2EBD">
            <w:pPr>
              <w:spacing w:line="480" w:lineRule="auto"/>
              <w:rPr>
                <w:b/>
                <w:sz w:val="24"/>
              </w:rPr>
            </w:pPr>
          </w:p>
        </w:tc>
        <w:tc>
          <w:tcPr>
            <w:tcW w:w="1672" w:type="dxa"/>
          </w:tcPr>
          <w:p w14:paraId="2E7D97A2" w14:textId="77777777" w:rsidR="006A6C8E" w:rsidRPr="00E3477E" w:rsidRDefault="006A6C8E" w:rsidP="009A2EBD">
            <w:pPr>
              <w:spacing w:line="480" w:lineRule="auto"/>
              <w:rPr>
                <w:b/>
                <w:bCs/>
                <w:sz w:val="24"/>
              </w:rPr>
            </w:pPr>
            <w:r w:rsidRPr="00E3477E">
              <w:rPr>
                <w:rFonts w:hint="eastAsia"/>
                <w:b/>
                <w:bCs/>
                <w:sz w:val="24"/>
              </w:rPr>
              <w:t>业务咨询</w:t>
            </w:r>
          </w:p>
        </w:tc>
        <w:tc>
          <w:tcPr>
            <w:tcW w:w="4848" w:type="dxa"/>
          </w:tcPr>
          <w:p w14:paraId="232EDB53" w14:textId="731F40EC" w:rsidR="006A6C8E" w:rsidRPr="00945D2E" w:rsidRDefault="006A6C8E" w:rsidP="009A2EBD">
            <w:pPr>
              <w:spacing w:line="480" w:lineRule="auto"/>
              <w:rPr>
                <w:sz w:val="18"/>
              </w:rPr>
            </w:pPr>
            <w:r>
              <w:rPr>
                <w:rFonts w:hint="eastAsia"/>
                <w:sz w:val="18"/>
              </w:rPr>
              <w:t>企业相关疑问及业务咨询,</w:t>
            </w:r>
            <w:r w:rsidR="006D204A">
              <w:rPr>
                <w:rFonts w:hint="eastAsia"/>
                <w:sz w:val="18"/>
              </w:rPr>
              <w:t xml:space="preserve">  </w:t>
            </w:r>
            <w:r>
              <w:rPr>
                <w:rFonts w:hint="eastAsia"/>
                <w:sz w:val="18"/>
              </w:rPr>
              <w:t>端进行回复解答;</w:t>
            </w:r>
          </w:p>
        </w:tc>
        <w:tc>
          <w:tcPr>
            <w:tcW w:w="1560" w:type="dxa"/>
          </w:tcPr>
          <w:p w14:paraId="57A0BED7" w14:textId="77777777" w:rsidR="006A6C8E" w:rsidRDefault="006A6C8E" w:rsidP="009A2EBD">
            <w:pPr>
              <w:spacing w:line="480" w:lineRule="auto"/>
              <w:rPr>
                <w:sz w:val="24"/>
              </w:rPr>
            </w:pPr>
          </w:p>
        </w:tc>
        <w:tc>
          <w:tcPr>
            <w:tcW w:w="822" w:type="dxa"/>
          </w:tcPr>
          <w:p w14:paraId="4CC62714" w14:textId="77777777" w:rsidR="006A6C8E" w:rsidRDefault="006A6C8E" w:rsidP="009A2EBD">
            <w:pPr>
              <w:spacing w:line="480" w:lineRule="auto"/>
              <w:rPr>
                <w:sz w:val="24"/>
              </w:rPr>
            </w:pPr>
          </w:p>
        </w:tc>
      </w:tr>
      <w:tr w:rsidR="0019634E" w14:paraId="438AE521" w14:textId="77777777" w:rsidTr="009733EC">
        <w:tc>
          <w:tcPr>
            <w:tcW w:w="2127" w:type="dxa"/>
            <w:vMerge w:val="restart"/>
            <w:vAlign w:val="center"/>
          </w:tcPr>
          <w:p w14:paraId="782891CB" w14:textId="5BC1FB51" w:rsidR="0019634E" w:rsidRDefault="0019634E" w:rsidP="009A2EBD">
            <w:pPr>
              <w:spacing w:line="480" w:lineRule="auto"/>
              <w:rPr>
                <w:b/>
                <w:sz w:val="24"/>
              </w:rPr>
            </w:pPr>
            <w:r>
              <w:rPr>
                <w:rFonts w:hint="eastAsia"/>
                <w:b/>
                <w:sz w:val="24"/>
              </w:rPr>
              <w:t>手机A</w:t>
            </w:r>
            <w:r>
              <w:rPr>
                <w:b/>
                <w:sz w:val="24"/>
              </w:rPr>
              <w:t>PP</w:t>
            </w:r>
            <w:r>
              <w:rPr>
                <w:rFonts w:hint="eastAsia"/>
                <w:b/>
                <w:sz w:val="24"/>
              </w:rPr>
              <w:t>-</w:t>
            </w:r>
            <w:r w:rsidR="006D204A">
              <w:rPr>
                <w:rFonts w:hint="eastAsia"/>
                <w:b/>
                <w:sz w:val="24"/>
              </w:rPr>
              <w:t xml:space="preserve">  </w:t>
            </w:r>
          </w:p>
        </w:tc>
        <w:tc>
          <w:tcPr>
            <w:tcW w:w="1672" w:type="dxa"/>
            <w:vAlign w:val="center"/>
          </w:tcPr>
          <w:p w14:paraId="476E0C49" w14:textId="77777777" w:rsidR="0019634E" w:rsidRPr="00E3477E" w:rsidRDefault="0019634E" w:rsidP="009A2EBD">
            <w:pPr>
              <w:spacing w:line="480" w:lineRule="auto"/>
              <w:rPr>
                <w:b/>
                <w:bCs/>
                <w:sz w:val="24"/>
              </w:rPr>
            </w:pPr>
            <w:r w:rsidRPr="00E3477E">
              <w:rPr>
                <w:rFonts w:hint="eastAsia"/>
                <w:b/>
                <w:bCs/>
                <w:sz w:val="24"/>
              </w:rPr>
              <w:t>综合数据展示界面</w:t>
            </w:r>
          </w:p>
        </w:tc>
        <w:tc>
          <w:tcPr>
            <w:tcW w:w="4848" w:type="dxa"/>
          </w:tcPr>
          <w:p w14:paraId="63DA29F4" w14:textId="3277FA4B" w:rsidR="0019634E" w:rsidRDefault="0019634E" w:rsidP="00CA6444">
            <w:pPr>
              <w:spacing w:line="480" w:lineRule="auto"/>
              <w:rPr>
                <w:sz w:val="18"/>
              </w:rPr>
            </w:pPr>
            <w:r>
              <w:rPr>
                <w:rFonts w:hint="eastAsia"/>
                <w:sz w:val="18"/>
              </w:rPr>
              <w:t>1.</w:t>
            </w:r>
            <w:r w:rsidR="006D204A">
              <w:rPr>
                <w:rFonts w:hint="eastAsia"/>
                <w:sz w:val="18"/>
              </w:rPr>
              <w:t xml:space="preserve">  </w:t>
            </w:r>
            <w:r>
              <w:rPr>
                <w:rFonts w:hint="eastAsia"/>
                <w:sz w:val="18"/>
              </w:rPr>
              <w:t>端进入APP端，可以直接展示系统业务相关统计数据界面；</w:t>
            </w:r>
          </w:p>
        </w:tc>
        <w:tc>
          <w:tcPr>
            <w:tcW w:w="1560" w:type="dxa"/>
          </w:tcPr>
          <w:p w14:paraId="438862E3" w14:textId="77777777" w:rsidR="0019634E" w:rsidRDefault="0019634E" w:rsidP="009A2EBD">
            <w:pPr>
              <w:spacing w:line="480" w:lineRule="auto"/>
              <w:rPr>
                <w:sz w:val="24"/>
              </w:rPr>
            </w:pPr>
          </w:p>
        </w:tc>
        <w:tc>
          <w:tcPr>
            <w:tcW w:w="822" w:type="dxa"/>
          </w:tcPr>
          <w:p w14:paraId="624671DC" w14:textId="77777777" w:rsidR="0019634E" w:rsidRDefault="0019634E" w:rsidP="009A2EBD">
            <w:pPr>
              <w:spacing w:line="480" w:lineRule="auto"/>
              <w:rPr>
                <w:sz w:val="24"/>
              </w:rPr>
            </w:pPr>
          </w:p>
        </w:tc>
      </w:tr>
      <w:tr w:rsidR="0019634E" w14:paraId="47C70ADE" w14:textId="77777777" w:rsidTr="009733EC">
        <w:tc>
          <w:tcPr>
            <w:tcW w:w="2127" w:type="dxa"/>
            <w:vMerge/>
          </w:tcPr>
          <w:p w14:paraId="42850585" w14:textId="77777777" w:rsidR="0019634E" w:rsidRDefault="0019634E" w:rsidP="009A2EBD">
            <w:pPr>
              <w:spacing w:line="480" w:lineRule="auto"/>
              <w:rPr>
                <w:b/>
                <w:sz w:val="24"/>
              </w:rPr>
            </w:pPr>
          </w:p>
        </w:tc>
        <w:tc>
          <w:tcPr>
            <w:tcW w:w="1672" w:type="dxa"/>
            <w:vAlign w:val="center"/>
          </w:tcPr>
          <w:p w14:paraId="043193B1" w14:textId="77777777" w:rsidR="0019634E" w:rsidRPr="00E3477E" w:rsidRDefault="0019634E" w:rsidP="009A2EBD">
            <w:pPr>
              <w:spacing w:line="480" w:lineRule="auto"/>
              <w:rPr>
                <w:b/>
                <w:bCs/>
                <w:sz w:val="24"/>
              </w:rPr>
            </w:pPr>
            <w:r w:rsidRPr="00E3477E">
              <w:rPr>
                <w:rFonts w:hint="eastAsia"/>
                <w:b/>
                <w:bCs/>
                <w:sz w:val="24"/>
              </w:rPr>
              <w:t>企业综合数据查询</w:t>
            </w:r>
          </w:p>
        </w:tc>
        <w:tc>
          <w:tcPr>
            <w:tcW w:w="4848" w:type="dxa"/>
          </w:tcPr>
          <w:p w14:paraId="7CFB8EA4" w14:textId="4019A180" w:rsidR="0019634E" w:rsidRPr="007425C7" w:rsidRDefault="0019634E" w:rsidP="00CA6444">
            <w:pPr>
              <w:spacing w:line="480" w:lineRule="auto"/>
              <w:rPr>
                <w:sz w:val="18"/>
              </w:rPr>
            </w:pPr>
            <w:r>
              <w:rPr>
                <w:rFonts w:hint="eastAsia"/>
                <w:sz w:val="18"/>
              </w:rPr>
              <w:t>1.</w:t>
            </w:r>
            <w:r w:rsidRPr="007425C7">
              <w:rPr>
                <w:rFonts w:hint="eastAsia"/>
                <w:sz w:val="18"/>
              </w:rPr>
              <w:t>通过</w:t>
            </w:r>
            <w:r w:rsidR="006D204A">
              <w:rPr>
                <w:rFonts w:hint="eastAsia"/>
                <w:sz w:val="18"/>
              </w:rPr>
              <w:t xml:space="preserve">  </w:t>
            </w:r>
            <w:r w:rsidRPr="007425C7">
              <w:rPr>
                <w:rFonts w:hint="eastAsia"/>
                <w:sz w:val="18"/>
              </w:rPr>
              <w:t>APP端进入信息查询；</w:t>
            </w:r>
          </w:p>
          <w:p w14:paraId="599C2343" w14:textId="77777777" w:rsidR="0019634E" w:rsidRDefault="0019634E" w:rsidP="0019634E">
            <w:pPr>
              <w:spacing w:line="480" w:lineRule="auto"/>
              <w:rPr>
                <w:sz w:val="18"/>
              </w:rPr>
            </w:pPr>
            <w:r>
              <w:rPr>
                <w:rFonts w:hint="eastAsia"/>
                <w:sz w:val="18"/>
              </w:rPr>
              <w:t>2.可通过APP查询：企业信息、就业人员、爆破项目、爆破日志等信息；</w:t>
            </w:r>
          </w:p>
        </w:tc>
        <w:tc>
          <w:tcPr>
            <w:tcW w:w="1560" w:type="dxa"/>
          </w:tcPr>
          <w:p w14:paraId="56019A94" w14:textId="77777777" w:rsidR="0019634E" w:rsidRDefault="0019634E" w:rsidP="009A2EBD">
            <w:pPr>
              <w:spacing w:line="480" w:lineRule="auto"/>
              <w:rPr>
                <w:sz w:val="24"/>
              </w:rPr>
            </w:pPr>
          </w:p>
        </w:tc>
        <w:tc>
          <w:tcPr>
            <w:tcW w:w="822" w:type="dxa"/>
          </w:tcPr>
          <w:p w14:paraId="1694066C" w14:textId="77777777" w:rsidR="0019634E" w:rsidRDefault="0019634E" w:rsidP="009A2EBD">
            <w:pPr>
              <w:spacing w:line="480" w:lineRule="auto"/>
              <w:rPr>
                <w:sz w:val="24"/>
              </w:rPr>
            </w:pPr>
          </w:p>
        </w:tc>
      </w:tr>
      <w:tr w:rsidR="00CC0639" w14:paraId="5690C901" w14:textId="77777777" w:rsidTr="00CA6444">
        <w:tc>
          <w:tcPr>
            <w:tcW w:w="2127" w:type="dxa"/>
            <w:vMerge/>
          </w:tcPr>
          <w:p w14:paraId="39F8B1E1" w14:textId="77777777" w:rsidR="00CC0639" w:rsidRDefault="00CC0639" w:rsidP="009A2EBD">
            <w:pPr>
              <w:spacing w:line="480" w:lineRule="auto"/>
              <w:rPr>
                <w:b/>
                <w:sz w:val="24"/>
              </w:rPr>
            </w:pPr>
          </w:p>
        </w:tc>
        <w:tc>
          <w:tcPr>
            <w:tcW w:w="1672" w:type="dxa"/>
            <w:vAlign w:val="center"/>
          </w:tcPr>
          <w:p w14:paraId="14CCC64E" w14:textId="77777777" w:rsidR="00CC0639" w:rsidRPr="008117AF" w:rsidRDefault="00CC0639" w:rsidP="00CA6444">
            <w:pPr>
              <w:spacing w:line="480" w:lineRule="auto"/>
              <w:rPr>
                <w:b/>
                <w:bCs/>
                <w:sz w:val="24"/>
              </w:rPr>
            </w:pPr>
            <w:r w:rsidRPr="008117AF">
              <w:rPr>
                <w:rFonts w:hint="eastAsia"/>
                <w:b/>
                <w:bCs/>
                <w:sz w:val="24"/>
              </w:rPr>
              <w:t>现场巡查管理</w:t>
            </w:r>
          </w:p>
        </w:tc>
        <w:tc>
          <w:tcPr>
            <w:tcW w:w="4848" w:type="dxa"/>
          </w:tcPr>
          <w:p w14:paraId="0EE04F58" w14:textId="1608CADC" w:rsidR="00CC0639" w:rsidRPr="00CE7AD0" w:rsidRDefault="00CC0639" w:rsidP="00CA6444">
            <w:pPr>
              <w:spacing w:line="480" w:lineRule="auto"/>
              <w:rPr>
                <w:sz w:val="18"/>
              </w:rPr>
            </w:pPr>
            <w:r>
              <w:rPr>
                <w:rFonts w:hint="eastAsia"/>
                <w:sz w:val="18"/>
              </w:rPr>
              <w:t>1.</w:t>
            </w:r>
            <w:r w:rsidRPr="00CE7AD0">
              <w:rPr>
                <w:rFonts w:hint="eastAsia"/>
                <w:sz w:val="18"/>
              </w:rPr>
              <w:t>根据</w:t>
            </w:r>
            <w:r w:rsidR="006D204A">
              <w:rPr>
                <w:rFonts w:hint="eastAsia"/>
                <w:sz w:val="18"/>
              </w:rPr>
              <w:t xml:space="preserve">  </w:t>
            </w:r>
            <w:r w:rsidRPr="00CE7AD0">
              <w:rPr>
                <w:rFonts w:hint="eastAsia"/>
                <w:sz w:val="18"/>
              </w:rPr>
              <w:t>机关相关规章在指定巡检地方巡查。</w:t>
            </w:r>
          </w:p>
          <w:p w14:paraId="4E508E80" w14:textId="77777777" w:rsidR="00CC0639" w:rsidRDefault="00CC0639" w:rsidP="00CA6444">
            <w:pPr>
              <w:spacing w:line="480" w:lineRule="auto"/>
              <w:rPr>
                <w:sz w:val="18"/>
              </w:rPr>
            </w:pPr>
            <w:r>
              <w:rPr>
                <w:rFonts w:hint="eastAsia"/>
                <w:sz w:val="18"/>
              </w:rPr>
              <w:t>2.APP定位巡查地理坐标位置；</w:t>
            </w:r>
          </w:p>
          <w:p w14:paraId="0377B2CC" w14:textId="77777777" w:rsidR="00CC0639" w:rsidRDefault="00CC0639" w:rsidP="00CA6444">
            <w:pPr>
              <w:spacing w:line="480" w:lineRule="auto"/>
              <w:rPr>
                <w:sz w:val="18"/>
              </w:rPr>
            </w:pPr>
            <w:r>
              <w:rPr>
                <w:rFonts w:hint="eastAsia"/>
                <w:sz w:val="18"/>
              </w:rPr>
              <w:t>3.根据规章指标逐条检查确认是否合格？并可以拍照记录上传。</w:t>
            </w:r>
          </w:p>
          <w:p w14:paraId="2212FDF9" w14:textId="41014088" w:rsidR="00CC0639" w:rsidRDefault="00CC0639" w:rsidP="00CA6444">
            <w:pPr>
              <w:spacing w:line="480" w:lineRule="auto"/>
              <w:rPr>
                <w:sz w:val="18"/>
              </w:rPr>
            </w:pPr>
            <w:r>
              <w:rPr>
                <w:rFonts w:hint="eastAsia"/>
                <w:sz w:val="18"/>
              </w:rPr>
              <w:t>4.检查如有不合格，</w:t>
            </w:r>
            <w:r w:rsidR="006D204A">
              <w:rPr>
                <w:rFonts w:hint="eastAsia"/>
                <w:sz w:val="18"/>
              </w:rPr>
              <w:t xml:space="preserve">  </w:t>
            </w:r>
            <w:r>
              <w:rPr>
                <w:rFonts w:hint="eastAsia"/>
                <w:sz w:val="18"/>
              </w:rPr>
              <w:t>端向企业方发整改通知；</w:t>
            </w:r>
          </w:p>
          <w:p w14:paraId="4DA60655" w14:textId="77777777" w:rsidR="00CC0639" w:rsidRPr="00102B83" w:rsidRDefault="00CC0639" w:rsidP="00CA6444">
            <w:pPr>
              <w:spacing w:line="480" w:lineRule="auto"/>
              <w:rPr>
                <w:sz w:val="18"/>
              </w:rPr>
            </w:pPr>
            <w:r>
              <w:rPr>
                <w:rFonts w:hint="eastAsia"/>
                <w:sz w:val="18"/>
              </w:rPr>
              <w:t>5.巡查完毕进行现场确认；手动确认；电子确认（扫码）</w:t>
            </w:r>
          </w:p>
        </w:tc>
        <w:tc>
          <w:tcPr>
            <w:tcW w:w="1560" w:type="dxa"/>
          </w:tcPr>
          <w:p w14:paraId="754DD2A7" w14:textId="77777777" w:rsidR="00CC0639" w:rsidRDefault="00CC0639" w:rsidP="009A2EBD">
            <w:pPr>
              <w:spacing w:line="480" w:lineRule="auto"/>
              <w:rPr>
                <w:sz w:val="24"/>
              </w:rPr>
            </w:pPr>
          </w:p>
        </w:tc>
        <w:tc>
          <w:tcPr>
            <w:tcW w:w="822" w:type="dxa"/>
          </w:tcPr>
          <w:p w14:paraId="45974076" w14:textId="77777777" w:rsidR="00CC0639" w:rsidRDefault="00CC0639" w:rsidP="009A2EBD">
            <w:pPr>
              <w:spacing w:line="480" w:lineRule="auto"/>
              <w:rPr>
                <w:sz w:val="24"/>
              </w:rPr>
            </w:pPr>
          </w:p>
        </w:tc>
      </w:tr>
      <w:tr w:rsidR="00822240" w14:paraId="257F32F3" w14:textId="77777777" w:rsidTr="00CA6444">
        <w:tc>
          <w:tcPr>
            <w:tcW w:w="2127" w:type="dxa"/>
            <w:vMerge/>
          </w:tcPr>
          <w:p w14:paraId="0B7C18E9" w14:textId="77777777" w:rsidR="00822240" w:rsidRDefault="00822240" w:rsidP="009A2EBD">
            <w:pPr>
              <w:spacing w:line="480" w:lineRule="auto"/>
              <w:rPr>
                <w:b/>
                <w:sz w:val="24"/>
              </w:rPr>
            </w:pPr>
          </w:p>
        </w:tc>
        <w:tc>
          <w:tcPr>
            <w:tcW w:w="1672" w:type="dxa"/>
            <w:vAlign w:val="center"/>
          </w:tcPr>
          <w:p w14:paraId="32D46B8D" w14:textId="77777777" w:rsidR="00822240" w:rsidRPr="008117AF" w:rsidRDefault="00822240" w:rsidP="00CA6444">
            <w:pPr>
              <w:spacing w:line="480" w:lineRule="auto"/>
              <w:rPr>
                <w:b/>
                <w:bCs/>
                <w:sz w:val="24"/>
              </w:rPr>
            </w:pPr>
            <w:r w:rsidRPr="008117AF">
              <w:rPr>
                <w:rFonts w:hint="eastAsia"/>
                <w:b/>
                <w:bCs/>
                <w:sz w:val="24"/>
              </w:rPr>
              <w:t>隐患整改通知</w:t>
            </w:r>
            <w:r w:rsidRPr="008117AF">
              <w:rPr>
                <w:rFonts w:hint="eastAsia"/>
                <w:b/>
                <w:bCs/>
                <w:sz w:val="24"/>
              </w:rPr>
              <w:lastRenderedPageBreak/>
              <w:t>发布</w:t>
            </w:r>
          </w:p>
        </w:tc>
        <w:tc>
          <w:tcPr>
            <w:tcW w:w="4848" w:type="dxa"/>
          </w:tcPr>
          <w:p w14:paraId="1A2ECFF3" w14:textId="18FB2A85" w:rsidR="00822240" w:rsidRPr="00C13ABE" w:rsidRDefault="00822240" w:rsidP="00CA6444">
            <w:pPr>
              <w:spacing w:line="480" w:lineRule="auto"/>
              <w:rPr>
                <w:sz w:val="18"/>
              </w:rPr>
            </w:pPr>
            <w:r>
              <w:rPr>
                <w:rFonts w:hint="eastAsia"/>
                <w:sz w:val="18"/>
              </w:rPr>
              <w:lastRenderedPageBreak/>
              <w:t>1．</w:t>
            </w:r>
            <w:r w:rsidR="006D204A">
              <w:rPr>
                <w:rFonts w:hint="eastAsia"/>
                <w:sz w:val="18"/>
              </w:rPr>
              <w:t xml:space="preserve">  </w:t>
            </w:r>
            <w:r w:rsidRPr="00C13ABE">
              <w:rPr>
                <w:rFonts w:hint="eastAsia"/>
                <w:sz w:val="18"/>
              </w:rPr>
              <w:t>在巡查企业时如有不合格项，向企业下发安全隐患整</w:t>
            </w:r>
            <w:r w:rsidRPr="00C13ABE">
              <w:rPr>
                <w:rFonts w:hint="eastAsia"/>
                <w:sz w:val="18"/>
              </w:rPr>
              <w:lastRenderedPageBreak/>
              <w:t>改通，责令企业及时整改；</w:t>
            </w:r>
          </w:p>
          <w:p w14:paraId="10EC5AF2" w14:textId="334664B3" w:rsidR="00822240" w:rsidRPr="00C13ABE" w:rsidRDefault="00822240" w:rsidP="00CA6444">
            <w:pPr>
              <w:spacing w:line="480" w:lineRule="auto"/>
              <w:rPr>
                <w:sz w:val="18"/>
              </w:rPr>
            </w:pPr>
            <w:r>
              <w:rPr>
                <w:rFonts w:hint="eastAsia"/>
                <w:sz w:val="18"/>
              </w:rPr>
              <w:t>2.企业如果整改完毕，向</w:t>
            </w:r>
            <w:r w:rsidR="006D204A">
              <w:rPr>
                <w:rFonts w:hint="eastAsia"/>
                <w:sz w:val="18"/>
              </w:rPr>
              <w:t xml:space="preserve">  </w:t>
            </w:r>
            <w:r>
              <w:rPr>
                <w:rFonts w:hint="eastAsia"/>
                <w:sz w:val="18"/>
              </w:rPr>
              <w:t>端申请整改验收；</w:t>
            </w:r>
          </w:p>
        </w:tc>
        <w:tc>
          <w:tcPr>
            <w:tcW w:w="1560" w:type="dxa"/>
          </w:tcPr>
          <w:p w14:paraId="5669BC32" w14:textId="77777777" w:rsidR="00822240" w:rsidRDefault="00822240" w:rsidP="009A2EBD">
            <w:pPr>
              <w:spacing w:line="480" w:lineRule="auto"/>
              <w:rPr>
                <w:sz w:val="24"/>
              </w:rPr>
            </w:pPr>
          </w:p>
        </w:tc>
        <w:tc>
          <w:tcPr>
            <w:tcW w:w="822" w:type="dxa"/>
          </w:tcPr>
          <w:p w14:paraId="3165B28A" w14:textId="77777777" w:rsidR="00822240" w:rsidRDefault="00822240" w:rsidP="009A2EBD">
            <w:pPr>
              <w:spacing w:line="480" w:lineRule="auto"/>
              <w:rPr>
                <w:sz w:val="24"/>
              </w:rPr>
            </w:pPr>
          </w:p>
        </w:tc>
      </w:tr>
      <w:tr w:rsidR="006A6C8E" w14:paraId="22691CF8" w14:textId="77777777" w:rsidTr="006135B5">
        <w:tc>
          <w:tcPr>
            <w:tcW w:w="2127" w:type="dxa"/>
            <w:vMerge/>
          </w:tcPr>
          <w:p w14:paraId="1BD24D73" w14:textId="77777777" w:rsidR="006A6C8E" w:rsidRDefault="006A6C8E" w:rsidP="009A2EBD">
            <w:pPr>
              <w:spacing w:line="480" w:lineRule="auto"/>
              <w:rPr>
                <w:b/>
                <w:sz w:val="24"/>
              </w:rPr>
            </w:pPr>
          </w:p>
        </w:tc>
        <w:tc>
          <w:tcPr>
            <w:tcW w:w="1672" w:type="dxa"/>
          </w:tcPr>
          <w:p w14:paraId="6DF1FEF4" w14:textId="77777777" w:rsidR="006A6C8E" w:rsidRPr="00E3477E" w:rsidRDefault="006A6C8E" w:rsidP="009A2EBD">
            <w:pPr>
              <w:spacing w:line="480" w:lineRule="auto"/>
              <w:rPr>
                <w:b/>
                <w:bCs/>
                <w:sz w:val="24"/>
              </w:rPr>
            </w:pPr>
            <w:r w:rsidRPr="00E3477E">
              <w:rPr>
                <w:rFonts w:hint="eastAsia"/>
                <w:b/>
                <w:bCs/>
                <w:sz w:val="24"/>
              </w:rPr>
              <w:t>爆破现场</w:t>
            </w:r>
            <w:r w:rsidRPr="00E3477E">
              <w:rPr>
                <w:b/>
                <w:bCs/>
                <w:sz w:val="24"/>
              </w:rPr>
              <w:t>-爆炸物销毁</w:t>
            </w:r>
          </w:p>
        </w:tc>
        <w:tc>
          <w:tcPr>
            <w:tcW w:w="4848" w:type="dxa"/>
          </w:tcPr>
          <w:p w14:paraId="77CED019" w14:textId="77777777" w:rsidR="005E0A50" w:rsidRDefault="005E0A50" w:rsidP="005E0A50">
            <w:pPr>
              <w:spacing w:line="480" w:lineRule="auto"/>
              <w:rPr>
                <w:sz w:val="18"/>
              </w:rPr>
            </w:pPr>
            <w:r>
              <w:rPr>
                <w:rFonts w:hint="eastAsia"/>
                <w:sz w:val="18"/>
              </w:rPr>
              <w:t>1.爆破现场销毁处置；</w:t>
            </w:r>
          </w:p>
          <w:p w14:paraId="541239DB" w14:textId="77777777" w:rsidR="005E0A50" w:rsidRDefault="005E0A50" w:rsidP="005E0A50">
            <w:pPr>
              <w:spacing w:line="480" w:lineRule="auto"/>
              <w:rPr>
                <w:sz w:val="18"/>
              </w:rPr>
            </w:pPr>
            <w:r>
              <w:rPr>
                <w:rFonts w:hint="eastAsia"/>
                <w:sz w:val="18"/>
              </w:rPr>
              <w:t>2.现场可手机视频直播并保存至系统内</w:t>
            </w:r>
            <w:r w:rsidRPr="00EB6F29">
              <w:rPr>
                <w:rFonts w:hint="eastAsia"/>
                <w:sz w:val="18"/>
              </w:rPr>
              <w:t>、要有相应信息描述</w:t>
            </w:r>
            <w:r>
              <w:rPr>
                <w:rFonts w:hint="eastAsia"/>
                <w:sz w:val="18"/>
              </w:rPr>
              <w:t>。</w:t>
            </w:r>
          </w:p>
          <w:p w14:paraId="5A425A41" w14:textId="77777777" w:rsidR="006A6C8E" w:rsidRDefault="005E0A50" w:rsidP="005E0A50">
            <w:pPr>
              <w:spacing w:line="480" w:lineRule="auto"/>
              <w:rPr>
                <w:sz w:val="18"/>
              </w:rPr>
            </w:pPr>
            <w:r>
              <w:rPr>
                <w:rFonts w:hint="eastAsia"/>
                <w:sz w:val="18"/>
              </w:rPr>
              <w:t>3.完成现场管理及销毁处置后进行确认（手动签字或者电子确认）</w:t>
            </w:r>
          </w:p>
        </w:tc>
        <w:tc>
          <w:tcPr>
            <w:tcW w:w="1560" w:type="dxa"/>
          </w:tcPr>
          <w:p w14:paraId="3E8D4555" w14:textId="77777777" w:rsidR="006A6C8E" w:rsidRDefault="006A6C8E" w:rsidP="009A2EBD">
            <w:pPr>
              <w:spacing w:line="480" w:lineRule="auto"/>
              <w:rPr>
                <w:sz w:val="24"/>
              </w:rPr>
            </w:pPr>
          </w:p>
        </w:tc>
        <w:tc>
          <w:tcPr>
            <w:tcW w:w="822" w:type="dxa"/>
          </w:tcPr>
          <w:p w14:paraId="4CA99FED" w14:textId="77777777" w:rsidR="006A6C8E" w:rsidRDefault="006A6C8E" w:rsidP="009A2EBD">
            <w:pPr>
              <w:spacing w:line="480" w:lineRule="auto"/>
              <w:rPr>
                <w:sz w:val="24"/>
              </w:rPr>
            </w:pPr>
          </w:p>
        </w:tc>
      </w:tr>
    </w:tbl>
    <w:p w14:paraId="35890FB7" w14:textId="77777777" w:rsidR="002C7BC0" w:rsidRDefault="002C7BC0" w:rsidP="002505B5">
      <w:pPr>
        <w:spacing w:line="480" w:lineRule="auto"/>
        <w:rPr>
          <w:sz w:val="24"/>
        </w:rPr>
      </w:pPr>
    </w:p>
    <w:p w14:paraId="662CAD1B" w14:textId="77777777" w:rsidR="00CC1C12" w:rsidRDefault="00CC1C12" w:rsidP="002505B5">
      <w:pPr>
        <w:spacing w:line="480" w:lineRule="auto"/>
        <w:rPr>
          <w:sz w:val="24"/>
        </w:rPr>
      </w:pPr>
    </w:p>
    <w:p w14:paraId="5AF9C58A" w14:textId="77777777" w:rsidR="00D47D46" w:rsidRPr="00753719" w:rsidRDefault="00753719" w:rsidP="000E3CF6">
      <w:pPr>
        <w:pStyle w:val="Heading2"/>
        <w:numPr>
          <w:ilvl w:val="0"/>
          <w:numId w:val="1"/>
        </w:numPr>
      </w:pPr>
      <w:r w:rsidRPr="00753719">
        <w:rPr>
          <w:rFonts w:hint="eastAsia"/>
        </w:rPr>
        <w:t>枪支弹药</w:t>
      </w:r>
    </w:p>
    <w:p w14:paraId="3B1C2C14" w14:textId="77777777" w:rsidR="00D47D46" w:rsidRPr="009357B5" w:rsidRDefault="009357B5" w:rsidP="009357B5">
      <w:pPr>
        <w:pStyle w:val="Heading3"/>
        <w:ind w:left="720"/>
        <w:rPr>
          <w:b w:val="0"/>
          <w:bCs w:val="0"/>
        </w:rPr>
      </w:pPr>
      <w:r>
        <w:rPr>
          <w:rFonts w:hint="eastAsia"/>
          <w:b w:val="0"/>
          <w:bCs w:val="0"/>
        </w:rPr>
        <w:t>4.1.</w:t>
      </w:r>
      <w:r w:rsidR="00D47D46" w:rsidRPr="009357B5">
        <w:rPr>
          <w:rFonts w:hint="eastAsia"/>
          <w:b w:val="0"/>
          <w:bCs w:val="0"/>
        </w:rPr>
        <w:t>枪支弹药</w:t>
      </w:r>
      <w:r>
        <w:rPr>
          <w:rFonts w:hint="eastAsia"/>
          <w:b w:val="0"/>
          <w:bCs w:val="0"/>
        </w:rPr>
        <w:t>-</w:t>
      </w:r>
      <w:r w:rsidR="00D47D46" w:rsidRPr="009357B5">
        <w:rPr>
          <w:rFonts w:hint="eastAsia"/>
          <w:b w:val="0"/>
          <w:bCs w:val="0"/>
        </w:rPr>
        <w:t>企业</w:t>
      </w:r>
    </w:p>
    <w:tbl>
      <w:tblPr>
        <w:tblStyle w:val="TableGrid"/>
        <w:tblW w:w="11029" w:type="dxa"/>
        <w:tblInd w:w="-1281" w:type="dxa"/>
        <w:tblLook w:val="04A0" w:firstRow="1" w:lastRow="0" w:firstColumn="1" w:lastColumn="0" w:noHBand="0" w:noVBand="1"/>
      </w:tblPr>
      <w:tblGrid>
        <w:gridCol w:w="2127"/>
        <w:gridCol w:w="2551"/>
        <w:gridCol w:w="3969"/>
        <w:gridCol w:w="1560"/>
        <w:gridCol w:w="822"/>
      </w:tblGrid>
      <w:tr w:rsidR="00774E77" w14:paraId="44E9EFB1" w14:textId="77777777" w:rsidTr="00CA6444">
        <w:tc>
          <w:tcPr>
            <w:tcW w:w="2127" w:type="dxa"/>
          </w:tcPr>
          <w:p w14:paraId="42D3D927" w14:textId="77777777" w:rsidR="00774E77" w:rsidRPr="008E33EF" w:rsidRDefault="00774E77" w:rsidP="00CA6444">
            <w:pPr>
              <w:spacing w:line="480" w:lineRule="auto"/>
              <w:rPr>
                <w:b/>
                <w:sz w:val="24"/>
              </w:rPr>
            </w:pPr>
            <w:r>
              <w:rPr>
                <w:rFonts w:hint="eastAsia"/>
                <w:b/>
                <w:sz w:val="24"/>
              </w:rPr>
              <w:t>枪支弹药-企业</w:t>
            </w:r>
          </w:p>
        </w:tc>
        <w:tc>
          <w:tcPr>
            <w:tcW w:w="2551" w:type="dxa"/>
          </w:tcPr>
          <w:p w14:paraId="543E777F" w14:textId="77777777" w:rsidR="00774E77" w:rsidRPr="00DA45DD" w:rsidRDefault="00774E77" w:rsidP="00CA6444">
            <w:pPr>
              <w:spacing w:line="480" w:lineRule="auto"/>
              <w:rPr>
                <w:b/>
                <w:sz w:val="24"/>
              </w:rPr>
            </w:pPr>
            <w:r w:rsidRPr="00DA45DD">
              <w:rPr>
                <w:rFonts w:hint="eastAsia"/>
                <w:b/>
                <w:sz w:val="24"/>
              </w:rPr>
              <w:t>功能</w:t>
            </w:r>
          </w:p>
        </w:tc>
        <w:tc>
          <w:tcPr>
            <w:tcW w:w="3969" w:type="dxa"/>
          </w:tcPr>
          <w:p w14:paraId="7B7B242A" w14:textId="77777777" w:rsidR="00774E77" w:rsidRPr="008E33EF" w:rsidRDefault="00774E77" w:rsidP="00CA6444">
            <w:pPr>
              <w:spacing w:line="480" w:lineRule="auto"/>
              <w:rPr>
                <w:b/>
                <w:sz w:val="24"/>
              </w:rPr>
            </w:pPr>
            <w:r>
              <w:rPr>
                <w:rFonts w:hint="eastAsia"/>
                <w:b/>
                <w:sz w:val="24"/>
              </w:rPr>
              <w:t>描述</w:t>
            </w:r>
          </w:p>
        </w:tc>
        <w:tc>
          <w:tcPr>
            <w:tcW w:w="1560" w:type="dxa"/>
          </w:tcPr>
          <w:p w14:paraId="3E276814" w14:textId="77777777" w:rsidR="00774E77" w:rsidRPr="0076667C" w:rsidRDefault="00774E77" w:rsidP="00CA6444">
            <w:pPr>
              <w:spacing w:line="480" w:lineRule="auto"/>
              <w:rPr>
                <w:b/>
                <w:sz w:val="24"/>
              </w:rPr>
            </w:pPr>
            <w:r w:rsidRPr="0076667C">
              <w:rPr>
                <w:rFonts w:hint="eastAsia"/>
                <w:b/>
                <w:sz w:val="24"/>
              </w:rPr>
              <w:t>备注</w:t>
            </w:r>
          </w:p>
        </w:tc>
        <w:tc>
          <w:tcPr>
            <w:tcW w:w="822" w:type="dxa"/>
          </w:tcPr>
          <w:p w14:paraId="08D094D2" w14:textId="77777777" w:rsidR="00774E77" w:rsidRPr="0076667C" w:rsidRDefault="00774E77" w:rsidP="00CA6444">
            <w:pPr>
              <w:spacing w:line="480" w:lineRule="auto"/>
              <w:rPr>
                <w:b/>
                <w:sz w:val="24"/>
              </w:rPr>
            </w:pPr>
            <w:r>
              <w:rPr>
                <w:rFonts w:hint="eastAsia"/>
                <w:b/>
                <w:sz w:val="24"/>
              </w:rPr>
              <w:t>确认</w:t>
            </w:r>
          </w:p>
        </w:tc>
      </w:tr>
      <w:tr w:rsidR="00EB5D4D" w14:paraId="305AF7C4" w14:textId="77777777" w:rsidTr="00F658B8">
        <w:tc>
          <w:tcPr>
            <w:tcW w:w="2127" w:type="dxa"/>
            <w:vMerge w:val="restart"/>
            <w:vAlign w:val="center"/>
          </w:tcPr>
          <w:p w14:paraId="5D9D2401" w14:textId="77777777" w:rsidR="00EB5D4D" w:rsidRDefault="00EB5D4D" w:rsidP="00CA6444">
            <w:pPr>
              <w:spacing w:line="480" w:lineRule="auto"/>
              <w:rPr>
                <w:b/>
                <w:sz w:val="24"/>
              </w:rPr>
            </w:pPr>
            <w:r>
              <w:rPr>
                <w:rFonts w:hint="eastAsia"/>
                <w:b/>
                <w:sz w:val="24"/>
              </w:rPr>
              <w:t>业务办理</w:t>
            </w:r>
          </w:p>
        </w:tc>
        <w:tc>
          <w:tcPr>
            <w:tcW w:w="2551" w:type="dxa"/>
            <w:vAlign w:val="center"/>
          </w:tcPr>
          <w:p w14:paraId="707B17DF" w14:textId="77777777" w:rsidR="00EB5D4D" w:rsidRPr="00DA45DD" w:rsidRDefault="00EB5D4D" w:rsidP="00CA6444">
            <w:pPr>
              <w:spacing w:line="480" w:lineRule="auto"/>
              <w:rPr>
                <w:b/>
                <w:sz w:val="24"/>
              </w:rPr>
            </w:pPr>
            <w:r>
              <w:rPr>
                <w:rFonts w:hint="eastAsia"/>
                <w:b/>
                <w:sz w:val="24"/>
              </w:rPr>
              <w:t>枪弹购买计划备案</w:t>
            </w:r>
          </w:p>
        </w:tc>
        <w:tc>
          <w:tcPr>
            <w:tcW w:w="3969" w:type="dxa"/>
          </w:tcPr>
          <w:p w14:paraId="3D4FBA3A" w14:textId="2E7DC142" w:rsidR="00EB5D4D" w:rsidRPr="00B84AA2" w:rsidRDefault="00B84AA2" w:rsidP="00B84AA2">
            <w:pPr>
              <w:spacing w:line="480" w:lineRule="auto"/>
              <w:rPr>
                <w:sz w:val="18"/>
              </w:rPr>
            </w:pPr>
            <w:r>
              <w:rPr>
                <w:rFonts w:hint="eastAsia"/>
                <w:sz w:val="18"/>
              </w:rPr>
              <w:t>1.</w:t>
            </w:r>
            <w:r w:rsidR="00EB5D4D" w:rsidRPr="00B84AA2">
              <w:rPr>
                <w:rFonts w:hint="eastAsia"/>
                <w:sz w:val="18"/>
              </w:rPr>
              <w:t>枪弹购买计划申请报备</w:t>
            </w:r>
            <w:r w:rsidRPr="00B84AA2">
              <w:rPr>
                <w:rFonts w:hint="eastAsia"/>
                <w:sz w:val="18"/>
              </w:rPr>
              <w:t>是购买申请单位进行完善相关资料等信息提交</w:t>
            </w:r>
            <w:r w:rsidR="006D204A">
              <w:rPr>
                <w:rFonts w:hint="eastAsia"/>
                <w:sz w:val="18"/>
              </w:rPr>
              <w:t xml:space="preserve">  </w:t>
            </w:r>
            <w:r w:rsidRPr="00B84AA2">
              <w:rPr>
                <w:rFonts w:hint="eastAsia"/>
                <w:sz w:val="18"/>
              </w:rPr>
              <w:t>审批购买备案；</w:t>
            </w:r>
          </w:p>
          <w:p w14:paraId="36A8126C" w14:textId="77777777" w:rsidR="00B84AA2" w:rsidRPr="00B84AA2" w:rsidRDefault="00B84AA2" w:rsidP="00B84AA2">
            <w:pPr>
              <w:spacing w:line="480" w:lineRule="auto"/>
              <w:rPr>
                <w:sz w:val="18"/>
              </w:rPr>
            </w:pPr>
            <w:r>
              <w:rPr>
                <w:rFonts w:hint="eastAsia"/>
                <w:sz w:val="18"/>
              </w:rPr>
              <w:t>2.申请购买大致包含申请单位、购买经办人信息、销售单位、销售经办人信息、以及批文、购买说明等信息；</w:t>
            </w:r>
          </w:p>
        </w:tc>
        <w:tc>
          <w:tcPr>
            <w:tcW w:w="1560" w:type="dxa"/>
          </w:tcPr>
          <w:p w14:paraId="68D77A6B" w14:textId="77777777" w:rsidR="00EB5D4D" w:rsidRPr="0076667C" w:rsidRDefault="00EB5D4D" w:rsidP="00CA6444">
            <w:pPr>
              <w:spacing w:line="480" w:lineRule="auto"/>
              <w:rPr>
                <w:b/>
                <w:sz w:val="24"/>
              </w:rPr>
            </w:pPr>
          </w:p>
        </w:tc>
        <w:tc>
          <w:tcPr>
            <w:tcW w:w="822" w:type="dxa"/>
          </w:tcPr>
          <w:p w14:paraId="2D805C20" w14:textId="77777777" w:rsidR="00EB5D4D" w:rsidRDefault="00EB5D4D" w:rsidP="00CA6444">
            <w:pPr>
              <w:spacing w:line="480" w:lineRule="auto"/>
              <w:rPr>
                <w:b/>
                <w:sz w:val="24"/>
              </w:rPr>
            </w:pPr>
          </w:p>
        </w:tc>
      </w:tr>
      <w:tr w:rsidR="00EB5D4D" w14:paraId="60EDF7F6" w14:textId="77777777" w:rsidTr="005A78F5">
        <w:tc>
          <w:tcPr>
            <w:tcW w:w="2127" w:type="dxa"/>
            <w:vMerge/>
          </w:tcPr>
          <w:p w14:paraId="2CDFE043" w14:textId="77777777" w:rsidR="00EB5D4D" w:rsidRDefault="00EB5D4D" w:rsidP="00CA6444">
            <w:pPr>
              <w:spacing w:line="480" w:lineRule="auto"/>
              <w:rPr>
                <w:b/>
                <w:sz w:val="24"/>
              </w:rPr>
            </w:pPr>
          </w:p>
        </w:tc>
        <w:tc>
          <w:tcPr>
            <w:tcW w:w="2551" w:type="dxa"/>
            <w:vAlign w:val="center"/>
          </w:tcPr>
          <w:p w14:paraId="23AB3DD0" w14:textId="77777777" w:rsidR="00EB5D4D" w:rsidRDefault="00EB5D4D" w:rsidP="00CA6444">
            <w:pPr>
              <w:spacing w:line="480" w:lineRule="auto"/>
              <w:rPr>
                <w:b/>
                <w:sz w:val="24"/>
              </w:rPr>
            </w:pPr>
            <w:r>
              <w:rPr>
                <w:rFonts w:hint="eastAsia"/>
                <w:b/>
                <w:sz w:val="24"/>
              </w:rPr>
              <w:t>枪支配置申请</w:t>
            </w:r>
          </w:p>
        </w:tc>
        <w:tc>
          <w:tcPr>
            <w:tcW w:w="3969" w:type="dxa"/>
          </w:tcPr>
          <w:p w14:paraId="7B6F155F" w14:textId="27B6AC9F" w:rsidR="00EB5D4D" w:rsidRPr="00140B45" w:rsidRDefault="009C351B" w:rsidP="00CA6444">
            <w:pPr>
              <w:spacing w:line="480" w:lineRule="auto"/>
              <w:rPr>
                <w:sz w:val="18"/>
              </w:rPr>
            </w:pPr>
            <w:r>
              <w:rPr>
                <w:rFonts w:hint="eastAsia"/>
                <w:sz w:val="18"/>
              </w:rPr>
              <w:t>1.</w:t>
            </w:r>
            <w:r w:rsidR="00EB5D4D">
              <w:rPr>
                <w:rFonts w:hint="eastAsia"/>
                <w:sz w:val="18"/>
              </w:rPr>
              <w:t>枪支配置申请</w:t>
            </w:r>
            <w:r>
              <w:rPr>
                <w:rFonts w:hint="eastAsia"/>
                <w:sz w:val="18"/>
              </w:rPr>
              <w:t>时根据已审批购买申请计划完善相关附件信息上传提交</w:t>
            </w:r>
            <w:r w:rsidR="006D204A">
              <w:rPr>
                <w:rFonts w:hint="eastAsia"/>
                <w:sz w:val="18"/>
              </w:rPr>
              <w:t xml:space="preserve">  </w:t>
            </w:r>
            <w:r>
              <w:rPr>
                <w:rFonts w:hint="eastAsia"/>
                <w:sz w:val="18"/>
              </w:rPr>
              <w:t>审批；</w:t>
            </w:r>
          </w:p>
        </w:tc>
        <w:tc>
          <w:tcPr>
            <w:tcW w:w="1560" w:type="dxa"/>
          </w:tcPr>
          <w:p w14:paraId="6F93E248" w14:textId="77777777" w:rsidR="00EB5D4D" w:rsidRPr="0076667C" w:rsidRDefault="00EB5D4D" w:rsidP="00CA6444">
            <w:pPr>
              <w:spacing w:line="480" w:lineRule="auto"/>
              <w:rPr>
                <w:b/>
                <w:sz w:val="24"/>
              </w:rPr>
            </w:pPr>
          </w:p>
        </w:tc>
        <w:tc>
          <w:tcPr>
            <w:tcW w:w="822" w:type="dxa"/>
          </w:tcPr>
          <w:p w14:paraId="175CDF44" w14:textId="77777777" w:rsidR="00EB5D4D" w:rsidRDefault="00EB5D4D" w:rsidP="00CA6444">
            <w:pPr>
              <w:spacing w:line="480" w:lineRule="auto"/>
              <w:rPr>
                <w:b/>
                <w:sz w:val="24"/>
              </w:rPr>
            </w:pPr>
          </w:p>
        </w:tc>
      </w:tr>
      <w:tr w:rsidR="00EB5D4D" w14:paraId="6101EAF0" w14:textId="77777777" w:rsidTr="005A78F5">
        <w:tc>
          <w:tcPr>
            <w:tcW w:w="2127" w:type="dxa"/>
            <w:vMerge/>
          </w:tcPr>
          <w:p w14:paraId="244E846A" w14:textId="77777777" w:rsidR="00EB5D4D" w:rsidRDefault="00EB5D4D" w:rsidP="00CA6444">
            <w:pPr>
              <w:spacing w:line="480" w:lineRule="auto"/>
              <w:rPr>
                <w:b/>
                <w:sz w:val="24"/>
              </w:rPr>
            </w:pPr>
          </w:p>
        </w:tc>
        <w:tc>
          <w:tcPr>
            <w:tcW w:w="2551" w:type="dxa"/>
            <w:vAlign w:val="center"/>
          </w:tcPr>
          <w:p w14:paraId="733AAD7F" w14:textId="77777777" w:rsidR="00EB5D4D" w:rsidRDefault="00EB5D4D" w:rsidP="00CA6444">
            <w:pPr>
              <w:spacing w:line="480" w:lineRule="auto"/>
              <w:rPr>
                <w:b/>
                <w:sz w:val="24"/>
              </w:rPr>
            </w:pPr>
            <w:r>
              <w:rPr>
                <w:rFonts w:hint="eastAsia"/>
                <w:b/>
                <w:sz w:val="24"/>
              </w:rPr>
              <w:t>枪支携运许可申请</w:t>
            </w:r>
          </w:p>
        </w:tc>
        <w:tc>
          <w:tcPr>
            <w:tcW w:w="3969" w:type="dxa"/>
          </w:tcPr>
          <w:p w14:paraId="2D1EDCEB" w14:textId="436F0597" w:rsidR="00EB5D4D" w:rsidRPr="005A78F5" w:rsidRDefault="005A78F5" w:rsidP="005A78F5">
            <w:pPr>
              <w:spacing w:line="480" w:lineRule="auto"/>
              <w:rPr>
                <w:sz w:val="18"/>
              </w:rPr>
            </w:pPr>
            <w:r>
              <w:rPr>
                <w:rFonts w:hint="eastAsia"/>
                <w:sz w:val="18"/>
              </w:rPr>
              <w:t>1.</w:t>
            </w:r>
            <w:r w:rsidR="009C351B" w:rsidRPr="005A78F5">
              <w:rPr>
                <w:rFonts w:hint="eastAsia"/>
                <w:sz w:val="18"/>
              </w:rPr>
              <w:t>枪支运输申请时选择已审批的枪支配置申请完</w:t>
            </w:r>
            <w:r w:rsidR="009C351B" w:rsidRPr="005A78F5">
              <w:rPr>
                <w:rFonts w:hint="eastAsia"/>
                <w:sz w:val="18"/>
              </w:rPr>
              <w:lastRenderedPageBreak/>
              <w:t>善相关附件信息上传提交至</w:t>
            </w:r>
            <w:r w:rsidR="006D204A">
              <w:rPr>
                <w:rFonts w:hint="eastAsia"/>
                <w:sz w:val="18"/>
              </w:rPr>
              <w:t xml:space="preserve">  </w:t>
            </w:r>
            <w:r w:rsidR="009C351B" w:rsidRPr="005A78F5">
              <w:rPr>
                <w:rFonts w:hint="eastAsia"/>
                <w:sz w:val="18"/>
              </w:rPr>
              <w:t>审批；</w:t>
            </w:r>
          </w:p>
          <w:p w14:paraId="140DFFE9" w14:textId="5EDA7F25" w:rsidR="005A78F5" w:rsidRDefault="005A78F5" w:rsidP="005A78F5">
            <w:pPr>
              <w:spacing w:line="480" w:lineRule="auto"/>
              <w:rPr>
                <w:sz w:val="18"/>
              </w:rPr>
            </w:pPr>
            <w:r>
              <w:rPr>
                <w:rFonts w:hint="eastAsia"/>
                <w:sz w:val="18"/>
              </w:rPr>
              <w:t>2.枪支携运申请是从现有库房枪支弹药列表中选择完善相关附件等信息申请提交</w:t>
            </w:r>
            <w:r w:rsidR="006D204A">
              <w:rPr>
                <w:rFonts w:hint="eastAsia"/>
                <w:sz w:val="18"/>
              </w:rPr>
              <w:t xml:space="preserve">  </w:t>
            </w:r>
            <w:r>
              <w:rPr>
                <w:rFonts w:hint="eastAsia"/>
                <w:sz w:val="18"/>
              </w:rPr>
              <w:t>审批；</w:t>
            </w:r>
          </w:p>
          <w:p w14:paraId="781F4DA1" w14:textId="77777777" w:rsidR="00F54DEC" w:rsidRPr="005A78F5" w:rsidRDefault="00F54DEC" w:rsidP="005A78F5">
            <w:pPr>
              <w:spacing w:line="480" w:lineRule="auto"/>
              <w:rPr>
                <w:sz w:val="18"/>
              </w:rPr>
            </w:pPr>
            <w:r>
              <w:rPr>
                <w:rFonts w:hint="eastAsia"/>
                <w:sz w:val="18"/>
              </w:rPr>
              <w:t>3.携运许可申请包含：申请单位、经办人信息、、责任人信息、携运人员、携运区域、时间、路线及批文等信息。</w:t>
            </w:r>
          </w:p>
        </w:tc>
        <w:tc>
          <w:tcPr>
            <w:tcW w:w="1560" w:type="dxa"/>
          </w:tcPr>
          <w:p w14:paraId="63F21E56" w14:textId="77777777" w:rsidR="00EB5D4D" w:rsidRPr="0076667C" w:rsidRDefault="00EB5D4D" w:rsidP="00CA6444">
            <w:pPr>
              <w:spacing w:line="480" w:lineRule="auto"/>
              <w:rPr>
                <w:b/>
                <w:sz w:val="24"/>
              </w:rPr>
            </w:pPr>
          </w:p>
        </w:tc>
        <w:tc>
          <w:tcPr>
            <w:tcW w:w="822" w:type="dxa"/>
          </w:tcPr>
          <w:p w14:paraId="5A82A507" w14:textId="77777777" w:rsidR="00EB5D4D" w:rsidRDefault="00EB5D4D" w:rsidP="00CA6444">
            <w:pPr>
              <w:spacing w:line="480" w:lineRule="auto"/>
              <w:rPr>
                <w:b/>
                <w:sz w:val="24"/>
              </w:rPr>
            </w:pPr>
          </w:p>
        </w:tc>
      </w:tr>
      <w:tr w:rsidR="00EB5D4D" w14:paraId="4A896360" w14:textId="77777777" w:rsidTr="00072A19">
        <w:tc>
          <w:tcPr>
            <w:tcW w:w="2127" w:type="dxa"/>
            <w:vMerge/>
          </w:tcPr>
          <w:p w14:paraId="219EDA86" w14:textId="77777777" w:rsidR="00EB5D4D" w:rsidRDefault="00EB5D4D" w:rsidP="00CA6444">
            <w:pPr>
              <w:spacing w:line="480" w:lineRule="auto"/>
              <w:rPr>
                <w:b/>
                <w:sz w:val="24"/>
              </w:rPr>
            </w:pPr>
          </w:p>
        </w:tc>
        <w:tc>
          <w:tcPr>
            <w:tcW w:w="2551" w:type="dxa"/>
            <w:vAlign w:val="center"/>
          </w:tcPr>
          <w:p w14:paraId="6631F848" w14:textId="77777777" w:rsidR="00EB5D4D" w:rsidRDefault="00EB5D4D" w:rsidP="00CA6444">
            <w:pPr>
              <w:spacing w:line="480" w:lineRule="auto"/>
              <w:rPr>
                <w:b/>
                <w:sz w:val="24"/>
              </w:rPr>
            </w:pPr>
            <w:r>
              <w:rPr>
                <w:rFonts w:hint="eastAsia"/>
                <w:b/>
                <w:sz w:val="24"/>
              </w:rPr>
              <w:t>外来枪弹到库</w:t>
            </w:r>
          </w:p>
        </w:tc>
        <w:tc>
          <w:tcPr>
            <w:tcW w:w="3969" w:type="dxa"/>
          </w:tcPr>
          <w:p w14:paraId="260EC570" w14:textId="77777777" w:rsidR="00EB5D4D" w:rsidRPr="00741BEC" w:rsidRDefault="00741BEC" w:rsidP="00741BEC">
            <w:pPr>
              <w:spacing w:line="480" w:lineRule="auto"/>
              <w:rPr>
                <w:sz w:val="18"/>
              </w:rPr>
            </w:pPr>
            <w:r>
              <w:rPr>
                <w:rFonts w:hint="eastAsia"/>
                <w:sz w:val="18"/>
              </w:rPr>
              <w:t>1.</w:t>
            </w:r>
            <w:r w:rsidRPr="00741BEC">
              <w:rPr>
                <w:rFonts w:hint="eastAsia"/>
                <w:sz w:val="18"/>
              </w:rPr>
              <w:t>系统外来枪弹入库进行登记信息；</w:t>
            </w:r>
          </w:p>
          <w:p w14:paraId="1FB92704" w14:textId="77777777" w:rsidR="00741BEC" w:rsidRPr="00741BEC" w:rsidRDefault="00741BEC" w:rsidP="00741BEC">
            <w:pPr>
              <w:spacing w:line="480" w:lineRule="auto"/>
              <w:rPr>
                <w:sz w:val="18"/>
              </w:rPr>
            </w:pPr>
            <w:r>
              <w:rPr>
                <w:rFonts w:hint="eastAsia"/>
                <w:sz w:val="18"/>
              </w:rPr>
              <w:t>2.外来登记信息包含：来源、入库时间、入库物品、携运证件、枪弹详细列表信息等</w:t>
            </w:r>
          </w:p>
        </w:tc>
        <w:tc>
          <w:tcPr>
            <w:tcW w:w="1560" w:type="dxa"/>
          </w:tcPr>
          <w:p w14:paraId="1D1A8951" w14:textId="77777777" w:rsidR="00EB5D4D" w:rsidRPr="0076667C" w:rsidRDefault="00EB5D4D" w:rsidP="00CA6444">
            <w:pPr>
              <w:spacing w:line="480" w:lineRule="auto"/>
              <w:rPr>
                <w:b/>
                <w:sz w:val="24"/>
              </w:rPr>
            </w:pPr>
          </w:p>
        </w:tc>
        <w:tc>
          <w:tcPr>
            <w:tcW w:w="822" w:type="dxa"/>
          </w:tcPr>
          <w:p w14:paraId="1E129922" w14:textId="77777777" w:rsidR="00EB5D4D" w:rsidRDefault="00EB5D4D" w:rsidP="00CA6444">
            <w:pPr>
              <w:spacing w:line="480" w:lineRule="auto"/>
              <w:rPr>
                <w:b/>
                <w:sz w:val="24"/>
              </w:rPr>
            </w:pPr>
          </w:p>
        </w:tc>
      </w:tr>
      <w:tr w:rsidR="00EB5D4D" w14:paraId="322B822F" w14:textId="77777777" w:rsidTr="0070020A">
        <w:tc>
          <w:tcPr>
            <w:tcW w:w="2127" w:type="dxa"/>
            <w:vMerge/>
          </w:tcPr>
          <w:p w14:paraId="13B6324B" w14:textId="77777777" w:rsidR="00EB5D4D" w:rsidRDefault="00EB5D4D" w:rsidP="00CA6444">
            <w:pPr>
              <w:spacing w:line="480" w:lineRule="auto"/>
              <w:rPr>
                <w:b/>
                <w:sz w:val="24"/>
              </w:rPr>
            </w:pPr>
          </w:p>
        </w:tc>
        <w:tc>
          <w:tcPr>
            <w:tcW w:w="2551" w:type="dxa"/>
            <w:vAlign w:val="center"/>
          </w:tcPr>
          <w:p w14:paraId="4FB4279C" w14:textId="77777777" w:rsidR="00EB5D4D" w:rsidRDefault="00EB5D4D" w:rsidP="00CA6444">
            <w:pPr>
              <w:spacing w:line="480" w:lineRule="auto"/>
              <w:rPr>
                <w:b/>
                <w:sz w:val="24"/>
              </w:rPr>
            </w:pPr>
            <w:r>
              <w:rPr>
                <w:rFonts w:hint="eastAsia"/>
                <w:b/>
                <w:sz w:val="24"/>
              </w:rPr>
              <w:t>外来枪弹离库</w:t>
            </w:r>
          </w:p>
        </w:tc>
        <w:tc>
          <w:tcPr>
            <w:tcW w:w="3969" w:type="dxa"/>
          </w:tcPr>
          <w:p w14:paraId="4D6066A2" w14:textId="77777777" w:rsidR="00EB5D4D" w:rsidRPr="0070020A" w:rsidRDefault="0070020A" w:rsidP="0070020A">
            <w:pPr>
              <w:spacing w:line="480" w:lineRule="auto"/>
              <w:rPr>
                <w:sz w:val="18"/>
              </w:rPr>
            </w:pPr>
            <w:r>
              <w:rPr>
                <w:rFonts w:hint="eastAsia"/>
                <w:sz w:val="18"/>
              </w:rPr>
              <w:t>1.</w:t>
            </w:r>
            <w:r w:rsidR="00EB5D4D" w:rsidRPr="0070020A">
              <w:rPr>
                <w:rFonts w:hint="eastAsia"/>
                <w:sz w:val="18"/>
              </w:rPr>
              <w:t>外来枪弹离库管理</w:t>
            </w:r>
            <w:r w:rsidRPr="0070020A">
              <w:rPr>
                <w:rFonts w:hint="eastAsia"/>
                <w:sz w:val="18"/>
              </w:rPr>
              <w:t>信息登记；</w:t>
            </w:r>
          </w:p>
          <w:p w14:paraId="064E4253" w14:textId="77777777" w:rsidR="0070020A" w:rsidRPr="0070020A" w:rsidRDefault="0070020A" w:rsidP="0070020A">
            <w:pPr>
              <w:spacing w:line="480" w:lineRule="auto"/>
              <w:rPr>
                <w:sz w:val="18"/>
              </w:rPr>
            </w:pPr>
            <w:r>
              <w:rPr>
                <w:rFonts w:hint="eastAsia"/>
                <w:sz w:val="18"/>
              </w:rPr>
              <w:t>2.</w:t>
            </w:r>
            <w:r w:rsidR="00C814B3">
              <w:rPr>
                <w:rFonts w:hint="eastAsia"/>
                <w:sz w:val="18"/>
              </w:rPr>
              <w:t>离库登记信息包含：出库物品信息、使用单位、时间、仓库名称</w:t>
            </w:r>
            <w:r w:rsidR="007B39EC">
              <w:rPr>
                <w:rFonts w:hint="eastAsia"/>
                <w:sz w:val="18"/>
              </w:rPr>
              <w:t>、保管人信息、使用人信息、流向等信息。</w:t>
            </w:r>
          </w:p>
        </w:tc>
        <w:tc>
          <w:tcPr>
            <w:tcW w:w="1560" w:type="dxa"/>
          </w:tcPr>
          <w:p w14:paraId="03532C18" w14:textId="77777777" w:rsidR="00EB5D4D" w:rsidRPr="0076667C" w:rsidRDefault="00EB5D4D" w:rsidP="00CA6444">
            <w:pPr>
              <w:spacing w:line="480" w:lineRule="auto"/>
              <w:rPr>
                <w:b/>
                <w:sz w:val="24"/>
              </w:rPr>
            </w:pPr>
          </w:p>
        </w:tc>
        <w:tc>
          <w:tcPr>
            <w:tcW w:w="822" w:type="dxa"/>
          </w:tcPr>
          <w:p w14:paraId="28CF4234" w14:textId="77777777" w:rsidR="00EB5D4D" w:rsidRDefault="00EB5D4D" w:rsidP="00CA6444">
            <w:pPr>
              <w:spacing w:line="480" w:lineRule="auto"/>
              <w:rPr>
                <w:b/>
                <w:sz w:val="24"/>
              </w:rPr>
            </w:pPr>
          </w:p>
        </w:tc>
      </w:tr>
      <w:tr w:rsidR="00EB5D4D" w14:paraId="218DFB77" w14:textId="77777777" w:rsidTr="0070020A">
        <w:tc>
          <w:tcPr>
            <w:tcW w:w="2127" w:type="dxa"/>
            <w:vMerge/>
          </w:tcPr>
          <w:p w14:paraId="4A2E25E2" w14:textId="77777777" w:rsidR="00EB5D4D" w:rsidRDefault="00EB5D4D" w:rsidP="00CA6444">
            <w:pPr>
              <w:spacing w:line="480" w:lineRule="auto"/>
              <w:rPr>
                <w:b/>
                <w:sz w:val="24"/>
              </w:rPr>
            </w:pPr>
          </w:p>
        </w:tc>
        <w:tc>
          <w:tcPr>
            <w:tcW w:w="2551" w:type="dxa"/>
            <w:vAlign w:val="center"/>
          </w:tcPr>
          <w:p w14:paraId="67701CA6" w14:textId="77777777" w:rsidR="00EB5D4D" w:rsidRDefault="00EB5D4D" w:rsidP="00CA6444">
            <w:pPr>
              <w:spacing w:line="480" w:lineRule="auto"/>
              <w:rPr>
                <w:b/>
                <w:sz w:val="24"/>
              </w:rPr>
            </w:pPr>
            <w:r>
              <w:rPr>
                <w:rFonts w:hint="eastAsia"/>
                <w:b/>
                <w:sz w:val="24"/>
              </w:rPr>
              <w:t>外来人员登记管理</w:t>
            </w:r>
          </w:p>
        </w:tc>
        <w:tc>
          <w:tcPr>
            <w:tcW w:w="3969" w:type="dxa"/>
          </w:tcPr>
          <w:p w14:paraId="53080C6E" w14:textId="77777777" w:rsidR="00EB5D4D" w:rsidRPr="003B3F69" w:rsidRDefault="003B3F69" w:rsidP="003B3F69">
            <w:pPr>
              <w:spacing w:line="480" w:lineRule="auto"/>
              <w:rPr>
                <w:sz w:val="18"/>
              </w:rPr>
            </w:pPr>
            <w:r>
              <w:rPr>
                <w:rFonts w:hint="eastAsia"/>
                <w:sz w:val="18"/>
              </w:rPr>
              <w:t>1.</w:t>
            </w:r>
            <w:r w:rsidR="00072A19" w:rsidRPr="003B3F69">
              <w:rPr>
                <w:rFonts w:hint="eastAsia"/>
                <w:sz w:val="18"/>
              </w:rPr>
              <w:t>对外来人员信息进行登记记录</w:t>
            </w:r>
            <w:r w:rsidRPr="003B3F69">
              <w:rPr>
                <w:rFonts w:hint="eastAsia"/>
                <w:sz w:val="18"/>
              </w:rPr>
              <w:t>便于审核查询；</w:t>
            </w:r>
          </w:p>
          <w:p w14:paraId="76D1C906" w14:textId="77777777" w:rsidR="003B3F69" w:rsidRPr="003B3F69" w:rsidRDefault="003B3F69" w:rsidP="003B3F69">
            <w:pPr>
              <w:spacing w:line="480" w:lineRule="auto"/>
              <w:rPr>
                <w:sz w:val="18"/>
              </w:rPr>
            </w:pPr>
            <w:r>
              <w:rPr>
                <w:rFonts w:hint="eastAsia"/>
                <w:sz w:val="18"/>
              </w:rPr>
              <w:t>2.登记内容包含:所属单位、姓名、身份证、手机号、住址等信息</w:t>
            </w:r>
          </w:p>
        </w:tc>
        <w:tc>
          <w:tcPr>
            <w:tcW w:w="1560" w:type="dxa"/>
          </w:tcPr>
          <w:p w14:paraId="6919EF0D" w14:textId="77777777" w:rsidR="00EB5D4D" w:rsidRPr="0076667C" w:rsidRDefault="00EB5D4D" w:rsidP="00CA6444">
            <w:pPr>
              <w:spacing w:line="480" w:lineRule="auto"/>
              <w:rPr>
                <w:b/>
                <w:sz w:val="24"/>
              </w:rPr>
            </w:pPr>
          </w:p>
        </w:tc>
        <w:tc>
          <w:tcPr>
            <w:tcW w:w="822" w:type="dxa"/>
          </w:tcPr>
          <w:p w14:paraId="22F4B9F0" w14:textId="77777777" w:rsidR="00EB5D4D" w:rsidRDefault="00EB5D4D" w:rsidP="00CA6444">
            <w:pPr>
              <w:spacing w:line="480" w:lineRule="auto"/>
              <w:rPr>
                <w:b/>
                <w:sz w:val="24"/>
              </w:rPr>
            </w:pPr>
          </w:p>
        </w:tc>
      </w:tr>
      <w:tr w:rsidR="00C76833" w14:paraId="2AE630CA" w14:textId="77777777" w:rsidTr="00CA6444">
        <w:tc>
          <w:tcPr>
            <w:tcW w:w="2127" w:type="dxa"/>
            <w:vMerge w:val="restart"/>
            <w:vAlign w:val="center"/>
          </w:tcPr>
          <w:p w14:paraId="5EF4BE73" w14:textId="77777777" w:rsidR="00C76833" w:rsidRDefault="00C76833" w:rsidP="00CA6444">
            <w:pPr>
              <w:spacing w:line="480" w:lineRule="auto"/>
              <w:rPr>
                <w:b/>
                <w:sz w:val="24"/>
              </w:rPr>
            </w:pPr>
            <w:r>
              <w:rPr>
                <w:rFonts w:hint="eastAsia"/>
                <w:b/>
                <w:sz w:val="24"/>
              </w:rPr>
              <w:t>基础信息管理</w:t>
            </w:r>
          </w:p>
        </w:tc>
        <w:tc>
          <w:tcPr>
            <w:tcW w:w="2551" w:type="dxa"/>
            <w:vAlign w:val="center"/>
          </w:tcPr>
          <w:p w14:paraId="6E3B20C9" w14:textId="77777777" w:rsidR="00C76833" w:rsidRDefault="00C76833" w:rsidP="00CA6444">
            <w:pPr>
              <w:spacing w:line="480" w:lineRule="auto"/>
              <w:rPr>
                <w:b/>
                <w:sz w:val="24"/>
              </w:rPr>
            </w:pPr>
            <w:r>
              <w:rPr>
                <w:rFonts w:hint="eastAsia"/>
                <w:b/>
                <w:sz w:val="24"/>
              </w:rPr>
              <w:t>单位基本信息</w:t>
            </w:r>
          </w:p>
        </w:tc>
        <w:tc>
          <w:tcPr>
            <w:tcW w:w="3969" w:type="dxa"/>
          </w:tcPr>
          <w:p w14:paraId="6D65A525" w14:textId="38E9633D" w:rsidR="00C76833" w:rsidRPr="00923B67" w:rsidRDefault="00C76833" w:rsidP="00CA6444">
            <w:pPr>
              <w:spacing w:line="480" w:lineRule="auto"/>
              <w:rPr>
                <w:sz w:val="18"/>
              </w:rPr>
            </w:pPr>
            <w:r>
              <w:rPr>
                <w:rFonts w:hint="eastAsia"/>
                <w:sz w:val="18"/>
              </w:rPr>
              <w:t>1.</w:t>
            </w:r>
            <w:r w:rsidRPr="00923B67">
              <w:rPr>
                <w:rFonts w:hint="eastAsia"/>
                <w:sz w:val="18"/>
              </w:rPr>
              <w:t>企业将单位的基本信息，资质证书，业务范围，物品信息等相关详细信息填写申报到</w:t>
            </w:r>
            <w:r w:rsidR="006D204A">
              <w:rPr>
                <w:rFonts w:hint="eastAsia"/>
                <w:sz w:val="18"/>
              </w:rPr>
              <w:t xml:space="preserve">  </w:t>
            </w:r>
            <w:r w:rsidRPr="00923B67">
              <w:rPr>
                <w:rFonts w:hint="eastAsia"/>
                <w:sz w:val="18"/>
              </w:rPr>
              <w:t>备案；</w:t>
            </w:r>
          </w:p>
          <w:p w14:paraId="6F7D6C75" w14:textId="0FA0D7D9" w:rsidR="00C76833" w:rsidRPr="008E1AEA" w:rsidRDefault="00C76833" w:rsidP="00CA6444">
            <w:pPr>
              <w:spacing w:line="480" w:lineRule="auto"/>
              <w:rPr>
                <w:sz w:val="18"/>
              </w:rPr>
            </w:pPr>
            <w:r>
              <w:rPr>
                <w:rFonts w:hint="eastAsia"/>
                <w:sz w:val="18"/>
              </w:rPr>
              <w:t>2.单位备案完成后如有信息更改，进行变更</w:t>
            </w:r>
            <w:r w:rsidRPr="00923B67">
              <w:rPr>
                <w:rFonts w:hint="eastAsia"/>
                <w:sz w:val="18"/>
              </w:rPr>
              <w:t>管理</w:t>
            </w:r>
            <w:r>
              <w:rPr>
                <w:rFonts w:hint="eastAsia"/>
                <w:sz w:val="18"/>
              </w:rPr>
              <w:t>提交</w:t>
            </w:r>
            <w:r w:rsidR="006D204A">
              <w:rPr>
                <w:rFonts w:hint="eastAsia"/>
                <w:sz w:val="18"/>
              </w:rPr>
              <w:t xml:space="preserve">  </w:t>
            </w:r>
            <w:r>
              <w:rPr>
                <w:rFonts w:hint="eastAsia"/>
                <w:sz w:val="18"/>
              </w:rPr>
              <w:t>审核。</w:t>
            </w:r>
          </w:p>
        </w:tc>
        <w:tc>
          <w:tcPr>
            <w:tcW w:w="1560" w:type="dxa"/>
          </w:tcPr>
          <w:p w14:paraId="39B6B3A0" w14:textId="77777777" w:rsidR="00C76833" w:rsidRPr="0076667C" w:rsidRDefault="00C76833" w:rsidP="00CA6444">
            <w:pPr>
              <w:spacing w:line="480" w:lineRule="auto"/>
              <w:rPr>
                <w:b/>
                <w:sz w:val="24"/>
              </w:rPr>
            </w:pPr>
          </w:p>
        </w:tc>
        <w:tc>
          <w:tcPr>
            <w:tcW w:w="822" w:type="dxa"/>
          </w:tcPr>
          <w:p w14:paraId="3115C2FD" w14:textId="77777777" w:rsidR="00C76833" w:rsidRDefault="00C76833" w:rsidP="00CA6444">
            <w:pPr>
              <w:spacing w:line="480" w:lineRule="auto"/>
              <w:rPr>
                <w:b/>
                <w:sz w:val="24"/>
              </w:rPr>
            </w:pPr>
          </w:p>
        </w:tc>
      </w:tr>
      <w:tr w:rsidR="00C76833" w14:paraId="6DEA4F26" w14:textId="77777777" w:rsidTr="00B93271">
        <w:tc>
          <w:tcPr>
            <w:tcW w:w="2127" w:type="dxa"/>
            <w:vMerge/>
          </w:tcPr>
          <w:p w14:paraId="5BEA76CB" w14:textId="77777777" w:rsidR="00C76833" w:rsidRDefault="00C76833" w:rsidP="00CA6444">
            <w:pPr>
              <w:spacing w:line="480" w:lineRule="auto"/>
              <w:rPr>
                <w:b/>
                <w:sz w:val="24"/>
              </w:rPr>
            </w:pPr>
          </w:p>
        </w:tc>
        <w:tc>
          <w:tcPr>
            <w:tcW w:w="2551" w:type="dxa"/>
            <w:vAlign w:val="center"/>
          </w:tcPr>
          <w:p w14:paraId="4CDC398A" w14:textId="77777777" w:rsidR="00C76833" w:rsidRDefault="00C76833" w:rsidP="00CA6444">
            <w:pPr>
              <w:spacing w:line="480" w:lineRule="auto"/>
              <w:rPr>
                <w:b/>
                <w:sz w:val="24"/>
              </w:rPr>
            </w:pPr>
            <w:r>
              <w:rPr>
                <w:rFonts w:hint="eastAsia"/>
                <w:b/>
                <w:sz w:val="24"/>
              </w:rPr>
              <w:t>从业人员信息</w:t>
            </w:r>
          </w:p>
        </w:tc>
        <w:tc>
          <w:tcPr>
            <w:tcW w:w="3969" w:type="dxa"/>
          </w:tcPr>
          <w:p w14:paraId="37983D46" w14:textId="1F833C3C" w:rsidR="00C76833" w:rsidRPr="00D347B0" w:rsidRDefault="00C76833" w:rsidP="00CA6444">
            <w:pPr>
              <w:spacing w:line="480" w:lineRule="auto"/>
              <w:rPr>
                <w:sz w:val="18"/>
              </w:rPr>
            </w:pPr>
            <w:r>
              <w:rPr>
                <w:rFonts w:hint="eastAsia"/>
                <w:sz w:val="18"/>
              </w:rPr>
              <w:t>1.</w:t>
            </w:r>
            <w:r w:rsidRPr="00D347B0">
              <w:rPr>
                <w:rFonts w:hint="eastAsia"/>
                <w:sz w:val="18"/>
              </w:rPr>
              <w:t>企业单位将从业人员申报到</w:t>
            </w:r>
            <w:r w:rsidR="006D204A">
              <w:rPr>
                <w:rFonts w:hint="eastAsia"/>
                <w:sz w:val="18"/>
              </w:rPr>
              <w:t xml:space="preserve">  </w:t>
            </w:r>
            <w:r w:rsidRPr="00D347B0">
              <w:rPr>
                <w:rFonts w:hint="eastAsia"/>
                <w:sz w:val="18"/>
              </w:rPr>
              <w:t>端进行备案。</w:t>
            </w:r>
          </w:p>
          <w:p w14:paraId="66736D9C" w14:textId="1018F228" w:rsidR="00C76833" w:rsidRDefault="00C76833" w:rsidP="00CA6444">
            <w:pPr>
              <w:spacing w:line="480" w:lineRule="auto"/>
              <w:rPr>
                <w:sz w:val="18"/>
              </w:rPr>
            </w:pPr>
            <w:r w:rsidRPr="00D347B0">
              <w:rPr>
                <w:rFonts w:hint="eastAsia"/>
                <w:sz w:val="18"/>
              </w:rPr>
              <w:t>2.</w:t>
            </w:r>
            <w:r>
              <w:rPr>
                <w:rFonts w:hint="eastAsia"/>
                <w:sz w:val="18"/>
              </w:rPr>
              <w:t>系统对接</w:t>
            </w:r>
            <w:r w:rsidR="006D204A">
              <w:rPr>
                <w:rFonts w:hint="eastAsia"/>
                <w:sz w:val="18"/>
              </w:rPr>
              <w:t xml:space="preserve">  </w:t>
            </w:r>
            <w:r>
              <w:rPr>
                <w:rFonts w:hint="eastAsia"/>
                <w:sz w:val="18"/>
              </w:rPr>
              <w:t>内网接口进行多人员比对，如有异</w:t>
            </w:r>
            <w:r>
              <w:rPr>
                <w:rFonts w:hint="eastAsia"/>
                <w:sz w:val="18"/>
              </w:rPr>
              <w:lastRenderedPageBreak/>
              <w:t>常人员进行预警通知。</w:t>
            </w:r>
          </w:p>
          <w:p w14:paraId="7540E8F0" w14:textId="77777777" w:rsidR="00C76833" w:rsidRDefault="00C76833" w:rsidP="00CA6444">
            <w:pPr>
              <w:spacing w:line="480" w:lineRule="auto"/>
              <w:rPr>
                <w:b/>
                <w:sz w:val="24"/>
              </w:rPr>
            </w:pPr>
            <w:r>
              <w:rPr>
                <w:rFonts w:hint="eastAsia"/>
                <w:sz w:val="18"/>
              </w:rPr>
              <w:t>3.企业从业人员信息变更提交申请变更；</w:t>
            </w:r>
          </w:p>
        </w:tc>
        <w:tc>
          <w:tcPr>
            <w:tcW w:w="1560" w:type="dxa"/>
          </w:tcPr>
          <w:p w14:paraId="56353546" w14:textId="77777777" w:rsidR="00C76833" w:rsidRPr="0076667C" w:rsidRDefault="00C76833" w:rsidP="00CA6444">
            <w:pPr>
              <w:spacing w:line="480" w:lineRule="auto"/>
              <w:rPr>
                <w:b/>
                <w:sz w:val="24"/>
              </w:rPr>
            </w:pPr>
          </w:p>
        </w:tc>
        <w:tc>
          <w:tcPr>
            <w:tcW w:w="822" w:type="dxa"/>
          </w:tcPr>
          <w:p w14:paraId="5249A275" w14:textId="77777777" w:rsidR="00C76833" w:rsidRDefault="00C76833" w:rsidP="00CA6444">
            <w:pPr>
              <w:spacing w:line="480" w:lineRule="auto"/>
              <w:rPr>
                <w:b/>
                <w:sz w:val="24"/>
              </w:rPr>
            </w:pPr>
          </w:p>
        </w:tc>
      </w:tr>
      <w:tr w:rsidR="00774E77" w14:paraId="4B90D70C" w14:textId="77777777" w:rsidTr="00CA6444">
        <w:tc>
          <w:tcPr>
            <w:tcW w:w="2127" w:type="dxa"/>
            <w:vMerge/>
          </w:tcPr>
          <w:p w14:paraId="50EB4D2E" w14:textId="77777777" w:rsidR="00774E77" w:rsidRDefault="00774E77" w:rsidP="00CA6444">
            <w:pPr>
              <w:spacing w:line="480" w:lineRule="auto"/>
              <w:rPr>
                <w:b/>
                <w:sz w:val="24"/>
              </w:rPr>
            </w:pPr>
          </w:p>
        </w:tc>
        <w:tc>
          <w:tcPr>
            <w:tcW w:w="2551" w:type="dxa"/>
            <w:vAlign w:val="center"/>
          </w:tcPr>
          <w:p w14:paraId="6DFCB899" w14:textId="77777777" w:rsidR="00774E77" w:rsidRPr="008E1AEA" w:rsidRDefault="00EB5D4D" w:rsidP="00CA6444">
            <w:pPr>
              <w:spacing w:line="480" w:lineRule="auto"/>
              <w:rPr>
                <w:b/>
                <w:bCs/>
                <w:sz w:val="24"/>
              </w:rPr>
            </w:pPr>
            <w:r>
              <w:rPr>
                <w:rFonts w:hint="eastAsia"/>
                <w:b/>
                <w:bCs/>
                <w:sz w:val="24"/>
              </w:rPr>
              <w:t>库房信息管理</w:t>
            </w:r>
          </w:p>
        </w:tc>
        <w:tc>
          <w:tcPr>
            <w:tcW w:w="3969" w:type="dxa"/>
          </w:tcPr>
          <w:p w14:paraId="1342AC16" w14:textId="77777777" w:rsidR="0036251D" w:rsidRPr="001400C6" w:rsidRDefault="0036251D" w:rsidP="0036251D">
            <w:pPr>
              <w:spacing w:line="480" w:lineRule="auto"/>
              <w:rPr>
                <w:sz w:val="18"/>
              </w:rPr>
            </w:pPr>
            <w:r>
              <w:rPr>
                <w:rFonts w:hint="eastAsia"/>
                <w:sz w:val="18"/>
              </w:rPr>
              <w:t>1.企业物品的库房信息备案：</w:t>
            </w:r>
          </w:p>
          <w:p w14:paraId="7FD08E0C" w14:textId="53C8C74B" w:rsidR="00774E77" w:rsidRPr="00136FFD" w:rsidRDefault="0036251D" w:rsidP="0036251D">
            <w:pPr>
              <w:spacing w:line="480" w:lineRule="auto"/>
              <w:rPr>
                <w:sz w:val="18"/>
              </w:rPr>
            </w:pPr>
            <w:r>
              <w:rPr>
                <w:rFonts w:hint="eastAsia"/>
                <w:sz w:val="18"/>
              </w:rPr>
              <w:t>2.库房信息包含：单位名称、所属</w:t>
            </w:r>
            <w:r w:rsidR="006D204A">
              <w:rPr>
                <w:rFonts w:hint="eastAsia"/>
                <w:sz w:val="18"/>
              </w:rPr>
              <w:t xml:space="preserve">  </w:t>
            </w:r>
            <w:r>
              <w:rPr>
                <w:rFonts w:hint="eastAsia"/>
                <w:sz w:val="18"/>
              </w:rPr>
              <w:t>机关、库房名称、规模大小、存储物品类型、库房地址、负责人、库房照片等信息；</w:t>
            </w:r>
          </w:p>
        </w:tc>
        <w:tc>
          <w:tcPr>
            <w:tcW w:w="1560" w:type="dxa"/>
          </w:tcPr>
          <w:p w14:paraId="7EE65C30" w14:textId="77777777" w:rsidR="00774E77" w:rsidRPr="0076667C" w:rsidRDefault="00774E77" w:rsidP="00CA6444">
            <w:pPr>
              <w:spacing w:line="480" w:lineRule="auto"/>
              <w:rPr>
                <w:b/>
                <w:sz w:val="24"/>
              </w:rPr>
            </w:pPr>
          </w:p>
        </w:tc>
        <w:tc>
          <w:tcPr>
            <w:tcW w:w="822" w:type="dxa"/>
          </w:tcPr>
          <w:p w14:paraId="666BAB20" w14:textId="77777777" w:rsidR="00774E77" w:rsidRDefault="00774E77" w:rsidP="00CA6444">
            <w:pPr>
              <w:spacing w:line="480" w:lineRule="auto"/>
              <w:rPr>
                <w:b/>
                <w:sz w:val="24"/>
              </w:rPr>
            </w:pPr>
          </w:p>
        </w:tc>
      </w:tr>
      <w:tr w:rsidR="00774E77" w14:paraId="3B2648D7" w14:textId="77777777" w:rsidTr="00CA6444">
        <w:tc>
          <w:tcPr>
            <w:tcW w:w="2127" w:type="dxa"/>
            <w:vMerge/>
          </w:tcPr>
          <w:p w14:paraId="0E96BAD5" w14:textId="77777777" w:rsidR="00774E77" w:rsidRDefault="00774E77" w:rsidP="00CA6444">
            <w:pPr>
              <w:spacing w:line="480" w:lineRule="auto"/>
              <w:rPr>
                <w:b/>
                <w:sz w:val="24"/>
              </w:rPr>
            </w:pPr>
          </w:p>
        </w:tc>
        <w:tc>
          <w:tcPr>
            <w:tcW w:w="2551" w:type="dxa"/>
            <w:vAlign w:val="center"/>
          </w:tcPr>
          <w:p w14:paraId="478A3E31" w14:textId="77777777" w:rsidR="00774E77" w:rsidRPr="008E1AEA" w:rsidRDefault="00EB5D4D" w:rsidP="00CA6444">
            <w:pPr>
              <w:spacing w:line="480" w:lineRule="auto"/>
              <w:rPr>
                <w:b/>
                <w:bCs/>
                <w:sz w:val="24"/>
              </w:rPr>
            </w:pPr>
            <w:r>
              <w:rPr>
                <w:rFonts w:hint="eastAsia"/>
                <w:b/>
                <w:bCs/>
                <w:sz w:val="24"/>
              </w:rPr>
              <w:t>枪支信息管理</w:t>
            </w:r>
          </w:p>
        </w:tc>
        <w:tc>
          <w:tcPr>
            <w:tcW w:w="3969" w:type="dxa"/>
          </w:tcPr>
          <w:p w14:paraId="1D80BC36" w14:textId="77777777" w:rsidR="005B61BD" w:rsidRDefault="005B61BD" w:rsidP="00CA6444">
            <w:pPr>
              <w:spacing w:line="480" w:lineRule="auto"/>
              <w:rPr>
                <w:sz w:val="18"/>
              </w:rPr>
            </w:pPr>
            <w:r>
              <w:rPr>
                <w:rFonts w:hint="eastAsia"/>
                <w:sz w:val="18"/>
              </w:rPr>
              <w:t>1.</w:t>
            </w:r>
            <w:r w:rsidR="00774E77">
              <w:rPr>
                <w:rFonts w:hint="eastAsia"/>
                <w:sz w:val="18"/>
              </w:rPr>
              <w:t>运</w:t>
            </w:r>
            <w:r w:rsidR="00EB5D4D">
              <w:rPr>
                <w:rFonts w:hint="eastAsia"/>
                <w:sz w:val="18"/>
              </w:rPr>
              <w:t>枪支信息管理</w:t>
            </w:r>
            <w:r>
              <w:rPr>
                <w:rFonts w:hint="eastAsia"/>
                <w:sz w:val="18"/>
              </w:rPr>
              <w:t>可以</w:t>
            </w:r>
            <w:r w:rsidR="00604648">
              <w:rPr>
                <w:rFonts w:hint="eastAsia"/>
                <w:sz w:val="18"/>
              </w:rPr>
              <w:t>备案</w:t>
            </w:r>
            <w:r>
              <w:rPr>
                <w:rFonts w:hint="eastAsia"/>
                <w:sz w:val="18"/>
              </w:rPr>
              <w:t>预览查看枪支信息。</w:t>
            </w:r>
          </w:p>
          <w:p w14:paraId="6EC1385C" w14:textId="77777777" w:rsidR="00774E77" w:rsidRPr="009B63CE" w:rsidRDefault="005B61BD" w:rsidP="00CA6444">
            <w:pPr>
              <w:spacing w:line="480" w:lineRule="auto"/>
              <w:rPr>
                <w:sz w:val="18"/>
              </w:rPr>
            </w:pPr>
            <w:r>
              <w:rPr>
                <w:rFonts w:hint="eastAsia"/>
                <w:sz w:val="18"/>
              </w:rPr>
              <w:t>2.枪支信息内容包含：所属单位、枪支类型、枪号、持枪证、</w:t>
            </w:r>
            <w:r w:rsidR="00604648">
              <w:rPr>
                <w:rFonts w:hint="eastAsia"/>
                <w:sz w:val="18"/>
              </w:rPr>
              <w:t>型号、制造厂、</w:t>
            </w:r>
            <w:r>
              <w:rPr>
                <w:rFonts w:hint="eastAsia"/>
                <w:sz w:val="18"/>
              </w:rPr>
              <w:t>状态等信息。</w:t>
            </w:r>
          </w:p>
        </w:tc>
        <w:tc>
          <w:tcPr>
            <w:tcW w:w="1560" w:type="dxa"/>
          </w:tcPr>
          <w:p w14:paraId="059C0BF9" w14:textId="77777777" w:rsidR="00774E77" w:rsidRPr="0076667C" w:rsidRDefault="00774E77" w:rsidP="00CA6444">
            <w:pPr>
              <w:spacing w:line="480" w:lineRule="auto"/>
              <w:rPr>
                <w:b/>
                <w:sz w:val="24"/>
              </w:rPr>
            </w:pPr>
          </w:p>
        </w:tc>
        <w:tc>
          <w:tcPr>
            <w:tcW w:w="822" w:type="dxa"/>
          </w:tcPr>
          <w:p w14:paraId="4E840E52" w14:textId="77777777" w:rsidR="00774E77" w:rsidRDefault="00774E77" w:rsidP="00CA6444">
            <w:pPr>
              <w:spacing w:line="480" w:lineRule="auto"/>
              <w:rPr>
                <w:b/>
                <w:sz w:val="24"/>
              </w:rPr>
            </w:pPr>
          </w:p>
        </w:tc>
      </w:tr>
      <w:tr w:rsidR="00774E77" w14:paraId="1EC9B601" w14:textId="77777777" w:rsidTr="00CA6444">
        <w:tc>
          <w:tcPr>
            <w:tcW w:w="2127" w:type="dxa"/>
            <w:vMerge/>
          </w:tcPr>
          <w:p w14:paraId="46C52CE8" w14:textId="77777777" w:rsidR="00774E77" w:rsidRDefault="00774E77" w:rsidP="00CA6444">
            <w:pPr>
              <w:spacing w:line="480" w:lineRule="auto"/>
              <w:rPr>
                <w:b/>
                <w:sz w:val="24"/>
              </w:rPr>
            </w:pPr>
          </w:p>
        </w:tc>
        <w:tc>
          <w:tcPr>
            <w:tcW w:w="2551" w:type="dxa"/>
            <w:vAlign w:val="center"/>
          </w:tcPr>
          <w:p w14:paraId="1558A117" w14:textId="77777777" w:rsidR="00EB5D4D" w:rsidRPr="008E1AEA" w:rsidRDefault="00EB5D4D" w:rsidP="00CA6444">
            <w:pPr>
              <w:spacing w:line="480" w:lineRule="auto"/>
              <w:rPr>
                <w:b/>
                <w:bCs/>
                <w:sz w:val="24"/>
              </w:rPr>
            </w:pPr>
            <w:r>
              <w:rPr>
                <w:rFonts w:hint="eastAsia"/>
                <w:b/>
                <w:bCs/>
                <w:sz w:val="24"/>
              </w:rPr>
              <w:t>子弹信息管理</w:t>
            </w:r>
          </w:p>
        </w:tc>
        <w:tc>
          <w:tcPr>
            <w:tcW w:w="3969" w:type="dxa"/>
          </w:tcPr>
          <w:p w14:paraId="0428BCE9" w14:textId="77777777" w:rsidR="00774E77" w:rsidRPr="00604648" w:rsidRDefault="00604648" w:rsidP="00604648">
            <w:pPr>
              <w:spacing w:line="480" w:lineRule="auto"/>
              <w:rPr>
                <w:sz w:val="18"/>
              </w:rPr>
            </w:pPr>
            <w:r>
              <w:rPr>
                <w:rFonts w:hint="eastAsia"/>
                <w:sz w:val="18"/>
              </w:rPr>
              <w:t>1.</w:t>
            </w:r>
            <w:r w:rsidR="00EB5D4D" w:rsidRPr="00604648">
              <w:rPr>
                <w:rFonts w:hint="eastAsia"/>
                <w:sz w:val="18"/>
              </w:rPr>
              <w:t>枪支信息管理</w:t>
            </w:r>
            <w:r>
              <w:rPr>
                <w:rFonts w:hint="eastAsia"/>
                <w:sz w:val="18"/>
              </w:rPr>
              <w:t>：可以备案预览子弹信息。</w:t>
            </w:r>
          </w:p>
          <w:p w14:paraId="29E3EA0C" w14:textId="77777777" w:rsidR="00604648" w:rsidRPr="00604648" w:rsidRDefault="00604648" w:rsidP="00604648">
            <w:pPr>
              <w:spacing w:line="480" w:lineRule="auto"/>
              <w:rPr>
                <w:sz w:val="18"/>
              </w:rPr>
            </w:pPr>
            <w:r>
              <w:rPr>
                <w:rFonts w:hint="eastAsia"/>
                <w:sz w:val="18"/>
              </w:rPr>
              <w:t>2.子弹信息包含：来源、所在单位、所在库房、数量、类型、制造厂等信息。</w:t>
            </w:r>
          </w:p>
        </w:tc>
        <w:tc>
          <w:tcPr>
            <w:tcW w:w="1560" w:type="dxa"/>
          </w:tcPr>
          <w:p w14:paraId="27969911" w14:textId="77777777" w:rsidR="00774E77" w:rsidRPr="0076667C" w:rsidRDefault="00774E77" w:rsidP="00CA6444">
            <w:pPr>
              <w:spacing w:line="480" w:lineRule="auto"/>
              <w:rPr>
                <w:b/>
                <w:sz w:val="24"/>
              </w:rPr>
            </w:pPr>
          </w:p>
        </w:tc>
        <w:tc>
          <w:tcPr>
            <w:tcW w:w="822" w:type="dxa"/>
          </w:tcPr>
          <w:p w14:paraId="577AD852" w14:textId="77777777" w:rsidR="00774E77" w:rsidRDefault="00774E77" w:rsidP="00CA6444">
            <w:pPr>
              <w:spacing w:line="480" w:lineRule="auto"/>
              <w:rPr>
                <w:b/>
                <w:sz w:val="24"/>
              </w:rPr>
            </w:pPr>
          </w:p>
        </w:tc>
      </w:tr>
      <w:tr w:rsidR="009D5DA4" w14:paraId="5F234156" w14:textId="77777777" w:rsidTr="009D5DA4">
        <w:tc>
          <w:tcPr>
            <w:tcW w:w="2127" w:type="dxa"/>
            <w:vMerge w:val="restart"/>
            <w:vAlign w:val="center"/>
          </w:tcPr>
          <w:p w14:paraId="3B5813A3" w14:textId="77777777" w:rsidR="009D5DA4" w:rsidRDefault="009D5DA4" w:rsidP="00CA6444">
            <w:pPr>
              <w:spacing w:line="480" w:lineRule="auto"/>
              <w:rPr>
                <w:b/>
                <w:sz w:val="24"/>
              </w:rPr>
            </w:pPr>
            <w:r>
              <w:rPr>
                <w:rFonts w:hint="eastAsia"/>
                <w:b/>
                <w:sz w:val="24"/>
              </w:rPr>
              <w:t>信息查询</w:t>
            </w:r>
          </w:p>
        </w:tc>
        <w:tc>
          <w:tcPr>
            <w:tcW w:w="2551" w:type="dxa"/>
            <w:vAlign w:val="center"/>
          </w:tcPr>
          <w:p w14:paraId="3CF634CC" w14:textId="77777777" w:rsidR="009D5DA4" w:rsidRDefault="009D5DA4" w:rsidP="00CA6444">
            <w:pPr>
              <w:spacing w:line="480" w:lineRule="auto"/>
              <w:rPr>
                <w:b/>
                <w:bCs/>
                <w:sz w:val="24"/>
              </w:rPr>
            </w:pPr>
            <w:r>
              <w:rPr>
                <w:rFonts w:hint="eastAsia"/>
                <w:b/>
                <w:bCs/>
                <w:sz w:val="24"/>
              </w:rPr>
              <w:t>枪弹台账统计查询</w:t>
            </w:r>
          </w:p>
        </w:tc>
        <w:tc>
          <w:tcPr>
            <w:tcW w:w="3969" w:type="dxa"/>
          </w:tcPr>
          <w:p w14:paraId="4C54551E" w14:textId="77777777" w:rsidR="009D5DA4" w:rsidRDefault="00E87D5F" w:rsidP="00CA6444">
            <w:pPr>
              <w:spacing w:line="480" w:lineRule="auto"/>
              <w:rPr>
                <w:sz w:val="18"/>
              </w:rPr>
            </w:pPr>
            <w:r>
              <w:rPr>
                <w:rFonts w:hint="eastAsia"/>
                <w:sz w:val="18"/>
              </w:rPr>
              <w:t>1.</w:t>
            </w:r>
            <w:r w:rsidR="009D5DA4">
              <w:rPr>
                <w:rFonts w:hint="eastAsia"/>
                <w:sz w:val="18"/>
              </w:rPr>
              <w:t>枪弹台账统计查询</w:t>
            </w:r>
            <w:r>
              <w:rPr>
                <w:rFonts w:hint="eastAsia"/>
                <w:sz w:val="18"/>
              </w:rPr>
              <w:t>可以统计枪支弹药数量等相关信息。</w:t>
            </w:r>
          </w:p>
        </w:tc>
        <w:tc>
          <w:tcPr>
            <w:tcW w:w="1560" w:type="dxa"/>
          </w:tcPr>
          <w:p w14:paraId="5A524606" w14:textId="77777777" w:rsidR="009D5DA4" w:rsidRPr="0076667C" w:rsidRDefault="009D5DA4" w:rsidP="00CA6444">
            <w:pPr>
              <w:spacing w:line="480" w:lineRule="auto"/>
              <w:rPr>
                <w:b/>
                <w:sz w:val="24"/>
              </w:rPr>
            </w:pPr>
          </w:p>
        </w:tc>
        <w:tc>
          <w:tcPr>
            <w:tcW w:w="822" w:type="dxa"/>
          </w:tcPr>
          <w:p w14:paraId="21554420" w14:textId="77777777" w:rsidR="009D5DA4" w:rsidRDefault="009D5DA4" w:rsidP="00CA6444">
            <w:pPr>
              <w:spacing w:line="480" w:lineRule="auto"/>
              <w:rPr>
                <w:b/>
                <w:sz w:val="24"/>
              </w:rPr>
            </w:pPr>
          </w:p>
        </w:tc>
      </w:tr>
      <w:tr w:rsidR="009D5DA4" w14:paraId="6619C639" w14:textId="77777777" w:rsidTr="00CA6444">
        <w:tc>
          <w:tcPr>
            <w:tcW w:w="2127" w:type="dxa"/>
            <w:vMerge/>
          </w:tcPr>
          <w:p w14:paraId="668E658B" w14:textId="77777777" w:rsidR="009D5DA4" w:rsidRDefault="009D5DA4" w:rsidP="00CA6444">
            <w:pPr>
              <w:spacing w:line="480" w:lineRule="auto"/>
              <w:rPr>
                <w:b/>
                <w:sz w:val="24"/>
              </w:rPr>
            </w:pPr>
          </w:p>
        </w:tc>
        <w:tc>
          <w:tcPr>
            <w:tcW w:w="2551" w:type="dxa"/>
            <w:vAlign w:val="center"/>
          </w:tcPr>
          <w:p w14:paraId="7FDA7583" w14:textId="77777777" w:rsidR="009D5DA4" w:rsidRDefault="009D5DA4" w:rsidP="00CA6444">
            <w:pPr>
              <w:spacing w:line="480" w:lineRule="auto"/>
              <w:rPr>
                <w:b/>
                <w:bCs/>
                <w:sz w:val="24"/>
              </w:rPr>
            </w:pPr>
            <w:r>
              <w:rPr>
                <w:rFonts w:hint="eastAsia"/>
                <w:b/>
                <w:bCs/>
                <w:sz w:val="24"/>
              </w:rPr>
              <w:t>枪弹出入库</w:t>
            </w:r>
          </w:p>
        </w:tc>
        <w:tc>
          <w:tcPr>
            <w:tcW w:w="3969" w:type="dxa"/>
          </w:tcPr>
          <w:p w14:paraId="7ADB11A1" w14:textId="77777777" w:rsidR="009D5DA4" w:rsidRPr="00E87D5F" w:rsidRDefault="00E87D5F" w:rsidP="00E87D5F">
            <w:pPr>
              <w:spacing w:line="480" w:lineRule="auto"/>
              <w:rPr>
                <w:sz w:val="18"/>
              </w:rPr>
            </w:pPr>
            <w:r>
              <w:rPr>
                <w:rFonts w:hint="eastAsia"/>
                <w:sz w:val="18"/>
              </w:rPr>
              <w:t>1.</w:t>
            </w:r>
            <w:r w:rsidRPr="00E87D5F">
              <w:rPr>
                <w:rFonts w:hint="eastAsia"/>
                <w:sz w:val="18"/>
              </w:rPr>
              <w:t>针对枪支弹药进行出库入库信息登记管理；</w:t>
            </w:r>
          </w:p>
          <w:p w14:paraId="4140552F" w14:textId="77777777" w:rsidR="00E87D5F" w:rsidRPr="00E87D5F" w:rsidRDefault="00E87D5F" w:rsidP="00E87D5F">
            <w:pPr>
              <w:spacing w:line="480" w:lineRule="auto"/>
              <w:rPr>
                <w:sz w:val="18"/>
              </w:rPr>
            </w:pPr>
            <w:r>
              <w:rPr>
                <w:rFonts w:hint="eastAsia"/>
                <w:sz w:val="18"/>
              </w:rPr>
              <w:t>2.查询枪弹出库入库详细历史信息。</w:t>
            </w:r>
          </w:p>
        </w:tc>
        <w:tc>
          <w:tcPr>
            <w:tcW w:w="1560" w:type="dxa"/>
          </w:tcPr>
          <w:p w14:paraId="5C10C41D" w14:textId="77777777" w:rsidR="009D5DA4" w:rsidRPr="0076667C" w:rsidRDefault="009D5DA4" w:rsidP="00CA6444">
            <w:pPr>
              <w:spacing w:line="480" w:lineRule="auto"/>
              <w:rPr>
                <w:b/>
                <w:sz w:val="24"/>
              </w:rPr>
            </w:pPr>
          </w:p>
        </w:tc>
        <w:tc>
          <w:tcPr>
            <w:tcW w:w="822" w:type="dxa"/>
          </w:tcPr>
          <w:p w14:paraId="0A4076C9" w14:textId="77777777" w:rsidR="009D5DA4" w:rsidRDefault="009D5DA4" w:rsidP="00CA6444">
            <w:pPr>
              <w:spacing w:line="480" w:lineRule="auto"/>
              <w:rPr>
                <w:b/>
                <w:sz w:val="24"/>
              </w:rPr>
            </w:pPr>
          </w:p>
        </w:tc>
      </w:tr>
      <w:tr w:rsidR="00095637" w14:paraId="57392170" w14:textId="77777777" w:rsidTr="00CA6444">
        <w:tc>
          <w:tcPr>
            <w:tcW w:w="2127" w:type="dxa"/>
            <w:vMerge w:val="restart"/>
            <w:vAlign w:val="center"/>
          </w:tcPr>
          <w:p w14:paraId="05D6644F" w14:textId="77777777" w:rsidR="00095637" w:rsidRDefault="00095637" w:rsidP="00CA6444">
            <w:pPr>
              <w:spacing w:line="480" w:lineRule="auto"/>
              <w:rPr>
                <w:b/>
                <w:sz w:val="24"/>
              </w:rPr>
            </w:pPr>
            <w:r>
              <w:rPr>
                <w:rFonts w:hint="eastAsia"/>
                <w:b/>
                <w:sz w:val="24"/>
              </w:rPr>
              <w:t>安全监管</w:t>
            </w:r>
          </w:p>
        </w:tc>
        <w:tc>
          <w:tcPr>
            <w:tcW w:w="2551" w:type="dxa"/>
            <w:vAlign w:val="center"/>
          </w:tcPr>
          <w:p w14:paraId="0CD2D7E2" w14:textId="77777777" w:rsidR="00095637" w:rsidRPr="00124C8B" w:rsidRDefault="00095637" w:rsidP="00CA6444">
            <w:pPr>
              <w:spacing w:line="480" w:lineRule="auto"/>
              <w:rPr>
                <w:b/>
                <w:bCs/>
                <w:sz w:val="24"/>
              </w:rPr>
            </w:pPr>
            <w:r w:rsidRPr="00124C8B">
              <w:rPr>
                <w:rFonts w:hint="eastAsia"/>
                <w:b/>
                <w:bCs/>
                <w:sz w:val="24"/>
              </w:rPr>
              <w:t>隐患整改管理</w:t>
            </w:r>
          </w:p>
        </w:tc>
        <w:tc>
          <w:tcPr>
            <w:tcW w:w="3969" w:type="dxa"/>
          </w:tcPr>
          <w:p w14:paraId="0FB0C0E3" w14:textId="05255C82" w:rsidR="00095637" w:rsidRPr="008A683E" w:rsidRDefault="00095637" w:rsidP="00CA6444">
            <w:pPr>
              <w:spacing w:line="480" w:lineRule="auto"/>
              <w:rPr>
                <w:sz w:val="18"/>
              </w:rPr>
            </w:pPr>
            <w:r>
              <w:rPr>
                <w:rFonts w:hint="eastAsia"/>
                <w:sz w:val="18"/>
              </w:rPr>
              <w:t>1.</w:t>
            </w:r>
            <w:r w:rsidR="006D204A">
              <w:rPr>
                <w:rFonts w:hint="eastAsia"/>
                <w:sz w:val="18"/>
              </w:rPr>
              <w:t xml:space="preserve">  </w:t>
            </w:r>
            <w:r w:rsidRPr="008A683E">
              <w:rPr>
                <w:rFonts w:hint="eastAsia"/>
                <w:sz w:val="18"/>
              </w:rPr>
              <w:t>端进行发布隐患整改通知</w:t>
            </w:r>
            <w:r>
              <w:rPr>
                <w:rFonts w:hint="eastAsia"/>
                <w:sz w:val="18"/>
              </w:rPr>
              <w:t>：</w:t>
            </w:r>
            <w:r w:rsidRPr="00917189">
              <w:rPr>
                <w:sz w:val="18"/>
              </w:rPr>
              <w:t>可查看到本企业的隐患整改上报情况，以及隐患信息整改记录整改说明详</w:t>
            </w:r>
            <w:r>
              <w:rPr>
                <w:rFonts w:hint="eastAsia"/>
                <w:sz w:val="18"/>
              </w:rPr>
              <w:t>；</w:t>
            </w:r>
          </w:p>
        </w:tc>
        <w:tc>
          <w:tcPr>
            <w:tcW w:w="1560" w:type="dxa"/>
          </w:tcPr>
          <w:p w14:paraId="0AE47865" w14:textId="77777777" w:rsidR="00095637" w:rsidRDefault="00095637" w:rsidP="00CA6444">
            <w:pPr>
              <w:spacing w:line="480" w:lineRule="auto"/>
              <w:rPr>
                <w:sz w:val="24"/>
              </w:rPr>
            </w:pPr>
          </w:p>
        </w:tc>
        <w:tc>
          <w:tcPr>
            <w:tcW w:w="822" w:type="dxa"/>
          </w:tcPr>
          <w:p w14:paraId="79EB6972" w14:textId="77777777" w:rsidR="00095637" w:rsidRDefault="00095637" w:rsidP="00CA6444">
            <w:pPr>
              <w:spacing w:line="480" w:lineRule="auto"/>
              <w:rPr>
                <w:sz w:val="24"/>
              </w:rPr>
            </w:pPr>
          </w:p>
        </w:tc>
      </w:tr>
      <w:tr w:rsidR="00095637" w14:paraId="3E3A885C" w14:textId="77777777" w:rsidTr="00CA6444">
        <w:tc>
          <w:tcPr>
            <w:tcW w:w="2127" w:type="dxa"/>
            <w:vMerge/>
          </w:tcPr>
          <w:p w14:paraId="45C4BC99" w14:textId="77777777" w:rsidR="00095637" w:rsidRDefault="00095637" w:rsidP="00CA6444">
            <w:pPr>
              <w:spacing w:line="480" w:lineRule="auto"/>
              <w:rPr>
                <w:b/>
                <w:sz w:val="24"/>
              </w:rPr>
            </w:pPr>
          </w:p>
        </w:tc>
        <w:tc>
          <w:tcPr>
            <w:tcW w:w="2551" w:type="dxa"/>
            <w:vAlign w:val="center"/>
          </w:tcPr>
          <w:p w14:paraId="27841D8A" w14:textId="77777777" w:rsidR="00095637" w:rsidRPr="00124C8B" w:rsidRDefault="00095637" w:rsidP="00CA6444">
            <w:pPr>
              <w:spacing w:line="480" w:lineRule="auto"/>
              <w:rPr>
                <w:b/>
                <w:bCs/>
                <w:sz w:val="24"/>
              </w:rPr>
            </w:pPr>
            <w:r>
              <w:rPr>
                <w:rFonts w:hint="eastAsia"/>
                <w:b/>
                <w:bCs/>
                <w:sz w:val="24"/>
              </w:rPr>
              <w:t>检查记录管理</w:t>
            </w:r>
          </w:p>
        </w:tc>
        <w:tc>
          <w:tcPr>
            <w:tcW w:w="3969" w:type="dxa"/>
          </w:tcPr>
          <w:p w14:paraId="126DF673" w14:textId="0266209D" w:rsidR="00095637" w:rsidRPr="00F27A58" w:rsidRDefault="00095637" w:rsidP="00CA6444">
            <w:pPr>
              <w:spacing w:line="480" w:lineRule="auto"/>
              <w:rPr>
                <w:sz w:val="18"/>
              </w:rPr>
            </w:pPr>
            <w:r>
              <w:rPr>
                <w:rFonts w:hint="eastAsia"/>
                <w:sz w:val="18"/>
              </w:rPr>
              <w:t>1.</w:t>
            </w:r>
            <w:r w:rsidRPr="00F27A58">
              <w:rPr>
                <w:rFonts w:hint="eastAsia"/>
                <w:sz w:val="18"/>
              </w:rPr>
              <w:t>企业自主或者</w:t>
            </w:r>
            <w:r w:rsidR="006D204A">
              <w:rPr>
                <w:rFonts w:hint="eastAsia"/>
                <w:sz w:val="18"/>
              </w:rPr>
              <w:t xml:space="preserve">  </w:t>
            </w:r>
            <w:r w:rsidRPr="00F27A58">
              <w:rPr>
                <w:rFonts w:hint="eastAsia"/>
                <w:sz w:val="18"/>
              </w:rPr>
              <w:t>机关通过手机端进行安全检查。</w:t>
            </w:r>
          </w:p>
          <w:p w14:paraId="1F945FEA" w14:textId="77777777" w:rsidR="00095637" w:rsidRPr="008A683E" w:rsidRDefault="00095637" w:rsidP="00CA6444">
            <w:pPr>
              <w:spacing w:line="480" w:lineRule="auto"/>
              <w:ind w:left="75"/>
              <w:rPr>
                <w:sz w:val="18"/>
              </w:rPr>
            </w:pPr>
            <w:r>
              <w:rPr>
                <w:rFonts w:hint="eastAsia"/>
                <w:sz w:val="18"/>
              </w:rPr>
              <w:t>2.检查完毕后在此进行检查记录查询。</w:t>
            </w:r>
          </w:p>
        </w:tc>
        <w:tc>
          <w:tcPr>
            <w:tcW w:w="1560" w:type="dxa"/>
          </w:tcPr>
          <w:p w14:paraId="1A304816" w14:textId="77777777" w:rsidR="00095637" w:rsidRDefault="00095637" w:rsidP="00CA6444">
            <w:pPr>
              <w:spacing w:line="480" w:lineRule="auto"/>
              <w:rPr>
                <w:sz w:val="24"/>
              </w:rPr>
            </w:pPr>
          </w:p>
        </w:tc>
        <w:tc>
          <w:tcPr>
            <w:tcW w:w="822" w:type="dxa"/>
          </w:tcPr>
          <w:p w14:paraId="494A30AF" w14:textId="77777777" w:rsidR="00095637" w:rsidRDefault="00095637" w:rsidP="00CA6444">
            <w:pPr>
              <w:spacing w:line="480" w:lineRule="auto"/>
              <w:rPr>
                <w:sz w:val="24"/>
              </w:rPr>
            </w:pPr>
          </w:p>
        </w:tc>
      </w:tr>
      <w:tr w:rsidR="00095637" w14:paraId="20485B93" w14:textId="77777777" w:rsidTr="00CA6444">
        <w:tc>
          <w:tcPr>
            <w:tcW w:w="2127" w:type="dxa"/>
            <w:vMerge/>
          </w:tcPr>
          <w:p w14:paraId="668E02A4" w14:textId="77777777" w:rsidR="00095637" w:rsidRDefault="00095637" w:rsidP="00CA6444">
            <w:pPr>
              <w:spacing w:line="480" w:lineRule="auto"/>
              <w:rPr>
                <w:b/>
                <w:sz w:val="24"/>
              </w:rPr>
            </w:pPr>
          </w:p>
        </w:tc>
        <w:tc>
          <w:tcPr>
            <w:tcW w:w="2551" w:type="dxa"/>
            <w:vAlign w:val="center"/>
          </w:tcPr>
          <w:p w14:paraId="710849E2" w14:textId="77777777" w:rsidR="00095637" w:rsidRPr="00124C8B" w:rsidRDefault="00095637" w:rsidP="00CA6444">
            <w:pPr>
              <w:spacing w:line="480" w:lineRule="auto"/>
              <w:rPr>
                <w:b/>
                <w:bCs/>
                <w:sz w:val="24"/>
              </w:rPr>
            </w:pPr>
            <w:r w:rsidRPr="006824A6">
              <w:rPr>
                <w:rFonts w:hint="eastAsia"/>
                <w:b/>
                <w:bCs/>
                <w:sz w:val="24"/>
              </w:rPr>
              <w:t>应急专家管理</w:t>
            </w:r>
          </w:p>
        </w:tc>
        <w:tc>
          <w:tcPr>
            <w:tcW w:w="3969" w:type="dxa"/>
          </w:tcPr>
          <w:p w14:paraId="66074A0D" w14:textId="77777777" w:rsidR="00095637" w:rsidRPr="00124C8B" w:rsidRDefault="00095637" w:rsidP="00CA6444">
            <w:pPr>
              <w:spacing w:line="480" w:lineRule="auto"/>
              <w:rPr>
                <w:sz w:val="18"/>
              </w:rPr>
            </w:pPr>
            <w:r w:rsidRPr="00FF523C">
              <w:rPr>
                <w:rFonts w:hint="eastAsia"/>
                <w:sz w:val="18"/>
              </w:rPr>
              <w:t>可将应急专家信息及时登记添加，便于企业之间相互学习交流，做到专家资源共享。</w:t>
            </w:r>
          </w:p>
        </w:tc>
        <w:tc>
          <w:tcPr>
            <w:tcW w:w="1560" w:type="dxa"/>
          </w:tcPr>
          <w:p w14:paraId="40B0C4BE" w14:textId="77777777" w:rsidR="00095637" w:rsidRDefault="00095637" w:rsidP="00CA6444">
            <w:pPr>
              <w:spacing w:line="480" w:lineRule="auto"/>
              <w:rPr>
                <w:sz w:val="24"/>
              </w:rPr>
            </w:pPr>
          </w:p>
        </w:tc>
        <w:tc>
          <w:tcPr>
            <w:tcW w:w="822" w:type="dxa"/>
          </w:tcPr>
          <w:p w14:paraId="587875B4" w14:textId="77777777" w:rsidR="00095637" w:rsidRDefault="00095637" w:rsidP="00CA6444">
            <w:pPr>
              <w:spacing w:line="480" w:lineRule="auto"/>
              <w:rPr>
                <w:sz w:val="24"/>
              </w:rPr>
            </w:pPr>
          </w:p>
        </w:tc>
      </w:tr>
      <w:tr w:rsidR="00095637" w14:paraId="7BEEA103" w14:textId="77777777" w:rsidTr="00CA6444">
        <w:tc>
          <w:tcPr>
            <w:tcW w:w="2127" w:type="dxa"/>
            <w:vMerge/>
          </w:tcPr>
          <w:p w14:paraId="12EDE06F" w14:textId="77777777" w:rsidR="00095637" w:rsidRDefault="00095637" w:rsidP="00CA6444">
            <w:pPr>
              <w:spacing w:line="480" w:lineRule="auto"/>
              <w:rPr>
                <w:b/>
                <w:sz w:val="24"/>
              </w:rPr>
            </w:pPr>
          </w:p>
        </w:tc>
        <w:tc>
          <w:tcPr>
            <w:tcW w:w="2551" w:type="dxa"/>
            <w:vAlign w:val="center"/>
          </w:tcPr>
          <w:p w14:paraId="4AC7C77C" w14:textId="77777777" w:rsidR="00095637" w:rsidRPr="00124C8B" w:rsidRDefault="00095637" w:rsidP="00CA6444">
            <w:pPr>
              <w:spacing w:line="480" w:lineRule="auto"/>
              <w:rPr>
                <w:b/>
                <w:bCs/>
                <w:sz w:val="24"/>
              </w:rPr>
            </w:pPr>
            <w:r w:rsidRPr="006824A6">
              <w:rPr>
                <w:rFonts w:hint="eastAsia"/>
                <w:b/>
                <w:bCs/>
                <w:sz w:val="24"/>
              </w:rPr>
              <w:t>应急预案管理</w:t>
            </w:r>
          </w:p>
        </w:tc>
        <w:tc>
          <w:tcPr>
            <w:tcW w:w="3969" w:type="dxa"/>
          </w:tcPr>
          <w:p w14:paraId="6D3CAC9F" w14:textId="77777777" w:rsidR="00095637" w:rsidRPr="00124C8B" w:rsidRDefault="00095637" w:rsidP="00CA6444">
            <w:pPr>
              <w:spacing w:line="480" w:lineRule="auto"/>
              <w:rPr>
                <w:sz w:val="18"/>
              </w:rPr>
            </w:pPr>
            <w:r w:rsidRPr="00FF523C">
              <w:rPr>
                <w:rFonts w:hint="eastAsia"/>
                <w:sz w:val="18"/>
              </w:rPr>
              <w:t>可查询查看本企业应急预案信息添加等维护操作，及时改善企业应急预案的管理。</w:t>
            </w:r>
          </w:p>
        </w:tc>
        <w:tc>
          <w:tcPr>
            <w:tcW w:w="1560" w:type="dxa"/>
          </w:tcPr>
          <w:p w14:paraId="4BB74207" w14:textId="77777777" w:rsidR="00095637" w:rsidRDefault="00095637" w:rsidP="00CA6444">
            <w:pPr>
              <w:spacing w:line="480" w:lineRule="auto"/>
              <w:rPr>
                <w:sz w:val="24"/>
              </w:rPr>
            </w:pPr>
          </w:p>
        </w:tc>
        <w:tc>
          <w:tcPr>
            <w:tcW w:w="822" w:type="dxa"/>
          </w:tcPr>
          <w:p w14:paraId="506CE088" w14:textId="77777777" w:rsidR="00095637" w:rsidRDefault="00095637" w:rsidP="00CA6444">
            <w:pPr>
              <w:spacing w:line="480" w:lineRule="auto"/>
              <w:rPr>
                <w:sz w:val="24"/>
              </w:rPr>
            </w:pPr>
          </w:p>
        </w:tc>
      </w:tr>
      <w:tr w:rsidR="00774E77" w14:paraId="3908A08F" w14:textId="77777777" w:rsidTr="009D5DA4">
        <w:tc>
          <w:tcPr>
            <w:tcW w:w="2127" w:type="dxa"/>
            <w:vAlign w:val="center"/>
          </w:tcPr>
          <w:p w14:paraId="0CA3E79B" w14:textId="77777777" w:rsidR="00774E77" w:rsidRDefault="00774E77" w:rsidP="00CA6444">
            <w:pPr>
              <w:spacing w:line="480" w:lineRule="auto"/>
              <w:rPr>
                <w:b/>
                <w:sz w:val="24"/>
              </w:rPr>
            </w:pPr>
            <w:r>
              <w:rPr>
                <w:rFonts w:hint="eastAsia"/>
                <w:b/>
                <w:sz w:val="24"/>
              </w:rPr>
              <w:t>预警管理</w:t>
            </w:r>
          </w:p>
        </w:tc>
        <w:tc>
          <w:tcPr>
            <w:tcW w:w="2551" w:type="dxa"/>
            <w:vAlign w:val="center"/>
          </w:tcPr>
          <w:p w14:paraId="06F8CE00" w14:textId="77777777" w:rsidR="00774E77" w:rsidRPr="006824A6" w:rsidRDefault="00774E77" w:rsidP="00CA6444">
            <w:pPr>
              <w:spacing w:line="480" w:lineRule="auto"/>
              <w:rPr>
                <w:b/>
                <w:bCs/>
                <w:sz w:val="24"/>
              </w:rPr>
            </w:pPr>
            <w:r w:rsidRPr="006824A6">
              <w:rPr>
                <w:rFonts w:hint="eastAsia"/>
                <w:b/>
                <w:bCs/>
                <w:sz w:val="24"/>
              </w:rPr>
              <w:t>管理预警消息</w:t>
            </w:r>
          </w:p>
        </w:tc>
        <w:tc>
          <w:tcPr>
            <w:tcW w:w="3969" w:type="dxa"/>
          </w:tcPr>
          <w:p w14:paraId="12037B51" w14:textId="77777777" w:rsidR="005E7CB7" w:rsidRPr="00CB7D22" w:rsidRDefault="005E7CB7" w:rsidP="005E7CB7">
            <w:pPr>
              <w:spacing w:line="480" w:lineRule="auto"/>
              <w:rPr>
                <w:sz w:val="18"/>
              </w:rPr>
            </w:pPr>
            <w:r>
              <w:rPr>
                <w:rFonts w:hint="eastAsia"/>
                <w:sz w:val="18"/>
              </w:rPr>
              <w:t>1.</w:t>
            </w:r>
            <w:r w:rsidRPr="00CB7D22">
              <w:rPr>
                <w:rFonts w:hint="eastAsia"/>
                <w:sz w:val="18"/>
              </w:rPr>
              <w:t>可以查询对企业安全预警信息处理；</w:t>
            </w:r>
          </w:p>
          <w:p w14:paraId="2A9E9770" w14:textId="77777777" w:rsidR="00774E77" w:rsidRPr="00945D2E" w:rsidRDefault="005E7CB7" w:rsidP="005E7CB7">
            <w:pPr>
              <w:spacing w:line="480" w:lineRule="auto"/>
              <w:rPr>
                <w:sz w:val="18"/>
              </w:rPr>
            </w:pPr>
            <w:r>
              <w:rPr>
                <w:rFonts w:hint="eastAsia"/>
                <w:sz w:val="18"/>
              </w:rPr>
              <w:t>2.预警包含：企业资质证件过期预警、安全检查隐患未整改</w:t>
            </w:r>
            <w:r w:rsidR="007A3464">
              <w:rPr>
                <w:rFonts w:hint="eastAsia"/>
                <w:sz w:val="18"/>
              </w:rPr>
              <w:t>预警</w:t>
            </w:r>
            <w:r w:rsidR="000D14DF">
              <w:rPr>
                <w:rFonts w:hint="eastAsia"/>
                <w:sz w:val="18"/>
              </w:rPr>
              <w:t>、企业台账信息不平衡预警</w:t>
            </w:r>
            <w:r w:rsidR="007A3464">
              <w:rPr>
                <w:rFonts w:hint="eastAsia"/>
                <w:sz w:val="18"/>
              </w:rPr>
              <w:t>等预警信息</w:t>
            </w:r>
            <w:r>
              <w:rPr>
                <w:rFonts w:hint="eastAsia"/>
                <w:sz w:val="18"/>
              </w:rPr>
              <w:t>；</w:t>
            </w:r>
          </w:p>
        </w:tc>
        <w:tc>
          <w:tcPr>
            <w:tcW w:w="1560" w:type="dxa"/>
          </w:tcPr>
          <w:p w14:paraId="21246254" w14:textId="77777777" w:rsidR="00774E77" w:rsidRDefault="00774E77" w:rsidP="00CA6444">
            <w:pPr>
              <w:spacing w:line="480" w:lineRule="auto"/>
              <w:rPr>
                <w:sz w:val="24"/>
              </w:rPr>
            </w:pPr>
          </w:p>
        </w:tc>
        <w:tc>
          <w:tcPr>
            <w:tcW w:w="822" w:type="dxa"/>
          </w:tcPr>
          <w:p w14:paraId="0BDD04AA" w14:textId="77777777" w:rsidR="00774E77" w:rsidRDefault="00774E77" w:rsidP="00CA6444">
            <w:pPr>
              <w:spacing w:line="480" w:lineRule="auto"/>
              <w:rPr>
                <w:sz w:val="24"/>
              </w:rPr>
            </w:pPr>
          </w:p>
        </w:tc>
      </w:tr>
      <w:tr w:rsidR="00B10B05" w14:paraId="0B1AB6FC" w14:textId="77777777" w:rsidTr="00CA6444">
        <w:tc>
          <w:tcPr>
            <w:tcW w:w="2127" w:type="dxa"/>
            <w:vMerge w:val="restart"/>
            <w:vAlign w:val="center"/>
          </w:tcPr>
          <w:p w14:paraId="1B046DA3" w14:textId="77777777" w:rsidR="00B10B05" w:rsidRDefault="00B10B05" w:rsidP="00CA6444">
            <w:pPr>
              <w:spacing w:line="480" w:lineRule="auto"/>
              <w:rPr>
                <w:b/>
                <w:sz w:val="24"/>
              </w:rPr>
            </w:pPr>
            <w:r>
              <w:rPr>
                <w:rFonts w:hint="eastAsia"/>
                <w:b/>
                <w:sz w:val="24"/>
              </w:rPr>
              <w:t>物品追溯管理</w:t>
            </w:r>
          </w:p>
        </w:tc>
        <w:tc>
          <w:tcPr>
            <w:tcW w:w="2551" w:type="dxa"/>
            <w:vAlign w:val="center"/>
          </w:tcPr>
          <w:p w14:paraId="13EEB7F8" w14:textId="77777777" w:rsidR="00B10B05" w:rsidRPr="00F02CD7" w:rsidRDefault="00B10B05" w:rsidP="00CA6444">
            <w:pPr>
              <w:spacing w:line="480" w:lineRule="auto"/>
              <w:rPr>
                <w:b/>
                <w:bCs/>
                <w:sz w:val="24"/>
              </w:rPr>
            </w:pPr>
            <w:r>
              <w:rPr>
                <w:rFonts w:hint="eastAsia"/>
                <w:b/>
                <w:bCs/>
                <w:sz w:val="24"/>
              </w:rPr>
              <w:t>电子标签</w:t>
            </w:r>
            <w:r w:rsidRPr="00F02CD7">
              <w:rPr>
                <w:rFonts w:hint="eastAsia"/>
                <w:b/>
                <w:bCs/>
                <w:sz w:val="24"/>
              </w:rPr>
              <w:t>申请管理</w:t>
            </w:r>
          </w:p>
        </w:tc>
        <w:tc>
          <w:tcPr>
            <w:tcW w:w="3969" w:type="dxa"/>
          </w:tcPr>
          <w:p w14:paraId="48146FF2" w14:textId="77777777" w:rsidR="00B10B05" w:rsidRPr="00FE7DCE" w:rsidRDefault="00B10B05" w:rsidP="00CA6444">
            <w:pPr>
              <w:spacing w:line="480" w:lineRule="auto"/>
              <w:rPr>
                <w:sz w:val="18"/>
              </w:rPr>
            </w:pPr>
            <w:r>
              <w:rPr>
                <w:rFonts w:hint="eastAsia"/>
                <w:sz w:val="18"/>
              </w:rPr>
              <w:t>1.</w:t>
            </w:r>
            <w:r w:rsidRPr="00FE7DCE">
              <w:rPr>
                <w:rFonts w:hint="eastAsia"/>
                <w:sz w:val="18"/>
              </w:rPr>
              <w:t>企业可申请标准标签，用于贴物品包装上，用于追溯的标签跟踪管理。</w:t>
            </w:r>
          </w:p>
          <w:p w14:paraId="5317825C" w14:textId="77777777" w:rsidR="00B10B05" w:rsidRPr="00FE7DCE" w:rsidRDefault="00B10B05" w:rsidP="00CA6444">
            <w:pPr>
              <w:spacing w:line="480" w:lineRule="auto"/>
              <w:rPr>
                <w:sz w:val="18"/>
              </w:rPr>
            </w:pPr>
            <w:r>
              <w:rPr>
                <w:rFonts w:hint="eastAsia"/>
                <w:sz w:val="18"/>
              </w:rPr>
              <w:t>2.标签内容包含：物品品名、数量、单位等信息</w:t>
            </w:r>
          </w:p>
          <w:p w14:paraId="47F0EF65" w14:textId="77777777" w:rsidR="00B10B05" w:rsidRPr="000956EF" w:rsidRDefault="00B10B05" w:rsidP="00CA6444">
            <w:pPr>
              <w:spacing w:line="480" w:lineRule="auto"/>
              <w:rPr>
                <w:sz w:val="18"/>
              </w:rPr>
            </w:pPr>
            <w:r>
              <w:rPr>
                <w:rFonts w:hint="eastAsia"/>
                <w:sz w:val="18"/>
              </w:rPr>
              <w:t>3.申请生产物品电子标签，并可以打印</w:t>
            </w:r>
          </w:p>
        </w:tc>
        <w:tc>
          <w:tcPr>
            <w:tcW w:w="1560" w:type="dxa"/>
          </w:tcPr>
          <w:p w14:paraId="011CC5B8" w14:textId="77777777" w:rsidR="00B10B05" w:rsidRDefault="00B10B05" w:rsidP="00CA6444">
            <w:pPr>
              <w:spacing w:line="480" w:lineRule="auto"/>
              <w:rPr>
                <w:sz w:val="24"/>
              </w:rPr>
            </w:pPr>
          </w:p>
        </w:tc>
        <w:tc>
          <w:tcPr>
            <w:tcW w:w="822" w:type="dxa"/>
          </w:tcPr>
          <w:p w14:paraId="47D9D705" w14:textId="77777777" w:rsidR="00B10B05" w:rsidRDefault="00B10B05" w:rsidP="00CA6444">
            <w:pPr>
              <w:spacing w:line="480" w:lineRule="auto"/>
              <w:rPr>
                <w:sz w:val="24"/>
              </w:rPr>
            </w:pPr>
          </w:p>
        </w:tc>
      </w:tr>
      <w:tr w:rsidR="00B10B05" w14:paraId="5C234DFF" w14:textId="77777777" w:rsidTr="00CA6444">
        <w:tc>
          <w:tcPr>
            <w:tcW w:w="2127" w:type="dxa"/>
            <w:vMerge/>
            <w:vAlign w:val="center"/>
          </w:tcPr>
          <w:p w14:paraId="1AEA8A29" w14:textId="77777777" w:rsidR="00B10B05" w:rsidRDefault="00B10B05" w:rsidP="00CA6444">
            <w:pPr>
              <w:spacing w:line="480" w:lineRule="auto"/>
              <w:rPr>
                <w:b/>
                <w:sz w:val="24"/>
              </w:rPr>
            </w:pPr>
          </w:p>
        </w:tc>
        <w:tc>
          <w:tcPr>
            <w:tcW w:w="2551" w:type="dxa"/>
            <w:vAlign w:val="center"/>
          </w:tcPr>
          <w:p w14:paraId="32C30B9B" w14:textId="77777777" w:rsidR="00B10B05" w:rsidRPr="00F02CD7" w:rsidRDefault="00B10B05" w:rsidP="00CA6444">
            <w:pPr>
              <w:spacing w:line="480" w:lineRule="auto"/>
              <w:rPr>
                <w:b/>
                <w:bCs/>
                <w:sz w:val="24"/>
              </w:rPr>
            </w:pPr>
            <w:r w:rsidRPr="00F02CD7">
              <w:rPr>
                <w:rFonts w:hint="eastAsia"/>
                <w:b/>
                <w:bCs/>
                <w:sz w:val="24"/>
              </w:rPr>
              <w:t>物品追溯管理</w:t>
            </w:r>
          </w:p>
        </w:tc>
        <w:tc>
          <w:tcPr>
            <w:tcW w:w="3969" w:type="dxa"/>
          </w:tcPr>
          <w:p w14:paraId="7FA1026F" w14:textId="77777777" w:rsidR="00B10B05" w:rsidRPr="00945D2E" w:rsidRDefault="00B10B05" w:rsidP="00CA6444">
            <w:pPr>
              <w:spacing w:line="480" w:lineRule="auto"/>
              <w:rPr>
                <w:sz w:val="18"/>
              </w:rPr>
            </w:pPr>
            <w:r>
              <w:rPr>
                <w:rFonts w:hint="eastAsia"/>
                <w:sz w:val="18"/>
              </w:rPr>
              <w:t>1.通过扫描电子标签信息进行物品生命周期追溯；</w:t>
            </w:r>
          </w:p>
        </w:tc>
        <w:tc>
          <w:tcPr>
            <w:tcW w:w="1560" w:type="dxa"/>
          </w:tcPr>
          <w:p w14:paraId="5EE76751" w14:textId="77777777" w:rsidR="00B10B05" w:rsidRDefault="00B10B05" w:rsidP="00CA6444">
            <w:pPr>
              <w:spacing w:line="480" w:lineRule="auto"/>
              <w:rPr>
                <w:sz w:val="24"/>
              </w:rPr>
            </w:pPr>
          </w:p>
        </w:tc>
        <w:tc>
          <w:tcPr>
            <w:tcW w:w="822" w:type="dxa"/>
          </w:tcPr>
          <w:p w14:paraId="6E73662A" w14:textId="77777777" w:rsidR="00B10B05" w:rsidRDefault="00B10B05" w:rsidP="00CA6444">
            <w:pPr>
              <w:spacing w:line="480" w:lineRule="auto"/>
              <w:rPr>
                <w:sz w:val="24"/>
              </w:rPr>
            </w:pPr>
          </w:p>
        </w:tc>
      </w:tr>
      <w:tr w:rsidR="00774E77" w14:paraId="55F0BCD7" w14:textId="77777777" w:rsidTr="00CA6444">
        <w:tc>
          <w:tcPr>
            <w:tcW w:w="2127" w:type="dxa"/>
            <w:vMerge w:val="restart"/>
            <w:vAlign w:val="center"/>
          </w:tcPr>
          <w:p w14:paraId="5174097A" w14:textId="77777777" w:rsidR="00774E77" w:rsidRDefault="00774E77" w:rsidP="00CA6444">
            <w:pPr>
              <w:spacing w:line="480" w:lineRule="auto"/>
              <w:rPr>
                <w:b/>
                <w:sz w:val="24"/>
              </w:rPr>
            </w:pPr>
            <w:r>
              <w:rPr>
                <w:rFonts w:hint="eastAsia"/>
                <w:b/>
                <w:sz w:val="24"/>
              </w:rPr>
              <w:t>信息互动</w:t>
            </w:r>
          </w:p>
        </w:tc>
        <w:tc>
          <w:tcPr>
            <w:tcW w:w="2551" w:type="dxa"/>
          </w:tcPr>
          <w:p w14:paraId="6B9C5EFD" w14:textId="77777777" w:rsidR="00774E77" w:rsidRPr="006824A6" w:rsidRDefault="00774E77" w:rsidP="00CA6444">
            <w:pPr>
              <w:spacing w:line="480" w:lineRule="auto"/>
              <w:rPr>
                <w:b/>
                <w:bCs/>
                <w:sz w:val="24"/>
              </w:rPr>
            </w:pPr>
            <w:r w:rsidRPr="006824A6">
              <w:rPr>
                <w:rFonts w:hint="eastAsia"/>
                <w:b/>
                <w:bCs/>
                <w:sz w:val="24"/>
              </w:rPr>
              <w:t xml:space="preserve">通知管理 </w:t>
            </w:r>
          </w:p>
        </w:tc>
        <w:tc>
          <w:tcPr>
            <w:tcW w:w="3969" w:type="dxa"/>
          </w:tcPr>
          <w:p w14:paraId="68F50FA9" w14:textId="01BFCDBB" w:rsidR="00774E77" w:rsidRPr="00945D2E" w:rsidRDefault="006D204A" w:rsidP="00CA6444">
            <w:pPr>
              <w:spacing w:line="480" w:lineRule="auto"/>
              <w:rPr>
                <w:sz w:val="18"/>
              </w:rPr>
            </w:pPr>
            <w:r>
              <w:rPr>
                <w:rFonts w:hint="eastAsia"/>
                <w:sz w:val="18"/>
              </w:rPr>
              <w:t xml:space="preserve">  </w:t>
            </w:r>
            <w:r w:rsidR="00774E77">
              <w:rPr>
                <w:rFonts w:hint="eastAsia"/>
                <w:sz w:val="18"/>
              </w:rPr>
              <w:t>端上级下发相关通知给企业;</w:t>
            </w:r>
          </w:p>
        </w:tc>
        <w:tc>
          <w:tcPr>
            <w:tcW w:w="1560" w:type="dxa"/>
          </w:tcPr>
          <w:p w14:paraId="1C66BB0F" w14:textId="77777777" w:rsidR="00774E77" w:rsidRDefault="00774E77" w:rsidP="00CA6444">
            <w:pPr>
              <w:spacing w:line="480" w:lineRule="auto"/>
              <w:rPr>
                <w:sz w:val="24"/>
              </w:rPr>
            </w:pPr>
          </w:p>
        </w:tc>
        <w:tc>
          <w:tcPr>
            <w:tcW w:w="822" w:type="dxa"/>
          </w:tcPr>
          <w:p w14:paraId="2C23012C" w14:textId="77777777" w:rsidR="00774E77" w:rsidRDefault="00774E77" w:rsidP="00CA6444">
            <w:pPr>
              <w:spacing w:line="480" w:lineRule="auto"/>
              <w:rPr>
                <w:sz w:val="24"/>
              </w:rPr>
            </w:pPr>
          </w:p>
        </w:tc>
      </w:tr>
      <w:tr w:rsidR="00774E77" w14:paraId="6C8D85C8" w14:textId="77777777" w:rsidTr="00CA6444">
        <w:tc>
          <w:tcPr>
            <w:tcW w:w="2127" w:type="dxa"/>
            <w:vMerge/>
          </w:tcPr>
          <w:p w14:paraId="0F89655E" w14:textId="77777777" w:rsidR="00774E77" w:rsidRDefault="00774E77" w:rsidP="00CA6444">
            <w:pPr>
              <w:spacing w:line="480" w:lineRule="auto"/>
              <w:rPr>
                <w:b/>
                <w:sz w:val="24"/>
              </w:rPr>
            </w:pPr>
          </w:p>
        </w:tc>
        <w:tc>
          <w:tcPr>
            <w:tcW w:w="2551" w:type="dxa"/>
          </w:tcPr>
          <w:p w14:paraId="250271C9" w14:textId="77777777" w:rsidR="00774E77" w:rsidRPr="006824A6" w:rsidRDefault="00774E77" w:rsidP="00CA6444">
            <w:pPr>
              <w:spacing w:line="480" w:lineRule="auto"/>
              <w:rPr>
                <w:b/>
                <w:bCs/>
                <w:sz w:val="24"/>
              </w:rPr>
            </w:pPr>
            <w:r w:rsidRPr="006824A6">
              <w:rPr>
                <w:rFonts w:hint="eastAsia"/>
                <w:b/>
                <w:bCs/>
                <w:sz w:val="24"/>
              </w:rPr>
              <w:t>法律法规</w:t>
            </w:r>
          </w:p>
        </w:tc>
        <w:tc>
          <w:tcPr>
            <w:tcW w:w="3969" w:type="dxa"/>
          </w:tcPr>
          <w:p w14:paraId="69D3ED0E" w14:textId="77777777" w:rsidR="00774E77" w:rsidRPr="00945D2E" w:rsidRDefault="00774E77" w:rsidP="00CA6444">
            <w:pPr>
              <w:spacing w:line="480" w:lineRule="auto"/>
              <w:rPr>
                <w:sz w:val="18"/>
              </w:rPr>
            </w:pPr>
            <w:r>
              <w:rPr>
                <w:rFonts w:hint="eastAsia"/>
                <w:sz w:val="18"/>
              </w:rPr>
              <w:t>相关法律法规查询</w:t>
            </w:r>
          </w:p>
        </w:tc>
        <w:tc>
          <w:tcPr>
            <w:tcW w:w="1560" w:type="dxa"/>
          </w:tcPr>
          <w:p w14:paraId="023A2568" w14:textId="77777777" w:rsidR="00774E77" w:rsidRDefault="00774E77" w:rsidP="00CA6444">
            <w:pPr>
              <w:spacing w:line="480" w:lineRule="auto"/>
              <w:rPr>
                <w:sz w:val="24"/>
              </w:rPr>
            </w:pPr>
          </w:p>
        </w:tc>
        <w:tc>
          <w:tcPr>
            <w:tcW w:w="822" w:type="dxa"/>
          </w:tcPr>
          <w:p w14:paraId="0BB9A8CD" w14:textId="77777777" w:rsidR="00774E77" w:rsidRDefault="00774E77" w:rsidP="00CA6444">
            <w:pPr>
              <w:spacing w:line="480" w:lineRule="auto"/>
              <w:rPr>
                <w:sz w:val="24"/>
              </w:rPr>
            </w:pPr>
          </w:p>
        </w:tc>
      </w:tr>
      <w:tr w:rsidR="00774E77" w14:paraId="101C6A42" w14:textId="77777777" w:rsidTr="00CA6444">
        <w:tc>
          <w:tcPr>
            <w:tcW w:w="2127" w:type="dxa"/>
            <w:vMerge/>
          </w:tcPr>
          <w:p w14:paraId="0C523B2B" w14:textId="77777777" w:rsidR="00774E77" w:rsidRDefault="00774E77" w:rsidP="00CA6444">
            <w:pPr>
              <w:spacing w:line="480" w:lineRule="auto"/>
              <w:rPr>
                <w:b/>
                <w:sz w:val="24"/>
              </w:rPr>
            </w:pPr>
          </w:p>
        </w:tc>
        <w:tc>
          <w:tcPr>
            <w:tcW w:w="2551" w:type="dxa"/>
          </w:tcPr>
          <w:p w14:paraId="49B48C01" w14:textId="77777777" w:rsidR="00774E77" w:rsidRPr="006824A6" w:rsidRDefault="00774E77" w:rsidP="00CA6444">
            <w:pPr>
              <w:spacing w:line="480" w:lineRule="auto"/>
              <w:rPr>
                <w:b/>
                <w:bCs/>
                <w:sz w:val="24"/>
              </w:rPr>
            </w:pPr>
            <w:r w:rsidRPr="006824A6">
              <w:rPr>
                <w:rFonts w:hint="eastAsia"/>
                <w:b/>
                <w:bCs/>
                <w:sz w:val="24"/>
              </w:rPr>
              <w:t>业务咨询</w:t>
            </w:r>
          </w:p>
        </w:tc>
        <w:tc>
          <w:tcPr>
            <w:tcW w:w="3969" w:type="dxa"/>
          </w:tcPr>
          <w:p w14:paraId="2E6BE2B9" w14:textId="7185555C" w:rsidR="00774E77" w:rsidRPr="00945D2E" w:rsidRDefault="00774E77" w:rsidP="00CA6444">
            <w:pPr>
              <w:spacing w:line="480" w:lineRule="auto"/>
              <w:rPr>
                <w:sz w:val="18"/>
              </w:rPr>
            </w:pPr>
            <w:r>
              <w:rPr>
                <w:rFonts w:hint="eastAsia"/>
                <w:sz w:val="18"/>
              </w:rPr>
              <w:t>企业相关疑问及业务咨询,</w:t>
            </w:r>
            <w:r w:rsidR="006D204A">
              <w:rPr>
                <w:rFonts w:hint="eastAsia"/>
                <w:sz w:val="18"/>
              </w:rPr>
              <w:t xml:space="preserve">  </w:t>
            </w:r>
            <w:r>
              <w:rPr>
                <w:rFonts w:hint="eastAsia"/>
                <w:sz w:val="18"/>
              </w:rPr>
              <w:t>端进行回复解答;</w:t>
            </w:r>
          </w:p>
        </w:tc>
        <w:tc>
          <w:tcPr>
            <w:tcW w:w="1560" w:type="dxa"/>
          </w:tcPr>
          <w:p w14:paraId="7BE59D4F" w14:textId="77777777" w:rsidR="00774E77" w:rsidRDefault="00774E77" w:rsidP="00CA6444">
            <w:pPr>
              <w:spacing w:line="480" w:lineRule="auto"/>
              <w:rPr>
                <w:sz w:val="24"/>
              </w:rPr>
            </w:pPr>
          </w:p>
        </w:tc>
        <w:tc>
          <w:tcPr>
            <w:tcW w:w="822" w:type="dxa"/>
          </w:tcPr>
          <w:p w14:paraId="32D0D231" w14:textId="77777777" w:rsidR="00774E77" w:rsidRDefault="00774E77" w:rsidP="00CA6444">
            <w:pPr>
              <w:spacing w:line="480" w:lineRule="auto"/>
              <w:rPr>
                <w:sz w:val="24"/>
              </w:rPr>
            </w:pPr>
          </w:p>
        </w:tc>
      </w:tr>
      <w:tr w:rsidR="00DA2310" w14:paraId="09ABB000" w14:textId="77777777" w:rsidTr="00DA2310">
        <w:tc>
          <w:tcPr>
            <w:tcW w:w="2127" w:type="dxa"/>
            <w:vMerge w:val="restart"/>
            <w:vAlign w:val="center"/>
          </w:tcPr>
          <w:p w14:paraId="2D253241" w14:textId="77777777" w:rsidR="00DA2310" w:rsidRDefault="00DA2310" w:rsidP="00CA6444">
            <w:pPr>
              <w:spacing w:line="480" w:lineRule="auto"/>
              <w:rPr>
                <w:b/>
                <w:sz w:val="24"/>
              </w:rPr>
            </w:pPr>
            <w:r>
              <w:rPr>
                <w:rFonts w:hint="eastAsia"/>
                <w:b/>
                <w:sz w:val="24"/>
              </w:rPr>
              <w:t>手机A</w:t>
            </w:r>
            <w:r>
              <w:rPr>
                <w:b/>
                <w:sz w:val="24"/>
              </w:rPr>
              <w:t>PP</w:t>
            </w:r>
            <w:r>
              <w:rPr>
                <w:rFonts w:hint="eastAsia"/>
                <w:b/>
                <w:sz w:val="24"/>
              </w:rPr>
              <w:t>-企业</w:t>
            </w:r>
          </w:p>
        </w:tc>
        <w:tc>
          <w:tcPr>
            <w:tcW w:w="2551" w:type="dxa"/>
            <w:vAlign w:val="center"/>
          </w:tcPr>
          <w:p w14:paraId="0705BE02" w14:textId="77777777" w:rsidR="00DA2310" w:rsidRPr="006824A6" w:rsidRDefault="00DA2310" w:rsidP="00CA6444">
            <w:pPr>
              <w:spacing w:line="480" w:lineRule="auto"/>
              <w:rPr>
                <w:b/>
                <w:bCs/>
                <w:sz w:val="24"/>
              </w:rPr>
            </w:pPr>
            <w:r w:rsidRPr="006824A6">
              <w:rPr>
                <w:rFonts w:hint="eastAsia"/>
                <w:b/>
                <w:bCs/>
                <w:sz w:val="24"/>
              </w:rPr>
              <w:t>企业日常查询</w:t>
            </w:r>
          </w:p>
        </w:tc>
        <w:tc>
          <w:tcPr>
            <w:tcW w:w="3969" w:type="dxa"/>
          </w:tcPr>
          <w:p w14:paraId="025716C4" w14:textId="77777777" w:rsidR="00DA2310" w:rsidRPr="007425C7" w:rsidRDefault="00DA2310" w:rsidP="00CA6444">
            <w:pPr>
              <w:spacing w:line="480" w:lineRule="auto"/>
              <w:rPr>
                <w:sz w:val="18"/>
              </w:rPr>
            </w:pPr>
            <w:r>
              <w:rPr>
                <w:rFonts w:hint="eastAsia"/>
                <w:sz w:val="18"/>
              </w:rPr>
              <w:t>1.</w:t>
            </w:r>
            <w:r w:rsidRPr="007425C7">
              <w:rPr>
                <w:rFonts w:hint="eastAsia"/>
                <w:sz w:val="18"/>
              </w:rPr>
              <w:t>通过企业APP端进入信息查询；</w:t>
            </w:r>
          </w:p>
          <w:p w14:paraId="62110DFB" w14:textId="77777777" w:rsidR="00DA2310" w:rsidRDefault="00DA2310" w:rsidP="00CA6444">
            <w:pPr>
              <w:spacing w:line="480" w:lineRule="auto"/>
              <w:rPr>
                <w:sz w:val="18"/>
              </w:rPr>
            </w:pPr>
            <w:r>
              <w:rPr>
                <w:rFonts w:hint="eastAsia"/>
                <w:sz w:val="18"/>
              </w:rPr>
              <w:t>2.可通过APP查询：购销订单、出入库；</w:t>
            </w:r>
          </w:p>
        </w:tc>
        <w:tc>
          <w:tcPr>
            <w:tcW w:w="1560" w:type="dxa"/>
          </w:tcPr>
          <w:p w14:paraId="4352398A" w14:textId="77777777" w:rsidR="00DA2310" w:rsidRDefault="00DA2310" w:rsidP="00CA6444">
            <w:pPr>
              <w:spacing w:line="480" w:lineRule="auto"/>
              <w:rPr>
                <w:sz w:val="24"/>
              </w:rPr>
            </w:pPr>
          </w:p>
        </w:tc>
        <w:tc>
          <w:tcPr>
            <w:tcW w:w="822" w:type="dxa"/>
          </w:tcPr>
          <w:p w14:paraId="44764E6E" w14:textId="77777777" w:rsidR="00DA2310" w:rsidRDefault="00DA2310" w:rsidP="00CA6444">
            <w:pPr>
              <w:spacing w:line="480" w:lineRule="auto"/>
              <w:rPr>
                <w:sz w:val="24"/>
              </w:rPr>
            </w:pPr>
          </w:p>
        </w:tc>
      </w:tr>
      <w:tr w:rsidR="00DA2310" w14:paraId="45F75BEA" w14:textId="77777777" w:rsidTr="00DA2310">
        <w:tc>
          <w:tcPr>
            <w:tcW w:w="2127" w:type="dxa"/>
            <w:vMerge/>
          </w:tcPr>
          <w:p w14:paraId="1A8BA1E8" w14:textId="77777777" w:rsidR="00DA2310" w:rsidRDefault="00DA2310" w:rsidP="00CA6444">
            <w:pPr>
              <w:spacing w:line="480" w:lineRule="auto"/>
              <w:rPr>
                <w:b/>
                <w:sz w:val="24"/>
              </w:rPr>
            </w:pPr>
          </w:p>
        </w:tc>
        <w:tc>
          <w:tcPr>
            <w:tcW w:w="2551" w:type="dxa"/>
            <w:vAlign w:val="center"/>
          </w:tcPr>
          <w:p w14:paraId="79CEF3B4" w14:textId="77777777" w:rsidR="00DA2310" w:rsidRPr="006824A6" w:rsidRDefault="00DA2310" w:rsidP="00CA6444">
            <w:pPr>
              <w:spacing w:line="480" w:lineRule="auto"/>
              <w:rPr>
                <w:b/>
                <w:bCs/>
                <w:sz w:val="24"/>
              </w:rPr>
            </w:pPr>
            <w:r w:rsidRPr="006824A6">
              <w:rPr>
                <w:rFonts w:hint="eastAsia"/>
                <w:b/>
                <w:bCs/>
                <w:sz w:val="24"/>
              </w:rPr>
              <w:t>安全隐患整改</w:t>
            </w:r>
          </w:p>
        </w:tc>
        <w:tc>
          <w:tcPr>
            <w:tcW w:w="3969" w:type="dxa"/>
          </w:tcPr>
          <w:p w14:paraId="136849F6" w14:textId="678BABE0" w:rsidR="00DA2310" w:rsidRPr="00696E37" w:rsidRDefault="00DA2310" w:rsidP="00CA6444">
            <w:pPr>
              <w:spacing w:line="480" w:lineRule="auto"/>
              <w:rPr>
                <w:sz w:val="18"/>
              </w:rPr>
            </w:pPr>
            <w:r>
              <w:rPr>
                <w:rFonts w:hint="eastAsia"/>
                <w:sz w:val="18"/>
              </w:rPr>
              <w:t>1.</w:t>
            </w:r>
            <w:r w:rsidRPr="00696E37">
              <w:rPr>
                <w:rFonts w:hint="eastAsia"/>
                <w:sz w:val="18"/>
              </w:rPr>
              <w:t>出现存在安全隐患的企业部分，</w:t>
            </w:r>
            <w:r w:rsidR="006D204A">
              <w:rPr>
                <w:rFonts w:hint="eastAsia"/>
                <w:sz w:val="18"/>
              </w:rPr>
              <w:t xml:space="preserve">  </w:t>
            </w:r>
            <w:r w:rsidRPr="00696E37">
              <w:rPr>
                <w:rFonts w:hint="eastAsia"/>
                <w:sz w:val="18"/>
              </w:rPr>
              <w:t>端可进行下发隐患整改通知，责令企业及时整改；</w:t>
            </w:r>
          </w:p>
          <w:p w14:paraId="22EA28BA" w14:textId="77777777" w:rsidR="00DA2310" w:rsidRDefault="00DA2310" w:rsidP="00CA6444">
            <w:pPr>
              <w:spacing w:line="480" w:lineRule="auto"/>
              <w:rPr>
                <w:sz w:val="18"/>
              </w:rPr>
            </w:pPr>
            <w:r>
              <w:rPr>
                <w:rFonts w:hint="eastAsia"/>
                <w:sz w:val="18"/>
              </w:rPr>
              <w:t>2.如有检查确认项；可进行手动确认，也可进行</w:t>
            </w:r>
            <w:r>
              <w:rPr>
                <w:rFonts w:hint="eastAsia"/>
                <w:sz w:val="18"/>
              </w:rPr>
              <w:lastRenderedPageBreak/>
              <w:t>电子确认；</w:t>
            </w:r>
          </w:p>
        </w:tc>
        <w:tc>
          <w:tcPr>
            <w:tcW w:w="1560" w:type="dxa"/>
          </w:tcPr>
          <w:p w14:paraId="0C29308E" w14:textId="77777777" w:rsidR="00DA2310" w:rsidRDefault="00DA2310" w:rsidP="00CA6444">
            <w:pPr>
              <w:spacing w:line="480" w:lineRule="auto"/>
              <w:rPr>
                <w:sz w:val="24"/>
              </w:rPr>
            </w:pPr>
          </w:p>
        </w:tc>
        <w:tc>
          <w:tcPr>
            <w:tcW w:w="822" w:type="dxa"/>
          </w:tcPr>
          <w:p w14:paraId="233867EB" w14:textId="77777777" w:rsidR="00DA2310" w:rsidRDefault="00DA2310" w:rsidP="00CA6444">
            <w:pPr>
              <w:spacing w:line="480" w:lineRule="auto"/>
              <w:rPr>
                <w:sz w:val="24"/>
              </w:rPr>
            </w:pPr>
          </w:p>
        </w:tc>
      </w:tr>
      <w:tr w:rsidR="00774E77" w14:paraId="6F7DAA02" w14:textId="77777777" w:rsidTr="008C463B">
        <w:tc>
          <w:tcPr>
            <w:tcW w:w="2127" w:type="dxa"/>
            <w:vMerge/>
          </w:tcPr>
          <w:p w14:paraId="3D8E0D07" w14:textId="77777777" w:rsidR="00774E77" w:rsidRDefault="00774E77" w:rsidP="00CA6444">
            <w:pPr>
              <w:spacing w:line="480" w:lineRule="auto"/>
              <w:rPr>
                <w:b/>
                <w:sz w:val="24"/>
              </w:rPr>
            </w:pPr>
          </w:p>
        </w:tc>
        <w:tc>
          <w:tcPr>
            <w:tcW w:w="2551" w:type="dxa"/>
            <w:vAlign w:val="center"/>
          </w:tcPr>
          <w:p w14:paraId="0D96AA66" w14:textId="77777777" w:rsidR="00774E77" w:rsidRPr="006824A6" w:rsidRDefault="00774E77" w:rsidP="00CA6444">
            <w:pPr>
              <w:spacing w:line="480" w:lineRule="auto"/>
              <w:rPr>
                <w:b/>
                <w:bCs/>
                <w:sz w:val="24"/>
              </w:rPr>
            </w:pPr>
            <w:r w:rsidRPr="006824A6">
              <w:rPr>
                <w:rFonts w:hint="eastAsia"/>
                <w:b/>
                <w:bCs/>
                <w:sz w:val="24"/>
              </w:rPr>
              <w:t>检查记录管理</w:t>
            </w:r>
          </w:p>
        </w:tc>
        <w:tc>
          <w:tcPr>
            <w:tcW w:w="3969" w:type="dxa"/>
          </w:tcPr>
          <w:p w14:paraId="6813D143" w14:textId="77777777" w:rsidR="00DA2310" w:rsidRPr="004461AE" w:rsidRDefault="00DA2310" w:rsidP="00DA2310">
            <w:pPr>
              <w:spacing w:line="480" w:lineRule="auto"/>
              <w:rPr>
                <w:sz w:val="18"/>
              </w:rPr>
            </w:pPr>
            <w:r>
              <w:rPr>
                <w:rFonts w:hint="eastAsia"/>
                <w:sz w:val="18"/>
              </w:rPr>
              <w:t>1.</w:t>
            </w:r>
            <w:r w:rsidRPr="004461AE">
              <w:rPr>
                <w:rFonts w:hint="eastAsia"/>
                <w:sz w:val="18"/>
              </w:rPr>
              <w:t>企业内部自助日常巡查管理；</w:t>
            </w:r>
          </w:p>
          <w:p w14:paraId="5B4FD8BF" w14:textId="5E434B93" w:rsidR="00DA2310" w:rsidRDefault="00DA2310" w:rsidP="00DA2310">
            <w:pPr>
              <w:spacing w:line="480" w:lineRule="auto"/>
              <w:rPr>
                <w:sz w:val="18"/>
              </w:rPr>
            </w:pPr>
            <w:r>
              <w:rPr>
                <w:rFonts w:hint="eastAsia"/>
                <w:sz w:val="18"/>
              </w:rPr>
              <w:t>2.</w:t>
            </w:r>
            <w:r w:rsidR="006D204A">
              <w:rPr>
                <w:rFonts w:hint="eastAsia"/>
                <w:sz w:val="18"/>
              </w:rPr>
              <w:t xml:space="preserve">  </w:t>
            </w:r>
            <w:r>
              <w:rPr>
                <w:rFonts w:hint="eastAsia"/>
                <w:sz w:val="18"/>
              </w:rPr>
              <w:t>端巡查管理；</w:t>
            </w:r>
          </w:p>
          <w:p w14:paraId="213AF653" w14:textId="77777777" w:rsidR="00DA2310" w:rsidRDefault="00DA2310" w:rsidP="00DA2310">
            <w:pPr>
              <w:spacing w:line="480" w:lineRule="auto"/>
              <w:rPr>
                <w:sz w:val="18"/>
              </w:rPr>
            </w:pPr>
            <w:r>
              <w:rPr>
                <w:rFonts w:hint="eastAsia"/>
                <w:sz w:val="18"/>
              </w:rPr>
              <w:t>3.检查确认：手动签字确认；电子标签扫描确认；</w:t>
            </w:r>
          </w:p>
          <w:p w14:paraId="6E0886F2" w14:textId="4A068013" w:rsidR="00774E77" w:rsidRDefault="00DA2310" w:rsidP="00DA2310">
            <w:pPr>
              <w:spacing w:line="480" w:lineRule="auto"/>
              <w:rPr>
                <w:sz w:val="18"/>
              </w:rPr>
            </w:pPr>
            <w:r>
              <w:rPr>
                <w:rFonts w:hint="eastAsia"/>
                <w:sz w:val="18"/>
              </w:rPr>
              <w:t>4.根据</w:t>
            </w:r>
            <w:r w:rsidR="006D204A">
              <w:rPr>
                <w:rFonts w:hint="eastAsia"/>
                <w:sz w:val="18"/>
              </w:rPr>
              <w:t xml:space="preserve">  </w:t>
            </w:r>
            <w:r>
              <w:rPr>
                <w:rFonts w:hint="eastAsia"/>
                <w:sz w:val="18"/>
              </w:rPr>
              <w:t>机关提供的专属文案模板进行巡查；</w:t>
            </w:r>
          </w:p>
        </w:tc>
        <w:tc>
          <w:tcPr>
            <w:tcW w:w="1560" w:type="dxa"/>
          </w:tcPr>
          <w:p w14:paraId="582DE5FA" w14:textId="77777777" w:rsidR="00774E77" w:rsidRDefault="00774E77" w:rsidP="00CA6444">
            <w:pPr>
              <w:spacing w:line="480" w:lineRule="auto"/>
              <w:rPr>
                <w:sz w:val="24"/>
              </w:rPr>
            </w:pPr>
          </w:p>
        </w:tc>
        <w:tc>
          <w:tcPr>
            <w:tcW w:w="822" w:type="dxa"/>
          </w:tcPr>
          <w:p w14:paraId="73DC8F98" w14:textId="77777777" w:rsidR="00774E77" w:rsidRDefault="00774E77" w:rsidP="00CA6444">
            <w:pPr>
              <w:spacing w:line="480" w:lineRule="auto"/>
              <w:rPr>
                <w:sz w:val="24"/>
              </w:rPr>
            </w:pPr>
          </w:p>
        </w:tc>
      </w:tr>
      <w:tr w:rsidR="00774E77" w14:paraId="42DE3C38" w14:textId="77777777" w:rsidTr="00CA6444">
        <w:tc>
          <w:tcPr>
            <w:tcW w:w="2127" w:type="dxa"/>
            <w:vMerge/>
          </w:tcPr>
          <w:p w14:paraId="42F00F3B" w14:textId="77777777" w:rsidR="00774E77" w:rsidRDefault="00774E77" w:rsidP="00CA6444">
            <w:pPr>
              <w:spacing w:line="480" w:lineRule="auto"/>
              <w:rPr>
                <w:b/>
                <w:sz w:val="24"/>
              </w:rPr>
            </w:pPr>
          </w:p>
        </w:tc>
        <w:tc>
          <w:tcPr>
            <w:tcW w:w="2551" w:type="dxa"/>
            <w:vAlign w:val="center"/>
          </w:tcPr>
          <w:p w14:paraId="0E8511B2" w14:textId="77777777" w:rsidR="00774E77" w:rsidRPr="006824A6" w:rsidRDefault="004C7BCE" w:rsidP="00CA6444">
            <w:pPr>
              <w:spacing w:line="480" w:lineRule="auto"/>
              <w:rPr>
                <w:b/>
                <w:bCs/>
                <w:sz w:val="24"/>
              </w:rPr>
            </w:pPr>
            <w:r w:rsidRPr="006824A6">
              <w:rPr>
                <w:rFonts w:hint="eastAsia"/>
                <w:b/>
                <w:bCs/>
                <w:sz w:val="24"/>
              </w:rPr>
              <w:t>物品追溯查询</w:t>
            </w:r>
          </w:p>
        </w:tc>
        <w:tc>
          <w:tcPr>
            <w:tcW w:w="3969" w:type="dxa"/>
          </w:tcPr>
          <w:p w14:paraId="2204832D" w14:textId="77777777" w:rsidR="008C463B" w:rsidRPr="00FE7DCE" w:rsidRDefault="008C463B" w:rsidP="008C463B">
            <w:pPr>
              <w:spacing w:line="480" w:lineRule="auto"/>
              <w:rPr>
                <w:sz w:val="18"/>
              </w:rPr>
            </w:pPr>
            <w:r>
              <w:rPr>
                <w:rFonts w:hint="eastAsia"/>
                <w:sz w:val="18"/>
              </w:rPr>
              <w:t>1.</w:t>
            </w:r>
            <w:r w:rsidRPr="00FE7DCE">
              <w:rPr>
                <w:rFonts w:hint="eastAsia"/>
                <w:sz w:val="18"/>
              </w:rPr>
              <w:t>企业可申请标准标签，用于贴物品包装上，用于追溯的标签跟踪管理。</w:t>
            </w:r>
          </w:p>
          <w:p w14:paraId="222920F4" w14:textId="77777777" w:rsidR="008C463B" w:rsidRPr="00FE7DCE" w:rsidRDefault="008C463B" w:rsidP="008C463B">
            <w:pPr>
              <w:spacing w:line="480" w:lineRule="auto"/>
              <w:rPr>
                <w:sz w:val="18"/>
              </w:rPr>
            </w:pPr>
            <w:r>
              <w:rPr>
                <w:rFonts w:hint="eastAsia"/>
                <w:sz w:val="18"/>
              </w:rPr>
              <w:t>2.标签内容包含：物品品名、数量、单位等信息</w:t>
            </w:r>
          </w:p>
          <w:p w14:paraId="1EE1EEAF" w14:textId="77777777" w:rsidR="008C463B" w:rsidRDefault="008C463B" w:rsidP="008C463B">
            <w:pPr>
              <w:spacing w:line="480" w:lineRule="auto"/>
              <w:rPr>
                <w:sz w:val="18"/>
              </w:rPr>
            </w:pPr>
            <w:r>
              <w:rPr>
                <w:rFonts w:hint="eastAsia"/>
                <w:sz w:val="18"/>
              </w:rPr>
              <w:t>3.申请生产物品电子标签，并可以打印</w:t>
            </w:r>
          </w:p>
          <w:p w14:paraId="5C8E7255" w14:textId="77777777" w:rsidR="00774E77" w:rsidRDefault="008C463B" w:rsidP="008C463B">
            <w:pPr>
              <w:spacing w:line="480" w:lineRule="auto"/>
              <w:rPr>
                <w:sz w:val="18"/>
              </w:rPr>
            </w:pPr>
            <w:r>
              <w:rPr>
                <w:rFonts w:hint="eastAsia"/>
                <w:sz w:val="18"/>
              </w:rPr>
              <w:t>4.通过电子标签进行物品生命周期查询追溯</w:t>
            </w:r>
          </w:p>
        </w:tc>
        <w:tc>
          <w:tcPr>
            <w:tcW w:w="1560" w:type="dxa"/>
          </w:tcPr>
          <w:p w14:paraId="5FC52103" w14:textId="77777777" w:rsidR="00774E77" w:rsidRDefault="00774E77" w:rsidP="00CA6444">
            <w:pPr>
              <w:spacing w:line="480" w:lineRule="auto"/>
              <w:rPr>
                <w:sz w:val="24"/>
              </w:rPr>
            </w:pPr>
          </w:p>
        </w:tc>
        <w:tc>
          <w:tcPr>
            <w:tcW w:w="822" w:type="dxa"/>
          </w:tcPr>
          <w:p w14:paraId="28904CC7" w14:textId="77777777" w:rsidR="00774E77" w:rsidRDefault="00774E77" w:rsidP="00CA6444">
            <w:pPr>
              <w:spacing w:line="480" w:lineRule="auto"/>
              <w:rPr>
                <w:sz w:val="24"/>
              </w:rPr>
            </w:pPr>
          </w:p>
        </w:tc>
      </w:tr>
    </w:tbl>
    <w:p w14:paraId="62B90696" w14:textId="77777777" w:rsidR="0046524F" w:rsidRDefault="0046524F" w:rsidP="002505B5">
      <w:pPr>
        <w:spacing w:line="480" w:lineRule="auto"/>
        <w:rPr>
          <w:sz w:val="24"/>
        </w:rPr>
      </w:pPr>
    </w:p>
    <w:p w14:paraId="6F3E84F3" w14:textId="3119E6BB" w:rsidR="00D47D46" w:rsidRPr="009357B5" w:rsidRDefault="009357B5" w:rsidP="009357B5">
      <w:pPr>
        <w:pStyle w:val="Heading3"/>
        <w:ind w:left="720"/>
        <w:rPr>
          <w:b w:val="0"/>
          <w:bCs w:val="0"/>
        </w:rPr>
      </w:pPr>
      <w:r>
        <w:rPr>
          <w:rFonts w:hint="eastAsia"/>
          <w:b w:val="0"/>
          <w:bCs w:val="0"/>
        </w:rPr>
        <w:t>4.2.</w:t>
      </w:r>
      <w:r w:rsidR="00D47D46" w:rsidRPr="009357B5">
        <w:rPr>
          <w:rFonts w:hint="eastAsia"/>
          <w:b w:val="0"/>
          <w:bCs w:val="0"/>
        </w:rPr>
        <w:t>枪支弹药</w:t>
      </w:r>
      <w:r w:rsidR="00CB224A">
        <w:rPr>
          <w:rFonts w:hint="eastAsia"/>
          <w:b w:val="0"/>
          <w:bCs w:val="0"/>
        </w:rPr>
        <w:t>-</w:t>
      </w:r>
      <w:r w:rsidR="006D204A">
        <w:rPr>
          <w:rFonts w:hint="eastAsia"/>
          <w:b w:val="0"/>
          <w:bCs w:val="0"/>
        </w:rPr>
        <w:t xml:space="preserve">  </w:t>
      </w:r>
    </w:p>
    <w:p w14:paraId="4C7F6406" w14:textId="77777777" w:rsidR="003D797B" w:rsidRDefault="003D797B" w:rsidP="002505B5">
      <w:pPr>
        <w:spacing w:line="480" w:lineRule="auto"/>
        <w:rPr>
          <w:sz w:val="24"/>
        </w:rPr>
      </w:pPr>
    </w:p>
    <w:tbl>
      <w:tblPr>
        <w:tblStyle w:val="TableGrid"/>
        <w:tblW w:w="11029" w:type="dxa"/>
        <w:tblInd w:w="-1281" w:type="dxa"/>
        <w:tblLook w:val="04A0" w:firstRow="1" w:lastRow="0" w:firstColumn="1" w:lastColumn="0" w:noHBand="0" w:noVBand="1"/>
      </w:tblPr>
      <w:tblGrid>
        <w:gridCol w:w="2127"/>
        <w:gridCol w:w="2381"/>
        <w:gridCol w:w="4252"/>
        <w:gridCol w:w="1447"/>
        <w:gridCol w:w="822"/>
      </w:tblGrid>
      <w:tr w:rsidR="00774E77" w14:paraId="17540099" w14:textId="77777777" w:rsidTr="0085216B">
        <w:tc>
          <w:tcPr>
            <w:tcW w:w="2127" w:type="dxa"/>
          </w:tcPr>
          <w:p w14:paraId="4E2D1CDC" w14:textId="4CC03EF3" w:rsidR="00774E77" w:rsidRPr="008E33EF" w:rsidRDefault="009B6446" w:rsidP="00CA6444">
            <w:pPr>
              <w:spacing w:line="480" w:lineRule="auto"/>
              <w:rPr>
                <w:b/>
                <w:sz w:val="24"/>
              </w:rPr>
            </w:pPr>
            <w:r>
              <w:rPr>
                <w:rFonts w:hint="eastAsia"/>
                <w:b/>
                <w:sz w:val="24"/>
              </w:rPr>
              <w:t>枪支弹药</w:t>
            </w:r>
            <w:r w:rsidR="00774E77">
              <w:rPr>
                <w:rFonts w:hint="eastAsia"/>
                <w:b/>
                <w:sz w:val="24"/>
              </w:rPr>
              <w:t>-</w:t>
            </w:r>
            <w:r w:rsidR="006D204A">
              <w:rPr>
                <w:rFonts w:hint="eastAsia"/>
                <w:b/>
                <w:sz w:val="24"/>
              </w:rPr>
              <w:t xml:space="preserve">  </w:t>
            </w:r>
          </w:p>
        </w:tc>
        <w:tc>
          <w:tcPr>
            <w:tcW w:w="2381" w:type="dxa"/>
          </w:tcPr>
          <w:p w14:paraId="33B9063B" w14:textId="77777777" w:rsidR="00774E77" w:rsidRPr="00DA45DD" w:rsidRDefault="00774E77" w:rsidP="00CA6444">
            <w:pPr>
              <w:spacing w:line="480" w:lineRule="auto"/>
              <w:rPr>
                <w:b/>
                <w:sz w:val="24"/>
              </w:rPr>
            </w:pPr>
            <w:r w:rsidRPr="00DA45DD">
              <w:rPr>
                <w:rFonts w:hint="eastAsia"/>
                <w:b/>
                <w:sz w:val="24"/>
              </w:rPr>
              <w:t>功能</w:t>
            </w:r>
          </w:p>
        </w:tc>
        <w:tc>
          <w:tcPr>
            <w:tcW w:w="4252" w:type="dxa"/>
          </w:tcPr>
          <w:p w14:paraId="5C30C4E5" w14:textId="77777777" w:rsidR="00774E77" w:rsidRPr="008E33EF" w:rsidRDefault="00774E77" w:rsidP="00CA6444">
            <w:pPr>
              <w:spacing w:line="480" w:lineRule="auto"/>
              <w:rPr>
                <w:b/>
                <w:sz w:val="24"/>
              </w:rPr>
            </w:pPr>
            <w:r>
              <w:rPr>
                <w:rFonts w:hint="eastAsia"/>
                <w:b/>
                <w:sz w:val="24"/>
              </w:rPr>
              <w:t>描述</w:t>
            </w:r>
          </w:p>
        </w:tc>
        <w:tc>
          <w:tcPr>
            <w:tcW w:w="1447" w:type="dxa"/>
          </w:tcPr>
          <w:p w14:paraId="55FE7FA0" w14:textId="77777777" w:rsidR="00774E77" w:rsidRPr="0076667C" w:rsidRDefault="00774E77" w:rsidP="00CA6444">
            <w:pPr>
              <w:spacing w:line="480" w:lineRule="auto"/>
              <w:rPr>
                <w:b/>
                <w:sz w:val="24"/>
              </w:rPr>
            </w:pPr>
            <w:r w:rsidRPr="0076667C">
              <w:rPr>
                <w:rFonts w:hint="eastAsia"/>
                <w:b/>
                <w:sz w:val="24"/>
              </w:rPr>
              <w:t>备注</w:t>
            </w:r>
          </w:p>
        </w:tc>
        <w:tc>
          <w:tcPr>
            <w:tcW w:w="822" w:type="dxa"/>
          </w:tcPr>
          <w:p w14:paraId="1F72EF53" w14:textId="77777777" w:rsidR="00774E77" w:rsidRPr="0076667C" w:rsidRDefault="00774E77" w:rsidP="00CA6444">
            <w:pPr>
              <w:spacing w:line="480" w:lineRule="auto"/>
              <w:rPr>
                <w:b/>
                <w:sz w:val="24"/>
              </w:rPr>
            </w:pPr>
            <w:r>
              <w:rPr>
                <w:rFonts w:hint="eastAsia"/>
                <w:b/>
                <w:sz w:val="24"/>
              </w:rPr>
              <w:t>确认</w:t>
            </w:r>
          </w:p>
        </w:tc>
      </w:tr>
      <w:tr w:rsidR="0046766F" w14:paraId="572D1ACA" w14:textId="77777777" w:rsidTr="0085216B">
        <w:tc>
          <w:tcPr>
            <w:tcW w:w="2127" w:type="dxa"/>
            <w:vMerge w:val="restart"/>
            <w:vAlign w:val="center"/>
          </w:tcPr>
          <w:p w14:paraId="0CA79EF7" w14:textId="77777777" w:rsidR="0046766F" w:rsidRDefault="0046766F" w:rsidP="00CA6444">
            <w:pPr>
              <w:spacing w:line="480" w:lineRule="auto"/>
              <w:rPr>
                <w:b/>
                <w:sz w:val="24"/>
              </w:rPr>
            </w:pPr>
            <w:r>
              <w:rPr>
                <w:rFonts w:hint="eastAsia"/>
                <w:b/>
                <w:sz w:val="24"/>
              </w:rPr>
              <w:t>业务管理</w:t>
            </w:r>
          </w:p>
        </w:tc>
        <w:tc>
          <w:tcPr>
            <w:tcW w:w="2381" w:type="dxa"/>
            <w:vAlign w:val="center"/>
          </w:tcPr>
          <w:p w14:paraId="158A11BF" w14:textId="77777777" w:rsidR="0046766F" w:rsidRPr="00153485" w:rsidRDefault="0046766F" w:rsidP="00CA6444">
            <w:pPr>
              <w:spacing w:line="480" w:lineRule="auto"/>
              <w:rPr>
                <w:b/>
                <w:bCs/>
                <w:sz w:val="24"/>
              </w:rPr>
            </w:pPr>
            <w:r w:rsidRPr="00153485">
              <w:rPr>
                <w:rFonts w:hint="eastAsia"/>
                <w:b/>
                <w:bCs/>
                <w:sz w:val="24"/>
              </w:rPr>
              <w:t>单位备案变更管理</w:t>
            </w:r>
          </w:p>
        </w:tc>
        <w:tc>
          <w:tcPr>
            <w:tcW w:w="4252" w:type="dxa"/>
          </w:tcPr>
          <w:p w14:paraId="6CD77FB6" w14:textId="77777777" w:rsidR="0046766F" w:rsidRPr="00923B67" w:rsidRDefault="0046766F" w:rsidP="00CA6444">
            <w:pPr>
              <w:spacing w:line="480" w:lineRule="auto"/>
              <w:rPr>
                <w:sz w:val="18"/>
              </w:rPr>
            </w:pPr>
            <w:r>
              <w:rPr>
                <w:rFonts w:hint="eastAsia"/>
                <w:sz w:val="18"/>
              </w:rPr>
              <w:t>1.审批企业</w:t>
            </w:r>
            <w:r w:rsidRPr="00923B67">
              <w:rPr>
                <w:rFonts w:hint="eastAsia"/>
                <w:sz w:val="18"/>
              </w:rPr>
              <w:t>单位</w:t>
            </w:r>
            <w:r>
              <w:rPr>
                <w:rFonts w:hint="eastAsia"/>
                <w:sz w:val="18"/>
              </w:rPr>
              <w:t>提交备案</w:t>
            </w:r>
            <w:r w:rsidRPr="00923B67">
              <w:rPr>
                <w:rFonts w:hint="eastAsia"/>
                <w:sz w:val="18"/>
              </w:rPr>
              <w:t>的基本信</w:t>
            </w:r>
            <w:r>
              <w:rPr>
                <w:rFonts w:hint="eastAsia"/>
                <w:sz w:val="18"/>
              </w:rPr>
              <w:t>息，资质证书，业务范围，物品信息等相关详细信息</w:t>
            </w:r>
            <w:r w:rsidRPr="00923B67">
              <w:rPr>
                <w:rFonts w:hint="eastAsia"/>
                <w:sz w:val="18"/>
              </w:rPr>
              <w:t>；</w:t>
            </w:r>
          </w:p>
          <w:p w14:paraId="224B5338" w14:textId="77777777" w:rsidR="0046766F" w:rsidRDefault="0046766F" w:rsidP="00CA6444">
            <w:pPr>
              <w:spacing w:line="480" w:lineRule="auto"/>
              <w:rPr>
                <w:sz w:val="18"/>
              </w:rPr>
            </w:pPr>
            <w:r>
              <w:rPr>
                <w:rFonts w:hint="eastAsia"/>
                <w:sz w:val="18"/>
              </w:rPr>
              <w:t>2.审批单位备案完成后如有信息更改，进行变更</w:t>
            </w:r>
            <w:r w:rsidRPr="00923B67">
              <w:rPr>
                <w:rFonts w:hint="eastAsia"/>
                <w:sz w:val="18"/>
              </w:rPr>
              <w:t>管理</w:t>
            </w:r>
            <w:r>
              <w:rPr>
                <w:rFonts w:hint="eastAsia"/>
                <w:sz w:val="18"/>
              </w:rPr>
              <w:t>。</w:t>
            </w:r>
          </w:p>
          <w:p w14:paraId="3EC4469D" w14:textId="77777777" w:rsidR="0046766F" w:rsidRPr="00136FFD" w:rsidRDefault="0046766F" w:rsidP="00CA6444">
            <w:pPr>
              <w:spacing w:line="480" w:lineRule="auto"/>
              <w:rPr>
                <w:sz w:val="24"/>
              </w:rPr>
            </w:pPr>
            <w:r>
              <w:rPr>
                <w:rFonts w:hint="eastAsia"/>
                <w:sz w:val="18"/>
              </w:rPr>
              <w:t>3.审批通过，企业备案及变更完成；如有异常驳回，企业重新修改提交审批；</w:t>
            </w:r>
          </w:p>
        </w:tc>
        <w:tc>
          <w:tcPr>
            <w:tcW w:w="1447" w:type="dxa"/>
          </w:tcPr>
          <w:p w14:paraId="0AD5C284" w14:textId="77777777" w:rsidR="0046766F" w:rsidRPr="008C1A18" w:rsidRDefault="0046766F" w:rsidP="00CA6444">
            <w:pPr>
              <w:spacing w:line="480" w:lineRule="auto"/>
              <w:rPr>
                <w:sz w:val="24"/>
              </w:rPr>
            </w:pPr>
          </w:p>
        </w:tc>
        <w:tc>
          <w:tcPr>
            <w:tcW w:w="822" w:type="dxa"/>
          </w:tcPr>
          <w:p w14:paraId="4593EE63" w14:textId="77777777" w:rsidR="0046766F" w:rsidRDefault="0046766F" w:rsidP="00CA6444">
            <w:pPr>
              <w:spacing w:line="480" w:lineRule="auto"/>
              <w:rPr>
                <w:sz w:val="24"/>
              </w:rPr>
            </w:pPr>
          </w:p>
        </w:tc>
      </w:tr>
      <w:tr w:rsidR="0046766F" w14:paraId="0367EC84" w14:textId="77777777" w:rsidTr="0085216B">
        <w:tc>
          <w:tcPr>
            <w:tcW w:w="2127" w:type="dxa"/>
            <w:vMerge/>
          </w:tcPr>
          <w:p w14:paraId="78699484" w14:textId="77777777" w:rsidR="0046766F" w:rsidRDefault="0046766F" w:rsidP="00CA6444">
            <w:pPr>
              <w:spacing w:line="480" w:lineRule="auto"/>
              <w:rPr>
                <w:b/>
                <w:sz w:val="24"/>
              </w:rPr>
            </w:pPr>
          </w:p>
        </w:tc>
        <w:tc>
          <w:tcPr>
            <w:tcW w:w="2381" w:type="dxa"/>
            <w:vAlign w:val="center"/>
          </w:tcPr>
          <w:p w14:paraId="057383B1" w14:textId="77777777" w:rsidR="0046766F" w:rsidRPr="00153485" w:rsidRDefault="0046766F" w:rsidP="00CA6444">
            <w:pPr>
              <w:spacing w:line="480" w:lineRule="auto"/>
              <w:rPr>
                <w:b/>
                <w:bCs/>
                <w:sz w:val="24"/>
              </w:rPr>
            </w:pPr>
            <w:r w:rsidRPr="00153485">
              <w:rPr>
                <w:rFonts w:hint="eastAsia"/>
                <w:b/>
                <w:bCs/>
                <w:sz w:val="24"/>
              </w:rPr>
              <w:t>人员备案</w:t>
            </w:r>
          </w:p>
        </w:tc>
        <w:tc>
          <w:tcPr>
            <w:tcW w:w="4252" w:type="dxa"/>
          </w:tcPr>
          <w:p w14:paraId="3B8FDAF8" w14:textId="77777777" w:rsidR="0046766F" w:rsidRPr="00D347B0" w:rsidRDefault="0046766F" w:rsidP="00CA6444">
            <w:pPr>
              <w:spacing w:line="480" w:lineRule="auto"/>
              <w:rPr>
                <w:sz w:val="18"/>
              </w:rPr>
            </w:pPr>
            <w:r>
              <w:rPr>
                <w:rFonts w:hint="eastAsia"/>
                <w:sz w:val="18"/>
              </w:rPr>
              <w:t>1.审批企业单位从业人员信息申报</w:t>
            </w:r>
            <w:r w:rsidRPr="00D347B0">
              <w:rPr>
                <w:rFonts w:hint="eastAsia"/>
                <w:sz w:val="18"/>
              </w:rPr>
              <w:t>备案。</w:t>
            </w:r>
          </w:p>
          <w:p w14:paraId="18D02261" w14:textId="41AB5134" w:rsidR="0046766F" w:rsidRDefault="0046766F" w:rsidP="00CA6444">
            <w:pPr>
              <w:spacing w:line="480" w:lineRule="auto"/>
              <w:rPr>
                <w:sz w:val="18"/>
              </w:rPr>
            </w:pPr>
            <w:r w:rsidRPr="00D347B0">
              <w:rPr>
                <w:rFonts w:hint="eastAsia"/>
                <w:sz w:val="18"/>
              </w:rPr>
              <w:lastRenderedPageBreak/>
              <w:t>2.</w:t>
            </w:r>
            <w:r>
              <w:rPr>
                <w:rFonts w:hint="eastAsia"/>
                <w:sz w:val="18"/>
              </w:rPr>
              <w:t>系统对接</w:t>
            </w:r>
            <w:r w:rsidR="006D204A">
              <w:rPr>
                <w:rFonts w:hint="eastAsia"/>
                <w:sz w:val="18"/>
              </w:rPr>
              <w:t xml:space="preserve">  </w:t>
            </w:r>
            <w:r>
              <w:rPr>
                <w:rFonts w:hint="eastAsia"/>
                <w:sz w:val="18"/>
              </w:rPr>
              <w:t>内网接口进行多人员比对，如有异常人员进行预警通知。</w:t>
            </w:r>
          </w:p>
          <w:p w14:paraId="03C3A541" w14:textId="77777777" w:rsidR="0046766F" w:rsidRPr="008E33EF" w:rsidRDefault="0046766F" w:rsidP="00CA6444">
            <w:pPr>
              <w:spacing w:line="480" w:lineRule="auto"/>
              <w:rPr>
                <w:b/>
                <w:sz w:val="24"/>
              </w:rPr>
            </w:pPr>
            <w:r>
              <w:rPr>
                <w:rFonts w:hint="eastAsia"/>
                <w:sz w:val="18"/>
              </w:rPr>
              <w:t>3.审批企业从业人员信息变更申请；</w:t>
            </w:r>
          </w:p>
        </w:tc>
        <w:tc>
          <w:tcPr>
            <w:tcW w:w="1447" w:type="dxa"/>
          </w:tcPr>
          <w:p w14:paraId="03A76311" w14:textId="77777777" w:rsidR="0046766F" w:rsidRDefault="0046766F" w:rsidP="00CA6444">
            <w:pPr>
              <w:spacing w:line="480" w:lineRule="auto"/>
              <w:rPr>
                <w:sz w:val="24"/>
              </w:rPr>
            </w:pPr>
          </w:p>
        </w:tc>
        <w:tc>
          <w:tcPr>
            <w:tcW w:w="822" w:type="dxa"/>
          </w:tcPr>
          <w:p w14:paraId="47903C59" w14:textId="77777777" w:rsidR="0046766F" w:rsidRDefault="0046766F" w:rsidP="00CA6444">
            <w:pPr>
              <w:spacing w:line="480" w:lineRule="auto"/>
              <w:rPr>
                <w:sz w:val="24"/>
              </w:rPr>
            </w:pPr>
          </w:p>
        </w:tc>
      </w:tr>
      <w:tr w:rsidR="0046524F" w14:paraId="127D4417" w14:textId="77777777" w:rsidTr="0085216B">
        <w:tc>
          <w:tcPr>
            <w:tcW w:w="2127" w:type="dxa"/>
            <w:vMerge/>
          </w:tcPr>
          <w:p w14:paraId="44E930AF" w14:textId="77777777" w:rsidR="0046524F" w:rsidRDefault="0046524F" w:rsidP="0046524F">
            <w:pPr>
              <w:spacing w:line="480" w:lineRule="auto"/>
              <w:rPr>
                <w:b/>
                <w:sz w:val="24"/>
              </w:rPr>
            </w:pPr>
          </w:p>
        </w:tc>
        <w:tc>
          <w:tcPr>
            <w:tcW w:w="2381" w:type="dxa"/>
            <w:vAlign w:val="center"/>
          </w:tcPr>
          <w:p w14:paraId="40FD9446" w14:textId="77777777" w:rsidR="0046524F" w:rsidRPr="00153485" w:rsidRDefault="0046524F" w:rsidP="0046524F">
            <w:pPr>
              <w:spacing w:line="480" w:lineRule="auto"/>
              <w:rPr>
                <w:b/>
                <w:bCs/>
                <w:sz w:val="24"/>
              </w:rPr>
            </w:pPr>
            <w:r w:rsidRPr="00E51897">
              <w:rPr>
                <w:rFonts w:hint="eastAsia"/>
                <w:b/>
                <w:bCs/>
                <w:sz w:val="24"/>
              </w:rPr>
              <w:t>枪弹购买计划备案</w:t>
            </w:r>
          </w:p>
        </w:tc>
        <w:tc>
          <w:tcPr>
            <w:tcW w:w="4252" w:type="dxa"/>
          </w:tcPr>
          <w:p w14:paraId="5B2E0E14" w14:textId="77777777" w:rsidR="0046524F" w:rsidRPr="003A512E" w:rsidRDefault="003A512E" w:rsidP="003A512E">
            <w:pPr>
              <w:spacing w:line="480" w:lineRule="auto"/>
              <w:rPr>
                <w:sz w:val="18"/>
              </w:rPr>
            </w:pPr>
            <w:r>
              <w:rPr>
                <w:rFonts w:hint="eastAsia"/>
                <w:sz w:val="18"/>
              </w:rPr>
              <w:t>1.</w:t>
            </w:r>
            <w:r w:rsidRPr="003A512E">
              <w:rPr>
                <w:rFonts w:hint="eastAsia"/>
                <w:sz w:val="18"/>
              </w:rPr>
              <w:t>审批企业枪弹购买计划申请报备相关资料信息。</w:t>
            </w:r>
          </w:p>
          <w:p w14:paraId="10DF0E81" w14:textId="77777777" w:rsidR="003A512E" w:rsidRPr="003A512E" w:rsidRDefault="003A512E" w:rsidP="003A512E">
            <w:pPr>
              <w:spacing w:line="480" w:lineRule="auto"/>
              <w:rPr>
                <w:sz w:val="18"/>
              </w:rPr>
            </w:pPr>
            <w:r>
              <w:rPr>
                <w:rFonts w:hint="eastAsia"/>
                <w:sz w:val="18"/>
              </w:rPr>
              <w:t>2.根据条件查询企业历史购买计划备案信息。</w:t>
            </w:r>
          </w:p>
        </w:tc>
        <w:tc>
          <w:tcPr>
            <w:tcW w:w="1447" w:type="dxa"/>
          </w:tcPr>
          <w:p w14:paraId="583C1A4B" w14:textId="77777777" w:rsidR="0046524F" w:rsidRDefault="0046524F" w:rsidP="0046524F">
            <w:pPr>
              <w:spacing w:line="480" w:lineRule="auto"/>
              <w:rPr>
                <w:sz w:val="24"/>
              </w:rPr>
            </w:pPr>
          </w:p>
        </w:tc>
        <w:tc>
          <w:tcPr>
            <w:tcW w:w="822" w:type="dxa"/>
          </w:tcPr>
          <w:p w14:paraId="14C98844" w14:textId="77777777" w:rsidR="0046524F" w:rsidRDefault="0046524F" w:rsidP="0046524F">
            <w:pPr>
              <w:spacing w:line="480" w:lineRule="auto"/>
              <w:rPr>
                <w:sz w:val="24"/>
              </w:rPr>
            </w:pPr>
          </w:p>
        </w:tc>
      </w:tr>
      <w:tr w:rsidR="0046524F" w14:paraId="531CAB7C" w14:textId="77777777" w:rsidTr="0085216B">
        <w:tc>
          <w:tcPr>
            <w:tcW w:w="2127" w:type="dxa"/>
            <w:vMerge/>
          </w:tcPr>
          <w:p w14:paraId="6AA9E059" w14:textId="77777777" w:rsidR="0046524F" w:rsidRDefault="0046524F" w:rsidP="0046524F">
            <w:pPr>
              <w:spacing w:line="480" w:lineRule="auto"/>
              <w:rPr>
                <w:b/>
                <w:sz w:val="24"/>
              </w:rPr>
            </w:pPr>
          </w:p>
        </w:tc>
        <w:tc>
          <w:tcPr>
            <w:tcW w:w="2381" w:type="dxa"/>
            <w:vAlign w:val="center"/>
          </w:tcPr>
          <w:p w14:paraId="1210A6CD" w14:textId="77777777" w:rsidR="0046524F" w:rsidRPr="00153485" w:rsidRDefault="0046524F" w:rsidP="0046524F">
            <w:pPr>
              <w:spacing w:line="480" w:lineRule="auto"/>
              <w:rPr>
                <w:b/>
                <w:bCs/>
                <w:sz w:val="24"/>
              </w:rPr>
            </w:pPr>
            <w:r w:rsidRPr="00E51897">
              <w:rPr>
                <w:rFonts w:hint="eastAsia"/>
                <w:b/>
                <w:bCs/>
                <w:sz w:val="24"/>
              </w:rPr>
              <w:t>枪支配置申请</w:t>
            </w:r>
          </w:p>
        </w:tc>
        <w:tc>
          <w:tcPr>
            <w:tcW w:w="4252" w:type="dxa"/>
          </w:tcPr>
          <w:p w14:paraId="23DBD29A" w14:textId="77777777" w:rsidR="0046524F" w:rsidRPr="00987A64" w:rsidRDefault="00987A64" w:rsidP="00987A64">
            <w:pPr>
              <w:spacing w:line="480" w:lineRule="auto"/>
              <w:rPr>
                <w:sz w:val="18"/>
              </w:rPr>
            </w:pPr>
            <w:r>
              <w:rPr>
                <w:rFonts w:hint="eastAsia"/>
                <w:sz w:val="18"/>
              </w:rPr>
              <w:t>1.</w:t>
            </w:r>
            <w:r w:rsidRPr="00987A64">
              <w:rPr>
                <w:rFonts w:hint="eastAsia"/>
                <w:sz w:val="18"/>
              </w:rPr>
              <w:t>审批企业枪支配置申请的信息。</w:t>
            </w:r>
          </w:p>
          <w:p w14:paraId="432B2667" w14:textId="77777777" w:rsidR="00987A64" w:rsidRPr="00987A64" w:rsidRDefault="00987A64" w:rsidP="00987A64">
            <w:pPr>
              <w:spacing w:line="480" w:lineRule="auto"/>
              <w:rPr>
                <w:bCs/>
                <w:sz w:val="24"/>
              </w:rPr>
            </w:pPr>
            <w:r w:rsidRPr="00987A64">
              <w:rPr>
                <w:rFonts w:hint="eastAsia"/>
                <w:sz w:val="18"/>
              </w:rPr>
              <w:t>2.</w:t>
            </w:r>
            <w:r w:rsidR="00CF1512">
              <w:rPr>
                <w:rFonts w:hint="eastAsia"/>
                <w:sz w:val="18"/>
              </w:rPr>
              <w:t>根据过滤条件查询企业枪支配置申请历史信息。</w:t>
            </w:r>
          </w:p>
        </w:tc>
        <w:tc>
          <w:tcPr>
            <w:tcW w:w="1447" w:type="dxa"/>
          </w:tcPr>
          <w:p w14:paraId="696D09B1" w14:textId="77777777" w:rsidR="0046524F" w:rsidRDefault="0046524F" w:rsidP="0046524F">
            <w:pPr>
              <w:spacing w:line="480" w:lineRule="auto"/>
              <w:rPr>
                <w:sz w:val="24"/>
              </w:rPr>
            </w:pPr>
          </w:p>
        </w:tc>
        <w:tc>
          <w:tcPr>
            <w:tcW w:w="822" w:type="dxa"/>
          </w:tcPr>
          <w:p w14:paraId="1719C80F" w14:textId="77777777" w:rsidR="0046524F" w:rsidRDefault="0046524F" w:rsidP="0046524F">
            <w:pPr>
              <w:spacing w:line="480" w:lineRule="auto"/>
              <w:rPr>
                <w:sz w:val="24"/>
              </w:rPr>
            </w:pPr>
          </w:p>
        </w:tc>
      </w:tr>
      <w:tr w:rsidR="0046524F" w14:paraId="6D578CCB" w14:textId="77777777" w:rsidTr="0085216B">
        <w:tc>
          <w:tcPr>
            <w:tcW w:w="2127" w:type="dxa"/>
            <w:vMerge/>
          </w:tcPr>
          <w:p w14:paraId="0DEB8B31" w14:textId="77777777" w:rsidR="0046524F" w:rsidRDefault="0046524F" w:rsidP="0046524F">
            <w:pPr>
              <w:spacing w:line="480" w:lineRule="auto"/>
              <w:rPr>
                <w:b/>
                <w:sz w:val="24"/>
              </w:rPr>
            </w:pPr>
          </w:p>
        </w:tc>
        <w:tc>
          <w:tcPr>
            <w:tcW w:w="2381" w:type="dxa"/>
            <w:vAlign w:val="center"/>
          </w:tcPr>
          <w:p w14:paraId="204793CB" w14:textId="77777777" w:rsidR="0046524F" w:rsidRPr="00153485" w:rsidRDefault="0046524F" w:rsidP="0046524F">
            <w:pPr>
              <w:spacing w:line="480" w:lineRule="auto"/>
              <w:rPr>
                <w:b/>
                <w:bCs/>
                <w:sz w:val="24"/>
              </w:rPr>
            </w:pPr>
            <w:r w:rsidRPr="00E51897">
              <w:rPr>
                <w:rFonts w:hint="eastAsia"/>
                <w:b/>
                <w:bCs/>
                <w:sz w:val="24"/>
              </w:rPr>
              <w:t>枪支携运许可申请</w:t>
            </w:r>
          </w:p>
        </w:tc>
        <w:tc>
          <w:tcPr>
            <w:tcW w:w="4252" w:type="dxa"/>
          </w:tcPr>
          <w:p w14:paraId="74FDA70A" w14:textId="77777777" w:rsidR="00FE2238" w:rsidRPr="005A78F5" w:rsidRDefault="00FE2238" w:rsidP="00FE2238">
            <w:pPr>
              <w:spacing w:line="480" w:lineRule="auto"/>
              <w:rPr>
                <w:sz w:val="18"/>
              </w:rPr>
            </w:pPr>
            <w:r>
              <w:rPr>
                <w:rFonts w:hint="eastAsia"/>
                <w:sz w:val="18"/>
              </w:rPr>
              <w:t>1.</w:t>
            </w:r>
            <w:r w:rsidR="00164456" w:rsidRPr="005A78F5">
              <w:rPr>
                <w:rFonts w:hint="eastAsia"/>
                <w:sz w:val="18"/>
              </w:rPr>
              <w:t xml:space="preserve"> 审批</w:t>
            </w:r>
            <w:r w:rsidR="00A11E0A">
              <w:rPr>
                <w:rFonts w:hint="eastAsia"/>
                <w:sz w:val="18"/>
              </w:rPr>
              <w:t>企业</w:t>
            </w:r>
            <w:r w:rsidR="00164456">
              <w:rPr>
                <w:rFonts w:hint="eastAsia"/>
                <w:sz w:val="18"/>
              </w:rPr>
              <w:t>枪支运输申请完善的信息</w:t>
            </w:r>
            <w:r w:rsidRPr="005A78F5">
              <w:rPr>
                <w:rFonts w:hint="eastAsia"/>
                <w:sz w:val="18"/>
              </w:rPr>
              <w:t>；</w:t>
            </w:r>
          </w:p>
          <w:p w14:paraId="41FE11BC" w14:textId="77777777" w:rsidR="0046524F" w:rsidRDefault="00FE2238" w:rsidP="00FE2238">
            <w:pPr>
              <w:spacing w:line="480" w:lineRule="auto"/>
              <w:rPr>
                <w:sz w:val="18"/>
              </w:rPr>
            </w:pPr>
            <w:r>
              <w:rPr>
                <w:rFonts w:hint="eastAsia"/>
                <w:sz w:val="18"/>
              </w:rPr>
              <w:t>2.</w:t>
            </w:r>
            <w:r w:rsidR="008D2496">
              <w:rPr>
                <w:rFonts w:hint="eastAsia"/>
                <w:sz w:val="18"/>
              </w:rPr>
              <w:t>审批企业枪支携带申请许可完善的申请信息；</w:t>
            </w:r>
            <w:r w:rsidR="00164456">
              <w:rPr>
                <w:rFonts w:hint="eastAsia"/>
                <w:sz w:val="18"/>
              </w:rPr>
              <w:t xml:space="preserve"> </w:t>
            </w:r>
          </w:p>
          <w:p w14:paraId="4AFB30BD" w14:textId="77777777" w:rsidR="00396CD0" w:rsidRPr="00396CD0" w:rsidRDefault="00396CD0" w:rsidP="00FE2238">
            <w:pPr>
              <w:spacing w:line="480" w:lineRule="auto"/>
              <w:rPr>
                <w:sz w:val="18"/>
              </w:rPr>
            </w:pPr>
            <w:r>
              <w:rPr>
                <w:rFonts w:hint="eastAsia"/>
                <w:sz w:val="18"/>
              </w:rPr>
              <w:t>3.根据过滤条件查询枪支携运历史申请信息；</w:t>
            </w:r>
          </w:p>
        </w:tc>
        <w:tc>
          <w:tcPr>
            <w:tcW w:w="1447" w:type="dxa"/>
          </w:tcPr>
          <w:p w14:paraId="21899B87" w14:textId="77777777" w:rsidR="0046524F" w:rsidRDefault="0046524F" w:rsidP="0046524F">
            <w:pPr>
              <w:spacing w:line="480" w:lineRule="auto"/>
              <w:rPr>
                <w:sz w:val="24"/>
              </w:rPr>
            </w:pPr>
          </w:p>
        </w:tc>
        <w:tc>
          <w:tcPr>
            <w:tcW w:w="822" w:type="dxa"/>
          </w:tcPr>
          <w:p w14:paraId="37204DDB" w14:textId="77777777" w:rsidR="0046524F" w:rsidRDefault="0046524F" w:rsidP="0046524F">
            <w:pPr>
              <w:spacing w:line="480" w:lineRule="auto"/>
              <w:rPr>
                <w:sz w:val="24"/>
              </w:rPr>
            </w:pPr>
          </w:p>
        </w:tc>
      </w:tr>
      <w:tr w:rsidR="00FA10D1" w14:paraId="52F89FE7" w14:textId="77777777" w:rsidTr="0085216B">
        <w:tc>
          <w:tcPr>
            <w:tcW w:w="2127" w:type="dxa"/>
            <w:vMerge w:val="restart"/>
            <w:vAlign w:val="center"/>
          </w:tcPr>
          <w:p w14:paraId="52C13777" w14:textId="77777777" w:rsidR="00FA10D1" w:rsidRDefault="00FA10D1" w:rsidP="0046524F">
            <w:pPr>
              <w:spacing w:line="480" w:lineRule="auto"/>
              <w:rPr>
                <w:b/>
                <w:sz w:val="24"/>
              </w:rPr>
            </w:pPr>
            <w:r>
              <w:rPr>
                <w:rFonts w:hint="eastAsia"/>
                <w:b/>
                <w:sz w:val="24"/>
              </w:rPr>
              <w:t>查询功能</w:t>
            </w:r>
          </w:p>
        </w:tc>
        <w:tc>
          <w:tcPr>
            <w:tcW w:w="2381" w:type="dxa"/>
            <w:vAlign w:val="center"/>
          </w:tcPr>
          <w:p w14:paraId="5979A379" w14:textId="77777777" w:rsidR="00FA10D1" w:rsidRPr="00153485" w:rsidRDefault="00FA10D1" w:rsidP="0046524F">
            <w:pPr>
              <w:spacing w:line="480" w:lineRule="auto"/>
              <w:rPr>
                <w:b/>
                <w:bCs/>
                <w:sz w:val="24"/>
              </w:rPr>
            </w:pPr>
            <w:r w:rsidRPr="00E51897">
              <w:rPr>
                <w:rFonts w:hint="eastAsia"/>
                <w:b/>
                <w:bCs/>
                <w:sz w:val="24"/>
              </w:rPr>
              <w:t>企业信息查询</w:t>
            </w:r>
          </w:p>
        </w:tc>
        <w:tc>
          <w:tcPr>
            <w:tcW w:w="4252" w:type="dxa"/>
          </w:tcPr>
          <w:p w14:paraId="2A815198" w14:textId="7CE2727F" w:rsidR="00FA10D1" w:rsidRPr="00424857" w:rsidRDefault="00FA10D1" w:rsidP="00CA6444">
            <w:pPr>
              <w:spacing w:line="480" w:lineRule="auto"/>
              <w:rPr>
                <w:sz w:val="18"/>
              </w:rPr>
            </w:pPr>
            <w:r>
              <w:rPr>
                <w:rFonts w:hint="eastAsia"/>
                <w:sz w:val="18"/>
              </w:rPr>
              <w:t>1.</w:t>
            </w:r>
            <w:r w:rsidR="006D204A">
              <w:rPr>
                <w:rFonts w:hint="eastAsia"/>
                <w:sz w:val="18"/>
              </w:rPr>
              <w:t xml:space="preserve">  </w:t>
            </w:r>
            <w:r w:rsidRPr="00424857">
              <w:rPr>
                <w:rFonts w:hint="eastAsia"/>
                <w:sz w:val="18"/>
              </w:rPr>
              <w:t>端在企业查询界面对，全部企业详细信息进出查询查看；</w:t>
            </w:r>
          </w:p>
          <w:p w14:paraId="3E23F8A1" w14:textId="77777777" w:rsidR="00FA10D1" w:rsidRPr="00424857" w:rsidRDefault="00FA10D1" w:rsidP="00CA6444">
            <w:pPr>
              <w:spacing w:line="480" w:lineRule="auto"/>
              <w:rPr>
                <w:sz w:val="18"/>
              </w:rPr>
            </w:pPr>
            <w:r>
              <w:rPr>
                <w:rFonts w:hint="eastAsia"/>
                <w:sz w:val="18"/>
              </w:rPr>
              <w:t>2.查询包含企业名称、企业类型、资质信息、状态等信息；</w:t>
            </w:r>
          </w:p>
        </w:tc>
        <w:tc>
          <w:tcPr>
            <w:tcW w:w="1447" w:type="dxa"/>
          </w:tcPr>
          <w:p w14:paraId="05060C1D" w14:textId="77777777" w:rsidR="00FA10D1" w:rsidRDefault="00FA10D1" w:rsidP="0046524F">
            <w:pPr>
              <w:spacing w:line="480" w:lineRule="auto"/>
              <w:rPr>
                <w:sz w:val="24"/>
              </w:rPr>
            </w:pPr>
          </w:p>
        </w:tc>
        <w:tc>
          <w:tcPr>
            <w:tcW w:w="822" w:type="dxa"/>
          </w:tcPr>
          <w:p w14:paraId="540B5CEC" w14:textId="77777777" w:rsidR="00FA10D1" w:rsidRDefault="00FA10D1" w:rsidP="0046524F">
            <w:pPr>
              <w:spacing w:line="480" w:lineRule="auto"/>
              <w:rPr>
                <w:sz w:val="24"/>
              </w:rPr>
            </w:pPr>
          </w:p>
        </w:tc>
      </w:tr>
      <w:tr w:rsidR="00FA10D1" w14:paraId="5B68AA08" w14:textId="77777777" w:rsidTr="0085216B">
        <w:trPr>
          <w:trHeight w:val="56"/>
        </w:trPr>
        <w:tc>
          <w:tcPr>
            <w:tcW w:w="2127" w:type="dxa"/>
            <w:vMerge/>
          </w:tcPr>
          <w:p w14:paraId="271B366A" w14:textId="77777777" w:rsidR="00FA10D1" w:rsidRDefault="00FA10D1" w:rsidP="0046524F">
            <w:pPr>
              <w:spacing w:line="480" w:lineRule="auto"/>
              <w:rPr>
                <w:b/>
                <w:sz w:val="24"/>
              </w:rPr>
            </w:pPr>
          </w:p>
        </w:tc>
        <w:tc>
          <w:tcPr>
            <w:tcW w:w="2381" w:type="dxa"/>
            <w:vAlign w:val="center"/>
          </w:tcPr>
          <w:p w14:paraId="5A033DA6" w14:textId="77777777" w:rsidR="00FA10D1" w:rsidRPr="00153485" w:rsidRDefault="00FA10D1" w:rsidP="0046524F">
            <w:pPr>
              <w:spacing w:line="480" w:lineRule="auto"/>
              <w:rPr>
                <w:b/>
                <w:bCs/>
                <w:sz w:val="24"/>
              </w:rPr>
            </w:pPr>
            <w:r w:rsidRPr="00E51897">
              <w:rPr>
                <w:rFonts w:hint="eastAsia"/>
                <w:b/>
                <w:bCs/>
                <w:sz w:val="24"/>
              </w:rPr>
              <w:t>人员信息查询</w:t>
            </w:r>
          </w:p>
        </w:tc>
        <w:tc>
          <w:tcPr>
            <w:tcW w:w="4252" w:type="dxa"/>
          </w:tcPr>
          <w:p w14:paraId="4960EB89" w14:textId="009788B8" w:rsidR="00FA10D1" w:rsidRPr="00945D2E" w:rsidRDefault="00FA10D1" w:rsidP="00CA6444">
            <w:pPr>
              <w:spacing w:line="480" w:lineRule="auto"/>
              <w:rPr>
                <w:sz w:val="18"/>
              </w:rPr>
            </w:pPr>
            <w:r>
              <w:rPr>
                <w:rFonts w:hint="eastAsia"/>
                <w:sz w:val="18"/>
              </w:rPr>
              <w:t>1.</w:t>
            </w:r>
            <w:r w:rsidR="006D204A">
              <w:rPr>
                <w:rFonts w:hint="eastAsia"/>
                <w:sz w:val="18"/>
              </w:rPr>
              <w:t xml:space="preserve">  </w:t>
            </w:r>
            <w:r>
              <w:rPr>
                <w:rFonts w:hint="eastAsia"/>
                <w:sz w:val="18"/>
              </w:rPr>
              <w:t>端对企业就业人员详细信息查询；（个人信息、资质证件、履历、状态等信息）；</w:t>
            </w:r>
          </w:p>
        </w:tc>
        <w:tc>
          <w:tcPr>
            <w:tcW w:w="1447" w:type="dxa"/>
          </w:tcPr>
          <w:p w14:paraId="2638C5A1" w14:textId="77777777" w:rsidR="00FA10D1" w:rsidRDefault="00FA10D1" w:rsidP="0046524F">
            <w:pPr>
              <w:spacing w:line="480" w:lineRule="auto"/>
              <w:rPr>
                <w:sz w:val="24"/>
              </w:rPr>
            </w:pPr>
          </w:p>
        </w:tc>
        <w:tc>
          <w:tcPr>
            <w:tcW w:w="822" w:type="dxa"/>
          </w:tcPr>
          <w:p w14:paraId="6B0289AD" w14:textId="77777777" w:rsidR="00FA10D1" w:rsidRDefault="00FA10D1" w:rsidP="0046524F">
            <w:pPr>
              <w:spacing w:line="480" w:lineRule="auto"/>
              <w:rPr>
                <w:sz w:val="24"/>
              </w:rPr>
            </w:pPr>
          </w:p>
        </w:tc>
      </w:tr>
      <w:tr w:rsidR="0046524F" w14:paraId="14CBAAFE" w14:textId="77777777" w:rsidTr="0085216B">
        <w:tc>
          <w:tcPr>
            <w:tcW w:w="2127" w:type="dxa"/>
            <w:vMerge/>
          </w:tcPr>
          <w:p w14:paraId="594FDC3B" w14:textId="77777777" w:rsidR="0046524F" w:rsidRDefault="0046524F" w:rsidP="0046524F">
            <w:pPr>
              <w:spacing w:line="480" w:lineRule="auto"/>
              <w:rPr>
                <w:b/>
                <w:sz w:val="24"/>
              </w:rPr>
            </w:pPr>
          </w:p>
        </w:tc>
        <w:tc>
          <w:tcPr>
            <w:tcW w:w="2381" w:type="dxa"/>
            <w:vAlign w:val="center"/>
          </w:tcPr>
          <w:p w14:paraId="67C0AFC7" w14:textId="77777777" w:rsidR="0046524F" w:rsidRPr="00153485" w:rsidRDefault="007C1F99" w:rsidP="0046524F">
            <w:pPr>
              <w:spacing w:line="480" w:lineRule="auto"/>
              <w:rPr>
                <w:b/>
                <w:bCs/>
                <w:sz w:val="24"/>
              </w:rPr>
            </w:pPr>
            <w:r>
              <w:rPr>
                <w:rFonts w:hint="eastAsia"/>
                <w:b/>
                <w:bCs/>
                <w:sz w:val="24"/>
              </w:rPr>
              <w:t>枪弹台账统计查询</w:t>
            </w:r>
          </w:p>
        </w:tc>
        <w:tc>
          <w:tcPr>
            <w:tcW w:w="4252" w:type="dxa"/>
          </w:tcPr>
          <w:p w14:paraId="66245828" w14:textId="77777777" w:rsidR="0046524F" w:rsidRPr="00945D2E" w:rsidRDefault="00552E73" w:rsidP="0046524F">
            <w:pPr>
              <w:spacing w:line="480" w:lineRule="auto"/>
              <w:rPr>
                <w:sz w:val="18"/>
              </w:rPr>
            </w:pPr>
            <w:r>
              <w:rPr>
                <w:rFonts w:hint="eastAsia"/>
                <w:sz w:val="18"/>
              </w:rPr>
              <w:t>根据过滤条件（企业名称、枪弹类型、状态等字段）对枪弹台账统计查询；</w:t>
            </w:r>
          </w:p>
        </w:tc>
        <w:tc>
          <w:tcPr>
            <w:tcW w:w="1447" w:type="dxa"/>
          </w:tcPr>
          <w:p w14:paraId="1B56E1D5" w14:textId="77777777" w:rsidR="0046524F" w:rsidRDefault="0046524F" w:rsidP="0046524F">
            <w:pPr>
              <w:spacing w:line="480" w:lineRule="auto"/>
              <w:rPr>
                <w:sz w:val="24"/>
              </w:rPr>
            </w:pPr>
          </w:p>
        </w:tc>
        <w:tc>
          <w:tcPr>
            <w:tcW w:w="822" w:type="dxa"/>
          </w:tcPr>
          <w:p w14:paraId="6F22600C" w14:textId="77777777" w:rsidR="0046524F" w:rsidRDefault="0046524F" w:rsidP="0046524F">
            <w:pPr>
              <w:spacing w:line="480" w:lineRule="auto"/>
              <w:rPr>
                <w:sz w:val="24"/>
              </w:rPr>
            </w:pPr>
          </w:p>
        </w:tc>
      </w:tr>
      <w:tr w:rsidR="0046524F" w14:paraId="0ED4A4E1" w14:textId="77777777" w:rsidTr="0085216B">
        <w:tc>
          <w:tcPr>
            <w:tcW w:w="2127" w:type="dxa"/>
            <w:vMerge/>
          </w:tcPr>
          <w:p w14:paraId="646B84D9" w14:textId="77777777" w:rsidR="0046524F" w:rsidRDefault="0046524F" w:rsidP="0046524F">
            <w:pPr>
              <w:spacing w:line="480" w:lineRule="auto"/>
              <w:rPr>
                <w:b/>
                <w:sz w:val="24"/>
              </w:rPr>
            </w:pPr>
          </w:p>
        </w:tc>
        <w:tc>
          <w:tcPr>
            <w:tcW w:w="2381" w:type="dxa"/>
            <w:vAlign w:val="center"/>
          </w:tcPr>
          <w:p w14:paraId="0BD469FA" w14:textId="77777777" w:rsidR="0046524F" w:rsidRPr="00153485" w:rsidRDefault="007C1F99" w:rsidP="0046524F">
            <w:pPr>
              <w:spacing w:line="480" w:lineRule="auto"/>
              <w:rPr>
                <w:b/>
                <w:bCs/>
                <w:sz w:val="24"/>
              </w:rPr>
            </w:pPr>
            <w:r>
              <w:rPr>
                <w:rFonts w:hint="eastAsia"/>
                <w:b/>
                <w:bCs/>
                <w:sz w:val="24"/>
              </w:rPr>
              <w:t>枪弹出入库查询</w:t>
            </w:r>
          </w:p>
        </w:tc>
        <w:tc>
          <w:tcPr>
            <w:tcW w:w="4252" w:type="dxa"/>
          </w:tcPr>
          <w:p w14:paraId="6EF259EF" w14:textId="77777777" w:rsidR="0046524F" w:rsidRPr="00945D2E" w:rsidRDefault="005E4155" w:rsidP="0046524F">
            <w:pPr>
              <w:spacing w:line="480" w:lineRule="auto"/>
              <w:rPr>
                <w:sz w:val="18"/>
              </w:rPr>
            </w:pPr>
            <w:r>
              <w:rPr>
                <w:rFonts w:hint="eastAsia"/>
                <w:sz w:val="18"/>
              </w:rPr>
              <w:t>根据查询条件（企业名称、时间、出入状态、枪弹类型等条件）进行查询企业历史出入库信息；</w:t>
            </w:r>
          </w:p>
        </w:tc>
        <w:tc>
          <w:tcPr>
            <w:tcW w:w="1447" w:type="dxa"/>
          </w:tcPr>
          <w:p w14:paraId="627115EA" w14:textId="77777777" w:rsidR="0046524F" w:rsidRDefault="0046524F" w:rsidP="0046524F">
            <w:pPr>
              <w:spacing w:line="480" w:lineRule="auto"/>
              <w:rPr>
                <w:sz w:val="24"/>
              </w:rPr>
            </w:pPr>
          </w:p>
        </w:tc>
        <w:tc>
          <w:tcPr>
            <w:tcW w:w="822" w:type="dxa"/>
          </w:tcPr>
          <w:p w14:paraId="2762A806" w14:textId="77777777" w:rsidR="0046524F" w:rsidRDefault="0046524F" w:rsidP="0046524F">
            <w:pPr>
              <w:spacing w:line="480" w:lineRule="auto"/>
              <w:rPr>
                <w:sz w:val="24"/>
              </w:rPr>
            </w:pPr>
          </w:p>
        </w:tc>
      </w:tr>
      <w:tr w:rsidR="0046524F" w14:paraId="6AB3984B" w14:textId="77777777" w:rsidTr="0085216B">
        <w:tc>
          <w:tcPr>
            <w:tcW w:w="2127" w:type="dxa"/>
            <w:vMerge/>
          </w:tcPr>
          <w:p w14:paraId="0EC61625" w14:textId="77777777" w:rsidR="0046524F" w:rsidRDefault="0046524F" w:rsidP="0046524F">
            <w:pPr>
              <w:spacing w:line="480" w:lineRule="auto"/>
              <w:rPr>
                <w:b/>
                <w:sz w:val="24"/>
              </w:rPr>
            </w:pPr>
          </w:p>
        </w:tc>
        <w:tc>
          <w:tcPr>
            <w:tcW w:w="2381" w:type="dxa"/>
            <w:vAlign w:val="center"/>
          </w:tcPr>
          <w:p w14:paraId="604C4B14" w14:textId="77777777" w:rsidR="0046524F" w:rsidRPr="00153485" w:rsidRDefault="007C1F99" w:rsidP="0046524F">
            <w:pPr>
              <w:spacing w:line="480" w:lineRule="auto"/>
              <w:rPr>
                <w:b/>
                <w:bCs/>
                <w:sz w:val="24"/>
              </w:rPr>
            </w:pPr>
            <w:r>
              <w:rPr>
                <w:rFonts w:hint="eastAsia"/>
                <w:b/>
                <w:bCs/>
                <w:sz w:val="24"/>
              </w:rPr>
              <w:t>外来枪弹往来查询</w:t>
            </w:r>
          </w:p>
        </w:tc>
        <w:tc>
          <w:tcPr>
            <w:tcW w:w="4252" w:type="dxa"/>
          </w:tcPr>
          <w:p w14:paraId="69E91C99" w14:textId="77777777" w:rsidR="0046524F" w:rsidRPr="00945D2E" w:rsidRDefault="00734760" w:rsidP="0046524F">
            <w:pPr>
              <w:spacing w:line="480" w:lineRule="auto"/>
              <w:rPr>
                <w:sz w:val="18"/>
              </w:rPr>
            </w:pPr>
            <w:r>
              <w:rPr>
                <w:rFonts w:hint="eastAsia"/>
                <w:sz w:val="18"/>
              </w:rPr>
              <w:t>根据查询条件（企业名称、时间、出入状态、枪弹类型等条件）进行查询企业外来枪弹出来往历史信息；</w:t>
            </w:r>
          </w:p>
        </w:tc>
        <w:tc>
          <w:tcPr>
            <w:tcW w:w="1447" w:type="dxa"/>
          </w:tcPr>
          <w:p w14:paraId="2EFB0DB9" w14:textId="77777777" w:rsidR="0046524F" w:rsidRDefault="0046524F" w:rsidP="0046524F">
            <w:pPr>
              <w:spacing w:line="480" w:lineRule="auto"/>
              <w:rPr>
                <w:sz w:val="24"/>
              </w:rPr>
            </w:pPr>
          </w:p>
        </w:tc>
        <w:tc>
          <w:tcPr>
            <w:tcW w:w="822" w:type="dxa"/>
          </w:tcPr>
          <w:p w14:paraId="704A3A83" w14:textId="77777777" w:rsidR="0046524F" w:rsidRDefault="0046524F" w:rsidP="0046524F">
            <w:pPr>
              <w:spacing w:line="480" w:lineRule="auto"/>
              <w:rPr>
                <w:sz w:val="24"/>
              </w:rPr>
            </w:pPr>
          </w:p>
        </w:tc>
      </w:tr>
      <w:tr w:rsidR="0046524F" w14:paraId="532C0E75" w14:textId="77777777" w:rsidTr="0085216B">
        <w:tc>
          <w:tcPr>
            <w:tcW w:w="2127" w:type="dxa"/>
            <w:vMerge/>
          </w:tcPr>
          <w:p w14:paraId="06E653E2" w14:textId="77777777" w:rsidR="0046524F" w:rsidRDefault="0046524F" w:rsidP="0046524F">
            <w:pPr>
              <w:spacing w:line="480" w:lineRule="auto"/>
              <w:rPr>
                <w:b/>
                <w:sz w:val="24"/>
              </w:rPr>
            </w:pPr>
          </w:p>
        </w:tc>
        <w:tc>
          <w:tcPr>
            <w:tcW w:w="2381" w:type="dxa"/>
            <w:vAlign w:val="center"/>
          </w:tcPr>
          <w:p w14:paraId="4D2CC863" w14:textId="77777777" w:rsidR="0046524F" w:rsidRPr="00153485" w:rsidRDefault="0046524F" w:rsidP="0046524F">
            <w:pPr>
              <w:spacing w:line="480" w:lineRule="auto"/>
              <w:rPr>
                <w:b/>
                <w:bCs/>
                <w:sz w:val="24"/>
              </w:rPr>
            </w:pPr>
            <w:r>
              <w:rPr>
                <w:rFonts w:hint="eastAsia"/>
                <w:b/>
                <w:bCs/>
                <w:sz w:val="24"/>
              </w:rPr>
              <w:t>枪弹追溯查询</w:t>
            </w:r>
          </w:p>
        </w:tc>
        <w:tc>
          <w:tcPr>
            <w:tcW w:w="4252" w:type="dxa"/>
          </w:tcPr>
          <w:p w14:paraId="4A105C26" w14:textId="77777777" w:rsidR="0046524F" w:rsidRDefault="0046524F" w:rsidP="0046524F">
            <w:pPr>
              <w:spacing w:line="480" w:lineRule="auto"/>
              <w:rPr>
                <w:sz w:val="18"/>
              </w:rPr>
            </w:pPr>
            <w:r>
              <w:rPr>
                <w:rFonts w:hint="eastAsia"/>
                <w:sz w:val="18"/>
              </w:rPr>
              <w:t>通过电子标签进行对物品生命周期追溯查询</w:t>
            </w:r>
          </w:p>
        </w:tc>
        <w:tc>
          <w:tcPr>
            <w:tcW w:w="1447" w:type="dxa"/>
          </w:tcPr>
          <w:p w14:paraId="70AC0401" w14:textId="77777777" w:rsidR="0046524F" w:rsidRDefault="0046524F" w:rsidP="0046524F">
            <w:pPr>
              <w:spacing w:line="480" w:lineRule="auto"/>
              <w:rPr>
                <w:sz w:val="24"/>
              </w:rPr>
            </w:pPr>
          </w:p>
        </w:tc>
        <w:tc>
          <w:tcPr>
            <w:tcW w:w="822" w:type="dxa"/>
          </w:tcPr>
          <w:p w14:paraId="12229147" w14:textId="77777777" w:rsidR="0046524F" w:rsidRDefault="0046524F" w:rsidP="0046524F">
            <w:pPr>
              <w:spacing w:line="480" w:lineRule="auto"/>
              <w:rPr>
                <w:sz w:val="24"/>
              </w:rPr>
            </w:pPr>
          </w:p>
        </w:tc>
      </w:tr>
      <w:tr w:rsidR="0046524F" w14:paraId="39A10306" w14:textId="77777777" w:rsidTr="0085216B">
        <w:tc>
          <w:tcPr>
            <w:tcW w:w="2127" w:type="dxa"/>
            <w:vMerge w:val="restart"/>
            <w:vAlign w:val="center"/>
          </w:tcPr>
          <w:p w14:paraId="5C338B26" w14:textId="77777777" w:rsidR="0046524F" w:rsidRDefault="0046524F" w:rsidP="0046524F">
            <w:pPr>
              <w:spacing w:line="480" w:lineRule="auto"/>
              <w:rPr>
                <w:b/>
                <w:sz w:val="24"/>
              </w:rPr>
            </w:pPr>
            <w:r>
              <w:rPr>
                <w:rFonts w:hint="eastAsia"/>
                <w:b/>
                <w:sz w:val="24"/>
              </w:rPr>
              <w:t>安全监管</w:t>
            </w:r>
          </w:p>
        </w:tc>
        <w:tc>
          <w:tcPr>
            <w:tcW w:w="2381" w:type="dxa"/>
            <w:vAlign w:val="center"/>
          </w:tcPr>
          <w:p w14:paraId="406E192E" w14:textId="77777777" w:rsidR="0046524F" w:rsidRPr="00E51897" w:rsidRDefault="004F2BBC" w:rsidP="0046524F">
            <w:pPr>
              <w:spacing w:line="480" w:lineRule="auto"/>
              <w:rPr>
                <w:b/>
                <w:bCs/>
                <w:sz w:val="24"/>
              </w:rPr>
            </w:pPr>
            <w:r w:rsidRPr="00E51897">
              <w:rPr>
                <w:rFonts w:hint="eastAsia"/>
                <w:b/>
                <w:bCs/>
                <w:sz w:val="24"/>
              </w:rPr>
              <w:t>枪弹</w:t>
            </w:r>
            <w:r w:rsidR="0076255A" w:rsidRPr="00E51897">
              <w:rPr>
                <w:rFonts w:hint="eastAsia"/>
                <w:b/>
                <w:bCs/>
                <w:sz w:val="24"/>
              </w:rPr>
              <w:t>仓库管理</w:t>
            </w:r>
          </w:p>
        </w:tc>
        <w:tc>
          <w:tcPr>
            <w:tcW w:w="4252" w:type="dxa"/>
          </w:tcPr>
          <w:p w14:paraId="5AC8D486" w14:textId="77777777" w:rsidR="00BF170F" w:rsidRPr="004818A8" w:rsidRDefault="00BF170F" w:rsidP="00BF170F">
            <w:pPr>
              <w:spacing w:line="480" w:lineRule="auto"/>
              <w:rPr>
                <w:sz w:val="18"/>
              </w:rPr>
            </w:pPr>
            <w:r>
              <w:rPr>
                <w:rFonts w:hint="eastAsia"/>
                <w:sz w:val="18"/>
              </w:rPr>
              <w:t>1.</w:t>
            </w:r>
            <w:r w:rsidRPr="004818A8">
              <w:rPr>
                <w:rFonts w:hint="eastAsia"/>
                <w:sz w:val="18"/>
              </w:rPr>
              <w:t>企业查看该单位的仓库管理信息</w:t>
            </w:r>
            <w:r>
              <w:rPr>
                <w:rFonts w:hint="eastAsia"/>
                <w:sz w:val="18"/>
              </w:rPr>
              <w:t>及备案状态</w:t>
            </w:r>
          </w:p>
          <w:p w14:paraId="658DF836" w14:textId="4149B3EB" w:rsidR="00BF170F" w:rsidRDefault="00BF170F" w:rsidP="00BF170F">
            <w:pPr>
              <w:spacing w:line="480" w:lineRule="auto"/>
              <w:rPr>
                <w:sz w:val="18"/>
              </w:rPr>
            </w:pPr>
            <w:r>
              <w:rPr>
                <w:rFonts w:hint="eastAsia"/>
                <w:sz w:val="18"/>
              </w:rPr>
              <w:t>2. 库房信息包含：单位名称、</w:t>
            </w:r>
            <w:proofErr w:type="gramStart"/>
            <w:r>
              <w:rPr>
                <w:rFonts w:hint="eastAsia"/>
                <w:sz w:val="18"/>
              </w:rPr>
              <w:t>所属</w:t>
            </w:r>
            <w:r w:rsidR="006D204A">
              <w:rPr>
                <w:rFonts w:hint="eastAsia"/>
                <w:sz w:val="18"/>
              </w:rPr>
              <w:t xml:space="preserve">  </w:t>
            </w:r>
            <w:r>
              <w:rPr>
                <w:rFonts w:hint="eastAsia"/>
                <w:sz w:val="18"/>
              </w:rPr>
              <w:t>机关</w:t>
            </w:r>
            <w:proofErr w:type="gramEnd"/>
            <w:r>
              <w:rPr>
                <w:rFonts w:hint="eastAsia"/>
                <w:sz w:val="18"/>
              </w:rPr>
              <w:t>、库房名称、规模大小、存储物品类型、库房地址、负责人、库房照片等信息；</w:t>
            </w:r>
          </w:p>
          <w:p w14:paraId="1278202A" w14:textId="77777777" w:rsidR="00BF170F" w:rsidRPr="004818A8" w:rsidRDefault="00BF170F" w:rsidP="00BF170F">
            <w:pPr>
              <w:spacing w:line="480" w:lineRule="auto"/>
              <w:rPr>
                <w:sz w:val="18"/>
              </w:rPr>
            </w:pPr>
            <w:r>
              <w:rPr>
                <w:rFonts w:hint="eastAsia"/>
                <w:sz w:val="18"/>
              </w:rPr>
              <w:t>3.</w:t>
            </w:r>
            <w:r w:rsidRPr="00A5560B">
              <w:rPr>
                <w:rFonts w:hint="eastAsia"/>
                <w:sz w:val="18"/>
              </w:rPr>
              <w:t xml:space="preserve"> </w:t>
            </w:r>
            <w:r>
              <w:rPr>
                <w:rFonts w:hint="eastAsia"/>
                <w:sz w:val="18"/>
              </w:rPr>
              <w:t>管</w:t>
            </w:r>
            <w:r w:rsidRPr="00A5560B">
              <w:rPr>
                <w:rFonts w:hint="eastAsia"/>
                <w:sz w:val="18"/>
              </w:rPr>
              <w:t>库</w:t>
            </w:r>
            <w:r>
              <w:rPr>
                <w:rFonts w:hint="eastAsia"/>
                <w:sz w:val="18"/>
              </w:rPr>
              <w:t>查询</w:t>
            </w:r>
            <w:r w:rsidRPr="00A5560B">
              <w:rPr>
                <w:rFonts w:hint="eastAsia"/>
                <w:sz w:val="18"/>
              </w:rPr>
              <w:t>物品类型，品名、数量、最大载量等</w:t>
            </w:r>
          </w:p>
          <w:p w14:paraId="257697FE" w14:textId="77777777" w:rsidR="0046524F" w:rsidRPr="00AB19DC" w:rsidRDefault="00BF170F" w:rsidP="00BF170F">
            <w:pPr>
              <w:spacing w:line="480" w:lineRule="auto"/>
              <w:rPr>
                <w:sz w:val="18"/>
              </w:rPr>
            </w:pPr>
            <w:r>
              <w:rPr>
                <w:rFonts w:hint="eastAsia"/>
                <w:sz w:val="18"/>
              </w:rPr>
              <w:t>4.</w:t>
            </w:r>
            <w:r w:rsidRPr="00E70235">
              <w:rPr>
                <w:rFonts w:hint="eastAsia"/>
                <w:sz w:val="18"/>
              </w:rPr>
              <w:t>仓库安全进出管理（检验身份认证）、</w:t>
            </w:r>
            <w:r>
              <w:rPr>
                <w:rFonts w:hint="eastAsia"/>
                <w:sz w:val="18"/>
              </w:rPr>
              <w:t>接入企业第三方预警。</w:t>
            </w:r>
          </w:p>
        </w:tc>
        <w:tc>
          <w:tcPr>
            <w:tcW w:w="1447" w:type="dxa"/>
          </w:tcPr>
          <w:p w14:paraId="51B1AF9B" w14:textId="77777777" w:rsidR="0046524F" w:rsidRDefault="0046524F" w:rsidP="0046524F">
            <w:pPr>
              <w:spacing w:line="480" w:lineRule="auto"/>
              <w:rPr>
                <w:sz w:val="24"/>
              </w:rPr>
            </w:pPr>
          </w:p>
        </w:tc>
        <w:tc>
          <w:tcPr>
            <w:tcW w:w="822" w:type="dxa"/>
          </w:tcPr>
          <w:p w14:paraId="28AAC053" w14:textId="77777777" w:rsidR="0046524F" w:rsidRDefault="0046524F" w:rsidP="0046524F">
            <w:pPr>
              <w:spacing w:line="480" w:lineRule="auto"/>
              <w:rPr>
                <w:sz w:val="24"/>
              </w:rPr>
            </w:pPr>
          </w:p>
        </w:tc>
      </w:tr>
      <w:tr w:rsidR="0046524F" w14:paraId="2E898F65" w14:textId="77777777" w:rsidTr="0085216B">
        <w:tc>
          <w:tcPr>
            <w:tcW w:w="2127" w:type="dxa"/>
            <w:vMerge/>
            <w:vAlign w:val="center"/>
          </w:tcPr>
          <w:p w14:paraId="70FDD2F8" w14:textId="77777777" w:rsidR="0046524F" w:rsidRDefault="0046524F" w:rsidP="0046524F">
            <w:pPr>
              <w:spacing w:line="480" w:lineRule="auto"/>
              <w:rPr>
                <w:b/>
                <w:sz w:val="24"/>
              </w:rPr>
            </w:pPr>
          </w:p>
        </w:tc>
        <w:tc>
          <w:tcPr>
            <w:tcW w:w="2381" w:type="dxa"/>
            <w:vAlign w:val="center"/>
          </w:tcPr>
          <w:p w14:paraId="54937379" w14:textId="77777777" w:rsidR="0046524F" w:rsidRPr="00E51897" w:rsidRDefault="0046524F" w:rsidP="0046524F">
            <w:pPr>
              <w:spacing w:line="480" w:lineRule="auto"/>
              <w:rPr>
                <w:b/>
                <w:bCs/>
                <w:sz w:val="24"/>
              </w:rPr>
            </w:pPr>
            <w:r w:rsidRPr="00E51897">
              <w:rPr>
                <w:rFonts w:hint="eastAsia"/>
                <w:b/>
                <w:bCs/>
                <w:sz w:val="24"/>
              </w:rPr>
              <w:t>安全检查管理</w:t>
            </w:r>
          </w:p>
        </w:tc>
        <w:tc>
          <w:tcPr>
            <w:tcW w:w="4252" w:type="dxa"/>
          </w:tcPr>
          <w:p w14:paraId="37C1BAB4" w14:textId="58F88B90" w:rsidR="007D707B" w:rsidRPr="004F5597" w:rsidRDefault="007D707B" w:rsidP="007D707B">
            <w:pPr>
              <w:spacing w:line="480" w:lineRule="auto"/>
              <w:rPr>
                <w:sz w:val="18"/>
              </w:rPr>
            </w:pPr>
            <w:r>
              <w:rPr>
                <w:rFonts w:hint="eastAsia"/>
                <w:sz w:val="18"/>
              </w:rPr>
              <w:t>1.</w:t>
            </w:r>
            <w:r w:rsidR="006D204A">
              <w:rPr>
                <w:rFonts w:hint="eastAsia"/>
                <w:sz w:val="18"/>
              </w:rPr>
              <w:t xml:space="preserve">  </w:t>
            </w:r>
            <w:r w:rsidRPr="004F5597">
              <w:rPr>
                <w:rFonts w:hint="eastAsia"/>
                <w:sz w:val="18"/>
              </w:rPr>
              <w:t>通过手机APP对企业进行日常安全检查；</w:t>
            </w:r>
          </w:p>
          <w:p w14:paraId="1E246BC0" w14:textId="77777777" w:rsidR="0046524F" w:rsidRPr="00E70235" w:rsidRDefault="007D707B" w:rsidP="007D707B">
            <w:pPr>
              <w:spacing w:line="480" w:lineRule="auto"/>
              <w:rPr>
                <w:sz w:val="18"/>
              </w:rPr>
            </w:pPr>
            <w:r>
              <w:rPr>
                <w:rFonts w:hint="eastAsia"/>
                <w:sz w:val="18"/>
              </w:rPr>
              <w:t>2.如果有检查不合格项目向企业下发整改通知；</w:t>
            </w:r>
          </w:p>
        </w:tc>
        <w:tc>
          <w:tcPr>
            <w:tcW w:w="1447" w:type="dxa"/>
          </w:tcPr>
          <w:p w14:paraId="76466EDA" w14:textId="77777777" w:rsidR="0046524F" w:rsidRDefault="0046524F" w:rsidP="0046524F">
            <w:pPr>
              <w:spacing w:line="480" w:lineRule="auto"/>
              <w:rPr>
                <w:sz w:val="24"/>
              </w:rPr>
            </w:pPr>
          </w:p>
        </w:tc>
        <w:tc>
          <w:tcPr>
            <w:tcW w:w="822" w:type="dxa"/>
          </w:tcPr>
          <w:p w14:paraId="071793B1" w14:textId="77777777" w:rsidR="0046524F" w:rsidRDefault="0046524F" w:rsidP="0046524F">
            <w:pPr>
              <w:spacing w:line="480" w:lineRule="auto"/>
              <w:rPr>
                <w:sz w:val="24"/>
              </w:rPr>
            </w:pPr>
          </w:p>
        </w:tc>
      </w:tr>
      <w:tr w:rsidR="007D707B" w14:paraId="66C3E7F0" w14:textId="77777777" w:rsidTr="0085216B">
        <w:tc>
          <w:tcPr>
            <w:tcW w:w="2127" w:type="dxa"/>
            <w:vMerge/>
            <w:vAlign w:val="center"/>
          </w:tcPr>
          <w:p w14:paraId="6E4EE1F7" w14:textId="77777777" w:rsidR="007D707B" w:rsidRDefault="007D707B" w:rsidP="0046524F">
            <w:pPr>
              <w:spacing w:line="480" w:lineRule="auto"/>
              <w:rPr>
                <w:b/>
                <w:sz w:val="24"/>
              </w:rPr>
            </w:pPr>
          </w:p>
        </w:tc>
        <w:tc>
          <w:tcPr>
            <w:tcW w:w="2381" w:type="dxa"/>
            <w:vAlign w:val="center"/>
          </w:tcPr>
          <w:p w14:paraId="633FBD7C" w14:textId="77777777" w:rsidR="007D707B" w:rsidRPr="00E51897" w:rsidRDefault="007D707B" w:rsidP="0046524F">
            <w:pPr>
              <w:spacing w:line="480" w:lineRule="auto"/>
              <w:rPr>
                <w:b/>
                <w:bCs/>
                <w:sz w:val="24"/>
              </w:rPr>
            </w:pPr>
            <w:r w:rsidRPr="00E51897">
              <w:rPr>
                <w:rFonts w:hint="eastAsia"/>
                <w:b/>
                <w:bCs/>
                <w:sz w:val="24"/>
              </w:rPr>
              <w:t>隐患整改管理</w:t>
            </w:r>
          </w:p>
        </w:tc>
        <w:tc>
          <w:tcPr>
            <w:tcW w:w="4252" w:type="dxa"/>
          </w:tcPr>
          <w:p w14:paraId="1F552886" w14:textId="77777777" w:rsidR="007D707B" w:rsidRPr="001F6303" w:rsidRDefault="007D707B" w:rsidP="00CA6444">
            <w:pPr>
              <w:spacing w:line="480" w:lineRule="auto"/>
              <w:rPr>
                <w:sz w:val="18"/>
              </w:rPr>
            </w:pPr>
            <w:r>
              <w:rPr>
                <w:rFonts w:hint="eastAsia"/>
                <w:sz w:val="18"/>
              </w:rPr>
              <w:t>1.巡查结果如有隐患需要整改</w:t>
            </w:r>
            <w:r w:rsidRPr="001F6303">
              <w:rPr>
                <w:rFonts w:hint="eastAsia"/>
                <w:sz w:val="18"/>
              </w:rPr>
              <w:t>针对企业安全隐患进行发布整改通知；</w:t>
            </w:r>
          </w:p>
          <w:p w14:paraId="2100546E" w14:textId="215686B9" w:rsidR="007D707B" w:rsidRPr="001F6303" w:rsidRDefault="007D707B" w:rsidP="00CA6444">
            <w:pPr>
              <w:spacing w:line="480" w:lineRule="auto"/>
              <w:rPr>
                <w:sz w:val="18"/>
              </w:rPr>
            </w:pPr>
            <w:r>
              <w:rPr>
                <w:rFonts w:hint="eastAsia"/>
                <w:sz w:val="18"/>
              </w:rPr>
              <w:t>2.主要</w:t>
            </w:r>
            <w:r w:rsidR="006D204A">
              <w:rPr>
                <w:rFonts w:hint="eastAsia"/>
                <w:sz w:val="18"/>
              </w:rPr>
              <w:t xml:space="preserve">  </w:t>
            </w:r>
            <w:r>
              <w:rPr>
                <w:rFonts w:hint="eastAsia"/>
                <w:sz w:val="18"/>
              </w:rPr>
              <w:t>端在APP端进行巡查。</w:t>
            </w:r>
          </w:p>
        </w:tc>
        <w:tc>
          <w:tcPr>
            <w:tcW w:w="1447" w:type="dxa"/>
          </w:tcPr>
          <w:p w14:paraId="24B3B8D5" w14:textId="77777777" w:rsidR="007D707B" w:rsidRDefault="007D707B" w:rsidP="0046524F">
            <w:pPr>
              <w:spacing w:line="480" w:lineRule="auto"/>
              <w:rPr>
                <w:sz w:val="24"/>
              </w:rPr>
            </w:pPr>
          </w:p>
        </w:tc>
        <w:tc>
          <w:tcPr>
            <w:tcW w:w="822" w:type="dxa"/>
          </w:tcPr>
          <w:p w14:paraId="1DC6980D" w14:textId="77777777" w:rsidR="007D707B" w:rsidRDefault="007D707B" w:rsidP="0046524F">
            <w:pPr>
              <w:spacing w:line="480" w:lineRule="auto"/>
              <w:rPr>
                <w:sz w:val="24"/>
              </w:rPr>
            </w:pPr>
          </w:p>
        </w:tc>
      </w:tr>
      <w:tr w:rsidR="007D707B" w14:paraId="6E85BF4E" w14:textId="77777777" w:rsidTr="0085216B">
        <w:tc>
          <w:tcPr>
            <w:tcW w:w="2127" w:type="dxa"/>
            <w:vMerge/>
          </w:tcPr>
          <w:p w14:paraId="04A5CB64" w14:textId="77777777" w:rsidR="007D707B" w:rsidRDefault="007D707B" w:rsidP="0046524F">
            <w:pPr>
              <w:spacing w:line="480" w:lineRule="auto"/>
              <w:rPr>
                <w:b/>
                <w:sz w:val="24"/>
              </w:rPr>
            </w:pPr>
          </w:p>
        </w:tc>
        <w:tc>
          <w:tcPr>
            <w:tcW w:w="2381" w:type="dxa"/>
            <w:vAlign w:val="center"/>
          </w:tcPr>
          <w:p w14:paraId="67786FB3" w14:textId="77777777" w:rsidR="007D707B" w:rsidRPr="00E51897" w:rsidRDefault="007D707B" w:rsidP="0046524F">
            <w:pPr>
              <w:spacing w:line="480" w:lineRule="auto"/>
              <w:rPr>
                <w:b/>
                <w:bCs/>
                <w:sz w:val="24"/>
              </w:rPr>
            </w:pPr>
            <w:r w:rsidRPr="00E51897">
              <w:rPr>
                <w:rFonts w:hint="eastAsia"/>
                <w:b/>
                <w:bCs/>
                <w:sz w:val="24"/>
              </w:rPr>
              <w:t>应急预案管理</w:t>
            </w:r>
          </w:p>
        </w:tc>
        <w:tc>
          <w:tcPr>
            <w:tcW w:w="4252" w:type="dxa"/>
          </w:tcPr>
          <w:p w14:paraId="126224F5" w14:textId="77777777" w:rsidR="007D707B" w:rsidRPr="00945D2E" w:rsidRDefault="007D707B" w:rsidP="00CA6444">
            <w:pPr>
              <w:spacing w:line="480" w:lineRule="auto"/>
              <w:rPr>
                <w:sz w:val="18"/>
              </w:rPr>
            </w:pPr>
            <w:r>
              <w:rPr>
                <w:rFonts w:hint="eastAsia"/>
                <w:sz w:val="18"/>
              </w:rPr>
              <w:t>查询查看</w:t>
            </w:r>
            <w:r w:rsidRPr="00FF523C">
              <w:rPr>
                <w:rFonts w:hint="eastAsia"/>
                <w:sz w:val="18"/>
              </w:rPr>
              <w:t>企业应急预案信息添加</w:t>
            </w:r>
            <w:r>
              <w:rPr>
                <w:rFonts w:hint="eastAsia"/>
                <w:sz w:val="18"/>
              </w:rPr>
              <w:t>维护信息</w:t>
            </w:r>
            <w:r w:rsidRPr="00FF523C">
              <w:rPr>
                <w:rFonts w:hint="eastAsia"/>
                <w:sz w:val="18"/>
              </w:rPr>
              <w:t>，及时改善企业应急预案的管理。</w:t>
            </w:r>
          </w:p>
        </w:tc>
        <w:tc>
          <w:tcPr>
            <w:tcW w:w="1447" w:type="dxa"/>
          </w:tcPr>
          <w:p w14:paraId="5A30994D" w14:textId="77777777" w:rsidR="007D707B" w:rsidRDefault="007D707B" w:rsidP="0046524F">
            <w:pPr>
              <w:spacing w:line="480" w:lineRule="auto"/>
              <w:rPr>
                <w:sz w:val="24"/>
              </w:rPr>
            </w:pPr>
          </w:p>
        </w:tc>
        <w:tc>
          <w:tcPr>
            <w:tcW w:w="822" w:type="dxa"/>
          </w:tcPr>
          <w:p w14:paraId="1576180F" w14:textId="77777777" w:rsidR="007D707B" w:rsidRDefault="007D707B" w:rsidP="0046524F">
            <w:pPr>
              <w:spacing w:line="480" w:lineRule="auto"/>
              <w:rPr>
                <w:sz w:val="24"/>
              </w:rPr>
            </w:pPr>
          </w:p>
        </w:tc>
      </w:tr>
      <w:tr w:rsidR="007D707B" w14:paraId="0E330204" w14:textId="77777777" w:rsidTr="0085216B">
        <w:tc>
          <w:tcPr>
            <w:tcW w:w="2127" w:type="dxa"/>
            <w:vMerge/>
          </w:tcPr>
          <w:p w14:paraId="1C08F498" w14:textId="77777777" w:rsidR="007D707B" w:rsidRDefault="007D707B" w:rsidP="0046524F">
            <w:pPr>
              <w:spacing w:line="480" w:lineRule="auto"/>
              <w:rPr>
                <w:b/>
                <w:sz w:val="24"/>
              </w:rPr>
            </w:pPr>
          </w:p>
        </w:tc>
        <w:tc>
          <w:tcPr>
            <w:tcW w:w="2381" w:type="dxa"/>
            <w:vAlign w:val="center"/>
          </w:tcPr>
          <w:p w14:paraId="1E9C3C5E" w14:textId="77777777" w:rsidR="007D707B" w:rsidRPr="00E51897" w:rsidRDefault="007D707B" w:rsidP="0046524F">
            <w:pPr>
              <w:spacing w:line="480" w:lineRule="auto"/>
              <w:rPr>
                <w:b/>
                <w:bCs/>
                <w:sz w:val="24"/>
              </w:rPr>
            </w:pPr>
            <w:r w:rsidRPr="00E51897">
              <w:rPr>
                <w:rFonts w:hint="eastAsia"/>
                <w:b/>
                <w:bCs/>
                <w:sz w:val="24"/>
              </w:rPr>
              <w:t>应急专家管理</w:t>
            </w:r>
          </w:p>
        </w:tc>
        <w:tc>
          <w:tcPr>
            <w:tcW w:w="4252" w:type="dxa"/>
          </w:tcPr>
          <w:p w14:paraId="6AC4B11F" w14:textId="77777777" w:rsidR="007D707B" w:rsidRPr="00945D2E" w:rsidRDefault="007D707B" w:rsidP="00CA6444">
            <w:pPr>
              <w:spacing w:line="480" w:lineRule="auto"/>
              <w:rPr>
                <w:sz w:val="18"/>
              </w:rPr>
            </w:pPr>
            <w:r>
              <w:rPr>
                <w:rFonts w:hint="eastAsia"/>
                <w:sz w:val="18"/>
              </w:rPr>
              <w:t>查询企业登记添加的应急专家信息</w:t>
            </w:r>
            <w:r w:rsidRPr="00FF523C">
              <w:rPr>
                <w:rFonts w:hint="eastAsia"/>
                <w:sz w:val="18"/>
              </w:rPr>
              <w:t>，便于企业之间相互学习交流，做到专家资源共享。</w:t>
            </w:r>
            <w:r>
              <w:rPr>
                <w:rFonts w:hint="eastAsia"/>
                <w:sz w:val="18"/>
              </w:rPr>
              <w:t>;</w:t>
            </w:r>
          </w:p>
        </w:tc>
        <w:tc>
          <w:tcPr>
            <w:tcW w:w="1447" w:type="dxa"/>
          </w:tcPr>
          <w:p w14:paraId="16CBDD56" w14:textId="77777777" w:rsidR="007D707B" w:rsidRDefault="007D707B" w:rsidP="0046524F">
            <w:pPr>
              <w:spacing w:line="480" w:lineRule="auto"/>
              <w:rPr>
                <w:sz w:val="24"/>
              </w:rPr>
            </w:pPr>
          </w:p>
        </w:tc>
        <w:tc>
          <w:tcPr>
            <w:tcW w:w="822" w:type="dxa"/>
          </w:tcPr>
          <w:p w14:paraId="25F6F573" w14:textId="77777777" w:rsidR="007D707B" w:rsidRDefault="007D707B" w:rsidP="0046524F">
            <w:pPr>
              <w:spacing w:line="480" w:lineRule="auto"/>
              <w:rPr>
                <w:sz w:val="24"/>
              </w:rPr>
            </w:pPr>
          </w:p>
        </w:tc>
      </w:tr>
      <w:tr w:rsidR="0046524F" w14:paraId="2D621D59" w14:textId="77777777" w:rsidTr="0085216B">
        <w:tc>
          <w:tcPr>
            <w:tcW w:w="2127" w:type="dxa"/>
            <w:vAlign w:val="center"/>
          </w:tcPr>
          <w:p w14:paraId="55E100A2" w14:textId="77777777" w:rsidR="0046524F" w:rsidRDefault="0046524F" w:rsidP="0046524F">
            <w:pPr>
              <w:spacing w:line="480" w:lineRule="auto"/>
              <w:rPr>
                <w:b/>
                <w:sz w:val="24"/>
              </w:rPr>
            </w:pPr>
            <w:r>
              <w:rPr>
                <w:rFonts w:hint="eastAsia"/>
                <w:b/>
                <w:sz w:val="24"/>
              </w:rPr>
              <w:t>预警管理</w:t>
            </w:r>
          </w:p>
        </w:tc>
        <w:tc>
          <w:tcPr>
            <w:tcW w:w="2381" w:type="dxa"/>
            <w:vAlign w:val="center"/>
          </w:tcPr>
          <w:p w14:paraId="33E234FF" w14:textId="77777777" w:rsidR="0046524F" w:rsidRPr="00E51897" w:rsidRDefault="003B44A5" w:rsidP="0046524F">
            <w:pPr>
              <w:spacing w:line="480" w:lineRule="auto"/>
              <w:rPr>
                <w:b/>
                <w:bCs/>
                <w:sz w:val="24"/>
              </w:rPr>
            </w:pPr>
            <w:r>
              <w:rPr>
                <w:rFonts w:hint="eastAsia"/>
                <w:b/>
                <w:bCs/>
                <w:sz w:val="24"/>
              </w:rPr>
              <w:t>预警监控</w:t>
            </w:r>
          </w:p>
        </w:tc>
        <w:tc>
          <w:tcPr>
            <w:tcW w:w="4252" w:type="dxa"/>
          </w:tcPr>
          <w:p w14:paraId="0817F4EE" w14:textId="77777777" w:rsidR="000C0DC9" w:rsidRDefault="000C0DC9" w:rsidP="000C0DC9">
            <w:pPr>
              <w:spacing w:line="480" w:lineRule="auto"/>
              <w:rPr>
                <w:sz w:val="18"/>
              </w:rPr>
            </w:pPr>
            <w:r>
              <w:rPr>
                <w:rFonts w:hint="eastAsia"/>
                <w:sz w:val="18"/>
              </w:rPr>
              <w:t>1.企业</w:t>
            </w:r>
            <w:r w:rsidRPr="008B16E3">
              <w:rPr>
                <w:rFonts w:hint="eastAsia"/>
                <w:sz w:val="18"/>
              </w:rPr>
              <w:t>交易</w:t>
            </w:r>
            <w:r>
              <w:rPr>
                <w:rFonts w:hint="eastAsia"/>
                <w:sz w:val="18"/>
              </w:rPr>
              <w:t>逾期</w:t>
            </w:r>
            <w:r w:rsidRPr="008B16E3">
              <w:rPr>
                <w:rFonts w:hint="eastAsia"/>
                <w:sz w:val="18"/>
              </w:rPr>
              <w:t>未申报预警</w:t>
            </w:r>
            <w:r>
              <w:rPr>
                <w:rFonts w:hint="eastAsia"/>
                <w:sz w:val="18"/>
              </w:rPr>
              <w:t>；</w:t>
            </w:r>
          </w:p>
          <w:p w14:paraId="1A1BFD38" w14:textId="77777777" w:rsidR="000C0DC9" w:rsidRPr="00CD555E" w:rsidRDefault="000C0DC9" w:rsidP="000C0DC9">
            <w:pPr>
              <w:spacing w:line="480" w:lineRule="auto"/>
              <w:rPr>
                <w:sz w:val="18"/>
              </w:rPr>
            </w:pPr>
            <w:r>
              <w:rPr>
                <w:rFonts w:hint="eastAsia"/>
                <w:sz w:val="18"/>
              </w:rPr>
              <w:t>2.</w:t>
            </w:r>
            <w:r w:rsidRPr="008B16E3">
              <w:rPr>
                <w:rFonts w:hint="eastAsia"/>
                <w:sz w:val="18"/>
              </w:rPr>
              <w:t>企业资质</w:t>
            </w:r>
            <w:r>
              <w:rPr>
                <w:rFonts w:hint="eastAsia"/>
                <w:sz w:val="18"/>
              </w:rPr>
              <w:t>过期不合格</w:t>
            </w:r>
            <w:r w:rsidRPr="008B16E3">
              <w:rPr>
                <w:rFonts w:hint="eastAsia"/>
                <w:sz w:val="18"/>
              </w:rPr>
              <w:t>预警</w:t>
            </w:r>
          </w:p>
          <w:p w14:paraId="3ECE0E02" w14:textId="77777777" w:rsidR="000C0DC9" w:rsidRPr="00CD555E" w:rsidRDefault="000C0DC9" w:rsidP="000C0DC9">
            <w:pPr>
              <w:spacing w:line="480" w:lineRule="auto"/>
              <w:rPr>
                <w:sz w:val="18"/>
              </w:rPr>
            </w:pPr>
            <w:r>
              <w:rPr>
                <w:rFonts w:hint="eastAsia"/>
                <w:sz w:val="18"/>
              </w:rPr>
              <w:t>3.从业人员</w:t>
            </w:r>
            <w:r w:rsidRPr="008B16E3">
              <w:rPr>
                <w:rFonts w:hint="eastAsia"/>
                <w:sz w:val="18"/>
              </w:rPr>
              <w:t>对比</w:t>
            </w:r>
            <w:r>
              <w:rPr>
                <w:rFonts w:hint="eastAsia"/>
                <w:sz w:val="18"/>
              </w:rPr>
              <w:t>异常</w:t>
            </w:r>
            <w:r w:rsidRPr="008B16E3">
              <w:rPr>
                <w:rFonts w:hint="eastAsia"/>
                <w:sz w:val="18"/>
              </w:rPr>
              <w:t>预警</w:t>
            </w:r>
          </w:p>
          <w:p w14:paraId="01FC3334" w14:textId="77777777" w:rsidR="000C0DC9" w:rsidRPr="00CD555E" w:rsidRDefault="000C0DC9" w:rsidP="000C0DC9">
            <w:pPr>
              <w:spacing w:line="480" w:lineRule="auto"/>
              <w:rPr>
                <w:sz w:val="18"/>
              </w:rPr>
            </w:pPr>
            <w:r>
              <w:rPr>
                <w:rFonts w:hint="eastAsia"/>
                <w:sz w:val="18"/>
              </w:rPr>
              <w:t>4.安全</w:t>
            </w:r>
            <w:r w:rsidRPr="008B16E3">
              <w:rPr>
                <w:rFonts w:hint="eastAsia"/>
                <w:sz w:val="18"/>
              </w:rPr>
              <w:t>隐患</w:t>
            </w:r>
            <w:r>
              <w:rPr>
                <w:rFonts w:hint="eastAsia"/>
                <w:sz w:val="18"/>
              </w:rPr>
              <w:t>逾期</w:t>
            </w:r>
            <w:r w:rsidRPr="008B16E3">
              <w:rPr>
                <w:rFonts w:hint="eastAsia"/>
                <w:sz w:val="18"/>
              </w:rPr>
              <w:t>未整改预警</w:t>
            </w:r>
          </w:p>
          <w:p w14:paraId="43450883" w14:textId="77777777" w:rsidR="000C0DC9" w:rsidRPr="00CD555E" w:rsidRDefault="000C0DC9" w:rsidP="000C0DC9">
            <w:pPr>
              <w:spacing w:line="480" w:lineRule="auto"/>
              <w:rPr>
                <w:sz w:val="18"/>
              </w:rPr>
            </w:pPr>
            <w:r>
              <w:rPr>
                <w:rFonts w:hint="eastAsia"/>
                <w:sz w:val="18"/>
              </w:rPr>
              <w:t>5.企业</w:t>
            </w:r>
            <w:r w:rsidRPr="008B16E3">
              <w:rPr>
                <w:rFonts w:hint="eastAsia"/>
                <w:sz w:val="18"/>
              </w:rPr>
              <w:t>仓库第三方预警</w:t>
            </w:r>
            <w:r>
              <w:rPr>
                <w:rFonts w:hint="eastAsia"/>
                <w:sz w:val="18"/>
              </w:rPr>
              <w:t>平台对接接入预警（接入第三</w:t>
            </w:r>
            <w:r>
              <w:rPr>
                <w:rFonts w:hint="eastAsia"/>
                <w:sz w:val="18"/>
              </w:rPr>
              <w:lastRenderedPageBreak/>
              <w:t>方接口）</w:t>
            </w:r>
          </w:p>
          <w:p w14:paraId="4A647364" w14:textId="77777777" w:rsidR="000C0DC9" w:rsidRDefault="000C0DC9" w:rsidP="000C0DC9">
            <w:pPr>
              <w:spacing w:line="480" w:lineRule="auto"/>
              <w:rPr>
                <w:sz w:val="18"/>
              </w:rPr>
            </w:pPr>
            <w:r>
              <w:rPr>
                <w:rFonts w:hint="eastAsia"/>
                <w:sz w:val="18"/>
              </w:rPr>
              <w:t>6.企业</w:t>
            </w:r>
            <w:r w:rsidRPr="008B16E3">
              <w:rPr>
                <w:rFonts w:hint="eastAsia"/>
                <w:sz w:val="18"/>
              </w:rPr>
              <w:t>自动研判报警（研判未合格的数据企业）</w:t>
            </w:r>
            <w:r>
              <w:rPr>
                <w:rFonts w:hint="eastAsia"/>
                <w:sz w:val="18"/>
              </w:rPr>
              <w:t>例如：物资消耗出入库不平衡。</w:t>
            </w:r>
          </w:p>
          <w:p w14:paraId="0AABA018" w14:textId="77777777" w:rsidR="0046524F" w:rsidRPr="00945D2E" w:rsidRDefault="000C0DC9" w:rsidP="000C0DC9">
            <w:pPr>
              <w:spacing w:line="480" w:lineRule="auto"/>
              <w:rPr>
                <w:sz w:val="18"/>
              </w:rPr>
            </w:pPr>
            <w:r>
              <w:rPr>
                <w:rFonts w:hint="eastAsia"/>
                <w:sz w:val="18"/>
              </w:rPr>
              <w:t>7.企业库房安全出入预警；</w:t>
            </w:r>
          </w:p>
        </w:tc>
        <w:tc>
          <w:tcPr>
            <w:tcW w:w="1447" w:type="dxa"/>
          </w:tcPr>
          <w:p w14:paraId="7529673F" w14:textId="77777777" w:rsidR="0046524F" w:rsidRDefault="0046524F" w:rsidP="0046524F">
            <w:pPr>
              <w:spacing w:line="480" w:lineRule="auto"/>
              <w:rPr>
                <w:sz w:val="24"/>
              </w:rPr>
            </w:pPr>
          </w:p>
        </w:tc>
        <w:tc>
          <w:tcPr>
            <w:tcW w:w="822" w:type="dxa"/>
          </w:tcPr>
          <w:p w14:paraId="506AD45F" w14:textId="77777777" w:rsidR="0046524F" w:rsidRDefault="0046524F" w:rsidP="0046524F">
            <w:pPr>
              <w:spacing w:line="480" w:lineRule="auto"/>
              <w:rPr>
                <w:sz w:val="24"/>
              </w:rPr>
            </w:pPr>
          </w:p>
        </w:tc>
      </w:tr>
      <w:tr w:rsidR="0084123F" w14:paraId="73D0C136" w14:textId="77777777" w:rsidTr="0085216B">
        <w:tc>
          <w:tcPr>
            <w:tcW w:w="2127" w:type="dxa"/>
            <w:vAlign w:val="center"/>
          </w:tcPr>
          <w:p w14:paraId="280CBB32" w14:textId="77777777" w:rsidR="0084123F" w:rsidRDefault="0084123F" w:rsidP="00CA6444">
            <w:pPr>
              <w:spacing w:line="480" w:lineRule="auto"/>
              <w:rPr>
                <w:b/>
                <w:sz w:val="24"/>
              </w:rPr>
            </w:pPr>
            <w:r>
              <w:rPr>
                <w:rFonts w:hint="eastAsia"/>
                <w:b/>
                <w:sz w:val="24"/>
              </w:rPr>
              <w:t>系统数据展示</w:t>
            </w:r>
          </w:p>
        </w:tc>
        <w:tc>
          <w:tcPr>
            <w:tcW w:w="2381" w:type="dxa"/>
            <w:vAlign w:val="center"/>
          </w:tcPr>
          <w:p w14:paraId="0B763B2B" w14:textId="77777777" w:rsidR="0084123F" w:rsidRPr="008117AF" w:rsidRDefault="0084123F" w:rsidP="00CA6444">
            <w:pPr>
              <w:spacing w:line="480" w:lineRule="auto"/>
              <w:rPr>
                <w:b/>
                <w:bCs/>
                <w:sz w:val="24"/>
              </w:rPr>
            </w:pPr>
            <w:r>
              <w:rPr>
                <w:rFonts w:hint="eastAsia"/>
                <w:b/>
                <w:bCs/>
                <w:sz w:val="24"/>
              </w:rPr>
              <w:t>系统数据展示</w:t>
            </w:r>
          </w:p>
        </w:tc>
        <w:tc>
          <w:tcPr>
            <w:tcW w:w="4252" w:type="dxa"/>
          </w:tcPr>
          <w:p w14:paraId="51C89778" w14:textId="77777777" w:rsidR="0084123F" w:rsidRDefault="0084123F" w:rsidP="00CA6444">
            <w:pPr>
              <w:spacing w:line="480" w:lineRule="auto"/>
              <w:rPr>
                <w:sz w:val="18"/>
              </w:rPr>
            </w:pPr>
            <w:r w:rsidRPr="00BE5145">
              <w:rPr>
                <w:rFonts w:hint="eastAsia"/>
                <w:sz w:val="18"/>
              </w:rPr>
              <w:t>1.根据</w:t>
            </w:r>
            <w:r>
              <w:rPr>
                <w:rFonts w:hint="eastAsia"/>
                <w:sz w:val="18"/>
              </w:rPr>
              <w:t>该系统相关业务数据综合制作数据大屏展示；</w:t>
            </w:r>
          </w:p>
        </w:tc>
        <w:tc>
          <w:tcPr>
            <w:tcW w:w="1447" w:type="dxa"/>
          </w:tcPr>
          <w:p w14:paraId="1767AEF0" w14:textId="77777777" w:rsidR="0084123F" w:rsidRDefault="0084123F" w:rsidP="0046524F">
            <w:pPr>
              <w:spacing w:line="480" w:lineRule="auto"/>
              <w:rPr>
                <w:sz w:val="24"/>
              </w:rPr>
            </w:pPr>
          </w:p>
        </w:tc>
        <w:tc>
          <w:tcPr>
            <w:tcW w:w="822" w:type="dxa"/>
          </w:tcPr>
          <w:p w14:paraId="7FAEE694" w14:textId="77777777" w:rsidR="0084123F" w:rsidRDefault="0084123F" w:rsidP="0046524F">
            <w:pPr>
              <w:spacing w:line="480" w:lineRule="auto"/>
              <w:rPr>
                <w:sz w:val="24"/>
              </w:rPr>
            </w:pPr>
          </w:p>
        </w:tc>
      </w:tr>
      <w:tr w:rsidR="0046524F" w14:paraId="527A888D" w14:textId="77777777" w:rsidTr="0085216B">
        <w:tc>
          <w:tcPr>
            <w:tcW w:w="2127" w:type="dxa"/>
            <w:vMerge w:val="restart"/>
            <w:vAlign w:val="center"/>
          </w:tcPr>
          <w:p w14:paraId="2A9121CA" w14:textId="77777777" w:rsidR="0046524F" w:rsidRDefault="0046524F" w:rsidP="0046524F">
            <w:pPr>
              <w:spacing w:line="480" w:lineRule="auto"/>
              <w:rPr>
                <w:b/>
                <w:sz w:val="24"/>
              </w:rPr>
            </w:pPr>
            <w:r>
              <w:rPr>
                <w:rFonts w:hint="eastAsia"/>
                <w:b/>
                <w:sz w:val="24"/>
              </w:rPr>
              <w:t>其它管理</w:t>
            </w:r>
          </w:p>
        </w:tc>
        <w:tc>
          <w:tcPr>
            <w:tcW w:w="2381" w:type="dxa"/>
          </w:tcPr>
          <w:p w14:paraId="1CCA0EE3" w14:textId="77777777" w:rsidR="0046524F" w:rsidRPr="00E51897" w:rsidRDefault="0046524F" w:rsidP="0046524F">
            <w:pPr>
              <w:spacing w:line="480" w:lineRule="auto"/>
              <w:rPr>
                <w:b/>
                <w:bCs/>
                <w:sz w:val="24"/>
              </w:rPr>
            </w:pPr>
            <w:r w:rsidRPr="00E51897">
              <w:rPr>
                <w:rFonts w:hint="eastAsia"/>
                <w:b/>
                <w:bCs/>
                <w:sz w:val="24"/>
              </w:rPr>
              <w:t xml:space="preserve">通知管理 </w:t>
            </w:r>
          </w:p>
        </w:tc>
        <w:tc>
          <w:tcPr>
            <w:tcW w:w="4252" w:type="dxa"/>
          </w:tcPr>
          <w:p w14:paraId="0EA9DF67" w14:textId="01F1EF48" w:rsidR="0046524F" w:rsidRPr="00945D2E" w:rsidRDefault="006D204A" w:rsidP="0046524F">
            <w:pPr>
              <w:spacing w:line="480" w:lineRule="auto"/>
              <w:rPr>
                <w:sz w:val="18"/>
              </w:rPr>
            </w:pPr>
            <w:r>
              <w:rPr>
                <w:rFonts w:hint="eastAsia"/>
                <w:sz w:val="18"/>
              </w:rPr>
              <w:t xml:space="preserve">  </w:t>
            </w:r>
            <w:r w:rsidR="0046524F">
              <w:rPr>
                <w:rFonts w:hint="eastAsia"/>
                <w:sz w:val="18"/>
              </w:rPr>
              <w:t>端上级下发相关通知给企业;文件下发</w:t>
            </w:r>
          </w:p>
        </w:tc>
        <w:tc>
          <w:tcPr>
            <w:tcW w:w="1447" w:type="dxa"/>
          </w:tcPr>
          <w:p w14:paraId="25EC2A17" w14:textId="77777777" w:rsidR="0046524F" w:rsidRDefault="0046524F" w:rsidP="0046524F">
            <w:pPr>
              <w:spacing w:line="480" w:lineRule="auto"/>
              <w:rPr>
                <w:sz w:val="24"/>
              </w:rPr>
            </w:pPr>
          </w:p>
        </w:tc>
        <w:tc>
          <w:tcPr>
            <w:tcW w:w="822" w:type="dxa"/>
          </w:tcPr>
          <w:p w14:paraId="70178C9E" w14:textId="77777777" w:rsidR="0046524F" w:rsidRDefault="0046524F" w:rsidP="0046524F">
            <w:pPr>
              <w:spacing w:line="480" w:lineRule="auto"/>
              <w:rPr>
                <w:sz w:val="24"/>
              </w:rPr>
            </w:pPr>
          </w:p>
        </w:tc>
      </w:tr>
      <w:tr w:rsidR="0046524F" w14:paraId="0BDD5908" w14:textId="77777777" w:rsidTr="0085216B">
        <w:tc>
          <w:tcPr>
            <w:tcW w:w="2127" w:type="dxa"/>
            <w:vMerge/>
          </w:tcPr>
          <w:p w14:paraId="41D56C81" w14:textId="77777777" w:rsidR="0046524F" w:rsidRDefault="0046524F" w:rsidP="0046524F">
            <w:pPr>
              <w:spacing w:line="480" w:lineRule="auto"/>
              <w:rPr>
                <w:b/>
                <w:sz w:val="24"/>
              </w:rPr>
            </w:pPr>
          </w:p>
        </w:tc>
        <w:tc>
          <w:tcPr>
            <w:tcW w:w="2381" w:type="dxa"/>
          </w:tcPr>
          <w:p w14:paraId="33B05E31" w14:textId="77777777" w:rsidR="0046524F" w:rsidRPr="00E51897" w:rsidRDefault="0046524F" w:rsidP="0046524F">
            <w:pPr>
              <w:spacing w:line="480" w:lineRule="auto"/>
              <w:rPr>
                <w:b/>
                <w:bCs/>
                <w:sz w:val="24"/>
              </w:rPr>
            </w:pPr>
            <w:r w:rsidRPr="00E51897">
              <w:rPr>
                <w:rFonts w:hint="eastAsia"/>
                <w:b/>
                <w:bCs/>
                <w:sz w:val="24"/>
              </w:rPr>
              <w:t>法律法规</w:t>
            </w:r>
          </w:p>
        </w:tc>
        <w:tc>
          <w:tcPr>
            <w:tcW w:w="4252" w:type="dxa"/>
          </w:tcPr>
          <w:p w14:paraId="101A42AA" w14:textId="77777777" w:rsidR="0046524F" w:rsidRPr="00945D2E" w:rsidRDefault="0046524F" w:rsidP="0046524F">
            <w:pPr>
              <w:spacing w:line="480" w:lineRule="auto"/>
              <w:rPr>
                <w:sz w:val="18"/>
              </w:rPr>
            </w:pPr>
            <w:r>
              <w:rPr>
                <w:rFonts w:hint="eastAsia"/>
                <w:sz w:val="18"/>
              </w:rPr>
              <w:t>相关法律法规查询</w:t>
            </w:r>
          </w:p>
        </w:tc>
        <w:tc>
          <w:tcPr>
            <w:tcW w:w="1447" w:type="dxa"/>
          </w:tcPr>
          <w:p w14:paraId="5A7C2476" w14:textId="77777777" w:rsidR="0046524F" w:rsidRDefault="0046524F" w:rsidP="0046524F">
            <w:pPr>
              <w:spacing w:line="480" w:lineRule="auto"/>
              <w:rPr>
                <w:sz w:val="24"/>
              </w:rPr>
            </w:pPr>
          </w:p>
        </w:tc>
        <w:tc>
          <w:tcPr>
            <w:tcW w:w="822" w:type="dxa"/>
          </w:tcPr>
          <w:p w14:paraId="678F9F40" w14:textId="77777777" w:rsidR="0046524F" w:rsidRDefault="0046524F" w:rsidP="0046524F">
            <w:pPr>
              <w:spacing w:line="480" w:lineRule="auto"/>
              <w:rPr>
                <w:sz w:val="24"/>
              </w:rPr>
            </w:pPr>
          </w:p>
        </w:tc>
      </w:tr>
      <w:tr w:rsidR="0046524F" w14:paraId="79A8DAA3" w14:textId="77777777" w:rsidTr="0085216B">
        <w:tc>
          <w:tcPr>
            <w:tcW w:w="2127" w:type="dxa"/>
            <w:vMerge/>
          </w:tcPr>
          <w:p w14:paraId="45AD4845" w14:textId="77777777" w:rsidR="0046524F" w:rsidRDefault="0046524F" w:rsidP="0046524F">
            <w:pPr>
              <w:spacing w:line="480" w:lineRule="auto"/>
              <w:rPr>
                <w:b/>
                <w:sz w:val="24"/>
              </w:rPr>
            </w:pPr>
          </w:p>
        </w:tc>
        <w:tc>
          <w:tcPr>
            <w:tcW w:w="2381" w:type="dxa"/>
          </w:tcPr>
          <w:p w14:paraId="23BA5A08" w14:textId="77777777" w:rsidR="0046524F" w:rsidRPr="00E51897" w:rsidRDefault="0046524F" w:rsidP="0046524F">
            <w:pPr>
              <w:spacing w:line="480" w:lineRule="auto"/>
              <w:rPr>
                <w:b/>
                <w:bCs/>
                <w:sz w:val="24"/>
              </w:rPr>
            </w:pPr>
            <w:r w:rsidRPr="00E51897">
              <w:rPr>
                <w:rFonts w:hint="eastAsia"/>
                <w:b/>
                <w:bCs/>
                <w:sz w:val="24"/>
              </w:rPr>
              <w:t>业务咨询</w:t>
            </w:r>
          </w:p>
        </w:tc>
        <w:tc>
          <w:tcPr>
            <w:tcW w:w="4252" w:type="dxa"/>
          </w:tcPr>
          <w:p w14:paraId="3F1CAC03" w14:textId="66DC4EEB" w:rsidR="0046524F" w:rsidRPr="00945D2E" w:rsidRDefault="0046524F" w:rsidP="0046524F">
            <w:pPr>
              <w:spacing w:line="480" w:lineRule="auto"/>
              <w:rPr>
                <w:sz w:val="18"/>
              </w:rPr>
            </w:pPr>
            <w:r>
              <w:rPr>
                <w:rFonts w:hint="eastAsia"/>
                <w:sz w:val="18"/>
              </w:rPr>
              <w:t>企业相关疑问及业务咨询,</w:t>
            </w:r>
            <w:r w:rsidR="006D204A">
              <w:rPr>
                <w:rFonts w:hint="eastAsia"/>
                <w:sz w:val="18"/>
              </w:rPr>
              <w:t xml:space="preserve">  </w:t>
            </w:r>
            <w:r>
              <w:rPr>
                <w:rFonts w:hint="eastAsia"/>
                <w:sz w:val="18"/>
              </w:rPr>
              <w:t>端进行回复解答;</w:t>
            </w:r>
          </w:p>
        </w:tc>
        <w:tc>
          <w:tcPr>
            <w:tcW w:w="1447" w:type="dxa"/>
          </w:tcPr>
          <w:p w14:paraId="49FFD764" w14:textId="77777777" w:rsidR="0046524F" w:rsidRDefault="0046524F" w:rsidP="0046524F">
            <w:pPr>
              <w:spacing w:line="480" w:lineRule="auto"/>
              <w:rPr>
                <w:sz w:val="24"/>
              </w:rPr>
            </w:pPr>
          </w:p>
        </w:tc>
        <w:tc>
          <w:tcPr>
            <w:tcW w:w="822" w:type="dxa"/>
          </w:tcPr>
          <w:p w14:paraId="76F6EB2B" w14:textId="77777777" w:rsidR="0046524F" w:rsidRDefault="0046524F" w:rsidP="0046524F">
            <w:pPr>
              <w:spacing w:line="480" w:lineRule="auto"/>
              <w:rPr>
                <w:sz w:val="24"/>
              </w:rPr>
            </w:pPr>
          </w:p>
        </w:tc>
      </w:tr>
      <w:tr w:rsidR="00245677" w14:paraId="6BA58E44" w14:textId="77777777" w:rsidTr="0085216B">
        <w:tc>
          <w:tcPr>
            <w:tcW w:w="2127" w:type="dxa"/>
            <w:vMerge w:val="restart"/>
            <w:vAlign w:val="center"/>
          </w:tcPr>
          <w:p w14:paraId="5DD88F88" w14:textId="3A74DF36" w:rsidR="00245677" w:rsidRDefault="00245677" w:rsidP="0046524F">
            <w:pPr>
              <w:spacing w:line="480" w:lineRule="auto"/>
              <w:rPr>
                <w:b/>
                <w:sz w:val="24"/>
              </w:rPr>
            </w:pPr>
            <w:r>
              <w:rPr>
                <w:rFonts w:hint="eastAsia"/>
                <w:b/>
                <w:sz w:val="24"/>
              </w:rPr>
              <w:t>手机A</w:t>
            </w:r>
            <w:r>
              <w:rPr>
                <w:b/>
                <w:sz w:val="24"/>
              </w:rPr>
              <w:t>PP</w:t>
            </w:r>
            <w:r>
              <w:rPr>
                <w:rFonts w:hint="eastAsia"/>
                <w:b/>
                <w:sz w:val="24"/>
              </w:rPr>
              <w:t>-</w:t>
            </w:r>
            <w:r w:rsidR="006D204A">
              <w:rPr>
                <w:rFonts w:hint="eastAsia"/>
                <w:b/>
                <w:sz w:val="24"/>
              </w:rPr>
              <w:t xml:space="preserve">  </w:t>
            </w:r>
          </w:p>
        </w:tc>
        <w:tc>
          <w:tcPr>
            <w:tcW w:w="2381" w:type="dxa"/>
            <w:vAlign w:val="center"/>
          </w:tcPr>
          <w:p w14:paraId="58073909" w14:textId="77777777" w:rsidR="00245677" w:rsidRPr="00E51897" w:rsidRDefault="00245677" w:rsidP="0046524F">
            <w:pPr>
              <w:spacing w:line="480" w:lineRule="auto"/>
              <w:rPr>
                <w:b/>
                <w:bCs/>
                <w:sz w:val="24"/>
              </w:rPr>
            </w:pPr>
            <w:r w:rsidRPr="00E51897">
              <w:rPr>
                <w:rFonts w:hint="eastAsia"/>
                <w:b/>
                <w:bCs/>
                <w:sz w:val="24"/>
              </w:rPr>
              <w:t>综合数据展示界面</w:t>
            </w:r>
          </w:p>
        </w:tc>
        <w:tc>
          <w:tcPr>
            <w:tcW w:w="4252" w:type="dxa"/>
          </w:tcPr>
          <w:p w14:paraId="2823E5F0" w14:textId="19E680B5" w:rsidR="00245677" w:rsidRDefault="00245677" w:rsidP="00CA6444">
            <w:pPr>
              <w:spacing w:line="480" w:lineRule="auto"/>
              <w:rPr>
                <w:sz w:val="18"/>
              </w:rPr>
            </w:pPr>
            <w:r>
              <w:rPr>
                <w:rFonts w:hint="eastAsia"/>
                <w:sz w:val="18"/>
              </w:rPr>
              <w:t>1.</w:t>
            </w:r>
            <w:r w:rsidR="006D204A">
              <w:rPr>
                <w:rFonts w:hint="eastAsia"/>
                <w:sz w:val="18"/>
              </w:rPr>
              <w:t xml:space="preserve">  </w:t>
            </w:r>
            <w:r>
              <w:rPr>
                <w:rFonts w:hint="eastAsia"/>
                <w:sz w:val="18"/>
              </w:rPr>
              <w:t>端进入APP端，可以直接展示系统业务相关统计数据界面；</w:t>
            </w:r>
          </w:p>
        </w:tc>
        <w:tc>
          <w:tcPr>
            <w:tcW w:w="1447" w:type="dxa"/>
          </w:tcPr>
          <w:p w14:paraId="0438EF99" w14:textId="77777777" w:rsidR="00245677" w:rsidRDefault="00245677" w:rsidP="0046524F">
            <w:pPr>
              <w:spacing w:line="480" w:lineRule="auto"/>
              <w:rPr>
                <w:sz w:val="24"/>
              </w:rPr>
            </w:pPr>
          </w:p>
        </w:tc>
        <w:tc>
          <w:tcPr>
            <w:tcW w:w="822" w:type="dxa"/>
          </w:tcPr>
          <w:p w14:paraId="174C7808" w14:textId="77777777" w:rsidR="00245677" w:rsidRDefault="00245677" w:rsidP="0046524F">
            <w:pPr>
              <w:spacing w:line="480" w:lineRule="auto"/>
              <w:rPr>
                <w:sz w:val="24"/>
              </w:rPr>
            </w:pPr>
          </w:p>
        </w:tc>
      </w:tr>
      <w:tr w:rsidR="00245677" w14:paraId="5D4B82F4" w14:textId="77777777" w:rsidTr="0085216B">
        <w:tc>
          <w:tcPr>
            <w:tcW w:w="2127" w:type="dxa"/>
            <w:vMerge/>
          </w:tcPr>
          <w:p w14:paraId="494FABDB" w14:textId="77777777" w:rsidR="00245677" w:rsidRDefault="00245677" w:rsidP="0046524F">
            <w:pPr>
              <w:spacing w:line="480" w:lineRule="auto"/>
              <w:rPr>
                <w:b/>
                <w:sz w:val="24"/>
              </w:rPr>
            </w:pPr>
          </w:p>
        </w:tc>
        <w:tc>
          <w:tcPr>
            <w:tcW w:w="2381" w:type="dxa"/>
            <w:vAlign w:val="center"/>
          </w:tcPr>
          <w:p w14:paraId="1080D2CB" w14:textId="77777777" w:rsidR="00245677" w:rsidRPr="00E51897" w:rsidRDefault="00245677" w:rsidP="0046524F">
            <w:pPr>
              <w:spacing w:line="480" w:lineRule="auto"/>
              <w:rPr>
                <w:b/>
                <w:bCs/>
                <w:sz w:val="24"/>
              </w:rPr>
            </w:pPr>
            <w:r w:rsidRPr="00E51897">
              <w:rPr>
                <w:rFonts w:hint="eastAsia"/>
                <w:b/>
                <w:bCs/>
                <w:sz w:val="24"/>
              </w:rPr>
              <w:t>企业综合数据查询</w:t>
            </w:r>
          </w:p>
        </w:tc>
        <w:tc>
          <w:tcPr>
            <w:tcW w:w="4252" w:type="dxa"/>
          </w:tcPr>
          <w:p w14:paraId="39236E3E" w14:textId="6833C3BF" w:rsidR="00245677" w:rsidRPr="007425C7" w:rsidRDefault="00245677" w:rsidP="00CA6444">
            <w:pPr>
              <w:spacing w:line="480" w:lineRule="auto"/>
              <w:rPr>
                <w:sz w:val="18"/>
              </w:rPr>
            </w:pPr>
            <w:r>
              <w:rPr>
                <w:rFonts w:hint="eastAsia"/>
                <w:sz w:val="18"/>
              </w:rPr>
              <w:t>1.</w:t>
            </w:r>
            <w:r w:rsidRPr="007425C7">
              <w:rPr>
                <w:rFonts w:hint="eastAsia"/>
                <w:sz w:val="18"/>
              </w:rPr>
              <w:t>通过</w:t>
            </w:r>
            <w:r w:rsidR="006D204A">
              <w:rPr>
                <w:rFonts w:hint="eastAsia"/>
                <w:sz w:val="18"/>
              </w:rPr>
              <w:t xml:space="preserve">  </w:t>
            </w:r>
            <w:r w:rsidRPr="007425C7">
              <w:rPr>
                <w:rFonts w:hint="eastAsia"/>
                <w:sz w:val="18"/>
              </w:rPr>
              <w:t>APP端进入信息查询；</w:t>
            </w:r>
          </w:p>
          <w:p w14:paraId="1F4918B7" w14:textId="77777777" w:rsidR="00245677" w:rsidRDefault="00245677" w:rsidP="00245677">
            <w:pPr>
              <w:spacing w:line="480" w:lineRule="auto"/>
              <w:rPr>
                <w:sz w:val="18"/>
              </w:rPr>
            </w:pPr>
            <w:r>
              <w:rPr>
                <w:rFonts w:hint="eastAsia"/>
                <w:sz w:val="18"/>
              </w:rPr>
              <w:t>2.可通过APP查询：企业信息、就业人员、携运许可、出入库等信息；</w:t>
            </w:r>
          </w:p>
        </w:tc>
        <w:tc>
          <w:tcPr>
            <w:tcW w:w="1447" w:type="dxa"/>
          </w:tcPr>
          <w:p w14:paraId="5245F64D" w14:textId="77777777" w:rsidR="00245677" w:rsidRDefault="00245677" w:rsidP="0046524F">
            <w:pPr>
              <w:spacing w:line="480" w:lineRule="auto"/>
              <w:rPr>
                <w:sz w:val="24"/>
              </w:rPr>
            </w:pPr>
          </w:p>
        </w:tc>
        <w:tc>
          <w:tcPr>
            <w:tcW w:w="822" w:type="dxa"/>
          </w:tcPr>
          <w:p w14:paraId="6106CF4C" w14:textId="77777777" w:rsidR="00245677" w:rsidRDefault="00245677" w:rsidP="0046524F">
            <w:pPr>
              <w:spacing w:line="480" w:lineRule="auto"/>
              <w:rPr>
                <w:sz w:val="24"/>
              </w:rPr>
            </w:pPr>
          </w:p>
        </w:tc>
      </w:tr>
      <w:tr w:rsidR="0085216B" w14:paraId="08247386" w14:textId="77777777" w:rsidTr="0085216B">
        <w:tc>
          <w:tcPr>
            <w:tcW w:w="2127" w:type="dxa"/>
            <w:vMerge/>
          </w:tcPr>
          <w:p w14:paraId="34EBBD82" w14:textId="77777777" w:rsidR="0085216B" w:rsidRDefault="0085216B" w:rsidP="0046524F">
            <w:pPr>
              <w:spacing w:line="480" w:lineRule="auto"/>
              <w:rPr>
                <w:b/>
                <w:sz w:val="24"/>
              </w:rPr>
            </w:pPr>
          </w:p>
        </w:tc>
        <w:tc>
          <w:tcPr>
            <w:tcW w:w="2381" w:type="dxa"/>
            <w:vAlign w:val="center"/>
          </w:tcPr>
          <w:p w14:paraId="52D1E929" w14:textId="77777777" w:rsidR="0085216B" w:rsidRPr="008117AF" w:rsidRDefault="0085216B" w:rsidP="00CA6444">
            <w:pPr>
              <w:spacing w:line="480" w:lineRule="auto"/>
              <w:rPr>
                <w:b/>
                <w:bCs/>
                <w:sz w:val="24"/>
              </w:rPr>
            </w:pPr>
            <w:r w:rsidRPr="008117AF">
              <w:rPr>
                <w:rFonts w:hint="eastAsia"/>
                <w:b/>
                <w:bCs/>
                <w:sz w:val="24"/>
              </w:rPr>
              <w:t>现场巡查管理</w:t>
            </w:r>
          </w:p>
        </w:tc>
        <w:tc>
          <w:tcPr>
            <w:tcW w:w="4252" w:type="dxa"/>
          </w:tcPr>
          <w:p w14:paraId="59EAA7EE" w14:textId="2689694E" w:rsidR="0085216B" w:rsidRPr="00CE7AD0" w:rsidRDefault="0085216B" w:rsidP="00CA6444">
            <w:pPr>
              <w:spacing w:line="480" w:lineRule="auto"/>
              <w:rPr>
                <w:sz w:val="18"/>
              </w:rPr>
            </w:pPr>
            <w:r>
              <w:rPr>
                <w:rFonts w:hint="eastAsia"/>
                <w:sz w:val="18"/>
              </w:rPr>
              <w:t>1.</w:t>
            </w:r>
            <w:r w:rsidRPr="00CE7AD0">
              <w:rPr>
                <w:rFonts w:hint="eastAsia"/>
                <w:sz w:val="18"/>
              </w:rPr>
              <w:t>根据</w:t>
            </w:r>
            <w:r w:rsidR="006D204A">
              <w:rPr>
                <w:rFonts w:hint="eastAsia"/>
                <w:sz w:val="18"/>
              </w:rPr>
              <w:t xml:space="preserve">  </w:t>
            </w:r>
            <w:r w:rsidRPr="00CE7AD0">
              <w:rPr>
                <w:rFonts w:hint="eastAsia"/>
                <w:sz w:val="18"/>
              </w:rPr>
              <w:t>机关相关规章在指定巡检地方巡查。</w:t>
            </w:r>
          </w:p>
          <w:p w14:paraId="1A392DBB" w14:textId="77777777" w:rsidR="0085216B" w:rsidRDefault="0085216B" w:rsidP="00CA6444">
            <w:pPr>
              <w:spacing w:line="480" w:lineRule="auto"/>
              <w:rPr>
                <w:sz w:val="18"/>
              </w:rPr>
            </w:pPr>
            <w:r>
              <w:rPr>
                <w:rFonts w:hint="eastAsia"/>
                <w:sz w:val="18"/>
              </w:rPr>
              <w:t>2.APP定位巡查地理坐标位置；</w:t>
            </w:r>
          </w:p>
          <w:p w14:paraId="1E9C115D" w14:textId="77777777" w:rsidR="0085216B" w:rsidRDefault="0085216B" w:rsidP="00CA6444">
            <w:pPr>
              <w:spacing w:line="480" w:lineRule="auto"/>
              <w:rPr>
                <w:sz w:val="18"/>
              </w:rPr>
            </w:pPr>
            <w:r>
              <w:rPr>
                <w:rFonts w:hint="eastAsia"/>
                <w:sz w:val="18"/>
              </w:rPr>
              <w:t>3.根据规章指标逐条检查确认是否合格？并可以拍照记录上传。</w:t>
            </w:r>
          </w:p>
          <w:p w14:paraId="6452D9A0" w14:textId="1DF9FB8A" w:rsidR="0085216B" w:rsidRDefault="0085216B" w:rsidP="00CA6444">
            <w:pPr>
              <w:spacing w:line="480" w:lineRule="auto"/>
              <w:rPr>
                <w:sz w:val="18"/>
              </w:rPr>
            </w:pPr>
            <w:r>
              <w:rPr>
                <w:rFonts w:hint="eastAsia"/>
                <w:sz w:val="18"/>
              </w:rPr>
              <w:t>4.检查如有不合格，</w:t>
            </w:r>
            <w:r w:rsidR="006D204A">
              <w:rPr>
                <w:rFonts w:hint="eastAsia"/>
                <w:sz w:val="18"/>
              </w:rPr>
              <w:t xml:space="preserve">  </w:t>
            </w:r>
            <w:r>
              <w:rPr>
                <w:rFonts w:hint="eastAsia"/>
                <w:sz w:val="18"/>
              </w:rPr>
              <w:t>端向企业方发整改通知；</w:t>
            </w:r>
          </w:p>
          <w:p w14:paraId="5973BBD8" w14:textId="77777777" w:rsidR="0085216B" w:rsidRPr="00102B83" w:rsidRDefault="0085216B" w:rsidP="00CA6444">
            <w:pPr>
              <w:spacing w:line="480" w:lineRule="auto"/>
              <w:rPr>
                <w:sz w:val="18"/>
              </w:rPr>
            </w:pPr>
            <w:r>
              <w:rPr>
                <w:rFonts w:hint="eastAsia"/>
                <w:sz w:val="18"/>
              </w:rPr>
              <w:t>5.巡查完毕进行现场确认；手动确认；电子确认（扫码）</w:t>
            </w:r>
          </w:p>
        </w:tc>
        <w:tc>
          <w:tcPr>
            <w:tcW w:w="1447" w:type="dxa"/>
          </w:tcPr>
          <w:p w14:paraId="47FA3CD0" w14:textId="77777777" w:rsidR="0085216B" w:rsidRDefault="0085216B" w:rsidP="0046524F">
            <w:pPr>
              <w:spacing w:line="480" w:lineRule="auto"/>
              <w:rPr>
                <w:sz w:val="24"/>
              </w:rPr>
            </w:pPr>
          </w:p>
        </w:tc>
        <w:tc>
          <w:tcPr>
            <w:tcW w:w="822" w:type="dxa"/>
          </w:tcPr>
          <w:p w14:paraId="65FBCE41" w14:textId="77777777" w:rsidR="0085216B" w:rsidRDefault="0085216B" w:rsidP="0046524F">
            <w:pPr>
              <w:spacing w:line="480" w:lineRule="auto"/>
              <w:rPr>
                <w:sz w:val="24"/>
              </w:rPr>
            </w:pPr>
          </w:p>
        </w:tc>
      </w:tr>
      <w:tr w:rsidR="0085216B" w14:paraId="6137A9A2" w14:textId="77777777" w:rsidTr="0085216B">
        <w:tc>
          <w:tcPr>
            <w:tcW w:w="2127" w:type="dxa"/>
            <w:vMerge/>
          </w:tcPr>
          <w:p w14:paraId="7970A255" w14:textId="77777777" w:rsidR="0085216B" w:rsidRDefault="0085216B" w:rsidP="0046524F">
            <w:pPr>
              <w:spacing w:line="480" w:lineRule="auto"/>
              <w:rPr>
                <w:b/>
                <w:sz w:val="24"/>
              </w:rPr>
            </w:pPr>
          </w:p>
        </w:tc>
        <w:tc>
          <w:tcPr>
            <w:tcW w:w="2381" w:type="dxa"/>
            <w:vAlign w:val="center"/>
          </w:tcPr>
          <w:p w14:paraId="7110A218" w14:textId="77777777" w:rsidR="0085216B" w:rsidRPr="008117AF" w:rsidRDefault="0085216B" w:rsidP="00CA6444">
            <w:pPr>
              <w:spacing w:line="480" w:lineRule="auto"/>
              <w:rPr>
                <w:b/>
                <w:bCs/>
                <w:sz w:val="24"/>
              </w:rPr>
            </w:pPr>
            <w:r w:rsidRPr="008117AF">
              <w:rPr>
                <w:rFonts w:hint="eastAsia"/>
                <w:b/>
                <w:bCs/>
                <w:sz w:val="24"/>
              </w:rPr>
              <w:t>隐患整改通知发布</w:t>
            </w:r>
          </w:p>
        </w:tc>
        <w:tc>
          <w:tcPr>
            <w:tcW w:w="4252" w:type="dxa"/>
          </w:tcPr>
          <w:p w14:paraId="26275F71" w14:textId="46DAF25F" w:rsidR="0085216B" w:rsidRPr="00C13ABE" w:rsidRDefault="0085216B" w:rsidP="00CA6444">
            <w:pPr>
              <w:spacing w:line="480" w:lineRule="auto"/>
              <w:rPr>
                <w:sz w:val="18"/>
              </w:rPr>
            </w:pPr>
            <w:r>
              <w:rPr>
                <w:rFonts w:hint="eastAsia"/>
                <w:sz w:val="18"/>
              </w:rPr>
              <w:t>1．</w:t>
            </w:r>
            <w:r w:rsidR="006D204A">
              <w:rPr>
                <w:rFonts w:hint="eastAsia"/>
                <w:sz w:val="18"/>
              </w:rPr>
              <w:t xml:space="preserve">  </w:t>
            </w:r>
            <w:r w:rsidRPr="00C13ABE">
              <w:rPr>
                <w:rFonts w:hint="eastAsia"/>
                <w:sz w:val="18"/>
              </w:rPr>
              <w:t>在巡查企业时如有不合格项，向企业下发安全隐患整改通，责令企业及时整改；</w:t>
            </w:r>
          </w:p>
          <w:p w14:paraId="4F853B1B" w14:textId="4E8675BB" w:rsidR="0085216B" w:rsidRPr="00C13ABE" w:rsidRDefault="0085216B" w:rsidP="00CA6444">
            <w:pPr>
              <w:spacing w:line="480" w:lineRule="auto"/>
              <w:rPr>
                <w:sz w:val="18"/>
              </w:rPr>
            </w:pPr>
            <w:r>
              <w:rPr>
                <w:rFonts w:hint="eastAsia"/>
                <w:sz w:val="18"/>
              </w:rPr>
              <w:lastRenderedPageBreak/>
              <w:t>2.企业如果整改完毕，向</w:t>
            </w:r>
            <w:r w:rsidR="006D204A">
              <w:rPr>
                <w:rFonts w:hint="eastAsia"/>
                <w:sz w:val="18"/>
              </w:rPr>
              <w:t xml:space="preserve">  </w:t>
            </w:r>
            <w:r>
              <w:rPr>
                <w:rFonts w:hint="eastAsia"/>
                <w:sz w:val="18"/>
              </w:rPr>
              <w:t>端申请整改验收；</w:t>
            </w:r>
          </w:p>
        </w:tc>
        <w:tc>
          <w:tcPr>
            <w:tcW w:w="1447" w:type="dxa"/>
          </w:tcPr>
          <w:p w14:paraId="45395878" w14:textId="77777777" w:rsidR="0085216B" w:rsidRDefault="0085216B" w:rsidP="0046524F">
            <w:pPr>
              <w:spacing w:line="480" w:lineRule="auto"/>
              <w:rPr>
                <w:sz w:val="24"/>
              </w:rPr>
            </w:pPr>
          </w:p>
        </w:tc>
        <w:tc>
          <w:tcPr>
            <w:tcW w:w="822" w:type="dxa"/>
          </w:tcPr>
          <w:p w14:paraId="4403CF62" w14:textId="77777777" w:rsidR="0085216B" w:rsidRDefault="0085216B" w:rsidP="0046524F">
            <w:pPr>
              <w:spacing w:line="480" w:lineRule="auto"/>
              <w:rPr>
                <w:sz w:val="24"/>
              </w:rPr>
            </w:pPr>
          </w:p>
        </w:tc>
      </w:tr>
      <w:tr w:rsidR="00245677" w14:paraId="4317462E" w14:textId="77777777" w:rsidTr="0085216B">
        <w:tc>
          <w:tcPr>
            <w:tcW w:w="2127" w:type="dxa"/>
            <w:vMerge/>
          </w:tcPr>
          <w:p w14:paraId="2F738D2F" w14:textId="77777777" w:rsidR="00245677" w:rsidRDefault="00245677" w:rsidP="0046524F">
            <w:pPr>
              <w:spacing w:line="480" w:lineRule="auto"/>
              <w:rPr>
                <w:b/>
                <w:sz w:val="24"/>
              </w:rPr>
            </w:pPr>
          </w:p>
        </w:tc>
        <w:tc>
          <w:tcPr>
            <w:tcW w:w="2381" w:type="dxa"/>
          </w:tcPr>
          <w:p w14:paraId="7EFC1C09" w14:textId="77777777" w:rsidR="00245677" w:rsidRPr="00E51897" w:rsidRDefault="00245677" w:rsidP="0046524F">
            <w:pPr>
              <w:spacing w:line="480" w:lineRule="auto"/>
              <w:rPr>
                <w:b/>
                <w:bCs/>
                <w:sz w:val="24"/>
              </w:rPr>
            </w:pPr>
            <w:r w:rsidRPr="00E51897">
              <w:rPr>
                <w:rFonts w:hint="eastAsia"/>
                <w:b/>
                <w:bCs/>
                <w:sz w:val="24"/>
              </w:rPr>
              <w:t>物品电子标签追溯</w:t>
            </w:r>
          </w:p>
        </w:tc>
        <w:tc>
          <w:tcPr>
            <w:tcW w:w="4252" w:type="dxa"/>
          </w:tcPr>
          <w:p w14:paraId="28CC8EEA" w14:textId="77777777" w:rsidR="00BF358F" w:rsidRPr="00834D69" w:rsidRDefault="00BF358F" w:rsidP="00BF358F">
            <w:pPr>
              <w:spacing w:line="480" w:lineRule="auto"/>
              <w:rPr>
                <w:sz w:val="18"/>
              </w:rPr>
            </w:pPr>
            <w:r>
              <w:rPr>
                <w:rFonts w:hint="eastAsia"/>
                <w:sz w:val="18"/>
              </w:rPr>
              <w:t>1.</w:t>
            </w:r>
            <w:r w:rsidRPr="00834D69">
              <w:rPr>
                <w:rFonts w:hint="eastAsia"/>
                <w:sz w:val="18"/>
              </w:rPr>
              <w:t>通过扫描物品电子标签，对物品的生命周期追溯跟踪监管。</w:t>
            </w:r>
          </w:p>
          <w:p w14:paraId="4A937469" w14:textId="77777777" w:rsidR="00245677" w:rsidRDefault="00BF358F" w:rsidP="00BF358F">
            <w:pPr>
              <w:spacing w:line="480" w:lineRule="auto"/>
              <w:rPr>
                <w:sz w:val="18"/>
              </w:rPr>
            </w:pPr>
            <w:r>
              <w:rPr>
                <w:rFonts w:hint="eastAsia"/>
                <w:sz w:val="18"/>
              </w:rPr>
              <w:t>2.查看管理企业电子标签申请管理；</w:t>
            </w:r>
          </w:p>
        </w:tc>
        <w:tc>
          <w:tcPr>
            <w:tcW w:w="1447" w:type="dxa"/>
          </w:tcPr>
          <w:p w14:paraId="15E5ABFA" w14:textId="77777777" w:rsidR="00245677" w:rsidRDefault="00245677" w:rsidP="0046524F">
            <w:pPr>
              <w:spacing w:line="480" w:lineRule="auto"/>
              <w:rPr>
                <w:sz w:val="24"/>
              </w:rPr>
            </w:pPr>
          </w:p>
        </w:tc>
        <w:tc>
          <w:tcPr>
            <w:tcW w:w="822" w:type="dxa"/>
          </w:tcPr>
          <w:p w14:paraId="27034268" w14:textId="77777777" w:rsidR="00245677" w:rsidRDefault="00245677" w:rsidP="0046524F">
            <w:pPr>
              <w:spacing w:line="480" w:lineRule="auto"/>
              <w:rPr>
                <w:sz w:val="24"/>
              </w:rPr>
            </w:pPr>
          </w:p>
        </w:tc>
      </w:tr>
    </w:tbl>
    <w:p w14:paraId="6EEC279A" w14:textId="77777777" w:rsidR="007260F2" w:rsidRDefault="007260F2" w:rsidP="002505B5">
      <w:pPr>
        <w:spacing w:line="480" w:lineRule="auto"/>
        <w:rPr>
          <w:sz w:val="24"/>
        </w:rPr>
      </w:pPr>
    </w:p>
    <w:p w14:paraId="74B8376D" w14:textId="77777777" w:rsidR="00235A45" w:rsidRPr="00A75DA8" w:rsidRDefault="0061275C" w:rsidP="002505B5">
      <w:pPr>
        <w:spacing w:line="480" w:lineRule="auto"/>
        <w:rPr>
          <w:b/>
          <w:sz w:val="24"/>
        </w:rPr>
      </w:pPr>
      <w:r w:rsidRPr="00A75DA8">
        <w:rPr>
          <w:rFonts w:hint="eastAsia"/>
          <w:b/>
          <w:sz w:val="24"/>
        </w:rPr>
        <w:t>烟花爆竹</w:t>
      </w:r>
    </w:p>
    <w:p w14:paraId="5A3353CC" w14:textId="77777777" w:rsidR="00F23F88" w:rsidRPr="00F23F88" w:rsidRDefault="00F23F88" w:rsidP="00F23F88">
      <w:pPr>
        <w:widowControl/>
        <w:jc w:val="left"/>
        <w:textAlignment w:val="top"/>
        <w:rPr>
          <w:b/>
          <w:sz w:val="18"/>
        </w:rPr>
      </w:pPr>
      <w:r w:rsidRPr="00A75DA8">
        <w:rPr>
          <w:rFonts w:hint="eastAsia"/>
          <w:b/>
          <w:sz w:val="18"/>
        </w:rPr>
        <w:t>全国烟花爆竹流向管理信息系统</w:t>
      </w:r>
    </w:p>
    <w:p w14:paraId="7E22950B" w14:textId="77777777" w:rsidR="00F23F88" w:rsidRPr="00A75DA8" w:rsidRDefault="00F23F88" w:rsidP="00F23F88">
      <w:pPr>
        <w:widowControl/>
        <w:spacing w:line="226" w:lineRule="atLeast"/>
        <w:jc w:val="left"/>
        <w:textAlignment w:val="top"/>
        <w:rPr>
          <w:sz w:val="18"/>
        </w:rPr>
      </w:pPr>
      <w:r w:rsidRPr="00F23F88">
        <w:rPr>
          <w:rFonts w:hint="eastAsia"/>
          <w:sz w:val="18"/>
        </w:rPr>
        <w:t>烟花爆竹从业单位基本信息采集；燃放作业情况备案。大型焰火燃放作业单位资质证明申办；燃放作业人员资质证申办</w:t>
      </w:r>
    </w:p>
    <w:p w14:paraId="0FBCC255" w14:textId="77777777" w:rsidR="00F23F88" w:rsidRPr="00A75DA8" w:rsidRDefault="00F23F88" w:rsidP="00F23F88">
      <w:pPr>
        <w:widowControl/>
        <w:spacing w:line="226" w:lineRule="atLeast"/>
        <w:jc w:val="left"/>
        <w:textAlignment w:val="top"/>
        <w:rPr>
          <w:sz w:val="18"/>
        </w:rPr>
      </w:pPr>
    </w:p>
    <w:p w14:paraId="5777E9C1" w14:textId="77777777" w:rsidR="00310169" w:rsidRPr="00310169" w:rsidRDefault="00310169" w:rsidP="00310169">
      <w:pPr>
        <w:widowControl/>
        <w:jc w:val="left"/>
        <w:rPr>
          <w:b/>
          <w:sz w:val="18"/>
        </w:rPr>
      </w:pPr>
      <w:r w:rsidRPr="00310169">
        <w:rPr>
          <w:rFonts w:hint="eastAsia"/>
          <w:b/>
          <w:sz w:val="18"/>
        </w:rPr>
        <w:t> </w:t>
      </w:r>
      <w:r w:rsidRPr="00A75DA8">
        <w:rPr>
          <w:rFonts w:hint="eastAsia"/>
          <w:b/>
          <w:sz w:val="18"/>
        </w:rPr>
        <w:t>全国烟花爆竹零售网点实名采集系统</w:t>
      </w:r>
    </w:p>
    <w:p w14:paraId="2E4F77C4" w14:textId="3FA62DE6" w:rsidR="00310169" w:rsidRPr="00A75DA8" w:rsidRDefault="00310169" w:rsidP="00310169">
      <w:pPr>
        <w:widowControl/>
        <w:spacing w:line="226" w:lineRule="atLeast"/>
        <w:jc w:val="left"/>
        <w:rPr>
          <w:sz w:val="18"/>
        </w:rPr>
      </w:pPr>
      <w:r w:rsidRPr="00310169">
        <w:rPr>
          <w:rFonts w:hint="eastAsia"/>
          <w:sz w:val="18"/>
        </w:rPr>
        <w:t>全国烟花爆竹零售网点实名采集系统，主要应用于零售单位使用，包括六个功能模块：进货，销售，退货，销毁退货，运输证申请和设置功能，零售单位可直接通过手持机申请运输证，申请后上传至企业系统和</w:t>
      </w:r>
      <w:r w:rsidR="006D204A">
        <w:rPr>
          <w:rFonts w:hint="eastAsia"/>
          <w:sz w:val="18"/>
        </w:rPr>
        <w:t xml:space="preserve">  </w:t>
      </w:r>
      <w:r w:rsidRPr="00310169">
        <w:rPr>
          <w:rFonts w:hint="eastAsia"/>
          <w:sz w:val="18"/>
        </w:rPr>
        <w:t>系统，企业可查看运输证实时状态。</w:t>
      </w:r>
    </w:p>
    <w:p w14:paraId="39B26E33" w14:textId="77777777" w:rsidR="00310169" w:rsidRPr="00310169" w:rsidRDefault="00310169" w:rsidP="00310169">
      <w:pPr>
        <w:widowControl/>
        <w:spacing w:line="226" w:lineRule="atLeast"/>
        <w:jc w:val="left"/>
        <w:rPr>
          <w:rFonts w:ascii="Microsoft YaHei" w:eastAsia="Microsoft YaHei" w:hAnsi="Microsoft YaHei" w:cs="SimSun"/>
          <w:color w:val="999999"/>
          <w:kern w:val="0"/>
          <w:sz w:val="15"/>
          <w:szCs w:val="15"/>
        </w:rPr>
      </w:pPr>
    </w:p>
    <w:p w14:paraId="0D3A65C2" w14:textId="77777777" w:rsidR="00235A45" w:rsidRPr="00310169" w:rsidRDefault="00235A45" w:rsidP="002505B5">
      <w:pPr>
        <w:spacing w:line="480" w:lineRule="auto"/>
        <w:rPr>
          <w:sz w:val="24"/>
        </w:rPr>
      </w:pPr>
    </w:p>
    <w:p w14:paraId="145E850B" w14:textId="77777777" w:rsidR="00235A45" w:rsidRDefault="00235A45" w:rsidP="002505B5">
      <w:pPr>
        <w:spacing w:line="480" w:lineRule="auto"/>
        <w:rPr>
          <w:sz w:val="24"/>
        </w:rPr>
      </w:pPr>
    </w:p>
    <w:p w14:paraId="0922A801" w14:textId="77777777" w:rsidR="00BB57DB" w:rsidRPr="00C71454" w:rsidRDefault="00BB57DB" w:rsidP="000E3CF6">
      <w:pPr>
        <w:pStyle w:val="Heading2"/>
        <w:numPr>
          <w:ilvl w:val="0"/>
          <w:numId w:val="1"/>
        </w:numPr>
      </w:pPr>
      <w:r w:rsidRPr="00C71454">
        <w:rPr>
          <w:rFonts w:hint="eastAsia"/>
        </w:rPr>
        <w:t>大屏展示</w:t>
      </w:r>
    </w:p>
    <w:tbl>
      <w:tblPr>
        <w:tblStyle w:val="TableGrid"/>
        <w:tblW w:w="10349" w:type="dxa"/>
        <w:tblInd w:w="-885" w:type="dxa"/>
        <w:tblLook w:val="04A0" w:firstRow="1" w:lastRow="0" w:firstColumn="1" w:lastColumn="0" w:noHBand="0" w:noVBand="1"/>
      </w:tblPr>
      <w:tblGrid>
        <w:gridCol w:w="1731"/>
        <w:gridCol w:w="1814"/>
        <w:gridCol w:w="4706"/>
        <w:gridCol w:w="1389"/>
        <w:gridCol w:w="709"/>
      </w:tblGrid>
      <w:tr w:rsidR="007260F2" w14:paraId="482EA2DB" w14:textId="77777777" w:rsidTr="001119B6">
        <w:tc>
          <w:tcPr>
            <w:tcW w:w="1731" w:type="dxa"/>
            <w:vMerge w:val="restart"/>
            <w:vAlign w:val="center"/>
          </w:tcPr>
          <w:p w14:paraId="1193D9E6" w14:textId="77777777" w:rsidR="007260F2" w:rsidRDefault="007260F2" w:rsidP="00CA6444">
            <w:pPr>
              <w:spacing w:line="480" w:lineRule="auto"/>
              <w:rPr>
                <w:b/>
                <w:sz w:val="24"/>
              </w:rPr>
            </w:pPr>
            <w:r>
              <w:rPr>
                <w:rFonts w:hint="eastAsia"/>
                <w:b/>
                <w:sz w:val="24"/>
              </w:rPr>
              <w:t>数据展示大屏</w:t>
            </w:r>
          </w:p>
        </w:tc>
        <w:tc>
          <w:tcPr>
            <w:tcW w:w="1814" w:type="dxa"/>
            <w:vAlign w:val="center"/>
          </w:tcPr>
          <w:p w14:paraId="701B147C" w14:textId="77777777" w:rsidR="007260F2" w:rsidRPr="008117AF" w:rsidRDefault="007260F2" w:rsidP="00CA6444">
            <w:pPr>
              <w:spacing w:line="480" w:lineRule="auto"/>
              <w:rPr>
                <w:b/>
                <w:bCs/>
                <w:sz w:val="24"/>
              </w:rPr>
            </w:pPr>
            <w:r w:rsidRPr="008117AF">
              <w:rPr>
                <w:rFonts w:hint="eastAsia"/>
                <w:b/>
                <w:bCs/>
                <w:sz w:val="24"/>
              </w:rPr>
              <w:t>G</w:t>
            </w:r>
            <w:r w:rsidRPr="008117AF">
              <w:rPr>
                <w:b/>
                <w:bCs/>
                <w:sz w:val="24"/>
              </w:rPr>
              <w:t>IS</w:t>
            </w:r>
            <w:r w:rsidRPr="008117AF">
              <w:rPr>
                <w:rFonts w:hint="eastAsia"/>
                <w:b/>
                <w:bCs/>
                <w:sz w:val="24"/>
              </w:rPr>
              <w:t>企业分布展示</w:t>
            </w:r>
          </w:p>
        </w:tc>
        <w:tc>
          <w:tcPr>
            <w:tcW w:w="4706" w:type="dxa"/>
          </w:tcPr>
          <w:p w14:paraId="59EDC145" w14:textId="77777777" w:rsidR="007260F2" w:rsidRDefault="00BA3626" w:rsidP="007805DD">
            <w:pPr>
              <w:spacing w:line="480" w:lineRule="auto"/>
              <w:rPr>
                <w:sz w:val="18"/>
              </w:rPr>
            </w:pPr>
            <w:r>
              <w:rPr>
                <w:rFonts w:hint="eastAsia"/>
                <w:sz w:val="18"/>
              </w:rPr>
              <w:t>在地图上展示</w:t>
            </w:r>
            <w:r w:rsidR="007260F2" w:rsidRPr="00D93F4A">
              <w:rPr>
                <w:rFonts w:hint="eastAsia"/>
                <w:sz w:val="18"/>
              </w:rPr>
              <w:t>到每个公司的具体位置</w:t>
            </w:r>
            <w:r>
              <w:rPr>
                <w:rFonts w:hint="eastAsia"/>
                <w:sz w:val="18"/>
              </w:rPr>
              <w:t>分布图，并可对企业信息</w:t>
            </w:r>
            <w:r w:rsidR="007260F2" w:rsidRPr="00D93F4A">
              <w:rPr>
                <w:rFonts w:hint="eastAsia"/>
                <w:sz w:val="18"/>
              </w:rPr>
              <w:t>做相应标签</w:t>
            </w:r>
            <w:r>
              <w:rPr>
                <w:rFonts w:hint="eastAsia"/>
                <w:sz w:val="18"/>
              </w:rPr>
              <w:t>，展示</w:t>
            </w:r>
            <w:r w:rsidR="007805DD">
              <w:rPr>
                <w:rFonts w:hint="eastAsia"/>
                <w:sz w:val="18"/>
              </w:rPr>
              <w:t>并管</w:t>
            </w:r>
            <w:r>
              <w:rPr>
                <w:rFonts w:hint="eastAsia"/>
                <w:sz w:val="18"/>
              </w:rPr>
              <w:t>企业运营状况</w:t>
            </w:r>
            <w:r w:rsidR="007805DD">
              <w:rPr>
                <w:rFonts w:hint="eastAsia"/>
                <w:sz w:val="18"/>
              </w:rPr>
              <w:t>。</w:t>
            </w:r>
          </w:p>
        </w:tc>
        <w:tc>
          <w:tcPr>
            <w:tcW w:w="1389" w:type="dxa"/>
          </w:tcPr>
          <w:p w14:paraId="111C6762" w14:textId="77777777" w:rsidR="007260F2" w:rsidRDefault="007260F2" w:rsidP="00CA6444">
            <w:pPr>
              <w:spacing w:line="480" w:lineRule="auto"/>
              <w:rPr>
                <w:sz w:val="24"/>
              </w:rPr>
            </w:pPr>
          </w:p>
        </w:tc>
        <w:tc>
          <w:tcPr>
            <w:tcW w:w="709" w:type="dxa"/>
          </w:tcPr>
          <w:p w14:paraId="09B6E2FC" w14:textId="77777777" w:rsidR="007260F2" w:rsidRDefault="007260F2" w:rsidP="00CA6444">
            <w:pPr>
              <w:spacing w:line="480" w:lineRule="auto"/>
              <w:rPr>
                <w:sz w:val="24"/>
              </w:rPr>
            </w:pPr>
          </w:p>
        </w:tc>
      </w:tr>
      <w:tr w:rsidR="007260F2" w14:paraId="1B9CC219" w14:textId="77777777" w:rsidTr="001119B6">
        <w:tc>
          <w:tcPr>
            <w:tcW w:w="1731" w:type="dxa"/>
            <w:vMerge/>
            <w:vAlign w:val="center"/>
          </w:tcPr>
          <w:p w14:paraId="402A8613" w14:textId="77777777" w:rsidR="007260F2" w:rsidRDefault="007260F2" w:rsidP="00CA6444">
            <w:pPr>
              <w:spacing w:line="480" w:lineRule="auto"/>
              <w:rPr>
                <w:b/>
                <w:sz w:val="24"/>
              </w:rPr>
            </w:pPr>
          </w:p>
        </w:tc>
        <w:tc>
          <w:tcPr>
            <w:tcW w:w="1814" w:type="dxa"/>
            <w:vAlign w:val="center"/>
          </w:tcPr>
          <w:p w14:paraId="3A664A90" w14:textId="77777777" w:rsidR="007260F2" w:rsidRPr="008117AF" w:rsidRDefault="0035764C" w:rsidP="00CA6444">
            <w:pPr>
              <w:spacing w:line="480" w:lineRule="auto"/>
              <w:rPr>
                <w:b/>
                <w:bCs/>
                <w:sz w:val="24"/>
              </w:rPr>
            </w:pPr>
            <w:r>
              <w:rPr>
                <w:rFonts w:hint="eastAsia"/>
                <w:b/>
                <w:bCs/>
                <w:sz w:val="24"/>
              </w:rPr>
              <w:t>企业</w:t>
            </w:r>
            <w:r w:rsidR="007260F2" w:rsidRPr="008117AF">
              <w:rPr>
                <w:rFonts w:hint="eastAsia"/>
                <w:b/>
                <w:bCs/>
                <w:sz w:val="24"/>
              </w:rPr>
              <w:t>关系图展示</w:t>
            </w:r>
          </w:p>
        </w:tc>
        <w:tc>
          <w:tcPr>
            <w:tcW w:w="4706" w:type="dxa"/>
          </w:tcPr>
          <w:p w14:paraId="014750FB" w14:textId="77777777" w:rsidR="007260F2" w:rsidRDefault="0035764C" w:rsidP="0035764C">
            <w:pPr>
              <w:spacing w:line="480" w:lineRule="auto"/>
              <w:rPr>
                <w:sz w:val="18"/>
              </w:rPr>
            </w:pPr>
            <w:r>
              <w:rPr>
                <w:rFonts w:hint="eastAsia"/>
                <w:sz w:val="18"/>
              </w:rPr>
              <w:t>根据企业上下游关系将关联厂商</w:t>
            </w:r>
            <w:r w:rsidR="007260F2" w:rsidRPr="00D93F4A">
              <w:rPr>
                <w:rFonts w:hint="eastAsia"/>
                <w:sz w:val="18"/>
              </w:rPr>
              <w:t>以多层菊花图</w:t>
            </w:r>
            <w:r>
              <w:rPr>
                <w:rFonts w:hint="eastAsia"/>
                <w:sz w:val="18"/>
              </w:rPr>
              <w:t>及动态形式</w:t>
            </w:r>
            <w:r w:rsidR="007260F2" w:rsidRPr="00D93F4A">
              <w:rPr>
                <w:rFonts w:hint="eastAsia"/>
                <w:sz w:val="18"/>
              </w:rPr>
              <w:t>图标展示每个企业相关联</w:t>
            </w:r>
            <w:r>
              <w:rPr>
                <w:rFonts w:hint="eastAsia"/>
                <w:sz w:val="18"/>
              </w:rPr>
              <w:t>关系总览图</w:t>
            </w:r>
            <w:r w:rsidR="007260F2" w:rsidRPr="00D93F4A">
              <w:rPr>
                <w:rFonts w:hint="eastAsia"/>
                <w:sz w:val="18"/>
              </w:rPr>
              <w:t>，也可单独筛查某个企业所有关联企业</w:t>
            </w:r>
            <w:r>
              <w:rPr>
                <w:rFonts w:hint="eastAsia"/>
                <w:sz w:val="18"/>
              </w:rPr>
              <w:t>；</w:t>
            </w:r>
          </w:p>
        </w:tc>
        <w:tc>
          <w:tcPr>
            <w:tcW w:w="1389" w:type="dxa"/>
          </w:tcPr>
          <w:p w14:paraId="27FA586B" w14:textId="77777777" w:rsidR="007260F2" w:rsidRDefault="007260F2" w:rsidP="00CA6444">
            <w:pPr>
              <w:spacing w:line="480" w:lineRule="auto"/>
              <w:rPr>
                <w:sz w:val="24"/>
              </w:rPr>
            </w:pPr>
          </w:p>
        </w:tc>
        <w:tc>
          <w:tcPr>
            <w:tcW w:w="709" w:type="dxa"/>
          </w:tcPr>
          <w:p w14:paraId="4A1ED34B" w14:textId="77777777" w:rsidR="007260F2" w:rsidRDefault="007260F2" w:rsidP="00CA6444">
            <w:pPr>
              <w:spacing w:line="480" w:lineRule="auto"/>
              <w:rPr>
                <w:sz w:val="24"/>
              </w:rPr>
            </w:pPr>
          </w:p>
        </w:tc>
      </w:tr>
      <w:tr w:rsidR="007260F2" w14:paraId="5F0AC21C" w14:textId="77777777" w:rsidTr="001119B6">
        <w:tc>
          <w:tcPr>
            <w:tcW w:w="1731" w:type="dxa"/>
            <w:vMerge/>
            <w:vAlign w:val="center"/>
          </w:tcPr>
          <w:p w14:paraId="67CEECC8" w14:textId="77777777" w:rsidR="007260F2" w:rsidRDefault="007260F2" w:rsidP="00CA6444">
            <w:pPr>
              <w:spacing w:line="480" w:lineRule="auto"/>
              <w:rPr>
                <w:b/>
                <w:sz w:val="24"/>
              </w:rPr>
            </w:pPr>
          </w:p>
        </w:tc>
        <w:tc>
          <w:tcPr>
            <w:tcW w:w="1814" w:type="dxa"/>
            <w:vAlign w:val="center"/>
          </w:tcPr>
          <w:p w14:paraId="085E9B3D" w14:textId="77777777" w:rsidR="007260F2" w:rsidRPr="008117AF" w:rsidRDefault="007260F2" w:rsidP="00CA6444">
            <w:pPr>
              <w:spacing w:line="480" w:lineRule="auto"/>
              <w:rPr>
                <w:b/>
                <w:bCs/>
                <w:sz w:val="24"/>
              </w:rPr>
            </w:pPr>
            <w:r w:rsidRPr="008117AF">
              <w:rPr>
                <w:rFonts w:hint="eastAsia"/>
                <w:b/>
                <w:bCs/>
                <w:sz w:val="24"/>
              </w:rPr>
              <w:t>综合数据展示</w:t>
            </w:r>
          </w:p>
        </w:tc>
        <w:tc>
          <w:tcPr>
            <w:tcW w:w="4706" w:type="dxa"/>
          </w:tcPr>
          <w:p w14:paraId="307619D3" w14:textId="77777777" w:rsidR="007260F2" w:rsidRDefault="007260F2" w:rsidP="00CA6444">
            <w:pPr>
              <w:spacing w:line="480" w:lineRule="auto"/>
              <w:rPr>
                <w:sz w:val="18"/>
              </w:rPr>
            </w:pPr>
            <w:r w:rsidRPr="00D93F4A">
              <w:rPr>
                <w:rFonts w:hint="eastAsia"/>
                <w:sz w:val="18"/>
              </w:rPr>
              <w:t>展示整个市内所有企业综合数据，从不同维度上展示现有业务运营状况</w:t>
            </w:r>
          </w:p>
        </w:tc>
        <w:tc>
          <w:tcPr>
            <w:tcW w:w="1389" w:type="dxa"/>
          </w:tcPr>
          <w:p w14:paraId="3DC98300" w14:textId="77777777" w:rsidR="007260F2" w:rsidRDefault="007260F2" w:rsidP="00CA6444">
            <w:pPr>
              <w:spacing w:line="480" w:lineRule="auto"/>
              <w:rPr>
                <w:sz w:val="24"/>
              </w:rPr>
            </w:pPr>
          </w:p>
        </w:tc>
        <w:tc>
          <w:tcPr>
            <w:tcW w:w="709" w:type="dxa"/>
          </w:tcPr>
          <w:p w14:paraId="76B37E8C" w14:textId="77777777" w:rsidR="007260F2" w:rsidRDefault="007260F2" w:rsidP="00CA6444">
            <w:pPr>
              <w:spacing w:line="480" w:lineRule="auto"/>
              <w:rPr>
                <w:sz w:val="24"/>
              </w:rPr>
            </w:pPr>
          </w:p>
        </w:tc>
      </w:tr>
    </w:tbl>
    <w:p w14:paraId="3AC592C0" w14:textId="77777777" w:rsidR="007260F2" w:rsidRDefault="007260F2" w:rsidP="002505B5">
      <w:pPr>
        <w:spacing w:line="480" w:lineRule="auto"/>
        <w:rPr>
          <w:sz w:val="24"/>
        </w:rPr>
      </w:pPr>
    </w:p>
    <w:p w14:paraId="489B9CC7" w14:textId="77777777" w:rsidR="00235A45" w:rsidRDefault="00235A45" w:rsidP="002505B5">
      <w:pPr>
        <w:spacing w:line="480" w:lineRule="auto"/>
        <w:rPr>
          <w:sz w:val="24"/>
        </w:rPr>
      </w:pPr>
    </w:p>
    <w:p w14:paraId="14DA4DA5" w14:textId="77777777" w:rsidR="00235A45" w:rsidRDefault="00235A45" w:rsidP="002505B5">
      <w:pPr>
        <w:spacing w:line="480" w:lineRule="auto"/>
        <w:rPr>
          <w:sz w:val="24"/>
        </w:rPr>
      </w:pPr>
    </w:p>
    <w:p w14:paraId="15E17422" w14:textId="7A71AF99" w:rsidR="00235A45" w:rsidRDefault="00A86841" w:rsidP="002505B5">
      <w:pPr>
        <w:spacing w:line="480" w:lineRule="auto"/>
        <w:rPr>
          <w:sz w:val="24"/>
        </w:rPr>
      </w:pPr>
      <w:r w:rsidRPr="00C62857">
        <w:rPr>
          <w:rFonts w:hint="eastAsia"/>
          <w:b/>
          <w:bCs/>
          <w:sz w:val="36"/>
          <w:szCs w:val="32"/>
        </w:rPr>
        <w:t>相关对接第三方接口</w:t>
      </w:r>
    </w:p>
    <w:tbl>
      <w:tblPr>
        <w:tblW w:w="9780" w:type="dxa"/>
        <w:tblInd w:w="118" w:type="dxa"/>
        <w:tblLook w:val="04A0" w:firstRow="1" w:lastRow="0" w:firstColumn="1" w:lastColumn="0" w:noHBand="0" w:noVBand="1"/>
      </w:tblPr>
      <w:tblGrid>
        <w:gridCol w:w="860"/>
        <w:gridCol w:w="2940"/>
        <w:gridCol w:w="3280"/>
        <w:gridCol w:w="2700"/>
      </w:tblGrid>
      <w:tr w:rsidR="00A86841" w:rsidRPr="00E55508" w14:paraId="28D775EE" w14:textId="77777777" w:rsidTr="00C06F8F">
        <w:trPr>
          <w:trHeight w:val="399"/>
        </w:trPr>
        <w:tc>
          <w:tcPr>
            <w:tcW w:w="8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665A8E5" w14:textId="77777777" w:rsidR="00A86841" w:rsidRPr="00E55508" w:rsidRDefault="00A86841" w:rsidP="00C06F8F">
            <w:pPr>
              <w:widowControl/>
              <w:jc w:val="center"/>
              <w:rPr>
                <w:rFonts w:ascii="仿宋" w:eastAsia="仿宋" w:hAnsi="仿宋" w:cs="SimSun"/>
                <w:b/>
                <w:bCs/>
                <w:color w:val="000000"/>
                <w:kern w:val="0"/>
                <w:sz w:val="32"/>
                <w:szCs w:val="32"/>
              </w:rPr>
            </w:pPr>
            <w:r w:rsidRPr="00E55508">
              <w:rPr>
                <w:rFonts w:ascii="仿宋" w:eastAsia="仿宋" w:hAnsi="仿宋" w:cs="SimSun" w:hint="eastAsia"/>
                <w:b/>
                <w:bCs/>
                <w:color w:val="000000"/>
                <w:kern w:val="0"/>
                <w:sz w:val="32"/>
                <w:szCs w:val="32"/>
              </w:rPr>
              <w:t>序号</w:t>
            </w:r>
          </w:p>
        </w:tc>
        <w:tc>
          <w:tcPr>
            <w:tcW w:w="2940" w:type="dxa"/>
            <w:tcBorders>
              <w:top w:val="single" w:sz="8" w:space="0" w:color="auto"/>
              <w:left w:val="nil"/>
              <w:bottom w:val="single" w:sz="4" w:space="0" w:color="auto"/>
              <w:right w:val="single" w:sz="4" w:space="0" w:color="auto"/>
            </w:tcBorders>
            <w:shd w:val="clear" w:color="auto" w:fill="auto"/>
            <w:noWrap/>
            <w:vAlign w:val="center"/>
            <w:hideMark/>
          </w:tcPr>
          <w:p w14:paraId="450D3D12" w14:textId="77777777" w:rsidR="00A86841" w:rsidRPr="00E55508" w:rsidRDefault="00A86841" w:rsidP="00C06F8F">
            <w:pPr>
              <w:widowControl/>
              <w:jc w:val="center"/>
              <w:rPr>
                <w:rFonts w:ascii="仿宋" w:eastAsia="仿宋" w:hAnsi="仿宋" w:cs="SimSun"/>
                <w:b/>
                <w:bCs/>
                <w:color w:val="000000"/>
                <w:kern w:val="0"/>
                <w:sz w:val="32"/>
                <w:szCs w:val="32"/>
              </w:rPr>
            </w:pPr>
            <w:r w:rsidRPr="00E55508">
              <w:rPr>
                <w:rFonts w:ascii="仿宋" w:eastAsia="仿宋" w:hAnsi="仿宋" w:cs="SimSun" w:hint="eastAsia"/>
                <w:b/>
                <w:bCs/>
                <w:color w:val="000000"/>
                <w:kern w:val="0"/>
                <w:sz w:val="32"/>
                <w:szCs w:val="32"/>
              </w:rPr>
              <w:t>接口</w:t>
            </w:r>
          </w:p>
        </w:tc>
        <w:tc>
          <w:tcPr>
            <w:tcW w:w="3280" w:type="dxa"/>
            <w:tcBorders>
              <w:top w:val="single" w:sz="8" w:space="0" w:color="auto"/>
              <w:left w:val="nil"/>
              <w:bottom w:val="single" w:sz="4" w:space="0" w:color="auto"/>
              <w:right w:val="single" w:sz="4" w:space="0" w:color="auto"/>
            </w:tcBorders>
            <w:shd w:val="clear" w:color="auto" w:fill="auto"/>
            <w:noWrap/>
            <w:vAlign w:val="center"/>
            <w:hideMark/>
          </w:tcPr>
          <w:p w14:paraId="27ECBA40" w14:textId="77777777" w:rsidR="00A86841" w:rsidRPr="00E55508" w:rsidRDefault="00A86841" w:rsidP="00C06F8F">
            <w:pPr>
              <w:widowControl/>
              <w:jc w:val="center"/>
              <w:rPr>
                <w:rFonts w:ascii="仿宋" w:eastAsia="仿宋" w:hAnsi="仿宋" w:cs="SimSun"/>
                <w:b/>
                <w:bCs/>
                <w:color w:val="000000"/>
                <w:kern w:val="0"/>
                <w:sz w:val="32"/>
                <w:szCs w:val="32"/>
              </w:rPr>
            </w:pPr>
            <w:r w:rsidRPr="00E55508">
              <w:rPr>
                <w:rFonts w:ascii="仿宋" w:eastAsia="仿宋" w:hAnsi="仿宋" w:cs="SimSun" w:hint="eastAsia"/>
                <w:b/>
                <w:bCs/>
                <w:color w:val="000000"/>
                <w:kern w:val="0"/>
                <w:sz w:val="32"/>
                <w:szCs w:val="32"/>
              </w:rPr>
              <w:t>接口作用</w:t>
            </w:r>
          </w:p>
        </w:tc>
        <w:tc>
          <w:tcPr>
            <w:tcW w:w="2700" w:type="dxa"/>
            <w:tcBorders>
              <w:top w:val="single" w:sz="8" w:space="0" w:color="auto"/>
              <w:left w:val="nil"/>
              <w:bottom w:val="single" w:sz="4" w:space="0" w:color="auto"/>
              <w:right w:val="single" w:sz="8" w:space="0" w:color="auto"/>
            </w:tcBorders>
            <w:shd w:val="clear" w:color="auto" w:fill="auto"/>
            <w:noWrap/>
            <w:vAlign w:val="center"/>
            <w:hideMark/>
          </w:tcPr>
          <w:p w14:paraId="3FB1F381" w14:textId="77777777" w:rsidR="00A86841" w:rsidRPr="00E55508" w:rsidRDefault="00A86841" w:rsidP="00C06F8F">
            <w:pPr>
              <w:widowControl/>
              <w:jc w:val="center"/>
              <w:rPr>
                <w:rFonts w:ascii="仿宋" w:eastAsia="仿宋" w:hAnsi="仿宋" w:cs="SimSun"/>
                <w:b/>
                <w:bCs/>
                <w:color w:val="000000"/>
                <w:kern w:val="0"/>
                <w:sz w:val="32"/>
                <w:szCs w:val="32"/>
              </w:rPr>
            </w:pPr>
            <w:r w:rsidRPr="00E55508">
              <w:rPr>
                <w:rFonts w:ascii="仿宋" w:eastAsia="仿宋" w:hAnsi="仿宋" w:cs="SimSun" w:hint="eastAsia"/>
                <w:b/>
                <w:bCs/>
                <w:color w:val="000000"/>
                <w:kern w:val="0"/>
                <w:sz w:val="32"/>
                <w:szCs w:val="32"/>
              </w:rPr>
              <w:t>提供方</w:t>
            </w:r>
          </w:p>
        </w:tc>
      </w:tr>
      <w:tr w:rsidR="00A86841" w:rsidRPr="00E55508" w14:paraId="74CEE583" w14:textId="77777777" w:rsidTr="00C06F8F">
        <w:trPr>
          <w:trHeight w:val="864"/>
        </w:trPr>
        <w:tc>
          <w:tcPr>
            <w:tcW w:w="860" w:type="dxa"/>
            <w:tcBorders>
              <w:top w:val="nil"/>
              <w:left w:val="single" w:sz="8" w:space="0" w:color="auto"/>
              <w:bottom w:val="single" w:sz="4" w:space="0" w:color="auto"/>
              <w:right w:val="single" w:sz="4" w:space="0" w:color="auto"/>
            </w:tcBorders>
            <w:shd w:val="clear" w:color="auto" w:fill="auto"/>
            <w:noWrap/>
            <w:vAlign w:val="center"/>
            <w:hideMark/>
          </w:tcPr>
          <w:p w14:paraId="6CD3EBAC"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1</w:t>
            </w:r>
          </w:p>
        </w:tc>
        <w:tc>
          <w:tcPr>
            <w:tcW w:w="2940" w:type="dxa"/>
            <w:tcBorders>
              <w:top w:val="nil"/>
              <w:left w:val="nil"/>
              <w:bottom w:val="single" w:sz="4" w:space="0" w:color="auto"/>
              <w:right w:val="single" w:sz="4" w:space="0" w:color="auto"/>
            </w:tcBorders>
            <w:shd w:val="clear" w:color="auto" w:fill="auto"/>
            <w:noWrap/>
            <w:vAlign w:val="center"/>
            <w:hideMark/>
          </w:tcPr>
          <w:p w14:paraId="190518E0" w14:textId="3A4755EB" w:rsidR="00A86841" w:rsidRPr="00E55508" w:rsidRDefault="006D204A" w:rsidP="00C06F8F">
            <w:pPr>
              <w:widowControl/>
              <w:jc w:val="left"/>
              <w:rPr>
                <w:rFonts w:ascii="仿宋" w:eastAsia="仿宋" w:hAnsi="仿宋" w:cs="SimSun"/>
                <w:color w:val="000000"/>
                <w:kern w:val="0"/>
                <w:sz w:val="22"/>
              </w:rPr>
            </w:pPr>
            <w:r>
              <w:rPr>
                <w:rFonts w:ascii="仿宋" w:eastAsia="仿宋" w:hAnsi="仿宋" w:cs="SimSun" w:hint="eastAsia"/>
                <w:color w:val="000000"/>
                <w:kern w:val="0"/>
                <w:sz w:val="22"/>
              </w:rPr>
              <w:t xml:space="preserve">  </w:t>
            </w:r>
            <w:r w:rsidR="00A86841" w:rsidRPr="00E55508">
              <w:rPr>
                <w:rFonts w:ascii="仿宋" w:eastAsia="仿宋" w:hAnsi="仿宋" w:cs="SimSun" w:hint="eastAsia"/>
                <w:color w:val="000000"/>
                <w:kern w:val="0"/>
                <w:sz w:val="22"/>
              </w:rPr>
              <w:t>人员信息接口</w:t>
            </w:r>
          </w:p>
        </w:tc>
        <w:tc>
          <w:tcPr>
            <w:tcW w:w="3280" w:type="dxa"/>
            <w:tcBorders>
              <w:top w:val="nil"/>
              <w:left w:val="nil"/>
              <w:bottom w:val="single" w:sz="4" w:space="0" w:color="auto"/>
              <w:right w:val="single" w:sz="4" w:space="0" w:color="auto"/>
            </w:tcBorders>
            <w:shd w:val="clear" w:color="auto" w:fill="auto"/>
            <w:vAlign w:val="center"/>
            <w:hideMark/>
          </w:tcPr>
          <w:p w14:paraId="739818B9" w14:textId="75F90618" w:rsidR="00A86841" w:rsidRPr="00E55508" w:rsidRDefault="006D204A" w:rsidP="00C06F8F">
            <w:pPr>
              <w:widowControl/>
              <w:jc w:val="left"/>
              <w:rPr>
                <w:rFonts w:ascii="仿宋" w:eastAsia="仿宋" w:hAnsi="仿宋" w:cs="SimSun"/>
                <w:color w:val="000000"/>
                <w:kern w:val="0"/>
                <w:sz w:val="22"/>
              </w:rPr>
            </w:pPr>
            <w:r>
              <w:rPr>
                <w:rFonts w:ascii="仿宋" w:eastAsia="仿宋" w:hAnsi="仿宋" w:cs="SimSun" w:hint="eastAsia"/>
                <w:color w:val="000000"/>
                <w:kern w:val="0"/>
                <w:sz w:val="22"/>
              </w:rPr>
              <w:t xml:space="preserve">  </w:t>
            </w:r>
            <w:r w:rsidR="00A86841" w:rsidRPr="00E55508">
              <w:rPr>
                <w:rFonts w:ascii="仿宋" w:eastAsia="仿宋" w:hAnsi="仿宋" w:cs="SimSun" w:hint="eastAsia"/>
                <w:color w:val="000000"/>
                <w:kern w:val="0"/>
                <w:sz w:val="22"/>
              </w:rPr>
              <w:t>网人员对比（人员安全对比接口）相关接口,识别人员身份合规性;</w:t>
            </w:r>
          </w:p>
        </w:tc>
        <w:tc>
          <w:tcPr>
            <w:tcW w:w="2700" w:type="dxa"/>
            <w:tcBorders>
              <w:top w:val="nil"/>
              <w:left w:val="nil"/>
              <w:bottom w:val="single" w:sz="4" w:space="0" w:color="auto"/>
              <w:right w:val="single" w:sz="8" w:space="0" w:color="auto"/>
            </w:tcBorders>
            <w:shd w:val="clear" w:color="auto" w:fill="auto"/>
            <w:vAlign w:val="center"/>
            <w:hideMark/>
          </w:tcPr>
          <w:p w14:paraId="2CF958C2"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甲方提供</w:t>
            </w:r>
          </w:p>
        </w:tc>
      </w:tr>
      <w:tr w:rsidR="00A86841" w:rsidRPr="00E55508" w14:paraId="3D9B9EFA" w14:textId="77777777" w:rsidTr="00C06F8F">
        <w:trPr>
          <w:trHeight w:val="576"/>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14:paraId="4047C707"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2</w:t>
            </w:r>
          </w:p>
        </w:tc>
        <w:tc>
          <w:tcPr>
            <w:tcW w:w="2940" w:type="dxa"/>
            <w:tcBorders>
              <w:top w:val="nil"/>
              <w:left w:val="nil"/>
              <w:bottom w:val="single" w:sz="4" w:space="0" w:color="auto"/>
              <w:right w:val="single" w:sz="4" w:space="0" w:color="auto"/>
            </w:tcBorders>
            <w:shd w:val="clear" w:color="auto" w:fill="auto"/>
            <w:noWrap/>
            <w:vAlign w:val="center"/>
            <w:hideMark/>
          </w:tcPr>
          <w:p w14:paraId="1CAB3BE0"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运输车辆信息接口</w:t>
            </w:r>
          </w:p>
        </w:tc>
        <w:tc>
          <w:tcPr>
            <w:tcW w:w="3280" w:type="dxa"/>
            <w:tcBorders>
              <w:top w:val="nil"/>
              <w:left w:val="nil"/>
              <w:bottom w:val="single" w:sz="4" w:space="0" w:color="auto"/>
              <w:right w:val="single" w:sz="4" w:space="0" w:color="auto"/>
            </w:tcBorders>
            <w:shd w:val="clear" w:color="auto" w:fill="auto"/>
            <w:vAlign w:val="center"/>
            <w:hideMark/>
          </w:tcPr>
          <w:p w14:paraId="7024BC2A"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获取运输车辆轨迹相关信息,对车辆轨迹进行安全管理;</w:t>
            </w:r>
          </w:p>
        </w:tc>
        <w:tc>
          <w:tcPr>
            <w:tcW w:w="2700" w:type="dxa"/>
            <w:tcBorders>
              <w:top w:val="nil"/>
              <w:left w:val="nil"/>
              <w:bottom w:val="single" w:sz="4" w:space="0" w:color="auto"/>
              <w:right w:val="single" w:sz="8" w:space="0" w:color="auto"/>
            </w:tcBorders>
            <w:shd w:val="clear" w:color="auto" w:fill="auto"/>
            <w:vAlign w:val="center"/>
            <w:hideMark/>
          </w:tcPr>
          <w:p w14:paraId="4C539583"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甲方提供</w:t>
            </w:r>
          </w:p>
        </w:tc>
      </w:tr>
      <w:tr w:rsidR="00A86841" w:rsidRPr="00E55508" w14:paraId="0BA571AA" w14:textId="77777777" w:rsidTr="00C06F8F">
        <w:trPr>
          <w:trHeight w:val="576"/>
        </w:trPr>
        <w:tc>
          <w:tcPr>
            <w:tcW w:w="860" w:type="dxa"/>
            <w:tcBorders>
              <w:top w:val="nil"/>
              <w:left w:val="single" w:sz="8" w:space="0" w:color="auto"/>
              <w:bottom w:val="single" w:sz="4" w:space="0" w:color="auto"/>
              <w:right w:val="single" w:sz="4" w:space="0" w:color="auto"/>
            </w:tcBorders>
            <w:shd w:val="clear" w:color="auto" w:fill="auto"/>
            <w:noWrap/>
            <w:vAlign w:val="center"/>
            <w:hideMark/>
          </w:tcPr>
          <w:p w14:paraId="162EB53D"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3</w:t>
            </w:r>
          </w:p>
        </w:tc>
        <w:tc>
          <w:tcPr>
            <w:tcW w:w="2940" w:type="dxa"/>
            <w:tcBorders>
              <w:top w:val="nil"/>
              <w:left w:val="nil"/>
              <w:bottom w:val="single" w:sz="4" w:space="0" w:color="auto"/>
              <w:right w:val="single" w:sz="4" w:space="0" w:color="auto"/>
            </w:tcBorders>
            <w:shd w:val="clear" w:color="auto" w:fill="auto"/>
            <w:noWrap/>
            <w:vAlign w:val="center"/>
            <w:hideMark/>
          </w:tcPr>
          <w:p w14:paraId="18EBA587"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企业报警设备接口</w:t>
            </w:r>
          </w:p>
        </w:tc>
        <w:tc>
          <w:tcPr>
            <w:tcW w:w="3280" w:type="dxa"/>
            <w:tcBorders>
              <w:top w:val="nil"/>
              <w:left w:val="nil"/>
              <w:bottom w:val="single" w:sz="4" w:space="0" w:color="auto"/>
              <w:right w:val="single" w:sz="4" w:space="0" w:color="auto"/>
            </w:tcBorders>
            <w:shd w:val="clear" w:color="auto" w:fill="auto"/>
            <w:vAlign w:val="center"/>
            <w:hideMark/>
          </w:tcPr>
          <w:p w14:paraId="2339E0A5"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采集企业报警器设备数据预警通知</w:t>
            </w:r>
          </w:p>
        </w:tc>
        <w:tc>
          <w:tcPr>
            <w:tcW w:w="2700" w:type="dxa"/>
            <w:tcBorders>
              <w:top w:val="nil"/>
              <w:left w:val="nil"/>
              <w:bottom w:val="single" w:sz="4" w:space="0" w:color="auto"/>
              <w:right w:val="single" w:sz="8" w:space="0" w:color="auto"/>
            </w:tcBorders>
            <w:shd w:val="clear" w:color="auto" w:fill="auto"/>
            <w:vAlign w:val="center"/>
            <w:hideMark/>
          </w:tcPr>
          <w:p w14:paraId="7E6BE10B"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开发方提供标准接收告警接口</w:t>
            </w:r>
          </w:p>
        </w:tc>
      </w:tr>
      <w:tr w:rsidR="00A86841" w:rsidRPr="00E55508" w14:paraId="0F14B02A" w14:textId="77777777" w:rsidTr="00C06F8F">
        <w:trPr>
          <w:trHeight w:val="322"/>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14:paraId="6506343D"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4</w:t>
            </w:r>
          </w:p>
        </w:tc>
        <w:tc>
          <w:tcPr>
            <w:tcW w:w="2940" w:type="dxa"/>
            <w:tcBorders>
              <w:top w:val="nil"/>
              <w:left w:val="nil"/>
              <w:bottom w:val="single" w:sz="4" w:space="0" w:color="auto"/>
              <w:right w:val="single" w:sz="4" w:space="0" w:color="auto"/>
            </w:tcBorders>
            <w:shd w:val="clear" w:color="auto" w:fill="auto"/>
            <w:noWrap/>
            <w:vAlign w:val="center"/>
            <w:hideMark/>
          </w:tcPr>
          <w:p w14:paraId="3A0EEBD1"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企业仓库视频接口</w:t>
            </w:r>
          </w:p>
        </w:tc>
        <w:tc>
          <w:tcPr>
            <w:tcW w:w="3280" w:type="dxa"/>
            <w:tcBorders>
              <w:top w:val="nil"/>
              <w:left w:val="nil"/>
              <w:bottom w:val="single" w:sz="4" w:space="0" w:color="auto"/>
              <w:right w:val="single" w:sz="4" w:space="0" w:color="auto"/>
            </w:tcBorders>
            <w:shd w:val="clear" w:color="auto" w:fill="auto"/>
            <w:vAlign w:val="center"/>
            <w:hideMark/>
          </w:tcPr>
          <w:p w14:paraId="69797ABA"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企业仓库视频监控安全管理</w:t>
            </w:r>
          </w:p>
        </w:tc>
        <w:tc>
          <w:tcPr>
            <w:tcW w:w="2700" w:type="dxa"/>
            <w:tcBorders>
              <w:top w:val="nil"/>
              <w:left w:val="nil"/>
              <w:bottom w:val="single" w:sz="4" w:space="0" w:color="auto"/>
              <w:right w:val="single" w:sz="8" w:space="0" w:color="auto"/>
            </w:tcBorders>
            <w:shd w:val="clear" w:color="auto" w:fill="auto"/>
            <w:vAlign w:val="center"/>
            <w:hideMark/>
          </w:tcPr>
          <w:p w14:paraId="74662E8C"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开发方提供标准接入接口</w:t>
            </w:r>
          </w:p>
        </w:tc>
      </w:tr>
      <w:tr w:rsidR="00A86841" w:rsidRPr="00E55508" w14:paraId="10415550" w14:textId="77777777" w:rsidTr="00C06F8F">
        <w:trPr>
          <w:trHeight w:val="311"/>
        </w:trPr>
        <w:tc>
          <w:tcPr>
            <w:tcW w:w="860" w:type="dxa"/>
            <w:tcBorders>
              <w:top w:val="nil"/>
              <w:left w:val="single" w:sz="8" w:space="0" w:color="auto"/>
              <w:bottom w:val="single" w:sz="4" w:space="0" w:color="auto"/>
              <w:right w:val="single" w:sz="4" w:space="0" w:color="auto"/>
            </w:tcBorders>
            <w:shd w:val="clear" w:color="auto" w:fill="auto"/>
            <w:noWrap/>
            <w:vAlign w:val="center"/>
            <w:hideMark/>
          </w:tcPr>
          <w:p w14:paraId="27B7061D"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5</w:t>
            </w:r>
          </w:p>
        </w:tc>
        <w:tc>
          <w:tcPr>
            <w:tcW w:w="2940" w:type="dxa"/>
            <w:tcBorders>
              <w:top w:val="nil"/>
              <w:left w:val="nil"/>
              <w:bottom w:val="single" w:sz="4" w:space="0" w:color="auto"/>
              <w:right w:val="single" w:sz="4" w:space="0" w:color="auto"/>
            </w:tcBorders>
            <w:shd w:val="clear" w:color="auto" w:fill="auto"/>
            <w:noWrap/>
            <w:vAlign w:val="center"/>
            <w:hideMark/>
          </w:tcPr>
          <w:p w14:paraId="33724B9F"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企业库房门禁接口</w:t>
            </w:r>
          </w:p>
        </w:tc>
        <w:tc>
          <w:tcPr>
            <w:tcW w:w="3280" w:type="dxa"/>
            <w:tcBorders>
              <w:top w:val="nil"/>
              <w:left w:val="nil"/>
              <w:bottom w:val="single" w:sz="4" w:space="0" w:color="auto"/>
              <w:right w:val="single" w:sz="4" w:space="0" w:color="auto"/>
            </w:tcBorders>
            <w:shd w:val="clear" w:color="auto" w:fill="auto"/>
            <w:vAlign w:val="center"/>
            <w:hideMark/>
          </w:tcPr>
          <w:p w14:paraId="42CBD85F"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企业进出入仓库身份验证管理</w:t>
            </w:r>
          </w:p>
        </w:tc>
        <w:tc>
          <w:tcPr>
            <w:tcW w:w="2700" w:type="dxa"/>
            <w:tcBorders>
              <w:top w:val="nil"/>
              <w:left w:val="nil"/>
              <w:bottom w:val="single" w:sz="4" w:space="0" w:color="auto"/>
              <w:right w:val="single" w:sz="8" w:space="0" w:color="auto"/>
            </w:tcBorders>
            <w:shd w:val="clear" w:color="auto" w:fill="auto"/>
            <w:vAlign w:val="center"/>
            <w:hideMark/>
          </w:tcPr>
          <w:p w14:paraId="2138848A"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甲方提供</w:t>
            </w:r>
          </w:p>
        </w:tc>
      </w:tr>
      <w:tr w:rsidR="00A86841" w:rsidRPr="00E55508" w14:paraId="0F25BACE" w14:textId="77777777" w:rsidTr="00C06F8F">
        <w:trPr>
          <w:trHeight w:val="576"/>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14:paraId="357293DD"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6</w:t>
            </w:r>
          </w:p>
        </w:tc>
        <w:tc>
          <w:tcPr>
            <w:tcW w:w="2940" w:type="dxa"/>
            <w:tcBorders>
              <w:top w:val="nil"/>
              <w:left w:val="nil"/>
              <w:bottom w:val="single" w:sz="4" w:space="0" w:color="auto"/>
              <w:right w:val="single" w:sz="4" w:space="0" w:color="auto"/>
            </w:tcBorders>
            <w:shd w:val="clear" w:color="auto" w:fill="auto"/>
            <w:noWrap/>
            <w:vAlign w:val="center"/>
            <w:hideMark/>
          </w:tcPr>
          <w:p w14:paraId="079F48CD" w14:textId="5AE91B69"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企业数据网</w:t>
            </w:r>
            <w:r w:rsidR="006D204A">
              <w:rPr>
                <w:rFonts w:ascii="仿宋" w:eastAsia="仿宋" w:hAnsi="仿宋" w:cs="SimSun" w:hint="eastAsia"/>
                <w:color w:val="000000"/>
                <w:kern w:val="0"/>
                <w:sz w:val="22"/>
              </w:rPr>
              <w:t xml:space="preserve">  </w:t>
            </w:r>
            <w:r w:rsidRPr="00E55508">
              <w:rPr>
                <w:rFonts w:ascii="仿宋" w:eastAsia="仿宋" w:hAnsi="仿宋" w:cs="SimSun" w:hint="eastAsia"/>
                <w:color w:val="000000"/>
                <w:kern w:val="0"/>
                <w:sz w:val="22"/>
              </w:rPr>
              <w:t>网交互接口</w:t>
            </w:r>
          </w:p>
        </w:tc>
        <w:tc>
          <w:tcPr>
            <w:tcW w:w="3280" w:type="dxa"/>
            <w:tcBorders>
              <w:top w:val="nil"/>
              <w:left w:val="nil"/>
              <w:bottom w:val="single" w:sz="4" w:space="0" w:color="auto"/>
              <w:right w:val="single" w:sz="4" w:space="0" w:color="auto"/>
            </w:tcBorders>
            <w:shd w:val="clear" w:color="auto" w:fill="auto"/>
            <w:vAlign w:val="center"/>
            <w:hideMark/>
          </w:tcPr>
          <w:p w14:paraId="04B886D7" w14:textId="00F1C391"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企业(互联网)和</w:t>
            </w:r>
            <w:r w:rsidR="006D204A">
              <w:rPr>
                <w:rFonts w:ascii="仿宋" w:eastAsia="仿宋" w:hAnsi="仿宋" w:cs="SimSun" w:hint="eastAsia"/>
                <w:color w:val="000000"/>
                <w:kern w:val="0"/>
                <w:sz w:val="22"/>
              </w:rPr>
              <w:t xml:space="preserve">  </w:t>
            </w:r>
            <w:r w:rsidRPr="00E55508">
              <w:rPr>
                <w:rFonts w:ascii="仿宋" w:eastAsia="仿宋" w:hAnsi="仿宋" w:cs="SimSun" w:hint="eastAsia"/>
                <w:color w:val="000000"/>
                <w:kern w:val="0"/>
                <w:sz w:val="22"/>
              </w:rPr>
              <w:t>(</w:t>
            </w:r>
            <w:r w:rsidR="006D204A">
              <w:rPr>
                <w:rFonts w:ascii="仿宋" w:eastAsia="仿宋" w:hAnsi="仿宋" w:cs="SimSun" w:hint="eastAsia"/>
                <w:color w:val="000000"/>
                <w:kern w:val="0"/>
                <w:sz w:val="22"/>
              </w:rPr>
              <w:t xml:space="preserve">  </w:t>
            </w:r>
            <w:r w:rsidRPr="00E55508">
              <w:rPr>
                <w:rFonts w:ascii="仿宋" w:eastAsia="仿宋" w:hAnsi="仿宋" w:cs="SimSun" w:hint="eastAsia"/>
                <w:color w:val="000000"/>
                <w:kern w:val="0"/>
                <w:sz w:val="22"/>
              </w:rPr>
              <w:t>内网)数据交互管理</w:t>
            </w:r>
          </w:p>
        </w:tc>
        <w:tc>
          <w:tcPr>
            <w:tcW w:w="2700" w:type="dxa"/>
            <w:tcBorders>
              <w:top w:val="nil"/>
              <w:left w:val="nil"/>
              <w:bottom w:val="single" w:sz="4" w:space="0" w:color="auto"/>
              <w:right w:val="single" w:sz="8" w:space="0" w:color="auto"/>
            </w:tcBorders>
            <w:shd w:val="clear" w:color="auto" w:fill="auto"/>
            <w:vAlign w:val="center"/>
            <w:hideMark/>
          </w:tcPr>
          <w:p w14:paraId="36199995"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甲方提供</w:t>
            </w:r>
          </w:p>
        </w:tc>
      </w:tr>
      <w:tr w:rsidR="00A86841" w:rsidRPr="00E55508" w14:paraId="4787F7AB" w14:textId="77777777" w:rsidTr="00C06F8F">
        <w:trPr>
          <w:trHeight w:val="576"/>
        </w:trPr>
        <w:tc>
          <w:tcPr>
            <w:tcW w:w="860" w:type="dxa"/>
            <w:tcBorders>
              <w:top w:val="nil"/>
              <w:left w:val="single" w:sz="8" w:space="0" w:color="auto"/>
              <w:bottom w:val="single" w:sz="4" w:space="0" w:color="auto"/>
              <w:right w:val="single" w:sz="4" w:space="0" w:color="auto"/>
            </w:tcBorders>
            <w:shd w:val="clear" w:color="auto" w:fill="auto"/>
            <w:noWrap/>
            <w:vAlign w:val="center"/>
            <w:hideMark/>
          </w:tcPr>
          <w:p w14:paraId="357C23DD"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7</w:t>
            </w:r>
          </w:p>
        </w:tc>
        <w:tc>
          <w:tcPr>
            <w:tcW w:w="2940" w:type="dxa"/>
            <w:tcBorders>
              <w:top w:val="nil"/>
              <w:left w:val="nil"/>
              <w:bottom w:val="single" w:sz="4" w:space="0" w:color="auto"/>
              <w:right w:val="single" w:sz="4" w:space="0" w:color="auto"/>
            </w:tcBorders>
            <w:shd w:val="clear" w:color="auto" w:fill="auto"/>
            <w:noWrap/>
            <w:vAlign w:val="center"/>
            <w:hideMark/>
          </w:tcPr>
          <w:p w14:paraId="7678A382"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中爆接口</w:t>
            </w:r>
          </w:p>
        </w:tc>
        <w:tc>
          <w:tcPr>
            <w:tcW w:w="3280" w:type="dxa"/>
            <w:tcBorders>
              <w:top w:val="nil"/>
              <w:left w:val="nil"/>
              <w:bottom w:val="single" w:sz="4" w:space="0" w:color="auto"/>
              <w:right w:val="single" w:sz="4" w:space="0" w:color="auto"/>
            </w:tcBorders>
            <w:shd w:val="clear" w:color="auto" w:fill="auto"/>
            <w:vAlign w:val="center"/>
            <w:hideMark/>
          </w:tcPr>
          <w:p w14:paraId="0D25A459"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剧毒易制爆数据与中爆数据对接业务</w:t>
            </w:r>
          </w:p>
        </w:tc>
        <w:tc>
          <w:tcPr>
            <w:tcW w:w="2700" w:type="dxa"/>
            <w:tcBorders>
              <w:top w:val="nil"/>
              <w:left w:val="nil"/>
              <w:bottom w:val="single" w:sz="4" w:space="0" w:color="auto"/>
              <w:right w:val="single" w:sz="8" w:space="0" w:color="auto"/>
            </w:tcBorders>
            <w:shd w:val="clear" w:color="auto" w:fill="auto"/>
            <w:vAlign w:val="center"/>
            <w:hideMark/>
          </w:tcPr>
          <w:p w14:paraId="781E9005"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甲方提供</w:t>
            </w:r>
          </w:p>
        </w:tc>
      </w:tr>
      <w:tr w:rsidR="00A86841" w:rsidRPr="00E55508" w14:paraId="4DEB3F47" w14:textId="77777777" w:rsidTr="00C06F8F">
        <w:trPr>
          <w:trHeight w:val="576"/>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14:paraId="46352BAB"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8</w:t>
            </w:r>
          </w:p>
        </w:tc>
        <w:tc>
          <w:tcPr>
            <w:tcW w:w="2940" w:type="dxa"/>
            <w:tcBorders>
              <w:top w:val="nil"/>
              <w:left w:val="nil"/>
              <w:bottom w:val="single" w:sz="4" w:space="0" w:color="auto"/>
              <w:right w:val="single" w:sz="4" w:space="0" w:color="auto"/>
            </w:tcBorders>
            <w:shd w:val="clear" w:color="auto" w:fill="auto"/>
            <w:noWrap/>
            <w:vAlign w:val="center"/>
            <w:hideMark/>
          </w:tcPr>
          <w:p w14:paraId="00D92314"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丹灵接口</w:t>
            </w:r>
          </w:p>
        </w:tc>
        <w:tc>
          <w:tcPr>
            <w:tcW w:w="3280" w:type="dxa"/>
            <w:tcBorders>
              <w:top w:val="nil"/>
              <w:left w:val="nil"/>
              <w:bottom w:val="single" w:sz="4" w:space="0" w:color="auto"/>
              <w:right w:val="single" w:sz="4" w:space="0" w:color="auto"/>
            </w:tcBorders>
            <w:shd w:val="clear" w:color="auto" w:fill="auto"/>
            <w:vAlign w:val="center"/>
            <w:hideMark/>
          </w:tcPr>
          <w:p w14:paraId="25237595"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民爆烟花爆竹数据与丹灵数据业务对接</w:t>
            </w:r>
          </w:p>
        </w:tc>
        <w:tc>
          <w:tcPr>
            <w:tcW w:w="2700" w:type="dxa"/>
            <w:tcBorders>
              <w:top w:val="nil"/>
              <w:left w:val="nil"/>
              <w:bottom w:val="single" w:sz="4" w:space="0" w:color="auto"/>
              <w:right w:val="single" w:sz="8" w:space="0" w:color="auto"/>
            </w:tcBorders>
            <w:shd w:val="clear" w:color="auto" w:fill="auto"/>
            <w:vAlign w:val="center"/>
            <w:hideMark/>
          </w:tcPr>
          <w:p w14:paraId="5C629B43"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甲方提供</w:t>
            </w:r>
          </w:p>
        </w:tc>
      </w:tr>
      <w:tr w:rsidR="00A86841" w:rsidRPr="00E55508" w14:paraId="60C7BFBD" w14:textId="77777777" w:rsidTr="00C06F8F">
        <w:trPr>
          <w:trHeight w:val="311"/>
        </w:trPr>
        <w:tc>
          <w:tcPr>
            <w:tcW w:w="860" w:type="dxa"/>
            <w:tcBorders>
              <w:top w:val="nil"/>
              <w:left w:val="single" w:sz="8" w:space="0" w:color="auto"/>
              <w:bottom w:val="single" w:sz="4" w:space="0" w:color="auto"/>
              <w:right w:val="single" w:sz="4" w:space="0" w:color="auto"/>
            </w:tcBorders>
            <w:shd w:val="clear" w:color="auto" w:fill="auto"/>
            <w:noWrap/>
            <w:vAlign w:val="center"/>
            <w:hideMark/>
          </w:tcPr>
          <w:p w14:paraId="54E77888"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9</w:t>
            </w:r>
          </w:p>
        </w:tc>
        <w:tc>
          <w:tcPr>
            <w:tcW w:w="2940" w:type="dxa"/>
            <w:tcBorders>
              <w:top w:val="nil"/>
              <w:left w:val="nil"/>
              <w:bottom w:val="single" w:sz="4" w:space="0" w:color="auto"/>
              <w:right w:val="single" w:sz="4" w:space="0" w:color="auto"/>
            </w:tcBorders>
            <w:shd w:val="clear" w:color="auto" w:fill="auto"/>
            <w:noWrap/>
            <w:vAlign w:val="center"/>
            <w:hideMark/>
          </w:tcPr>
          <w:p w14:paraId="4F07EF45"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省部上传接口</w:t>
            </w:r>
          </w:p>
        </w:tc>
        <w:tc>
          <w:tcPr>
            <w:tcW w:w="3280" w:type="dxa"/>
            <w:tcBorders>
              <w:top w:val="nil"/>
              <w:left w:val="nil"/>
              <w:bottom w:val="single" w:sz="4" w:space="0" w:color="auto"/>
              <w:right w:val="single" w:sz="4" w:space="0" w:color="auto"/>
            </w:tcBorders>
            <w:shd w:val="clear" w:color="auto" w:fill="auto"/>
            <w:vAlign w:val="center"/>
            <w:hideMark/>
          </w:tcPr>
          <w:p w14:paraId="7E72F930"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业务数据上报到省部;</w:t>
            </w:r>
          </w:p>
        </w:tc>
        <w:tc>
          <w:tcPr>
            <w:tcW w:w="2700" w:type="dxa"/>
            <w:tcBorders>
              <w:top w:val="nil"/>
              <w:left w:val="nil"/>
              <w:bottom w:val="single" w:sz="4" w:space="0" w:color="auto"/>
              <w:right w:val="single" w:sz="8" w:space="0" w:color="auto"/>
            </w:tcBorders>
            <w:shd w:val="clear" w:color="auto" w:fill="auto"/>
            <w:vAlign w:val="center"/>
            <w:hideMark/>
          </w:tcPr>
          <w:p w14:paraId="1BCE9F73"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甲方提供</w:t>
            </w:r>
          </w:p>
        </w:tc>
      </w:tr>
      <w:tr w:rsidR="00A86841" w:rsidRPr="00E55508" w14:paraId="2E38C257" w14:textId="77777777" w:rsidTr="00C06F8F">
        <w:trPr>
          <w:trHeight w:val="587"/>
        </w:trPr>
        <w:tc>
          <w:tcPr>
            <w:tcW w:w="860" w:type="dxa"/>
            <w:tcBorders>
              <w:top w:val="nil"/>
              <w:left w:val="single" w:sz="8" w:space="0" w:color="auto"/>
              <w:bottom w:val="single" w:sz="8" w:space="0" w:color="auto"/>
              <w:right w:val="single" w:sz="4" w:space="0" w:color="auto"/>
            </w:tcBorders>
            <w:shd w:val="clear" w:color="auto" w:fill="auto"/>
            <w:noWrap/>
            <w:vAlign w:val="bottom"/>
            <w:hideMark/>
          </w:tcPr>
          <w:p w14:paraId="6A13A201" w14:textId="77777777" w:rsidR="00A86841" w:rsidRPr="00E55508" w:rsidRDefault="00A86841" w:rsidP="00C06F8F">
            <w:pPr>
              <w:widowControl/>
              <w:jc w:val="center"/>
              <w:rPr>
                <w:rFonts w:ascii="仿宋" w:eastAsia="仿宋" w:hAnsi="仿宋" w:cs="SimSun"/>
                <w:color w:val="000000"/>
                <w:kern w:val="0"/>
                <w:sz w:val="24"/>
              </w:rPr>
            </w:pPr>
            <w:r w:rsidRPr="00E55508">
              <w:rPr>
                <w:rFonts w:ascii="仿宋" w:eastAsia="仿宋" w:hAnsi="仿宋" w:cs="SimSun" w:hint="eastAsia"/>
                <w:color w:val="000000"/>
                <w:kern w:val="0"/>
                <w:sz w:val="24"/>
              </w:rPr>
              <w:t>10</w:t>
            </w:r>
          </w:p>
        </w:tc>
        <w:tc>
          <w:tcPr>
            <w:tcW w:w="2940" w:type="dxa"/>
            <w:tcBorders>
              <w:top w:val="nil"/>
              <w:left w:val="nil"/>
              <w:bottom w:val="single" w:sz="8" w:space="0" w:color="auto"/>
              <w:right w:val="single" w:sz="4" w:space="0" w:color="auto"/>
            </w:tcBorders>
            <w:shd w:val="clear" w:color="auto" w:fill="auto"/>
            <w:noWrap/>
            <w:vAlign w:val="center"/>
            <w:hideMark/>
          </w:tcPr>
          <w:p w14:paraId="0E3AF33B"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电子标签接口</w:t>
            </w:r>
          </w:p>
        </w:tc>
        <w:tc>
          <w:tcPr>
            <w:tcW w:w="3280" w:type="dxa"/>
            <w:tcBorders>
              <w:top w:val="nil"/>
              <w:left w:val="nil"/>
              <w:bottom w:val="single" w:sz="8" w:space="0" w:color="auto"/>
              <w:right w:val="single" w:sz="4" w:space="0" w:color="auto"/>
            </w:tcBorders>
            <w:shd w:val="clear" w:color="auto" w:fill="auto"/>
            <w:vAlign w:val="center"/>
            <w:hideMark/>
          </w:tcPr>
          <w:p w14:paraId="0691E35F"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市内标签接口对接外部标签接口,电子标签可以联网通用</w:t>
            </w:r>
          </w:p>
        </w:tc>
        <w:tc>
          <w:tcPr>
            <w:tcW w:w="2700" w:type="dxa"/>
            <w:tcBorders>
              <w:top w:val="nil"/>
              <w:left w:val="nil"/>
              <w:bottom w:val="single" w:sz="8" w:space="0" w:color="auto"/>
              <w:right w:val="single" w:sz="8" w:space="0" w:color="auto"/>
            </w:tcBorders>
            <w:shd w:val="clear" w:color="auto" w:fill="auto"/>
            <w:vAlign w:val="center"/>
            <w:hideMark/>
          </w:tcPr>
          <w:p w14:paraId="25CC6B2F" w14:textId="77777777" w:rsidR="00A86841" w:rsidRPr="00E55508" w:rsidRDefault="00A86841" w:rsidP="00C06F8F">
            <w:pPr>
              <w:widowControl/>
              <w:jc w:val="left"/>
              <w:rPr>
                <w:rFonts w:ascii="仿宋" w:eastAsia="仿宋" w:hAnsi="仿宋" w:cs="SimSun"/>
                <w:color w:val="000000"/>
                <w:kern w:val="0"/>
                <w:sz w:val="22"/>
              </w:rPr>
            </w:pPr>
            <w:r w:rsidRPr="00E55508">
              <w:rPr>
                <w:rFonts w:ascii="仿宋" w:eastAsia="仿宋" w:hAnsi="仿宋" w:cs="SimSun" w:hint="eastAsia"/>
                <w:color w:val="000000"/>
                <w:kern w:val="0"/>
                <w:sz w:val="22"/>
              </w:rPr>
              <w:t>甲方提供</w:t>
            </w:r>
          </w:p>
        </w:tc>
      </w:tr>
    </w:tbl>
    <w:p w14:paraId="0530F0E1" w14:textId="77777777" w:rsidR="00235A45" w:rsidRDefault="00235A45" w:rsidP="002505B5">
      <w:pPr>
        <w:spacing w:line="480" w:lineRule="auto"/>
        <w:rPr>
          <w:sz w:val="24"/>
        </w:rPr>
      </w:pPr>
    </w:p>
    <w:p w14:paraId="4195A7E1" w14:textId="77777777" w:rsidR="00235A45" w:rsidRDefault="00235A45" w:rsidP="002505B5">
      <w:pPr>
        <w:spacing w:line="480" w:lineRule="auto"/>
        <w:rPr>
          <w:sz w:val="24"/>
        </w:rPr>
      </w:pPr>
    </w:p>
    <w:p w14:paraId="710CF3AD" w14:textId="77777777" w:rsidR="000D768A" w:rsidRPr="002505B5" w:rsidRDefault="000D768A"/>
    <w:sectPr w:rsidR="000D768A" w:rsidRPr="002505B5" w:rsidSect="000956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6CED6" w14:textId="77777777" w:rsidR="0005197D" w:rsidRDefault="0005197D" w:rsidP="00D51EAF">
      <w:r>
        <w:separator/>
      </w:r>
    </w:p>
  </w:endnote>
  <w:endnote w:type="continuationSeparator" w:id="0">
    <w:p w14:paraId="65929C13" w14:textId="77777777" w:rsidR="0005197D" w:rsidRDefault="0005197D" w:rsidP="00D5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仿宋">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0B0A6" w14:textId="77777777" w:rsidR="0005197D" w:rsidRDefault="0005197D" w:rsidP="00D51EAF">
      <w:r>
        <w:separator/>
      </w:r>
    </w:p>
  </w:footnote>
  <w:footnote w:type="continuationSeparator" w:id="0">
    <w:p w14:paraId="60EC626B" w14:textId="77777777" w:rsidR="0005197D" w:rsidRDefault="0005197D" w:rsidP="00D51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32B78"/>
    <w:multiLevelType w:val="hybridMultilevel"/>
    <w:tmpl w:val="0AA0DFE2"/>
    <w:lvl w:ilvl="0" w:tplc="8FF42EA0">
      <w:start w:val="1"/>
      <w:numFmt w:val="japaneseCounting"/>
      <w:lvlText w:val="%1."/>
      <w:lvlJc w:val="left"/>
      <w:pPr>
        <w:ind w:left="410" w:hanging="4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643518"/>
    <w:multiLevelType w:val="multilevel"/>
    <w:tmpl w:val="1B0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9C"/>
    <w:rsid w:val="00002472"/>
    <w:rsid w:val="00005AFA"/>
    <w:rsid w:val="000078BC"/>
    <w:rsid w:val="000129D6"/>
    <w:rsid w:val="00013111"/>
    <w:rsid w:val="000179A6"/>
    <w:rsid w:val="0002304A"/>
    <w:rsid w:val="00023603"/>
    <w:rsid w:val="00025566"/>
    <w:rsid w:val="000267BF"/>
    <w:rsid w:val="000308B5"/>
    <w:rsid w:val="00031830"/>
    <w:rsid w:val="0003685C"/>
    <w:rsid w:val="00036A84"/>
    <w:rsid w:val="000407E1"/>
    <w:rsid w:val="00044721"/>
    <w:rsid w:val="000453A1"/>
    <w:rsid w:val="0004731D"/>
    <w:rsid w:val="00050CA9"/>
    <w:rsid w:val="0005197D"/>
    <w:rsid w:val="00052B7C"/>
    <w:rsid w:val="000549EC"/>
    <w:rsid w:val="000557CA"/>
    <w:rsid w:val="00064495"/>
    <w:rsid w:val="000702B3"/>
    <w:rsid w:val="00072A19"/>
    <w:rsid w:val="0007350E"/>
    <w:rsid w:val="00073D78"/>
    <w:rsid w:val="00076B0C"/>
    <w:rsid w:val="00076CF6"/>
    <w:rsid w:val="00077161"/>
    <w:rsid w:val="0007794A"/>
    <w:rsid w:val="000850FA"/>
    <w:rsid w:val="000866DF"/>
    <w:rsid w:val="0008741C"/>
    <w:rsid w:val="00095637"/>
    <w:rsid w:val="000956EF"/>
    <w:rsid w:val="000A0073"/>
    <w:rsid w:val="000A4270"/>
    <w:rsid w:val="000A5BA1"/>
    <w:rsid w:val="000B360C"/>
    <w:rsid w:val="000B47AA"/>
    <w:rsid w:val="000B5A47"/>
    <w:rsid w:val="000C0DC9"/>
    <w:rsid w:val="000C20E6"/>
    <w:rsid w:val="000C2B4E"/>
    <w:rsid w:val="000C409B"/>
    <w:rsid w:val="000D14DF"/>
    <w:rsid w:val="000D768A"/>
    <w:rsid w:val="000E3CDB"/>
    <w:rsid w:val="000E3CF6"/>
    <w:rsid w:val="000F143B"/>
    <w:rsid w:val="000F3F88"/>
    <w:rsid w:val="000F5073"/>
    <w:rsid w:val="000F750E"/>
    <w:rsid w:val="00100A41"/>
    <w:rsid w:val="00101B94"/>
    <w:rsid w:val="00102B83"/>
    <w:rsid w:val="00105139"/>
    <w:rsid w:val="0010664B"/>
    <w:rsid w:val="00107B4D"/>
    <w:rsid w:val="001119B6"/>
    <w:rsid w:val="00117CE5"/>
    <w:rsid w:val="00124C8B"/>
    <w:rsid w:val="001336F9"/>
    <w:rsid w:val="00133A77"/>
    <w:rsid w:val="0013687A"/>
    <w:rsid w:val="001400C6"/>
    <w:rsid w:val="00140B45"/>
    <w:rsid w:val="00143F4F"/>
    <w:rsid w:val="00144684"/>
    <w:rsid w:val="00147866"/>
    <w:rsid w:val="00150CAE"/>
    <w:rsid w:val="00153485"/>
    <w:rsid w:val="00154FB1"/>
    <w:rsid w:val="00156CA6"/>
    <w:rsid w:val="00160A46"/>
    <w:rsid w:val="00164456"/>
    <w:rsid w:val="00170410"/>
    <w:rsid w:val="00170660"/>
    <w:rsid w:val="0017359A"/>
    <w:rsid w:val="00175BBB"/>
    <w:rsid w:val="001774F7"/>
    <w:rsid w:val="00180D55"/>
    <w:rsid w:val="00185536"/>
    <w:rsid w:val="0019634E"/>
    <w:rsid w:val="001A3736"/>
    <w:rsid w:val="001A7544"/>
    <w:rsid w:val="001B1D49"/>
    <w:rsid w:val="001B459C"/>
    <w:rsid w:val="001C25F8"/>
    <w:rsid w:val="001C5780"/>
    <w:rsid w:val="001D7600"/>
    <w:rsid w:val="001E6FA5"/>
    <w:rsid w:val="001F19FC"/>
    <w:rsid w:val="001F62CE"/>
    <w:rsid w:val="001F6303"/>
    <w:rsid w:val="00202D3F"/>
    <w:rsid w:val="00204113"/>
    <w:rsid w:val="0020460B"/>
    <w:rsid w:val="00204B62"/>
    <w:rsid w:val="00204F7C"/>
    <w:rsid w:val="00205103"/>
    <w:rsid w:val="00207321"/>
    <w:rsid w:val="00207EFF"/>
    <w:rsid w:val="002104CB"/>
    <w:rsid w:val="00216454"/>
    <w:rsid w:val="00216B89"/>
    <w:rsid w:val="00220546"/>
    <w:rsid w:val="00226134"/>
    <w:rsid w:val="00230B9E"/>
    <w:rsid w:val="00235A45"/>
    <w:rsid w:val="002425B9"/>
    <w:rsid w:val="002441EF"/>
    <w:rsid w:val="00245677"/>
    <w:rsid w:val="00247A6B"/>
    <w:rsid w:val="002505B5"/>
    <w:rsid w:val="0025284C"/>
    <w:rsid w:val="00253447"/>
    <w:rsid w:val="002558D7"/>
    <w:rsid w:val="00256C38"/>
    <w:rsid w:val="002600EF"/>
    <w:rsid w:val="002616DA"/>
    <w:rsid w:val="00261EE7"/>
    <w:rsid w:val="00263A1B"/>
    <w:rsid w:val="00266B90"/>
    <w:rsid w:val="00273208"/>
    <w:rsid w:val="00273343"/>
    <w:rsid w:val="002752F0"/>
    <w:rsid w:val="00285D81"/>
    <w:rsid w:val="00291E5E"/>
    <w:rsid w:val="00296663"/>
    <w:rsid w:val="00296F90"/>
    <w:rsid w:val="002975FB"/>
    <w:rsid w:val="002A069C"/>
    <w:rsid w:val="002A253F"/>
    <w:rsid w:val="002A3F83"/>
    <w:rsid w:val="002A5141"/>
    <w:rsid w:val="002A5897"/>
    <w:rsid w:val="002B4CF8"/>
    <w:rsid w:val="002B5305"/>
    <w:rsid w:val="002C1DFB"/>
    <w:rsid w:val="002C229B"/>
    <w:rsid w:val="002C2C81"/>
    <w:rsid w:val="002C6EDF"/>
    <w:rsid w:val="002C7BC0"/>
    <w:rsid w:val="002D20C3"/>
    <w:rsid w:val="002D58D5"/>
    <w:rsid w:val="002E1AD7"/>
    <w:rsid w:val="00305198"/>
    <w:rsid w:val="00310169"/>
    <w:rsid w:val="00311B21"/>
    <w:rsid w:val="00314D2F"/>
    <w:rsid w:val="0032174D"/>
    <w:rsid w:val="00324F7D"/>
    <w:rsid w:val="00324FCA"/>
    <w:rsid w:val="00327D7E"/>
    <w:rsid w:val="00332F23"/>
    <w:rsid w:val="00333F91"/>
    <w:rsid w:val="00337D92"/>
    <w:rsid w:val="00342BCD"/>
    <w:rsid w:val="00350CEE"/>
    <w:rsid w:val="00352AA7"/>
    <w:rsid w:val="0035764C"/>
    <w:rsid w:val="00357A43"/>
    <w:rsid w:val="00361B59"/>
    <w:rsid w:val="0036251D"/>
    <w:rsid w:val="00365B25"/>
    <w:rsid w:val="00366BE1"/>
    <w:rsid w:val="003728E0"/>
    <w:rsid w:val="003746EA"/>
    <w:rsid w:val="003755CF"/>
    <w:rsid w:val="003833D1"/>
    <w:rsid w:val="00384B19"/>
    <w:rsid w:val="00391B45"/>
    <w:rsid w:val="00392E03"/>
    <w:rsid w:val="0039570F"/>
    <w:rsid w:val="00396CD0"/>
    <w:rsid w:val="00397163"/>
    <w:rsid w:val="003A0C77"/>
    <w:rsid w:val="003A512E"/>
    <w:rsid w:val="003A6C7F"/>
    <w:rsid w:val="003B10F9"/>
    <w:rsid w:val="003B3F69"/>
    <w:rsid w:val="003B44A5"/>
    <w:rsid w:val="003C7C52"/>
    <w:rsid w:val="003D04E2"/>
    <w:rsid w:val="003D0A67"/>
    <w:rsid w:val="003D2385"/>
    <w:rsid w:val="003D3ACA"/>
    <w:rsid w:val="003D797B"/>
    <w:rsid w:val="003E00DE"/>
    <w:rsid w:val="003E273F"/>
    <w:rsid w:val="003E3601"/>
    <w:rsid w:val="003F521B"/>
    <w:rsid w:val="003F6659"/>
    <w:rsid w:val="003F7F92"/>
    <w:rsid w:val="00401DDA"/>
    <w:rsid w:val="00402948"/>
    <w:rsid w:val="00404401"/>
    <w:rsid w:val="00405A75"/>
    <w:rsid w:val="00406939"/>
    <w:rsid w:val="00407963"/>
    <w:rsid w:val="00411018"/>
    <w:rsid w:val="00414058"/>
    <w:rsid w:val="004176B2"/>
    <w:rsid w:val="004221D0"/>
    <w:rsid w:val="004247FB"/>
    <w:rsid w:val="00424857"/>
    <w:rsid w:val="00431C47"/>
    <w:rsid w:val="004333BD"/>
    <w:rsid w:val="004349BF"/>
    <w:rsid w:val="00444F4E"/>
    <w:rsid w:val="00445254"/>
    <w:rsid w:val="004461AE"/>
    <w:rsid w:val="0045479A"/>
    <w:rsid w:val="00457EF1"/>
    <w:rsid w:val="0046524F"/>
    <w:rsid w:val="0046766F"/>
    <w:rsid w:val="00467DDA"/>
    <w:rsid w:val="004735A3"/>
    <w:rsid w:val="00476FFD"/>
    <w:rsid w:val="004818A8"/>
    <w:rsid w:val="00483943"/>
    <w:rsid w:val="0049257B"/>
    <w:rsid w:val="004A10EA"/>
    <w:rsid w:val="004A42E8"/>
    <w:rsid w:val="004A5E4D"/>
    <w:rsid w:val="004C0A19"/>
    <w:rsid w:val="004C3CA6"/>
    <w:rsid w:val="004C4135"/>
    <w:rsid w:val="004C7BCE"/>
    <w:rsid w:val="004C7FF1"/>
    <w:rsid w:val="004D4319"/>
    <w:rsid w:val="004D49AF"/>
    <w:rsid w:val="004D655F"/>
    <w:rsid w:val="004E0CCD"/>
    <w:rsid w:val="004E4F9A"/>
    <w:rsid w:val="004E630F"/>
    <w:rsid w:val="004F2BBC"/>
    <w:rsid w:val="004F2EEE"/>
    <w:rsid w:val="004F30DD"/>
    <w:rsid w:val="004F5597"/>
    <w:rsid w:val="004F7A4F"/>
    <w:rsid w:val="0050117C"/>
    <w:rsid w:val="00513E71"/>
    <w:rsid w:val="00514EAE"/>
    <w:rsid w:val="00534FDE"/>
    <w:rsid w:val="00536418"/>
    <w:rsid w:val="005403C3"/>
    <w:rsid w:val="00552E73"/>
    <w:rsid w:val="00554E51"/>
    <w:rsid w:val="00560AC8"/>
    <w:rsid w:val="00565350"/>
    <w:rsid w:val="00566E37"/>
    <w:rsid w:val="00571DA5"/>
    <w:rsid w:val="0057595A"/>
    <w:rsid w:val="00581ECB"/>
    <w:rsid w:val="005A1AC3"/>
    <w:rsid w:val="005A2A22"/>
    <w:rsid w:val="005A78F5"/>
    <w:rsid w:val="005B3A4F"/>
    <w:rsid w:val="005B51C4"/>
    <w:rsid w:val="005B61BD"/>
    <w:rsid w:val="005B7625"/>
    <w:rsid w:val="005C26E6"/>
    <w:rsid w:val="005C2EE1"/>
    <w:rsid w:val="005C47BA"/>
    <w:rsid w:val="005D0AE5"/>
    <w:rsid w:val="005D5E3D"/>
    <w:rsid w:val="005D6B57"/>
    <w:rsid w:val="005E0A50"/>
    <w:rsid w:val="005E0FBD"/>
    <w:rsid w:val="005E1415"/>
    <w:rsid w:val="005E299F"/>
    <w:rsid w:val="005E4155"/>
    <w:rsid w:val="005E5263"/>
    <w:rsid w:val="005E6D24"/>
    <w:rsid w:val="005E7CB7"/>
    <w:rsid w:val="005F052D"/>
    <w:rsid w:val="005F3621"/>
    <w:rsid w:val="005F607D"/>
    <w:rsid w:val="00602060"/>
    <w:rsid w:val="00603838"/>
    <w:rsid w:val="00604648"/>
    <w:rsid w:val="0061275C"/>
    <w:rsid w:val="006135B5"/>
    <w:rsid w:val="00622905"/>
    <w:rsid w:val="00627F96"/>
    <w:rsid w:val="00630FA0"/>
    <w:rsid w:val="00633AEA"/>
    <w:rsid w:val="00636E45"/>
    <w:rsid w:val="00637B65"/>
    <w:rsid w:val="00642B6A"/>
    <w:rsid w:val="00644D5E"/>
    <w:rsid w:val="00654180"/>
    <w:rsid w:val="00656D93"/>
    <w:rsid w:val="006609B3"/>
    <w:rsid w:val="006634BC"/>
    <w:rsid w:val="00671136"/>
    <w:rsid w:val="00680342"/>
    <w:rsid w:val="006824A6"/>
    <w:rsid w:val="00682D34"/>
    <w:rsid w:val="00683CAD"/>
    <w:rsid w:val="00687120"/>
    <w:rsid w:val="006900AD"/>
    <w:rsid w:val="00693116"/>
    <w:rsid w:val="00696E37"/>
    <w:rsid w:val="006A0047"/>
    <w:rsid w:val="006A20F1"/>
    <w:rsid w:val="006A2329"/>
    <w:rsid w:val="006A52AD"/>
    <w:rsid w:val="006A6C8E"/>
    <w:rsid w:val="006C19CB"/>
    <w:rsid w:val="006C5523"/>
    <w:rsid w:val="006C6A47"/>
    <w:rsid w:val="006D204A"/>
    <w:rsid w:val="006D3F59"/>
    <w:rsid w:val="006D41A5"/>
    <w:rsid w:val="006D52EC"/>
    <w:rsid w:val="006D628B"/>
    <w:rsid w:val="006E4F4A"/>
    <w:rsid w:val="006F2F74"/>
    <w:rsid w:val="006F3D6E"/>
    <w:rsid w:val="006F7B22"/>
    <w:rsid w:val="0070020A"/>
    <w:rsid w:val="00700540"/>
    <w:rsid w:val="00700E78"/>
    <w:rsid w:val="0070116B"/>
    <w:rsid w:val="00703108"/>
    <w:rsid w:val="00703A33"/>
    <w:rsid w:val="00704DF2"/>
    <w:rsid w:val="00711876"/>
    <w:rsid w:val="007128BB"/>
    <w:rsid w:val="007149B2"/>
    <w:rsid w:val="00717725"/>
    <w:rsid w:val="00722794"/>
    <w:rsid w:val="007260F2"/>
    <w:rsid w:val="007309D9"/>
    <w:rsid w:val="00734760"/>
    <w:rsid w:val="007352D0"/>
    <w:rsid w:val="00741BEC"/>
    <w:rsid w:val="00741E36"/>
    <w:rsid w:val="007425C7"/>
    <w:rsid w:val="00742C94"/>
    <w:rsid w:val="007443C0"/>
    <w:rsid w:val="0075152B"/>
    <w:rsid w:val="007530E0"/>
    <w:rsid w:val="0075332A"/>
    <w:rsid w:val="00753719"/>
    <w:rsid w:val="0076255A"/>
    <w:rsid w:val="00765A37"/>
    <w:rsid w:val="00774E77"/>
    <w:rsid w:val="00775076"/>
    <w:rsid w:val="00775476"/>
    <w:rsid w:val="007805DD"/>
    <w:rsid w:val="00781181"/>
    <w:rsid w:val="00786F07"/>
    <w:rsid w:val="00790081"/>
    <w:rsid w:val="00791A41"/>
    <w:rsid w:val="00791B83"/>
    <w:rsid w:val="007A3464"/>
    <w:rsid w:val="007A4A51"/>
    <w:rsid w:val="007B39EC"/>
    <w:rsid w:val="007B6EB1"/>
    <w:rsid w:val="007C0FDB"/>
    <w:rsid w:val="007C1DA1"/>
    <w:rsid w:val="007C1F99"/>
    <w:rsid w:val="007C2851"/>
    <w:rsid w:val="007C2E0A"/>
    <w:rsid w:val="007C3F9E"/>
    <w:rsid w:val="007C4BDC"/>
    <w:rsid w:val="007C5446"/>
    <w:rsid w:val="007C5995"/>
    <w:rsid w:val="007D6617"/>
    <w:rsid w:val="007D707B"/>
    <w:rsid w:val="007D713D"/>
    <w:rsid w:val="007E0933"/>
    <w:rsid w:val="007E2290"/>
    <w:rsid w:val="007E36E2"/>
    <w:rsid w:val="007F42D4"/>
    <w:rsid w:val="0080175F"/>
    <w:rsid w:val="008117AF"/>
    <w:rsid w:val="0081244D"/>
    <w:rsid w:val="00813405"/>
    <w:rsid w:val="00815D41"/>
    <w:rsid w:val="00820D97"/>
    <w:rsid w:val="00822240"/>
    <w:rsid w:val="008304C6"/>
    <w:rsid w:val="008321AA"/>
    <w:rsid w:val="00834D69"/>
    <w:rsid w:val="00836A80"/>
    <w:rsid w:val="00836D68"/>
    <w:rsid w:val="0084123F"/>
    <w:rsid w:val="008413B7"/>
    <w:rsid w:val="00843C24"/>
    <w:rsid w:val="00846EDE"/>
    <w:rsid w:val="00847533"/>
    <w:rsid w:val="00847F0C"/>
    <w:rsid w:val="008517C0"/>
    <w:rsid w:val="0085216B"/>
    <w:rsid w:val="00852F34"/>
    <w:rsid w:val="00853E26"/>
    <w:rsid w:val="0085442E"/>
    <w:rsid w:val="00855E7B"/>
    <w:rsid w:val="00862091"/>
    <w:rsid w:val="008640AF"/>
    <w:rsid w:val="00872063"/>
    <w:rsid w:val="0087572E"/>
    <w:rsid w:val="008771C4"/>
    <w:rsid w:val="008858C0"/>
    <w:rsid w:val="00886817"/>
    <w:rsid w:val="00886A8E"/>
    <w:rsid w:val="008967A5"/>
    <w:rsid w:val="008A0EE7"/>
    <w:rsid w:val="008A2A97"/>
    <w:rsid w:val="008A678A"/>
    <w:rsid w:val="008A683E"/>
    <w:rsid w:val="008B16E3"/>
    <w:rsid w:val="008B52C9"/>
    <w:rsid w:val="008C0FFE"/>
    <w:rsid w:val="008C1A18"/>
    <w:rsid w:val="008C2C0C"/>
    <w:rsid w:val="008C34B5"/>
    <w:rsid w:val="008C463B"/>
    <w:rsid w:val="008C5D75"/>
    <w:rsid w:val="008D2153"/>
    <w:rsid w:val="008D2496"/>
    <w:rsid w:val="008D3E6B"/>
    <w:rsid w:val="008D677B"/>
    <w:rsid w:val="008E1AEA"/>
    <w:rsid w:val="008E4ED7"/>
    <w:rsid w:val="008F4506"/>
    <w:rsid w:val="008F6B7F"/>
    <w:rsid w:val="0090517B"/>
    <w:rsid w:val="00912830"/>
    <w:rsid w:val="0091314D"/>
    <w:rsid w:val="00913395"/>
    <w:rsid w:val="00914376"/>
    <w:rsid w:val="00917189"/>
    <w:rsid w:val="009175A8"/>
    <w:rsid w:val="00922B42"/>
    <w:rsid w:val="00923B67"/>
    <w:rsid w:val="00925036"/>
    <w:rsid w:val="00926F05"/>
    <w:rsid w:val="0092761F"/>
    <w:rsid w:val="009306B6"/>
    <w:rsid w:val="00930A18"/>
    <w:rsid w:val="00931746"/>
    <w:rsid w:val="009346D7"/>
    <w:rsid w:val="009357B5"/>
    <w:rsid w:val="00945987"/>
    <w:rsid w:val="009477F0"/>
    <w:rsid w:val="00947CF4"/>
    <w:rsid w:val="009510AE"/>
    <w:rsid w:val="00952349"/>
    <w:rsid w:val="0095747D"/>
    <w:rsid w:val="00960B25"/>
    <w:rsid w:val="0096649A"/>
    <w:rsid w:val="00966783"/>
    <w:rsid w:val="00966E67"/>
    <w:rsid w:val="009733EC"/>
    <w:rsid w:val="00974159"/>
    <w:rsid w:val="00975332"/>
    <w:rsid w:val="00976900"/>
    <w:rsid w:val="009812EC"/>
    <w:rsid w:val="00984B19"/>
    <w:rsid w:val="00987A64"/>
    <w:rsid w:val="00990D4E"/>
    <w:rsid w:val="00991470"/>
    <w:rsid w:val="0099443D"/>
    <w:rsid w:val="00994986"/>
    <w:rsid w:val="009A2EBD"/>
    <w:rsid w:val="009A36F8"/>
    <w:rsid w:val="009A7C15"/>
    <w:rsid w:val="009B2320"/>
    <w:rsid w:val="009B3391"/>
    <w:rsid w:val="009B3B89"/>
    <w:rsid w:val="009B6446"/>
    <w:rsid w:val="009C351B"/>
    <w:rsid w:val="009C377E"/>
    <w:rsid w:val="009C69F8"/>
    <w:rsid w:val="009D4FA4"/>
    <w:rsid w:val="009D56BF"/>
    <w:rsid w:val="009D5DA4"/>
    <w:rsid w:val="009E5750"/>
    <w:rsid w:val="009E6FCA"/>
    <w:rsid w:val="009F14B7"/>
    <w:rsid w:val="009F495A"/>
    <w:rsid w:val="00A00727"/>
    <w:rsid w:val="00A00CCE"/>
    <w:rsid w:val="00A10FCC"/>
    <w:rsid w:val="00A11E0A"/>
    <w:rsid w:val="00A123EE"/>
    <w:rsid w:val="00A159E1"/>
    <w:rsid w:val="00A17AA7"/>
    <w:rsid w:val="00A21D18"/>
    <w:rsid w:val="00A31B3C"/>
    <w:rsid w:val="00A31E35"/>
    <w:rsid w:val="00A34EDA"/>
    <w:rsid w:val="00A35BDF"/>
    <w:rsid w:val="00A37152"/>
    <w:rsid w:val="00A371F8"/>
    <w:rsid w:val="00A41418"/>
    <w:rsid w:val="00A449FF"/>
    <w:rsid w:val="00A51052"/>
    <w:rsid w:val="00A5560B"/>
    <w:rsid w:val="00A55979"/>
    <w:rsid w:val="00A60C1F"/>
    <w:rsid w:val="00A6475D"/>
    <w:rsid w:val="00A64857"/>
    <w:rsid w:val="00A70741"/>
    <w:rsid w:val="00A73DB6"/>
    <w:rsid w:val="00A75DA8"/>
    <w:rsid w:val="00A77CB8"/>
    <w:rsid w:val="00A812D0"/>
    <w:rsid w:val="00A863E0"/>
    <w:rsid w:val="00A86841"/>
    <w:rsid w:val="00A87995"/>
    <w:rsid w:val="00A917D6"/>
    <w:rsid w:val="00A97D6B"/>
    <w:rsid w:val="00AB0A48"/>
    <w:rsid w:val="00AB10FE"/>
    <w:rsid w:val="00AB1476"/>
    <w:rsid w:val="00AB19DC"/>
    <w:rsid w:val="00AB4AEE"/>
    <w:rsid w:val="00AC10E3"/>
    <w:rsid w:val="00AC5F14"/>
    <w:rsid w:val="00AC7193"/>
    <w:rsid w:val="00AD18E2"/>
    <w:rsid w:val="00AD1F05"/>
    <w:rsid w:val="00AD3A78"/>
    <w:rsid w:val="00AE0C97"/>
    <w:rsid w:val="00AE31E7"/>
    <w:rsid w:val="00AE7A55"/>
    <w:rsid w:val="00AF3D1F"/>
    <w:rsid w:val="00AF46A2"/>
    <w:rsid w:val="00AF779F"/>
    <w:rsid w:val="00B013FE"/>
    <w:rsid w:val="00B04432"/>
    <w:rsid w:val="00B10B05"/>
    <w:rsid w:val="00B11C71"/>
    <w:rsid w:val="00B21BDD"/>
    <w:rsid w:val="00B223AC"/>
    <w:rsid w:val="00B24CA3"/>
    <w:rsid w:val="00B27FA0"/>
    <w:rsid w:val="00B35881"/>
    <w:rsid w:val="00B430BC"/>
    <w:rsid w:val="00B47CFA"/>
    <w:rsid w:val="00B509B5"/>
    <w:rsid w:val="00B53856"/>
    <w:rsid w:val="00B55E83"/>
    <w:rsid w:val="00B63D19"/>
    <w:rsid w:val="00B674C4"/>
    <w:rsid w:val="00B71397"/>
    <w:rsid w:val="00B84AA2"/>
    <w:rsid w:val="00B9139F"/>
    <w:rsid w:val="00B93271"/>
    <w:rsid w:val="00B93CAE"/>
    <w:rsid w:val="00B9521E"/>
    <w:rsid w:val="00BA3626"/>
    <w:rsid w:val="00BA5E44"/>
    <w:rsid w:val="00BA6616"/>
    <w:rsid w:val="00BB08CC"/>
    <w:rsid w:val="00BB48BB"/>
    <w:rsid w:val="00BB57DB"/>
    <w:rsid w:val="00BB5889"/>
    <w:rsid w:val="00BC0CD1"/>
    <w:rsid w:val="00BC58C1"/>
    <w:rsid w:val="00BD19F4"/>
    <w:rsid w:val="00BD53BA"/>
    <w:rsid w:val="00BE5145"/>
    <w:rsid w:val="00BE6531"/>
    <w:rsid w:val="00BF170F"/>
    <w:rsid w:val="00BF1F43"/>
    <w:rsid w:val="00BF358F"/>
    <w:rsid w:val="00BF4514"/>
    <w:rsid w:val="00C00BF1"/>
    <w:rsid w:val="00C13ABE"/>
    <w:rsid w:val="00C23DE6"/>
    <w:rsid w:val="00C278B2"/>
    <w:rsid w:val="00C30107"/>
    <w:rsid w:val="00C311DF"/>
    <w:rsid w:val="00C3412E"/>
    <w:rsid w:val="00C41965"/>
    <w:rsid w:val="00C46E57"/>
    <w:rsid w:val="00C50DFE"/>
    <w:rsid w:val="00C575F8"/>
    <w:rsid w:val="00C60434"/>
    <w:rsid w:val="00C61AA1"/>
    <w:rsid w:val="00C62857"/>
    <w:rsid w:val="00C71454"/>
    <w:rsid w:val="00C76833"/>
    <w:rsid w:val="00C814B3"/>
    <w:rsid w:val="00C832FF"/>
    <w:rsid w:val="00C97363"/>
    <w:rsid w:val="00C97BA2"/>
    <w:rsid w:val="00CA140C"/>
    <w:rsid w:val="00CA3AE0"/>
    <w:rsid w:val="00CA4213"/>
    <w:rsid w:val="00CA54BA"/>
    <w:rsid w:val="00CA6444"/>
    <w:rsid w:val="00CB224A"/>
    <w:rsid w:val="00CB3BCD"/>
    <w:rsid w:val="00CB5FFC"/>
    <w:rsid w:val="00CB63EA"/>
    <w:rsid w:val="00CB7D22"/>
    <w:rsid w:val="00CC0639"/>
    <w:rsid w:val="00CC1C12"/>
    <w:rsid w:val="00CC293F"/>
    <w:rsid w:val="00CC4B73"/>
    <w:rsid w:val="00CD168A"/>
    <w:rsid w:val="00CD2BF6"/>
    <w:rsid w:val="00CD3F18"/>
    <w:rsid w:val="00CD555E"/>
    <w:rsid w:val="00CD5859"/>
    <w:rsid w:val="00CE231A"/>
    <w:rsid w:val="00CE7AD0"/>
    <w:rsid w:val="00CF1512"/>
    <w:rsid w:val="00D019CB"/>
    <w:rsid w:val="00D019EC"/>
    <w:rsid w:val="00D03EF5"/>
    <w:rsid w:val="00D04E42"/>
    <w:rsid w:val="00D11F21"/>
    <w:rsid w:val="00D30D6D"/>
    <w:rsid w:val="00D32CD2"/>
    <w:rsid w:val="00D347B0"/>
    <w:rsid w:val="00D36581"/>
    <w:rsid w:val="00D368DD"/>
    <w:rsid w:val="00D44302"/>
    <w:rsid w:val="00D44B46"/>
    <w:rsid w:val="00D462E8"/>
    <w:rsid w:val="00D47A44"/>
    <w:rsid w:val="00D47D46"/>
    <w:rsid w:val="00D51EAF"/>
    <w:rsid w:val="00D552EA"/>
    <w:rsid w:val="00D653FF"/>
    <w:rsid w:val="00D65492"/>
    <w:rsid w:val="00D71690"/>
    <w:rsid w:val="00D725CE"/>
    <w:rsid w:val="00D73949"/>
    <w:rsid w:val="00D7436C"/>
    <w:rsid w:val="00D76C42"/>
    <w:rsid w:val="00D830F1"/>
    <w:rsid w:val="00D922F9"/>
    <w:rsid w:val="00D926AA"/>
    <w:rsid w:val="00D926D4"/>
    <w:rsid w:val="00D93F4A"/>
    <w:rsid w:val="00D96CBC"/>
    <w:rsid w:val="00DA2310"/>
    <w:rsid w:val="00DA445E"/>
    <w:rsid w:val="00DA59FC"/>
    <w:rsid w:val="00DA6F35"/>
    <w:rsid w:val="00DB0F84"/>
    <w:rsid w:val="00DB1449"/>
    <w:rsid w:val="00DB42CF"/>
    <w:rsid w:val="00DC1319"/>
    <w:rsid w:val="00DC196E"/>
    <w:rsid w:val="00DC3499"/>
    <w:rsid w:val="00DC4C47"/>
    <w:rsid w:val="00DD0505"/>
    <w:rsid w:val="00DE2E7A"/>
    <w:rsid w:val="00DF06AF"/>
    <w:rsid w:val="00DF4C41"/>
    <w:rsid w:val="00DF6521"/>
    <w:rsid w:val="00E06327"/>
    <w:rsid w:val="00E07876"/>
    <w:rsid w:val="00E2674E"/>
    <w:rsid w:val="00E2686F"/>
    <w:rsid w:val="00E319EE"/>
    <w:rsid w:val="00E345CE"/>
    <w:rsid w:val="00E3477E"/>
    <w:rsid w:val="00E3733D"/>
    <w:rsid w:val="00E41939"/>
    <w:rsid w:val="00E46ACD"/>
    <w:rsid w:val="00E51897"/>
    <w:rsid w:val="00E52014"/>
    <w:rsid w:val="00E56AF1"/>
    <w:rsid w:val="00E5726C"/>
    <w:rsid w:val="00E6516E"/>
    <w:rsid w:val="00E65EB2"/>
    <w:rsid w:val="00E70235"/>
    <w:rsid w:val="00E70BEC"/>
    <w:rsid w:val="00E7742D"/>
    <w:rsid w:val="00E800B8"/>
    <w:rsid w:val="00E8552A"/>
    <w:rsid w:val="00E85B9B"/>
    <w:rsid w:val="00E87D5F"/>
    <w:rsid w:val="00E87F61"/>
    <w:rsid w:val="00E9153B"/>
    <w:rsid w:val="00E91850"/>
    <w:rsid w:val="00E923A5"/>
    <w:rsid w:val="00E933BC"/>
    <w:rsid w:val="00E9354D"/>
    <w:rsid w:val="00E97C9B"/>
    <w:rsid w:val="00EA614E"/>
    <w:rsid w:val="00EB1791"/>
    <w:rsid w:val="00EB5D4D"/>
    <w:rsid w:val="00EB6608"/>
    <w:rsid w:val="00EB6F29"/>
    <w:rsid w:val="00EB7A04"/>
    <w:rsid w:val="00EC479B"/>
    <w:rsid w:val="00EC75F5"/>
    <w:rsid w:val="00EC7B68"/>
    <w:rsid w:val="00ED3FF9"/>
    <w:rsid w:val="00EE5A3B"/>
    <w:rsid w:val="00EF30B8"/>
    <w:rsid w:val="00EF76DC"/>
    <w:rsid w:val="00F01059"/>
    <w:rsid w:val="00F0246E"/>
    <w:rsid w:val="00F02CD7"/>
    <w:rsid w:val="00F0626D"/>
    <w:rsid w:val="00F17004"/>
    <w:rsid w:val="00F23F88"/>
    <w:rsid w:val="00F27A58"/>
    <w:rsid w:val="00F27DA9"/>
    <w:rsid w:val="00F379BC"/>
    <w:rsid w:val="00F54DEC"/>
    <w:rsid w:val="00F551A6"/>
    <w:rsid w:val="00F649F2"/>
    <w:rsid w:val="00F64E9C"/>
    <w:rsid w:val="00F658B8"/>
    <w:rsid w:val="00F71D01"/>
    <w:rsid w:val="00F750F9"/>
    <w:rsid w:val="00F80758"/>
    <w:rsid w:val="00F860FE"/>
    <w:rsid w:val="00F86A40"/>
    <w:rsid w:val="00F92C10"/>
    <w:rsid w:val="00F934A3"/>
    <w:rsid w:val="00F93D0B"/>
    <w:rsid w:val="00F945DE"/>
    <w:rsid w:val="00F978FC"/>
    <w:rsid w:val="00FA10D1"/>
    <w:rsid w:val="00FA67D6"/>
    <w:rsid w:val="00FC102D"/>
    <w:rsid w:val="00FC292D"/>
    <w:rsid w:val="00FC497D"/>
    <w:rsid w:val="00FC5362"/>
    <w:rsid w:val="00FC6878"/>
    <w:rsid w:val="00FC69AA"/>
    <w:rsid w:val="00FD77D8"/>
    <w:rsid w:val="00FE1309"/>
    <w:rsid w:val="00FE2238"/>
    <w:rsid w:val="00FE7DCE"/>
    <w:rsid w:val="00FF523C"/>
    <w:rsid w:val="00FF5776"/>
    <w:rsid w:val="00FF62E4"/>
    <w:rsid w:val="00FF78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92FDE"/>
  <w15:docId w15:val="{8C6BC62B-2B82-450D-A425-91A34B2A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5B5"/>
    <w:pPr>
      <w:widowControl w:val="0"/>
      <w:jc w:val="both"/>
    </w:pPr>
  </w:style>
  <w:style w:type="paragraph" w:styleId="Heading1">
    <w:name w:val="heading 1"/>
    <w:basedOn w:val="Normal"/>
    <w:next w:val="Normal"/>
    <w:link w:val="Heading1Char"/>
    <w:uiPriority w:val="9"/>
    <w:qFormat/>
    <w:rsid w:val="005E0F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E0F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E0FB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96CB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5403C3"/>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5B5"/>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2505B5"/>
    <w:rPr>
      <w:rFonts w:asciiTheme="majorHAnsi" w:eastAsia="SimSun" w:hAnsiTheme="majorHAnsi" w:cstheme="majorBidi"/>
      <w:b/>
      <w:bCs/>
      <w:sz w:val="32"/>
      <w:szCs w:val="32"/>
    </w:rPr>
  </w:style>
  <w:style w:type="table" w:styleId="TableGrid">
    <w:name w:val="Table Grid"/>
    <w:basedOn w:val="TableNormal"/>
    <w:uiPriority w:val="59"/>
    <w:rsid w:val="002505B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62857"/>
    <w:pPr>
      <w:ind w:firstLineChars="200" w:firstLine="420"/>
    </w:pPr>
  </w:style>
  <w:style w:type="character" w:customStyle="1" w:styleId="Heading1Char">
    <w:name w:val="Heading 1 Char"/>
    <w:basedOn w:val="DefaultParagraphFont"/>
    <w:link w:val="Heading1"/>
    <w:uiPriority w:val="9"/>
    <w:rsid w:val="005E0FBD"/>
    <w:rPr>
      <w:b/>
      <w:bCs/>
      <w:kern w:val="44"/>
      <w:sz w:val="44"/>
      <w:szCs w:val="44"/>
    </w:rPr>
  </w:style>
  <w:style w:type="character" w:customStyle="1" w:styleId="Heading2Char">
    <w:name w:val="Heading 2 Char"/>
    <w:basedOn w:val="DefaultParagraphFont"/>
    <w:link w:val="Heading2"/>
    <w:uiPriority w:val="9"/>
    <w:rsid w:val="005E0FB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E0FBD"/>
    <w:rPr>
      <w:b/>
      <w:bCs/>
      <w:sz w:val="32"/>
      <w:szCs w:val="32"/>
    </w:rPr>
  </w:style>
  <w:style w:type="character" w:customStyle="1" w:styleId="Heading4Char">
    <w:name w:val="Heading 4 Char"/>
    <w:basedOn w:val="DefaultParagraphFont"/>
    <w:link w:val="Heading4"/>
    <w:uiPriority w:val="9"/>
    <w:rsid w:val="00D96CBC"/>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D51EAF"/>
    <w:rPr>
      <w:rFonts w:ascii="SimSun" w:eastAsia="SimSun"/>
      <w:sz w:val="18"/>
      <w:szCs w:val="18"/>
    </w:rPr>
  </w:style>
  <w:style w:type="character" w:customStyle="1" w:styleId="DocumentMapChar">
    <w:name w:val="Document Map Char"/>
    <w:basedOn w:val="DefaultParagraphFont"/>
    <w:link w:val="DocumentMap"/>
    <w:uiPriority w:val="99"/>
    <w:semiHidden/>
    <w:rsid w:val="00D51EAF"/>
    <w:rPr>
      <w:rFonts w:ascii="SimSun" w:eastAsia="SimSun"/>
      <w:sz w:val="18"/>
      <w:szCs w:val="18"/>
    </w:rPr>
  </w:style>
  <w:style w:type="paragraph" w:styleId="Header">
    <w:name w:val="header"/>
    <w:basedOn w:val="Normal"/>
    <w:link w:val="HeaderChar"/>
    <w:uiPriority w:val="99"/>
    <w:semiHidden/>
    <w:unhideWhenUsed/>
    <w:rsid w:val="00D51E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51EAF"/>
    <w:rPr>
      <w:sz w:val="18"/>
      <w:szCs w:val="18"/>
    </w:rPr>
  </w:style>
  <w:style w:type="paragraph" w:styleId="Footer">
    <w:name w:val="footer"/>
    <w:basedOn w:val="Normal"/>
    <w:link w:val="FooterChar"/>
    <w:uiPriority w:val="99"/>
    <w:semiHidden/>
    <w:unhideWhenUsed/>
    <w:rsid w:val="00D51E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51EAF"/>
    <w:rPr>
      <w:sz w:val="18"/>
      <w:szCs w:val="18"/>
    </w:rPr>
  </w:style>
  <w:style w:type="character" w:customStyle="1" w:styleId="Heading5Char">
    <w:name w:val="Heading 5 Char"/>
    <w:basedOn w:val="DefaultParagraphFont"/>
    <w:link w:val="Heading5"/>
    <w:uiPriority w:val="9"/>
    <w:rsid w:val="005403C3"/>
    <w:rPr>
      <w:b/>
      <w:bCs/>
      <w:sz w:val="28"/>
      <w:szCs w:val="28"/>
    </w:rPr>
  </w:style>
  <w:style w:type="character" w:styleId="Hyperlink">
    <w:name w:val="Hyperlink"/>
    <w:basedOn w:val="DefaultParagraphFont"/>
    <w:uiPriority w:val="99"/>
    <w:semiHidden/>
    <w:unhideWhenUsed/>
    <w:rsid w:val="00310169"/>
    <w:rPr>
      <w:color w:val="0000FF"/>
      <w:u w:val="single"/>
    </w:rPr>
  </w:style>
  <w:style w:type="paragraph" w:styleId="NormalWeb">
    <w:name w:val="Normal (Web)"/>
    <w:basedOn w:val="Normal"/>
    <w:uiPriority w:val="99"/>
    <w:semiHidden/>
    <w:unhideWhenUsed/>
    <w:rsid w:val="00310169"/>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A86841"/>
    <w:rPr>
      <w:sz w:val="18"/>
      <w:szCs w:val="18"/>
    </w:rPr>
  </w:style>
  <w:style w:type="character" w:customStyle="1" w:styleId="BalloonTextChar">
    <w:name w:val="Balloon Text Char"/>
    <w:basedOn w:val="DefaultParagraphFont"/>
    <w:link w:val="BalloonText"/>
    <w:uiPriority w:val="99"/>
    <w:semiHidden/>
    <w:rsid w:val="00A868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143714">
      <w:bodyDiv w:val="1"/>
      <w:marLeft w:val="0"/>
      <w:marRight w:val="0"/>
      <w:marTop w:val="0"/>
      <w:marBottom w:val="0"/>
      <w:divBdr>
        <w:top w:val="none" w:sz="0" w:space="0" w:color="auto"/>
        <w:left w:val="none" w:sz="0" w:space="0" w:color="auto"/>
        <w:bottom w:val="none" w:sz="0" w:space="0" w:color="auto"/>
        <w:right w:val="none" w:sz="0" w:space="0" w:color="auto"/>
      </w:divBdr>
    </w:div>
    <w:div w:id="1959944579">
      <w:bodyDiv w:val="1"/>
      <w:marLeft w:val="0"/>
      <w:marRight w:val="0"/>
      <w:marTop w:val="0"/>
      <w:marBottom w:val="0"/>
      <w:divBdr>
        <w:top w:val="none" w:sz="0" w:space="0" w:color="auto"/>
        <w:left w:val="none" w:sz="0" w:space="0" w:color="auto"/>
        <w:bottom w:val="none" w:sz="0" w:space="0" w:color="auto"/>
        <w:right w:val="none" w:sz="0" w:space="0" w:color="auto"/>
      </w:divBdr>
      <w:divsChild>
        <w:div w:id="1051617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5E146-049D-426E-A4D6-DFFD4210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2547</Words>
  <Characters>14521</Characters>
  <Application>Microsoft Office Word</Application>
  <DocSecurity>0</DocSecurity>
  <Lines>121</Lines>
  <Paragraphs>34</Paragraphs>
  <ScaleCrop>false</ScaleCrop>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amcube@163.com</dc:creator>
  <cp:keywords/>
  <dc:description/>
  <cp:lastModifiedBy>Flicker</cp:lastModifiedBy>
  <cp:revision>3</cp:revision>
  <dcterms:created xsi:type="dcterms:W3CDTF">2020-09-16T01:31:00Z</dcterms:created>
  <dcterms:modified xsi:type="dcterms:W3CDTF">2020-09-16T01:33:00Z</dcterms:modified>
</cp:coreProperties>
</file>