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4A35" w14:textId="77777777" w:rsidR="00B12653" w:rsidRDefault="00000000">
      <w:pPr>
        <w:bidi/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AC55A9B" wp14:editId="20319EE3">
            <wp:extent cx="5943600" cy="14097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BCEF6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Engineering Department</w:t>
      </w:r>
      <w:r>
        <w:rPr>
          <w:rFonts w:ascii="Arial" w:eastAsia="Arial" w:hAnsi="Arial" w:cs="Arial"/>
          <w:b/>
          <w:sz w:val="24"/>
          <w:szCs w:val="24"/>
        </w:rPr>
        <w:br/>
        <w:t>Braude College</w:t>
      </w:r>
    </w:p>
    <w:p w14:paraId="5D7F8902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Capstone project Phase B</w:t>
      </w:r>
    </w:p>
    <w:p w14:paraId="00B8032C" w14:textId="77777777" w:rsidR="00B12653" w:rsidRDefault="00B12653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2E5E629D" w14:textId="77777777" w:rsidR="00B12653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Automated Medical Diagnosis: Enhancing Chest X-ray Analysis with Convolutional Neural Networks</w:t>
      </w:r>
    </w:p>
    <w:p w14:paraId="63C917CE" w14:textId="77777777" w:rsidR="001325B8" w:rsidRDefault="001325B8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08139FE" w14:textId="34A337F1" w:rsidR="00370239" w:rsidRDefault="0037023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User's Guide</w:t>
      </w:r>
    </w:p>
    <w:p w14:paraId="77CCD254" w14:textId="77777777" w:rsidR="001325B8" w:rsidRDefault="001325B8">
      <w:pPr>
        <w:jc w:val="center"/>
        <w:rPr>
          <w:rFonts w:ascii="Arial" w:eastAsia="Arial" w:hAnsi="Arial" w:cs="Arial"/>
          <w:sz w:val="32"/>
          <w:szCs w:val="32"/>
        </w:rPr>
      </w:pPr>
    </w:p>
    <w:p w14:paraId="75F9DA47" w14:textId="43679506" w:rsidR="00B12653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Project Code: 24-1-D-8</w:t>
      </w:r>
    </w:p>
    <w:p w14:paraId="0D37D8CF" w14:textId="77777777" w:rsidR="00B12653" w:rsidRDefault="00B12653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32853493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Supervisor: Dr. Natali Levi</w:t>
      </w:r>
    </w:p>
    <w:p w14:paraId="3B3EA7CC" w14:textId="77777777" w:rsidR="00B12653" w:rsidRDefault="00B12653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B80005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Noam Ofir</w:t>
      </w:r>
    </w:p>
    <w:p w14:paraId="46E5A186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Oded Morag</w:t>
      </w:r>
    </w:p>
    <w:p w14:paraId="7272661F" w14:textId="77777777" w:rsidR="00B12653" w:rsidRDefault="00B12653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29C4A84D" w14:textId="77777777" w:rsidR="00B12653" w:rsidRDefault="00B12653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8796152" w14:textId="77777777" w:rsidR="00B12653" w:rsidRDefault="00B12653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3976E57" w14:textId="77777777" w:rsidR="00B12653" w:rsidRDefault="00000000">
      <w:pPr>
        <w:spacing w:before="240"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GitHub Repo:</w:t>
      </w:r>
    </w:p>
    <w:p w14:paraId="5CFE5362" w14:textId="07ADE7D7" w:rsidR="00B12653" w:rsidRPr="001325B8" w:rsidRDefault="00000000" w:rsidP="001325B8">
      <w:pPr>
        <w:spacing w:before="240"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https://github.com/GoodMoodMan/xray_classifier</w:t>
        </w:r>
      </w:hyperlink>
    </w:p>
    <w:p w14:paraId="2C57C417" w14:textId="77777777" w:rsidR="00370239" w:rsidRPr="00370239" w:rsidRDefault="00370239" w:rsidP="00370239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 w:rsidRPr="00370239">
        <w:rPr>
          <w:rFonts w:ascii="Arial" w:eastAsia="Arial" w:hAnsi="Arial" w:cs="Arial"/>
          <w:b/>
          <w:sz w:val="28"/>
          <w:szCs w:val="28"/>
        </w:rPr>
        <w:lastRenderedPageBreak/>
        <w:t xml:space="preserve">Introduction </w:t>
      </w:r>
    </w:p>
    <w:p w14:paraId="09A8B1DE" w14:textId="77777777" w:rsidR="00112FB8" w:rsidRDefault="00112FB8" w:rsidP="00112FB8">
      <w:pPr>
        <w:numPr>
          <w:ilvl w:val="1"/>
          <w:numId w:val="14"/>
        </w:numPr>
        <w:rPr>
          <w:rFonts w:ascii="Arial" w:eastAsia="Arial" w:hAnsi="Arial" w:cs="Arial"/>
          <w:sz w:val="24"/>
          <w:szCs w:val="24"/>
        </w:rPr>
      </w:pPr>
      <w:r w:rsidRPr="00112FB8">
        <w:rPr>
          <w:rFonts w:ascii="Arial" w:eastAsia="Arial" w:hAnsi="Arial" w:cs="Arial"/>
          <w:sz w:val="24"/>
          <w:szCs w:val="24"/>
        </w:rPr>
        <w:t>Purpose of the system: The system is designed to assist healthcare professionals in analyzing chest X-ray images to detect various pulmonary conditions using advanced machine learning techniques.</w:t>
      </w:r>
    </w:p>
    <w:p w14:paraId="33F60F10" w14:textId="00A8EA63" w:rsidR="00370239" w:rsidRDefault="00370239" w:rsidP="00112FB8">
      <w:pPr>
        <w:numPr>
          <w:ilvl w:val="1"/>
          <w:numId w:val="14"/>
        </w:numPr>
        <w:rPr>
          <w:rFonts w:ascii="Arial" w:eastAsia="Arial" w:hAnsi="Arial" w:cs="Arial"/>
          <w:sz w:val="24"/>
          <w:szCs w:val="24"/>
        </w:rPr>
      </w:pPr>
      <w:r w:rsidRPr="00370239">
        <w:rPr>
          <w:rFonts w:ascii="Arial" w:eastAsia="Arial" w:hAnsi="Arial" w:cs="Arial"/>
          <w:sz w:val="24"/>
          <w:szCs w:val="24"/>
        </w:rPr>
        <w:t>Brief overview of features</w:t>
      </w:r>
      <w:r w:rsidR="00112FB8">
        <w:rPr>
          <w:rFonts w:ascii="Arial" w:eastAsia="Arial" w:hAnsi="Arial" w:cs="Arial"/>
          <w:sz w:val="24"/>
          <w:szCs w:val="24"/>
        </w:rPr>
        <w:t>:</w:t>
      </w:r>
    </w:p>
    <w:p w14:paraId="64E4279D" w14:textId="2921DB68" w:rsidR="00112FB8" w:rsidRPr="00112FB8" w:rsidRDefault="00112FB8" w:rsidP="00112FB8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4"/>
          <w:szCs w:val="24"/>
        </w:rPr>
      </w:pPr>
      <w:r w:rsidRPr="00112FB8">
        <w:rPr>
          <w:rFonts w:ascii="Arial" w:eastAsia="Arial" w:hAnsi="Arial" w:cs="Arial"/>
          <w:sz w:val="24"/>
          <w:szCs w:val="24"/>
        </w:rPr>
        <w:t xml:space="preserve">Upload and analyze chest X-ray images </w:t>
      </w:r>
    </w:p>
    <w:p w14:paraId="1FD0A3B4" w14:textId="111054F2" w:rsidR="00112FB8" w:rsidRPr="00112FB8" w:rsidRDefault="00112FB8" w:rsidP="00112FB8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4"/>
          <w:szCs w:val="24"/>
        </w:rPr>
      </w:pPr>
      <w:r w:rsidRPr="00112FB8">
        <w:rPr>
          <w:rFonts w:ascii="Arial" w:eastAsia="Arial" w:hAnsi="Arial" w:cs="Arial"/>
          <w:sz w:val="24"/>
          <w:szCs w:val="24"/>
        </w:rPr>
        <w:t xml:space="preserve">Detect multiple pulmonary conditions </w:t>
      </w:r>
    </w:p>
    <w:p w14:paraId="2224F8EC" w14:textId="11121884" w:rsidR="00112FB8" w:rsidRPr="00112FB8" w:rsidRDefault="00112FB8" w:rsidP="00112FB8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4"/>
          <w:szCs w:val="24"/>
        </w:rPr>
      </w:pPr>
      <w:r w:rsidRPr="00112FB8">
        <w:rPr>
          <w:rFonts w:ascii="Arial" w:eastAsia="Arial" w:hAnsi="Arial" w:cs="Arial"/>
          <w:sz w:val="24"/>
          <w:szCs w:val="24"/>
        </w:rPr>
        <w:t xml:space="preserve">View detailed analysis results with confidence scores </w:t>
      </w:r>
    </w:p>
    <w:p w14:paraId="5BA383F8" w14:textId="45CFFDE6" w:rsidR="00112FB8" w:rsidRPr="00112FB8" w:rsidRDefault="00112FB8" w:rsidP="00112FB8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4"/>
          <w:szCs w:val="24"/>
        </w:rPr>
      </w:pPr>
      <w:r w:rsidRPr="00112FB8">
        <w:rPr>
          <w:rFonts w:ascii="Arial" w:eastAsia="Arial" w:hAnsi="Arial" w:cs="Arial"/>
          <w:sz w:val="24"/>
          <w:szCs w:val="24"/>
        </w:rPr>
        <w:t>Store and manage past analyses</w:t>
      </w:r>
    </w:p>
    <w:p w14:paraId="099B03BD" w14:textId="77777777" w:rsidR="00370239" w:rsidRDefault="00370239" w:rsidP="00370239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 w:rsidRPr="00370239">
        <w:rPr>
          <w:rFonts w:ascii="Arial" w:eastAsia="Arial" w:hAnsi="Arial" w:cs="Arial"/>
          <w:b/>
          <w:sz w:val="28"/>
          <w:szCs w:val="28"/>
        </w:rPr>
        <w:t xml:space="preserve">User Interface Overview </w:t>
      </w:r>
    </w:p>
    <w:p w14:paraId="3EE6FA5D" w14:textId="77777777" w:rsidR="00BC0810" w:rsidRPr="00370239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3B4584DF" w14:textId="75073D6B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Log in Dashboard</w:t>
      </w:r>
    </w:p>
    <w:p w14:paraId="2043706C" w14:textId="42B3A55E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 w:rsidRPr="00BC0810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0DBD18E" wp14:editId="280842C9">
            <wp:extent cx="5943600" cy="3796665"/>
            <wp:effectExtent l="0" t="0" r="0" b="0"/>
            <wp:docPr id="90394588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45883" name="Picture 1" descr="A screenshot of a login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7C4" w14:textId="77777777" w:rsidR="00D0073A" w:rsidRDefault="00D0073A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42EBAB94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To access the XRAY CLASSIFIER system, navigate to the login page.</w:t>
      </w:r>
    </w:p>
    <w:p w14:paraId="66221AD7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Enter your username and password in the designated fields.</w:t>
      </w:r>
    </w:p>
    <w:p w14:paraId="456C8E49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lastRenderedPageBreak/>
        <w:t>Click the blue "Sign in" button to log in.</w:t>
      </w:r>
    </w:p>
    <w:p w14:paraId="709B5ABC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If you've forgotten your password, click the "Forgot password?" link for assistance.</w:t>
      </w:r>
    </w:p>
    <w:p w14:paraId="12F4E4CC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New users can select "Sign Up" in the top right corner to create an account.</w:t>
      </w:r>
    </w:p>
    <w:p w14:paraId="57FA1B62" w14:textId="77777777" w:rsidR="00D0073A" w:rsidRPr="00D0073A" w:rsidRDefault="00D0073A" w:rsidP="00D0073A">
      <w:pPr>
        <w:numPr>
          <w:ilvl w:val="0"/>
          <w:numId w:val="22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For quick access without an account, use the "Enter as Guest" option.</w:t>
      </w:r>
    </w:p>
    <w:p w14:paraId="666747FF" w14:textId="77777777" w:rsidR="00D0073A" w:rsidRDefault="00D0073A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990EBA9" w14:textId="2341F9E6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Scan Upload Page</w:t>
      </w:r>
    </w:p>
    <w:p w14:paraId="1B158A0B" w14:textId="73E8F66B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 w:rsidRPr="00BC0810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4B42608E" wp14:editId="0E33B663">
            <wp:extent cx="5943600" cy="3332480"/>
            <wp:effectExtent l="0" t="0" r="0" b="1270"/>
            <wp:docPr id="147176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48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0078" w14:textId="77777777" w:rsidR="00D71835" w:rsidRDefault="00D71835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BBA0276" w14:textId="77777777" w:rsidR="00D0073A" w:rsidRPr="00D0073A" w:rsidRDefault="00D0073A" w:rsidP="00D0073A">
      <w:pPr>
        <w:pStyle w:val="ListParagraph"/>
        <w:numPr>
          <w:ilvl w:val="1"/>
          <w:numId w:val="23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After logging in, you'll be directed to the scan upload page.</w:t>
      </w:r>
    </w:p>
    <w:p w14:paraId="09FD4DB9" w14:textId="77777777" w:rsidR="00D0073A" w:rsidRPr="00D0073A" w:rsidRDefault="00D0073A" w:rsidP="00D0073A">
      <w:pPr>
        <w:pStyle w:val="ListParagraph"/>
        <w:numPr>
          <w:ilvl w:val="1"/>
          <w:numId w:val="23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To upload an X-ray image, either drag and drop the file into the designated area or click to browse your files.</w:t>
      </w:r>
    </w:p>
    <w:p w14:paraId="5C3C59AD" w14:textId="48675BEA" w:rsidR="00BC0810" w:rsidRPr="00D0073A" w:rsidRDefault="00D0073A" w:rsidP="00D0073A">
      <w:pPr>
        <w:pStyle w:val="ListParagraph"/>
        <w:numPr>
          <w:ilvl w:val="1"/>
          <w:numId w:val="23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Once your image is ready, click the blue "Validate and Classify Image" button to proceed with the analysis.</w:t>
      </w:r>
    </w:p>
    <w:p w14:paraId="2B54EA3B" w14:textId="124933F7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 w:rsidRPr="00BC0810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054219D0" wp14:editId="21BEA58D">
            <wp:extent cx="5943600" cy="3027680"/>
            <wp:effectExtent l="0" t="0" r="0" b="1270"/>
            <wp:docPr id="563593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38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D9C" w14:textId="4C14C3B7" w:rsidR="00D71835" w:rsidRPr="00D71835" w:rsidRDefault="00D71835" w:rsidP="00D71835">
      <w:pPr>
        <w:pStyle w:val="ListParagraph"/>
        <w:ind w:left="1440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br/>
      </w:r>
    </w:p>
    <w:p w14:paraId="1A8C9ABB" w14:textId="7B0C3B46" w:rsidR="00D0073A" w:rsidRPr="00D0073A" w:rsidRDefault="00D0073A" w:rsidP="00D0073A">
      <w:pPr>
        <w:pStyle w:val="ListParagraph"/>
        <w:numPr>
          <w:ilvl w:val="1"/>
          <w:numId w:val="24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After processing, the system will display your X-ray image on the left side of the screen.</w:t>
      </w:r>
    </w:p>
    <w:p w14:paraId="1F18C3C3" w14:textId="77777777" w:rsidR="00D0073A" w:rsidRPr="00D0073A" w:rsidRDefault="00D0073A" w:rsidP="00D0073A">
      <w:pPr>
        <w:pStyle w:val="ListParagraph"/>
        <w:numPr>
          <w:ilvl w:val="1"/>
          <w:numId w:val="24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On the right, you'll see the top 3 classifications with their probability percentages.</w:t>
      </w:r>
    </w:p>
    <w:p w14:paraId="141AE2CA" w14:textId="77777777" w:rsidR="00D0073A" w:rsidRPr="00D0073A" w:rsidRDefault="00D0073A" w:rsidP="00D0073A">
      <w:pPr>
        <w:pStyle w:val="ListParagraph"/>
        <w:numPr>
          <w:ilvl w:val="1"/>
          <w:numId w:val="24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Enter the Person ID in the field provided for record-keeping.</w:t>
      </w:r>
    </w:p>
    <w:p w14:paraId="667B15C7" w14:textId="77777777" w:rsidR="00D0073A" w:rsidRPr="00D0073A" w:rsidRDefault="00D0073A" w:rsidP="00D0073A">
      <w:pPr>
        <w:pStyle w:val="ListParagraph"/>
        <w:numPr>
          <w:ilvl w:val="1"/>
          <w:numId w:val="24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Use the dropdown menu to select the final classification based on the results and your professional judgment.</w:t>
      </w:r>
    </w:p>
    <w:p w14:paraId="6A5978D4" w14:textId="1AFF6E8D" w:rsidR="00BC0810" w:rsidRPr="00D0073A" w:rsidRDefault="00D0073A" w:rsidP="00D0073A">
      <w:pPr>
        <w:pStyle w:val="ListParagraph"/>
        <w:numPr>
          <w:ilvl w:val="1"/>
          <w:numId w:val="24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Click "Submit" to save the results or "Cancel" to discard and start over.</w:t>
      </w:r>
    </w:p>
    <w:p w14:paraId="22E6557E" w14:textId="77777777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771E506D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78D785F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4583AEF5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733D5719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185066B0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3913A08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1E82C6F8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1F118465" w14:textId="77777777" w:rsidR="00A7476B" w:rsidRDefault="00A7476B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8AE143B" w14:textId="1C06434E" w:rsidR="00BC0810" w:rsidRDefault="00BC0810" w:rsidP="00A7476B">
      <w:pPr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Admin Functionality Page</w:t>
      </w:r>
    </w:p>
    <w:p w14:paraId="35BE7B65" w14:textId="796A939E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  <w:r w:rsidRPr="00BC0810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5D9676B" wp14:editId="70BFB65A">
            <wp:extent cx="5943600" cy="1454150"/>
            <wp:effectExtent l="0" t="0" r="0" b="0"/>
            <wp:docPr id="441757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77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434" w14:textId="77777777" w:rsidR="00D71835" w:rsidRDefault="00D71835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5F1322CA" w14:textId="77777777" w:rsidR="00D0073A" w:rsidRPr="00D0073A" w:rsidRDefault="00D0073A" w:rsidP="00D0073A">
      <w:pPr>
        <w:pStyle w:val="ListParagraph"/>
        <w:numPr>
          <w:ilvl w:val="1"/>
          <w:numId w:val="25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This page is accessible only to users with administrative privileges.</w:t>
      </w:r>
    </w:p>
    <w:p w14:paraId="7C2A8D39" w14:textId="77777777" w:rsidR="00D0073A" w:rsidRPr="00D0073A" w:rsidRDefault="00D0073A" w:rsidP="00D0073A">
      <w:pPr>
        <w:pStyle w:val="ListParagraph"/>
        <w:numPr>
          <w:ilvl w:val="1"/>
          <w:numId w:val="25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Here, you can view a list of all scanned images, including Person ID, Upload Date, and Final Classification.</w:t>
      </w:r>
    </w:p>
    <w:p w14:paraId="0778CEDA" w14:textId="77777777" w:rsidR="00D0073A" w:rsidRPr="00D0073A" w:rsidRDefault="00D0073A" w:rsidP="00D0073A">
      <w:pPr>
        <w:pStyle w:val="ListParagraph"/>
        <w:numPr>
          <w:ilvl w:val="1"/>
          <w:numId w:val="25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Use the "View" button to examine individual scans in detail.</w:t>
      </w:r>
    </w:p>
    <w:p w14:paraId="40A44083" w14:textId="77777777" w:rsidR="00D0073A" w:rsidRPr="00D0073A" w:rsidRDefault="00D0073A" w:rsidP="00D0073A">
      <w:pPr>
        <w:pStyle w:val="ListParagraph"/>
        <w:numPr>
          <w:ilvl w:val="1"/>
          <w:numId w:val="25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The "Delete" button allows you to remove scans from the system if necessary.</w:t>
      </w:r>
    </w:p>
    <w:p w14:paraId="60DB6199" w14:textId="784BA7B8" w:rsidR="00BC0810" w:rsidRPr="00D0073A" w:rsidRDefault="00D0073A" w:rsidP="00D0073A">
      <w:pPr>
        <w:pStyle w:val="ListParagraph"/>
        <w:numPr>
          <w:ilvl w:val="1"/>
          <w:numId w:val="25"/>
        </w:numPr>
        <w:rPr>
          <w:rFonts w:ascii="Arial" w:eastAsia="Arial" w:hAnsi="Arial" w:cs="Arial"/>
          <w:bCs/>
          <w:sz w:val="28"/>
          <w:szCs w:val="28"/>
        </w:rPr>
      </w:pPr>
      <w:r w:rsidRPr="00D0073A">
        <w:rPr>
          <w:rFonts w:ascii="Arial" w:eastAsia="Arial" w:hAnsi="Arial" w:cs="Arial"/>
          <w:bCs/>
          <w:sz w:val="28"/>
          <w:szCs w:val="28"/>
        </w:rPr>
        <w:t>For batch operations, use the "Download Unclassified Images" or "Run Filter Script" buttons at the top of the page.</w:t>
      </w:r>
    </w:p>
    <w:p w14:paraId="6FF43DD5" w14:textId="77777777" w:rsid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394A6839" w14:textId="77777777" w:rsidR="00BC0810" w:rsidRPr="00BC0810" w:rsidRDefault="00BC0810" w:rsidP="00BC0810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63298ECB" w14:textId="0DA43A2E" w:rsidR="00370239" w:rsidRDefault="00370239" w:rsidP="00370239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 w:rsidRPr="00370239">
        <w:rPr>
          <w:rFonts w:ascii="Arial" w:eastAsia="Arial" w:hAnsi="Arial" w:cs="Arial"/>
          <w:b/>
          <w:sz w:val="28"/>
          <w:szCs w:val="28"/>
        </w:rPr>
        <w:t xml:space="preserve">Uploading X-ray Images </w:t>
      </w:r>
    </w:p>
    <w:p w14:paraId="2C3E8A1A" w14:textId="77777777" w:rsidR="00A7476B" w:rsidRPr="00A7476B" w:rsidRDefault="00A7476B" w:rsidP="00A7476B">
      <w:pPr>
        <w:ind w:left="108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The system accepts JPEG, PNG, and DICOM formats for X-ray images.</w:t>
      </w:r>
    </w:p>
    <w:p w14:paraId="6FAD0B2A" w14:textId="77777777" w:rsidR="00A7476B" w:rsidRDefault="00A7476B" w:rsidP="00A7476B">
      <w:pPr>
        <w:rPr>
          <w:rFonts w:ascii="Arial" w:eastAsia="Arial" w:hAnsi="Arial" w:cs="Arial"/>
          <w:b/>
          <w:sz w:val="28"/>
          <w:szCs w:val="28"/>
        </w:rPr>
      </w:pPr>
    </w:p>
    <w:p w14:paraId="14CA9330" w14:textId="77777777" w:rsidR="00A7476B" w:rsidRDefault="00A7476B" w:rsidP="00A7476B">
      <w:pPr>
        <w:rPr>
          <w:rFonts w:ascii="Arial" w:eastAsia="Arial" w:hAnsi="Arial" w:cs="Arial"/>
          <w:b/>
          <w:sz w:val="28"/>
          <w:szCs w:val="28"/>
        </w:rPr>
      </w:pPr>
    </w:p>
    <w:p w14:paraId="73F2E062" w14:textId="77777777" w:rsidR="00A7476B" w:rsidRDefault="00A7476B" w:rsidP="00A7476B">
      <w:pPr>
        <w:rPr>
          <w:rFonts w:ascii="Arial" w:eastAsia="Arial" w:hAnsi="Arial" w:cs="Arial"/>
          <w:b/>
          <w:sz w:val="28"/>
          <w:szCs w:val="28"/>
        </w:rPr>
      </w:pPr>
    </w:p>
    <w:p w14:paraId="08C7A947" w14:textId="77777777" w:rsidR="00A7476B" w:rsidRDefault="00A7476B" w:rsidP="00A7476B">
      <w:pPr>
        <w:rPr>
          <w:rFonts w:ascii="Arial" w:eastAsia="Arial" w:hAnsi="Arial" w:cs="Arial"/>
          <w:b/>
          <w:sz w:val="28"/>
          <w:szCs w:val="28"/>
        </w:rPr>
      </w:pPr>
    </w:p>
    <w:p w14:paraId="4C6C1B98" w14:textId="77777777" w:rsidR="00A7476B" w:rsidRDefault="00A7476B" w:rsidP="00A7476B">
      <w:pPr>
        <w:rPr>
          <w:rFonts w:ascii="Arial" w:eastAsia="Arial" w:hAnsi="Arial" w:cs="Arial"/>
          <w:b/>
          <w:sz w:val="28"/>
          <w:szCs w:val="28"/>
        </w:rPr>
      </w:pPr>
    </w:p>
    <w:p w14:paraId="34E51613" w14:textId="77777777" w:rsidR="00A7476B" w:rsidRDefault="00A7476B" w:rsidP="00A7476B">
      <w:pPr>
        <w:rPr>
          <w:rFonts w:ascii="Arial" w:eastAsia="Arial" w:hAnsi="Arial" w:cs="Arial"/>
          <w:sz w:val="24"/>
          <w:szCs w:val="24"/>
        </w:rPr>
      </w:pPr>
    </w:p>
    <w:p w14:paraId="72D0B7A1" w14:textId="77777777" w:rsidR="00A7476B" w:rsidRDefault="00A7476B" w:rsidP="00A7476B">
      <w:pPr>
        <w:rPr>
          <w:rFonts w:ascii="Arial" w:eastAsia="Arial" w:hAnsi="Arial" w:cs="Arial"/>
          <w:sz w:val="24"/>
          <w:szCs w:val="24"/>
        </w:rPr>
      </w:pPr>
    </w:p>
    <w:p w14:paraId="3CE66F16" w14:textId="77777777" w:rsidR="00A7476B" w:rsidRPr="001325B8" w:rsidRDefault="00A7476B" w:rsidP="00A7476B">
      <w:pPr>
        <w:rPr>
          <w:rFonts w:ascii="Arial" w:eastAsia="Arial" w:hAnsi="Arial" w:cs="Arial"/>
          <w:sz w:val="24"/>
          <w:szCs w:val="24"/>
        </w:rPr>
      </w:pPr>
    </w:p>
    <w:p w14:paraId="67A7EE5D" w14:textId="0A4B7DFA" w:rsidR="00370239" w:rsidRPr="00370239" w:rsidRDefault="00370239" w:rsidP="00A7476B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 w:rsidRPr="00370239">
        <w:rPr>
          <w:rFonts w:ascii="Arial" w:eastAsia="Arial" w:hAnsi="Arial" w:cs="Arial"/>
          <w:b/>
          <w:sz w:val="28"/>
          <w:szCs w:val="28"/>
        </w:rPr>
        <w:t xml:space="preserve">Viewing Results </w:t>
      </w:r>
    </w:p>
    <w:p w14:paraId="4BD9C082" w14:textId="66D69277" w:rsidR="00A7476B" w:rsidRPr="00A7476B" w:rsidRDefault="00A7476B" w:rsidP="00A7476B">
      <w:pPr>
        <w:spacing w:after="0" w:line="240" w:lineRule="auto"/>
        <w:ind w:left="72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 xml:space="preserve">Interpreting the classification output: </w:t>
      </w:r>
    </w:p>
    <w:p w14:paraId="7BBB1B82" w14:textId="77777777" w:rsidR="00A7476B" w:rsidRPr="00A7476B" w:rsidRDefault="00A7476B" w:rsidP="00A7476B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Results are displayed for each potential condition detected in the X-ray.</w:t>
      </w:r>
    </w:p>
    <w:p w14:paraId="541B33BA" w14:textId="77777777" w:rsidR="00A7476B" w:rsidRPr="00A7476B" w:rsidRDefault="00A7476B" w:rsidP="00A7476B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The top 3 classifications are shown with their probability percentages.</w:t>
      </w:r>
    </w:p>
    <w:p w14:paraId="329C36D2" w14:textId="3877CD84" w:rsidR="00A7476B" w:rsidRPr="00A7476B" w:rsidRDefault="00A7476B" w:rsidP="00A7476B">
      <w:pPr>
        <w:spacing w:after="0" w:line="240" w:lineRule="auto"/>
        <w:ind w:left="72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 xml:space="preserve">Understanding confidence scores: </w:t>
      </w:r>
    </w:p>
    <w:p w14:paraId="2DEFDE5F" w14:textId="77777777" w:rsidR="00A7476B" w:rsidRPr="00A7476B" w:rsidRDefault="00A7476B" w:rsidP="00A7476B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Each detected condition is accompanied by a confidence score (0-100%).</w:t>
      </w:r>
    </w:p>
    <w:p w14:paraId="6632B24F" w14:textId="77777777" w:rsidR="00A7476B" w:rsidRPr="00A7476B" w:rsidRDefault="00A7476B" w:rsidP="00A7476B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Higher scores indicate greater certainty in the detection.</w:t>
      </w:r>
    </w:p>
    <w:p w14:paraId="41EF6BB2" w14:textId="77777777" w:rsidR="00A7476B" w:rsidRPr="00A7476B" w:rsidRDefault="00A7476B" w:rsidP="00A7476B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Scores below 50% generally indicate low confidence and should be interpreted with caution.</w:t>
      </w:r>
    </w:p>
    <w:p w14:paraId="30814690" w14:textId="77777777" w:rsidR="00370239" w:rsidRPr="00370239" w:rsidRDefault="00370239" w:rsidP="00370239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 w:rsidRPr="00370239">
        <w:rPr>
          <w:rFonts w:ascii="Arial" w:eastAsia="Arial" w:hAnsi="Arial" w:cs="Arial"/>
          <w:b/>
          <w:sz w:val="28"/>
          <w:szCs w:val="28"/>
        </w:rPr>
        <w:t xml:space="preserve">Troubleshooting </w:t>
      </w:r>
    </w:p>
    <w:p w14:paraId="0212BF8F" w14:textId="0E63971A" w:rsidR="00A7476B" w:rsidRPr="00A7476B" w:rsidRDefault="00A7476B" w:rsidP="002173B4">
      <w:pPr>
        <w:ind w:left="72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 xml:space="preserve">Interpreting the classification output: </w:t>
      </w:r>
    </w:p>
    <w:p w14:paraId="244B81CE" w14:textId="77777777" w:rsidR="00A7476B" w:rsidRPr="00A7476B" w:rsidRDefault="00A7476B" w:rsidP="002173B4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Results are displayed for each potential condition detected in the X-ray.</w:t>
      </w:r>
    </w:p>
    <w:p w14:paraId="7FBF7FCB" w14:textId="77777777" w:rsidR="00A7476B" w:rsidRPr="00A7476B" w:rsidRDefault="00A7476B" w:rsidP="002173B4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The top 3 classifications are shown with their probability percentages.</w:t>
      </w:r>
    </w:p>
    <w:p w14:paraId="70969C48" w14:textId="097DA90B" w:rsidR="00A7476B" w:rsidRPr="00A7476B" w:rsidRDefault="00A7476B" w:rsidP="002173B4">
      <w:pPr>
        <w:ind w:left="72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 xml:space="preserve">Understanding confidence scores: </w:t>
      </w:r>
    </w:p>
    <w:p w14:paraId="5CF67B01" w14:textId="77777777" w:rsidR="00A7476B" w:rsidRPr="00A7476B" w:rsidRDefault="00A7476B" w:rsidP="002173B4">
      <w:pPr>
        <w:numPr>
          <w:ilvl w:val="0"/>
          <w:numId w:val="32"/>
        </w:numPr>
        <w:tabs>
          <w:tab w:val="clear" w:pos="720"/>
          <w:tab w:val="num" w:pos="1440"/>
        </w:tabs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Each detected condition is accompanied by a confidence score (0-100%).</w:t>
      </w:r>
    </w:p>
    <w:p w14:paraId="76D9B126" w14:textId="77777777" w:rsidR="00A7476B" w:rsidRPr="00A7476B" w:rsidRDefault="00A7476B" w:rsidP="002173B4">
      <w:pPr>
        <w:numPr>
          <w:ilvl w:val="0"/>
          <w:numId w:val="32"/>
        </w:numPr>
        <w:tabs>
          <w:tab w:val="clear" w:pos="720"/>
          <w:tab w:val="num" w:pos="1440"/>
        </w:tabs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Higher scores indicate greater certainty in the detection.</w:t>
      </w:r>
    </w:p>
    <w:p w14:paraId="186DEC34" w14:textId="77777777" w:rsidR="00A7476B" w:rsidRPr="00A7476B" w:rsidRDefault="00A7476B" w:rsidP="002173B4">
      <w:pPr>
        <w:numPr>
          <w:ilvl w:val="0"/>
          <w:numId w:val="32"/>
        </w:numPr>
        <w:tabs>
          <w:tab w:val="clear" w:pos="720"/>
          <w:tab w:val="num" w:pos="1440"/>
        </w:tabs>
        <w:ind w:left="1440"/>
        <w:rPr>
          <w:rFonts w:ascii="Arial" w:eastAsia="Arial" w:hAnsi="Arial" w:cs="Arial"/>
          <w:bCs/>
          <w:sz w:val="28"/>
          <w:szCs w:val="28"/>
        </w:rPr>
      </w:pPr>
      <w:r w:rsidRPr="00A7476B">
        <w:rPr>
          <w:rFonts w:ascii="Arial" w:eastAsia="Arial" w:hAnsi="Arial" w:cs="Arial"/>
          <w:bCs/>
          <w:sz w:val="28"/>
          <w:szCs w:val="28"/>
        </w:rPr>
        <w:t>Scores below 50% generally indicate low confidence and should be interpreted with caution.</w:t>
      </w:r>
    </w:p>
    <w:p w14:paraId="73AEFA4D" w14:textId="77777777" w:rsidR="00B12653" w:rsidRDefault="00B12653"/>
    <w:sectPr w:rsidR="00B12653">
      <w:headerReference w:type="default" r:id="rId13"/>
      <w:headerReference w:type="first" r:id="rId14"/>
      <w:pgSz w:w="12240" w:h="15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EC8DC" w14:textId="77777777" w:rsidR="006C6D13" w:rsidRDefault="006C6D13">
      <w:pPr>
        <w:spacing w:after="0" w:line="240" w:lineRule="auto"/>
      </w:pPr>
      <w:r>
        <w:separator/>
      </w:r>
    </w:p>
  </w:endnote>
  <w:endnote w:type="continuationSeparator" w:id="0">
    <w:p w14:paraId="59D60398" w14:textId="77777777" w:rsidR="006C6D13" w:rsidRDefault="006C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59E0F" w14:textId="77777777" w:rsidR="006C6D13" w:rsidRDefault="006C6D13">
      <w:pPr>
        <w:spacing w:after="0" w:line="240" w:lineRule="auto"/>
      </w:pPr>
      <w:r>
        <w:separator/>
      </w:r>
    </w:p>
  </w:footnote>
  <w:footnote w:type="continuationSeparator" w:id="0">
    <w:p w14:paraId="6EE833E7" w14:textId="77777777" w:rsidR="006C6D13" w:rsidRDefault="006C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CDBA7" w14:textId="77777777" w:rsidR="00B126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370239">
      <w:rPr>
        <w:noProof/>
        <w:rtl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6CA6E" w14:textId="77777777" w:rsidR="00B12653" w:rsidRDefault="00B12653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BAB"/>
    <w:multiLevelType w:val="multilevel"/>
    <w:tmpl w:val="628E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F546A"/>
    <w:multiLevelType w:val="multilevel"/>
    <w:tmpl w:val="3886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E4CEA"/>
    <w:multiLevelType w:val="multilevel"/>
    <w:tmpl w:val="CAC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0560"/>
    <w:multiLevelType w:val="multilevel"/>
    <w:tmpl w:val="9724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45B68"/>
    <w:multiLevelType w:val="multilevel"/>
    <w:tmpl w:val="E62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3706C"/>
    <w:multiLevelType w:val="multilevel"/>
    <w:tmpl w:val="4FB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D16BB"/>
    <w:multiLevelType w:val="multilevel"/>
    <w:tmpl w:val="08AE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A0D4D"/>
    <w:multiLevelType w:val="multilevel"/>
    <w:tmpl w:val="08AE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F4936"/>
    <w:multiLevelType w:val="multilevel"/>
    <w:tmpl w:val="C91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A1D80"/>
    <w:multiLevelType w:val="multilevel"/>
    <w:tmpl w:val="E714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484D1E"/>
    <w:multiLevelType w:val="multilevel"/>
    <w:tmpl w:val="59A0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5641B"/>
    <w:multiLevelType w:val="multilevel"/>
    <w:tmpl w:val="4A5E6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993D25"/>
    <w:multiLevelType w:val="multilevel"/>
    <w:tmpl w:val="C914B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8E74265"/>
    <w:multiLevelType w:val="multilevel"/>
    <w:tmpl w:val="990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37DA1"/>
    <w:multiLevelType w:val="multilevel"/>
    <w:tmpl w:val="DF5C5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37620A"/>
    <w:multiLevelType w:val="multilevel"/>
    <w:tmpl w:val="E794A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857040"/>
    <w:multiLevelType w:val="multilevel"/>
    <w:tmpl w:val="0FBE3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1305DB"/>
    <w:multiLevelType w:val="multilevel"/>
    <w:tmpl w:val="96E8C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5A0850"/>
    <w:multiLevelType w:val="multilevel"/>
    <w:tmpl w:val="1EDC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E56BAF"/>
    <w:multiLevelType w:val="multilevel"/>
    <w:tmpl w:val="CE201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A51191"/>
    <w:multiLevelType w:val="multilevel"/>
    <w:tmpl w:val="59A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E2594"/>
    <w:multiLevelType w:val="multilevel"/>
    <w:tmpl w:val="902A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66B38"/>
    <w:multiLevelType w:val="multilevel"/>
    <w:tmpl w:val="C91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820A1"/>
    <w:multiLevelType w:val="multilevel"/>
    <w:tmpl w:val="04BE3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D01A78"/>
    <w:multiLevelType w:val="multilevel"/>
    <w:tmpl w:val="38A20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4D77A8"/>
    <w:multiLevelType w:val="multilevel"/>
    <w:tmpl w:val="6F0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17170"/>
    <w:multiLevelType w:val="multilevel"/>
    <w:tmpl w:val="C91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BE5B55"/>
    <w:multiLevelType w:val="multilevel"/>
    <w:tmpl w:val="1C4E6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806389"/>
    <w:multiLevelType w:val="multilevel"/>
    <w:tmpl w:val="A59A8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BB2C08"/>
    <w:multiLevelType w:val="multilevel"/>
    <w:tmpl w:val="DB9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44DD8"/>
    <w:multiLevelType w:val="multilevel"/>
    <w:tmpl w:val="C91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332DCB"/>
    <w:multiLevelType w:val="multilevel"/>
    <w:tmpl w:val="08AE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720744">
    <w:abstractNumId w:val="9"/>
  </w:num>
  <w:num w:numId="2" w16cid:durableId="1933540910">
    <w:abstractNumId w:val="15"/>
  </w:num>
  <w:num w:numId="3" w16cid:durableId="599678015">
    <w:abstractNumId w:val="28"/>
  </w:num>
  <w:num w:numId="4" w16cid:durableId="440415552">
    <w:abstractNumId w:val="17"/>
  </w:num>
  <w:num w:numId="5" w16cid:durableId="1792672364">
    <w:abstractNumId w:val="24"/>
  </w:num>
  <w:num w:numId="6" w16cid:durableId="233048844">
    <w:abstractNumId w:val="19"/>
  </w:num>
  <w:num w:numId="7" w16cid:durableId="2045519617">
    <w:abstractNumId w:val="11"/>
  </w:num>
  <w:num w:numId="8" w16cid:durableId="1114598505">
    <w:abstractNumId w:val="18"/>
  </w:num>
  <w:num w:numId="9" w16cid:durableId="1150711855">
    <w:abstractNumId w:val="16"/>
  </w:num>
  <w:num w:numId="10" w16cid:durableId="871384623">
    <w:abstractNumId w:val="14"/>
  </w:num>
  <w:num w:numId="11" w16cid:durableId="1756173659">
    <w:abstractNumId w:val="27"/>
  </w:num>
  <w:num w:numId="12" w16cid:durableId="1745638608">
    <w:abstractNumId w:val="23"/>
  </w:num>
  <w:num w:numId="13" w16cid:durableId="2093357617">
    <w:abstractNumId w:val="10"/>
  </w:num>
  <w:num w:numId="14" w16cid:durableId="457650881">
    <w:abstractNumId w:val="22"/>
  </w:num>
  <w:num w:numId="15" w16cid:durableId="1254776856">
    <w:abstractNumId w:val="0"/>
  </w:num>
  <w:num w:numId="16" w16cid:durableId="761609817">
    <w:abstractNumId w:val="1"/>
  </w:num>
  <w:num w:numId="17" w16cid:durableId="1719550926">
    <w:abstractNumId w:val="7"/>
  </w:num>
  <w:num w:numId="18" w16cid:durableId="1049263219">
    <w:abstractNumId w:val="6"/>
  </w:num>
  <w:num w:numId="19" w16cid:durableId="1976061269">
    <w:abstractNumId w:val="31"/>
  </w:num>
  <w:num w:numId="20" w16cid:durableId="1820536392">
    <w:abstractNumId w:val="3"/>
  </w:num>
  <w:num w:numId="21" w16cid:durableId="856700578">
    <w:abstractNumId w:val="5"/>
  </w:num>
  <w:num w:numId="22" w16cid:durableId="1648316159">
    <w:abstractNumId w:val="20"/>
  </w:num>
  <w:num w:numId="23" w16cid:durableId="753479640">
    <w:abstractNumId w:val="8"/>
  </w:num>
  <w:num w:numId="24" w16cid:durableId="1631548549">
    <w:abstractNumId w:val="26"/>
  </w:num>
  <w:num w:numId="25" w16cid:durableId="1351033724">
    <w:abstractNumId w:val="30"/>
  </w:num>
  <w:num w:numId="26" w16cid:durableId="528569619">
    <w:abstractNumId w:val="21"/>
  </w:num>
  <w:num w:numId="27" w16cid:durableId="1752727459">
    <w:abstractNumId w:val="29"/>
  </w:num>
  <w:num w:numId="28" w16cid:durableId="1264263397">
    <w:abstractNumId w:val="12"/>
  </w:num>
  <w:num w:numId="29" w16cid:durableId="895624366">
    <w:abstractNumId w:val="2"/>
  </w:num>
  <w:num w:numId="30" w16cid:durableId="1672293478">
    <w:abstractNumId w:val="25"/>
  </w:num>
  <w:num w:numId="31" w16cid:durableId="1152991620">
    <w:abstractNumId w:val="4"/>
  </w:num>
  <w:num w:numId="32" w16cid:durableId="559707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53"/>
    <w:rsid w:val="00112FB8"/>
    <w:rsid w:val="001325B8"/>
    <w:rsid w:val="002173B4"/>
    <w:rsid w:val="00370239"/>
    <w:rsid w:val="003D25EB"/>
    <w:rsid w:val="00515946"/>
    <w:rsid w:val="006C6D13"/>
    <w:rsid w:val="00A067D5"/>
    <w:rsid w:val="00A7476B"/>
    <w:rsid w:val="00B12653"/>
    <w:rsid w:val="00BC0810"/>
    <w:rsid w:val="00BF78A8"/>
    <w:rsid w:val="00D0073A"/>
    <w:rsid w:val="00D136AE"/>
    <w:rsid w:val="00D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0AD3"/>
  <w15:docId w15:val="{A4E82E45-1DEF-40F9-A164-4E57371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dMoodMan/xray_classifi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נועם .</cp:lastModifiedBy>
  <cp:revision>2</cp:revision>
  <dcterms:created xsi:type="dcterms:W3CDTF">2024-09-20T20:01:00Z</dcterms:created>
  <dcterms:modified xsi:type="dcterms:W3CDTF">2024-09-20T20:01:00Z</dcterms:modified>
</cp:coreProperties>
</file>