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因为</w:t>
      </w:r>
      <w:r>
        <w:rPr>
          <w:rFonts w:ascii="Verdana" w:hAnsi="Verdana"/>
          <w:color w:val="000000"/>
          <w:sz w:val="28"/>
          <w:szCs w:val="28"/>
        </w:rPr>
        <w:t>GitHub</w:t>
      </w:r>
      <w:r>
        <w:rPr>
          <w:rFonts w:ascii="Verdana" w:hAnsi="Verdana"/>
          <w:color w:val="000000"/>
          <w:sz w:val="28"/>
          <w:szCs w:val="28"/>
        </w:rPr>
        <w:t>有时候我们更新不上，然后浪费很多时间，所以我们决定几天上传一次，而且有时候我们的功能在做，不一定一天能做完，所以几天做完一个模块再一起上</w:t>
      </w:r>
      <w:proofErr w:type="gramStart"/>
      <w:r>
        <w:rPr>
          <w:rFonts w:ascii="Verdana" w:hAnsi="Verdana"/>
          <w:color w:val="000000"/>
          <w:sz w:val="28"/>
          <w:szCs w:val="28"/>
        </w:rPr>
        <w:t>传比较</w:t>
      </w:r>
      <w:proofErr w:type="gramEnd"/>
      <w:r>
        <w:rPr>
          <w:rFonts w:ascii="Verdana" w:hAnsi="Verdana"/>
          <w:color w:val="000000"/>
          <w:sz w:val="28"/>
          <w:szCs w:val="28"/>
        </w:rPr>
        <w:t>好。昨天的燃尽图有点错，有个功能做了没有把它拉到</w:t>
      </w:r>
      <w:r>
        <w:rPr>
          <w:rFonts w:ascii="Verdana" w:hAnsi="Verdana"/>
          <w:color w:val="000000"/>
          <w:sz w:val="28"/>
          <w:szCs w:val="28"/>
        </w:rPr>
        <w:t>done</w:t>
      </w:r>
      <w:r>
        <w:rPr>
          <w:rFonts w:ascii="Verdana" w:hAnsi="Verdana"/>
          <w:color w:val="000000"/>
          <w:sz w:val="28"/>
          <w:szCs w:val="28"/>
        </w:rPr>
        <w:t>的那栏。把那个功能一起加到今天的里面。</w:t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完成了订餐页面业务逻辑的代码，公告列表，公告详细页面</w:t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343525" cy="3971925"/>
            <wp:effectExtent l="0" t="0" r="9525" b="9525"/>
            <wp:docPr id="4" name="图片 4" descr="http://images2015.cnblogs.com/blog/808887/201612/808887-20161204200356818-1848540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04200356818-18485405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53125" cy="4714875"/>
            <wp:effectExtent l="0" t="0" r="9525" b="9525"/>
            <wp:docPr id="3" name="图片 3" descr="http://images2015.cnblogs.com/blog/808887/201612/808887-20161204200900037-1486272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887/201612/808887-20161204200900037-14862725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62625" cy="4619625"/>
            <wp:effectExtent l="0" t="0" r="9525" b="9525"/>
            <wp:docPr id="2" name="图片 2" descr="http://images2015.cnblogs.com/blog/808887/201612/808887-20161204195845959-1560079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8887/201612/808887-20161204195845959-1560079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燃尽图</w:t>
      </w:r>
    </w:p>
    <w:p w:rsidR="001941EA" w:rsidRPr="0034793E" w:rsidRDefault="0034793E" w:rsidP="0034793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6465F352" wp14:editId="36346DED">
            <wp:extent cx="4992944" cy="3219450"/>
            <wp:effectExtent l="0" t="0" r="0" b="0"/>
            <wp:docPr id="1" name="图片 1" descr="http://images2015.cnblogs.com/blog/808887/201612/808887-20161204200757256-172440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8887/201612/808887-20161204200757256-1724405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44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EA" w:rsidRPr="0034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C1"/>
    <w:rsid w:val="001941EA"/>
    <w:rsid w:val="0034793E"/>
    <w:rsid w:val="0050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79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79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2016-12-06T14:38:00Z</dcterms:created>
  <dcterms:modified xsi:type="dcterms:W3CDTF">2016-12-06T14:39:00Z</dcterms:modified>
</cp:coreProperties>
</file>