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E287" w14:textId="78467D69" w:rsidR="00C1141A" w:rsidRDefault="00C1141A" w:rsidP="00C1141A">
      <w:pPr>
        <w:jc w:val="center"/>
      </w:pPr>
      <w:r>
        <w:rPr>
          <w:rFonts w:hint="eastAsia"/>
        </w:rPr>
        <w:t>Chapter</w:t>
      </w:r>
      <w:r>
        <w:t xml:space="preserve"> 4 </w:t>
      </w:r>
      <w:r>
        <w:rPr>
          <w:rFonts w:hint="eastAsia"/>
        </w:rPr>
        <w:t>函数</w:t>
      </w:r>
    </w:p>
    <w:p w14:paraId="43461982" w14:textId="3DA2D887" w:rsidR="00C1141A" w:rsidRDefault="00C1141A" w:rsidP="00C1141A">
      <w:pPr>
        <w:rPr>
          <w:rFonts w:hint="eastAsia"/>
        </w:rPr>
      </w:pPr>
      <w:r>
        <w:rPr>
          <w:rFonts w:hint="eastAsia"/>
        </w:rPr>
        <w:t>定义：函数</w:t>
      </w:r>
      <m:oMath>
        <m:r>
          <w:rPr>
            <w:rFonts w:ascii="Cambria Math" w:hAnsi="Cambria Math"/>
          </w:rPr>
          <m:t>xFy</m:t>
        </m:r>
      </m:oMath>
      <w:r>
        <w:rPr>
          <w:rFonts w:hint="eastAsia"/>
        </w:rPr>
        <w:t>（映射/变换）是一种特殊的二元关系，满足</w:t>
      </w:r>
      <m:oMath>
        <m:r>
          <w:rPr>
            <w:rFonts w:ascii="Cambria Math" w:hAnsi="Cambria Math"/>
          </w:rPr>
          <m:t>∀x∈domF</m:t>
        </m:r>
      </m:oMath>
      <w:r>
        <w:rPr>
          <w:rFonts w:hint="eastAsia"/>
        </w:rPr>
        <w:t>，存在唯一的</w:t>
      </w:r>
      <m:oMath>
        <m:r>
          <w:rPr>
            <w:rFonts w:ascii="Cambria Math" w:hAnsi="Cambria Math"/>
          </w:rPr>
          <m:t>y∈ranF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y=F(x)</m:t>
        </m:r>
      </m:oMath>
      <w:r>
        <w:rPr>
          <w:rFonts w:hint="eastAsia"/>
        </w:rPr>
        <w:t>。</w:t>
      </w:r>
    </w:p>
    <w:p w14:paraId="7D9A8EF9" w14:textId="316A973C" w:rsidR="00C1141A" w:rsidRDefault="00C1141A" w:rsidP="00C1141A">
      <w:r>
        <w:rPr>
          <w:rFonts w:hint="eastAsia"/>
        </w:rPr>
        <w:t>从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的映射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定义：</w:t>
      </w:r>
      <m:oMath>
        <m:r>
          <w:rPr>
            <w:rFonts w:ascii="Cambria Math" w:hAnsi="Cambria Math"/>
          </w:rPr>
          <m:t>domf=A,ranf⊆B</m:t>
        </m:r>
      </m:oMath>
      <w:r>
        <w:rPr>
          <w:rFonts w:hint="eastAsia"/>
        </w:rPr>
        <w:t>，另可表示为</w:t>
      </w:r>
      <m:oMath>
        <m:r>
          <w:rPr>
            <w:rFonts w:ascii="Cambria Math" w:hAnsi="Cambria Math"/>
          </w:rPr>
          <m:t>A→B</m:t>
        </m:r>
      </m:oMath>
      <w:r>
        <w:rPr>
          <w:rFonts w:hint="eastAsia"/>
        </w:rPr>
        <w:t>。</w:t>
      </w:r>
    </w:p>
    <w:p w14:paraId="650B186B" w14:textId="047D7A8F" w:rsidR="00C1141A" w:rsidRDefault="00C1141A" w:rsidP="00C1141A">
      <w:r>
        <w:rPr>
          <w:rFonts w:hint="eastAsia"/>
        </w:rPr>
        <w:t>逆（Inverse）：对于函数</w:t>
      </w:r>
      <m:oMath>
        <m:r>
          <w:rPr>
            <w:rFonts w:ascii="Cambria Math" w:hAnsi="Cambria Math"/>
          </w:rPr>
          <m:t>f:A→B</m:t>
        </m:r>
      </m:oMath>
      <w:r>
        <w:rPr>
          <w:rFonts w:hint="eastAsia"/>
        </w:rPr>
        <w:t>，其逆函数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</m:t>
        </m:r>
      </m:oMath>
      <w:r>
        <w:rPr>
          <w:rFonts w:hint="eastAsia"/>
        </w:rPr>
        <w:t>当且仅当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。</w:t>
      </w:r>
    </w:p>
    <w:p w14:paraId="3174C503" w14:textId="1FA7C79C" w:rsidR="0093452E" w:rsidRDefault="0093452E" w:rsidP="00C1141A">
      <w:r>
        <w:rPr>
          <w:rFonts w:hint="eastAsia"/>
        </w:rPr>
        <w:t>像（Image）：对于</w:t>
      </w:r>
      <w:r>
        <w:rPr>
          <w:rFonts w:hint="eastAsia"/>
        </w:rPr>
        <w:t>函数</w:t>
      </w:r>
      <m:oMath>
        <m:r>
          <w:rPr>
            <w:rFonts w:ascii="Cambria Math" w:hAnsi="Cambria Math"/>
          </w:rPr>
          <m:t>f:A→B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⊆B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下的</w:t>
      </w:r>
      <w:proofErr w:type="gramStart"/>
      <w:r>
        <w:rPr>
          <w:rFonts w:hint="eastAsia"/>
        </w:rPr>
        <w:t>像表示</w:t>
      </w:r>
      <w:proofErr w:type="gram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={f(x)|x∈A'}</m:t>
        </m:r>
      </m:oMath>
      <w:r>
        <w:rPr>
          <w:rFonts w:hint="eastAsia"/>
        </w:rPr>
        <w:t>。</w:t>
      </w:r>
    </w:p>
    <w:p w14:paraId="7649BA19" w14:textId="57CA8904" w:rsidR="0093452E" w:rsidRDefault="0093452E" w:rsidP="0093452E">
      <w:r>
        <w:rPr>
          <w:rFonts w:hint="eastAsia"/>
        </w:rPr>
        <w:t>逆</w:t>
      </w:r>
      <w:r>
        <w:rPr>
          <w:rFonts w:hint="eastAsia"/>
        </w:rPr>
        <w:t>像（I</w:t>
      </w:r>
      <w:r>
        <w:rPr>
          <w:rFonts w:hint="eastAsia"/>
        </w:rPr>
        <w:t>nverse</w:t>
      </w:r>
      <w:r>
        <w:t xml:space="preserve"> </w:t>
      </w:r>
      <w:r>
        <w:rPr>
          <w:rFonts w:hint="eastAsia"/>
        </w:rPr>
        <w:t>i</w:t>
      </w:r>
      <w:r>
        <w:rPr>
          <w:rFonts w:hint="eastAsia"/>
        </w:rPr>
        <w:t>mage）：对于函数</w:t>
      </w:r>
      <m:oMath>
        <m:r>
          <w:rPr>
            <w:rFonts w:ascii="Cambria Math" w:hAnsi="Cambria Math"/>
          </w:rPr>
          <m:t>f:A→B,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⊆B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下的</w:t>
      </w:r>
      <w:proofErr w:type="gramStart"/>
      <w:r>
        <w:rPr>
          <w:rFonts w:hint="eastAsia"/>
        </w:rPr>
        <w:t>像表示</w:t>
      </w:r>
      <w:proofErr w:type="gram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={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x∈A∧f(x)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'}</m:t>
        </m:r>
      </m:oMath>
      <w:r>
        <w:rPr>
          <w:rFonts w:hint="eastAsia"/>
        </w:rPr>
        <w:t>。</w:t>
      </w:r>
    </w:p>
    <w:p w14:paraId="6D233E85" w14:textId="77777777" w:rsidR="0093452E" w:rsidRPr="0093452E" w:rsidRDefault="0093452E" w:rsidP="00C1141A">
      <w:pPr>
        <w:rPr>
          <w:rFonts w:hint="eastAsia"/>
        </w:rPr>
      </w:pPr>
    </w:p>
    <w:p w14:paraId="327F3D17" w14:textId="0DFF30AC" w:rsidR="00C1141A" w:rsidRDefault="0093452E" w:rsidP="0093452E">
      <w:pPr>
        <w:jc w:val="center"/>
      </w:pPr>
      <w:r>
        <w:rPr>
          <w:rFonts w:hint="eastAsia"/>
        </w:rPr>
        <w:t>映射关系</w:t>
      </w:r>
    </w:p>
    <w:p w14:paraId="11FADE0D" w14:textId="3E522105" w:rsidR="0093452E" w:rsidRDefault="0093452E" w:rsidP="0093452E">
      <w:r>
        <w:rPr>
          <w:rFonts w:hint="eastAsia"/>
        </w:rPr>
        <w:t>满射（Surjective</w:t>
      </w:r>
      <w:r>
        <w:t>/onto</w:t>
      </w:r>
      <w:r>
        <w:rPr>
          <w:rFonts w:hint="eastAsia"/>
        </w:rPr>
        <w:t>）：</w:t>
      </w:r>
      <m:oMath>
        <m:r>
          <w:rPr>
            <w:rFonts w:ascii="Cambria Math" w:hAnsi="Cambria Math"/>
          </w:rPr>
          <m:t>ranf=B</m:t>
        </m:r>
      </m:oMath>
    </w:p>
    <w:p w14:paraId="6FC98498" w14:textId="5A6AFEEA" w:rsidR="0093452E" w:rsidRDefault="0093452E" w:rsidP="0093452E">
      <w:r>
        <w:rPr>
          <w:rFonts w:hint="eastAsia"/>
        </w:rPr>
        <w:t>单射（Injective</w:t>
      </w:r>
      <w:r>
        <w:t>/one-to-one</w:t>
      </w:r>
      <w:r>
        <w:rPr>
          <w:rFonts w:hint="eastAsia"/>
        </w:rPr>
        <w:t>）：</w:t>
      </w:r>
      <m:oMath>
        <m:r>
          <w:rPr>
            <w:rFonts w:ascii="Cambria Math" w:hAnsi="Cambria Math"/>
          </w:rPr>
          <m:t>x≠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≠f(x')</m:t>
        </m:r>
      </m:oMath>
    </w:p>
    <w:p w14:paraId="55C2423B" w14:textId="508ADB88" w:rsidR="0093452E" w:rsidRDefault="0093452E" w:rsidP="0093452E">
      <w:r>
        <w:rPr>
          <w:rFonts w:hint="eastAsia"/>
        </w:rPr>
        <w:t>对射（Bijective）：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是对射的当且仅当其满射且单射</w:t>
      </w:r>
    </w:p>
    <w:p w14:paraId="7A14C586" w14:textId="7757C693" w:rsidR="0093452E" w:rsidRDefault="0093452E" w:rsidP="0093452E">
      <w:r>
        <w:rPr>
          <w:rFonts w:hint="eastAsia"/>
        </w:rPr>
        <w:t>常值函数（Constant</w:t>
      </w:r>
      <w:r>
        <w:t xml:space="preserve"> </w:t>
      </w:r>
      <w:r>
        <w:rPr>
          <w:rFonts w:hint="eastAsia"/>
        </w:rPr>
        <w:t>function）：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的常值函数满足</w:t>
      </w:r>
      <m:oMath>
        <m:r>
          <w:rPr>
            <w:rFonts w:ascii="Cambria Math" w:hAnsi="Cambria Math"/>
          </w:rPr>
          <m:t>∀x∃c(x∈A∧c∈B∧f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=c)</m:t>
        </m:r>
      </m:oMath>
      <w:r>
        <w:rPr>
          <w:rFonts w:hint="eastAsia"/>
        </w:rPr>
        <w:t>。</w:t>
      </w:r>
    </w:p>
    <w:p w14:paraId="7D69DB14" w14:textId="61D28546" w:rsidR="0093452E" w:rsidRDefault="0093452E" w:rsidP="0093452E">
      <w:r>
        <w:rPr>
          <w:rFonts w:hint="eastAsia"/>
        </w:rPr>
        <w:t>恒等函数（Identity</w:t>
      </w:r>
      <w:r>
        <w:t xml:space="preserve"> </w:t>
      </w:r>
      <w:r>
        <w:rPr>
          <w:rFonts w:hint="eastAsia"/>
        </w:rPr>
        <w:t>function）：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:A→A</m:t>
        </m:r>
      </m:oMath>
      <w:r>
        <w:rPr>
          <w:rFonts w:hint="eastAsia"/>
        </w:rPr>
        <w:t>满足</w:t>
      </w:r>
      <m:oMath>
        <m:r>
          <w:rPr>
            <w:rFonts w:ascii="Cambria Math" w:hAnsi="Cambria Math"/>
          </w:rPr>
          <m:t>∀x(x∈A∧f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=x)</m:t>
        </m:r>
      </m:oMath>
      <w:r>
        <w:rPr>
          <w:rFonts w:hint="eastAsia"/>
        </w:rPr>
        <w:t>。</w:t>
      </w:r>
    </w:p>
    <w:p w14:paraId="644FB60E" w14:textId="6E07D8D5" w:rsidR="0093452E" w:rsidRDefault="0093452E" w:rsidP="0093452E">
      <w:r>
        <w:rPr>
          <w:rFonts w:hint="eastAsia"/>
        </w:rPr>
        <w:t>增函数/减函数（Increasing/</w:t>
      </w:r>
      <w:r>
        <w:t>decreasing function</w:t>
      </w:r>
      <w:r>
        <w:rPr>
          <w:rFonts w:hint="eastAsia"/>
        </w:rPr>
        <w:t>）：假设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:A→B</m:t>
        </m:r>
      </m:oMath>
      <w:r>
        <w:rPr>
          <w:rFonts w:hint="eastAsia"/>
        </w:rPr>
        <w:t>是两个偏序集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A,≼</m:t>
            </m:r>
          </m:e>
        </m:d>
        <m:r>
          <w:rPr>
            <w:rFonts w:ascii="Cambria Math" w:hAnsi="Cambria Math"/>
          </w:rPr>
          <m:t>,(B,≼)</m:t>
        </m:r>
      </m:oMath>
      <w:r>
        <w:rPr>
          <w:rFonts w:hint="eastAsia"/>
        </w:rPr>
        <w:t>上的函数，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是增（减）的，则当</w:t>
      </w:r>
      <m:oMath>
        <m:r>
          <w:rPr>
            <w:rFonts w:ascii="Cambria Math" w:hAnsi="Cambria Math"/>
          </w:rPr>
          <m:t>x≺y</m:t>
        </m:r>
      </m:oMath>
      <w:r>
        <w:rPr>
          <w:rFonts w:hint="eastAsia"/>
        </w:rPr>
        <w:t>时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≼f(y)</m:t>
        </m:r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≽</m:t>
        </m:r>
        <m:r>
          <w:rPr>
            <w:rFonts w:ascii="Cambria Math" w:hAnsi="Cambria Math"/>
          </w:rPr>
          <m:t>f(y)</m:t>
        </m:r>
      </m:oMath>
      <w:r>
        <w:rPr>
          <w:rFonts w:hint="eastAsia"/>
        </w:rPr>
        <w:t>）。</w:t>
      </w:r>
    </w:p>
    <w:p w14:paraId="3E165DE3" w14:textId="786A43D9" w:rsidR="00F96BDE" w:rsidRDefault="00F96BDE" w:rsidP="0093452E">
      <w:r>
        <w:rPr>
          <w:rFonts w:hint="eastAsia"/>
        </w:rPr>
        <w:t>基于函数的等价关系：</w:t>
      </w:r>
      <w:r w:rsidR="007845B0">
        <w:rPr>
          <w:rFonts w:hint="eastAsia"/>
        </w:rPr>
        <w:t>假设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B</m:t>
        </m:r>
      </m:oMath>
      <w:r w:rsidR="007845B0">
        <w:rPr>
          <w:rFonts w:hint="eastAsia"/>
        </w:rPr>
        <w:t>，则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({y})|y∈B∧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≠∅}</m:t>
        </m:r>
      </m:oMath>
      <w:r w:rsidR="007845B0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7845B0">
        <w:rPr>
          <w:rFonts w:hint="eastAsia"/>
        </w:rPr>
        <w:t>的一个分割，对应的关系表示为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7845B0"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R</m:t>
        </m:r>
      </m:oMath>
      <w:r w:rsidR="007845B0">
        <w:rPr>
          <w:rFonts w:hint="eastAsia"/>
        </w:rPr>
        <w:t>是一个等价关系。</w:t>
      </w:r>
    </w:p>
    <w:p w14:paraId="1FB9DD16" w14:textId="77777777" w:rsidR="003652F9" w:rsidRPr="00C1141A" w:rsidRDefault="003652F9" w:rsidP="0093452E">
      <w:pPr>
        <w:rPr>
          <w:rFonts w:hint="eastAsia"/>
        </w:rPr>
      </w:pPr>
    </w:p>
    <w:p w14:paraId="32381A78" w14:textId="6BA1B5DE" w:rsidR="007845B0" w:rsidRDefault="007845B0" w:rsidP="007845B0">
      <w:pPr>
        <w:jc w:val="center"/>
      </w:pPr>
      <w:r>
        <w:rPr>
          <w:rFonts w:hint="eastAsia"/>
        </w:rPr>
        <w:t>复合</w:t>
      </w:r>
      <w:r>
        <w:rPr>
          <w:rFonts w:hint="eastAsia"/>
        </w:rPr>
        <w:t>函数</w:t>
      </w:r>
      <w:r>
        <w:rPr>
          <w:rFonts w:hint="eastAsia"/>
        </w:rPr>
        <w:t>（Composition）</w:t>
      </w:r>
    </w:p>
    <w:p w14:paraId="7C049BFC" w14:textId="511F107F" w:rsidR="0093452E" w:rsidRPr="0093452E" w:rsidRDefault="007845B0" w:rsidP="0093452E">
      <w:r>
        <w:rPr>
          <w:rFonts w:hint="eastAsia"/>
        </w:rPr>
        <w:t>表达形式：</w:t>
      </w:r>
      <m:oMath>
        <m:r>
          <w:rPr>
            <w:rFonts w:ascii="Cambria Math" w:hAnsi="Cambria Math"/>
          </w:rPr>
          <m:t>F∘G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(x))</m:t>
        </m:r>
      </m:oMath>
    </w:p>
    <w:p w14:paraId="66D45638" w14:textId="602A8866" w:rsidR="0093452E" w:rsidRDefault="007845B0" w:rsidP="0093452E">
      <w:r>
        <w:rPr>
          <w:rFonts w:hint="eastAsia"/>
        </w:rPr>
        <w:t>性质：</w:t>
      </w:r>
    </w:p>
    <w:p w14:paraId="18D33928" w14:textId="3D97C945" w:rsidR="007845B0" w:rsidRDefault="007845B0" w:rsidP="007845B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f,g</m:t>
        </m:r>
      </m:oMath>
      <w:r>
        <w:rPr>
          <w:rFonts w:hint="eastAsia"/>
        </w:rPr>
        <w:t>是满射的，则</w:t>
      </w:r>
      <m:oMath>
        <m:r>
          <w:rPr>
            <w:rFonts w:ascii="Cambria Math" w:hAnsi="Cambria Math"/>
          </w:rPr>
          <m:t>g∘f</m:t>
        </m:r>
      </m:oMath>
      <w:r>
        <w:rPr>
          <w:rFonts w:hint="eastAsia"/>
        </w:rPr>
        <w:t>也是满射的。</w:t>
      </w:r>
    </w:p>
    <w:p w14:paraId="03113E14" w14:textId="255FDB66" w:rsidR="007845B0" w:rsidRDefault="007845B0" w:rsidP="007845B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f,g</m:t>
        </m:r>
      </m:oMath>
      <w:r>
        <w:rPr>
          <w:rFonts w:hint="eastAsia"/>
        </w:rPr>
        <w:t>是</w:t>
      </w:r>
      <w:r>
        <w:rPr>
          <w:rFonts w:hint="eastAsia"/>
        </w:rPr>
        <w:t>单</w:t>
      </w:r>
      <w:r>
        <w:rPr>
          <w:rFonts w:hint="eastAsia"/>
        </w:rPr>
        <w:t>射的，则</w:t>
      </w:r>
      <m:oMath>
        <m:r>
          <w:rPr>
            <w:rFonts w:ascii="Cambria Math" w:hAnsi="Cambria Math"/>
          </w:rPr>
          <m:t>g∘f</m:t>
        </m:r>
      </m:oMath>
      <w:r>
        <w:rPr>
          <w:rFonts w:hint="eastAsia"/>
        </w:rPr>
        <w:t>也是</w:t>
      </w:r>
      <w:r>
        <w:rPr>
          <w:rFonts w:hint="eastAsia"/>
        </w:rPr>
        <w:t>单</w:t>
      </w:r>
      <w:r>
        <w:rPr>
          <w:rFonts w:hint="eastAsia"/>
        </w:rPr>
        <w:t>射的。</w:t>
      </w:r>
    </w:p>
    <w:p w14:paraId="41613FE5" w14:textId="0C4EDD6F" w:rsidR="003652F9" w:rsidRDefault="007845B0" w:rsidP="0093452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f,g</m:t>
        </m:r>
      </m:oMath>
      <w:r>
        <w:rPr>
          <w:rFonts w:hint="eastAsia"/>
        </w:rPr>
        <w:t>是</w:t>
      </w:r>
      <w:r>
        <w:rPr>
          <w:rFonts w:hint="eastAsia"/>
        </w:rPr>
        <w:t>双</w:t>
      </w:r>
      <w:r>
        <w:rPr>
          <w:rFonts w:hint="eastAsia"/>
        </w:rPr>
        <w:t>射的，则</w:t>
      </w:r>
      <m:oMath>
        <m:r>
          <w:rPr>
            <w:rFonts w:ascii="Cambria Math" w:hAnsi="Cambria Math"/>
          </w:rPr>
          <m:t>g∘f</m:t>
        </m:r>
      </m:oMath>
      <w:r>
        <w:rPr>
          <w:rFonts w:hint="eastAsia"/>
        </w:rPr>
        <w:t>也是</w:t>
      </w:r>
      <w:r>
        <w:rPr>
          <w:rFonts w:hint="eastAsia"/>
        </w:rPr>
        <w:t>双</w:t>
      </w:r>
      <w:r>
        <w:rPr>
          <w:rFonts w:hint="eastAsia"/>
        </w:rPr>
        <w:t>射的。</w:t>
      </w:r>
    </w:p>
    <w:p w14:paraId="4891A817" w14:textId="303C3F28" w:rsidR="003652F9" w:rsidRPr="0093452E" w:rsidRDefault="003652F9" w:rsidP="003652F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是双射的，则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∘f</m:t>
        </m:r>
      </m:oMath>
      <w:r>
        <w:rPr>
          <w:rFonts w:hint="eastAsia"/>
        </w:rPr>
        <w:t>也是双射的。</w:t>
      </w:r>
    </w:p>
    <w:p w14:paraId="5FC7C4F2" w14:textId="49C9ACDC" w:rsidR="007845B0" w:rsidRDefault="003652F9" w:rsidP="007845B0">
      <w:r>
        <w:rPr>
          <w:rFonts w:hint="eastAsia"/>
        </w:rPr>
        <w:t>势（Cardinality）：</w:t>
      </w:r>
    </w:p>
    <w:p w14:paraId="58F94B10" w14:textId="62BEA884" w:rsidR="003652F9" w:rsidRDefault="003652F9" w:rsidP="003652F9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若从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有双射关系，则称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等势，记作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=|B|</m:t>
        </m:r>
      </m:oMath>
      <w:r>
        <w:rPr>
          <w:rFonts w:hint="eastAsia"/>
        </w:rPr>
        <w:t>。</w:t>
      </w:r>
    </w:p>
    <w:p w14:paraId="27CC83A6" w14:textId="760225B4" w:rsidR="003652F9" w:rsidRPr="007845B0" w:rsidRDefault="003652F9" w:rsidP="003652F9">
      <w:pPr>
        <w:pStyle w:val="a4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若从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</w:t>
      </w:r>
      <w:r>
        <w:rPr>
          <w:rFonts w:hint="eastAsia"/>
        </w:rPr>
        <w:t>单射</w:t>
      </w:r>
      <w:r>
        <w:rPr>
          <w:rFonts w:hint="eastAsia"/>
        </w:rPr>
        <w:t>关系，则称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|B|</m:t>
        </m:r>
      </m:oMath>
      <w:r>
        <w:rPr>
          <w:rFonts w:hint="eastAsia"/>
        </w:rPr>
        <w:t>。</w:t>
      </w:r>
    </w:p>
    <w:p w14:paraId="22837281" w14:textId="09B4CEB2" w:rsidR="003652F9" w:rsidRPr="007845B0" w:rsidRDefault="003652F9" w:rsidP="007845B0">
      <w:pPr>
        <w:rPr>
          <w:rFonts w:hint="eastAsia"/>
        </w:rPr>
      </w:pPr>
      <w:r>
        <w:rPr>
          <w:rFonts w:hint="eastAsia"/>
        </w:rPr>
        <w:t>当一个集合是有限的或与正整数集等势，则它是可数的。</w:t>
      </w:r>
    </w:p>
    <w:p w14:paraId="4E36D194" w14:textId="3C94C9B8" w:rsidR="00C1141A" w:rsidRDefault="00C1141A" w:rsidP="00C1141A">
      <w:pPr>
        <w:rPr>
          <w:rFonts w:hint="eastAsia"/>
        </w:rPr>
      </w:pPr>
    </w:p>
    <w:sectPr w:rsidR="00C11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4E1"/>
    <w:multiLevelType w:val="hybridMultilevel"/>
    <w:tmpl w:val="F1D41C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4D36ED"/>
    <w:multiLevelType w:val="hybridMultilevel"/>
    <w:tmpl w:val="BEE4D1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8871F0"/>
    <w:multiLevelType w:val="hybridMultilevel"/>
    <w:tmpl w:val="B666F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455242"/>
    <w:multiLevelType w:val="hybridMultilevel"/>
    <w:tmpl w:val="CB527C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5D3C62"/>
    <w:multiLevelType w:val="hybridMultilevel"/>
    <w:tmpl w:val="73BED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1A"/>
    <w:rsid w:val="00260983"/>
    <w:rsid w:val="002F0E28"/>
    <w:rsid w:val="003652F9"/>
    <w:rsid w:val="00640013"/>
    <w:rsid w:val="00781B4B"/>
    <w:rsid w:val="007845B0"/>
    <w:rsid w:val="007F199D"/>
    <w:rsid w:val="0093452E"/>
    <w:rsid w:val="009F2D3A"/>
    <w:rsid w:val="00B33167"/>
    <w:rsid w:val="00BD722E"/>
    <w:rsid w:val="00C06341"/>
    <w:rsid w:val="00C1141A"/>
    <w:rsid w:val="00DC20DA"/>
    <w:rsid w:val="00F9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A386"/>
  <w15:chartTrackingRefBased/>
  <w15:docId w15:val="{F4EEA937-0397-42E1-9426-ACCB3BD2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41A"/>
    <w:rPr>
      <w:color w:val="808080"/>
    </w:rPr>
  </w:style>
  <w:style w:type="paragraph" w:styleId="a4">
    <w:name w:val="List Paragraph"/>
    <w:basedOn w:val="a"/>
    <w:uiPriority w:val="34"/>
    <w:qFormat/>
    <w:rsid w:val="00784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Isabel</dc:creator>
  <cp:keywords/>
  <dc:description/>
  <cp:lastModifiedBy>Qin Isabel</cp:lastModifiedBy>
  <cp:revision>2</cp:revision>
  <dcterms:created xsi:type="dcterms:W3CDTF">2022-06-19T02:39:00Z</dcterms:created>
  <dcterms:modified xsi:type="dcterms:W3CDTF">2022-06-19T04:22:00Z</dcterms:modified>
</cp:coreProperties>
</file>