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2F20" w14:textId="714C45C2" w:rsidR="00EE1CD2" w:rsidRDefault="00034675" w:rsidP="00034675">
      <w:pPr>
        <w:jc w:val="center"/>
      </w:pPr>
      <w:r>
        <w:rPr>
          <w:rFonts w:hint="eastAsia"/>
        </w:rPr>
        <w:t>Ch</w:t>
      </w:r>
      <w:r>
        <w:t xml:space="preserve">apter 1 </w:t>
      </w:r>
      <w:r>
        <w:rPr>
          <w:rFonts w:hint="eastAsia"/>
        </w:rPr>
        <w:t>逻辑与证明</w:t>
      </w:r>
    </w:p>
    <w:p w14:paraId="161D09FB" w14:textId="54CDDBA8" w:rsidR="00034675" w:rsidRDefault="00034675" w:rsidP="00034675">
      <w:pPr>
        <w:jc w:val="center"/>
      </w:pPr>
      <w:r>
        <w:rPr>
          <w:rFonts w:hint="eastAsia"/>
        </w:rPr>
        <w:t>逻辑</w:t>
      </w:r>
    </w:p>
    <w:p w14:paraId="2F479435" w14:textId="49DD1B74" w:rsidR="00034675" w:rsidRDefault="00034675" w:rsidP="00034675">
      <w:r>
        <w:rPr>
          <w:rFonts w:hint="eastAsia"/>
        </w:rPr>
        <w:t>作用：评估一个逻辑论证是否合法。</w:t>
      </w:r>
    </w:p>
    <w:p w14:paraId="1B3BE981" w14:textId="244E3042" w:rsidR="00034675" w:rsidRDefault="00034675" w:rsidP="00034675">
      <w:r>
        <w:rPr>
          <w:rFonts w:hint="eastAsia"/>
        </w:rPr>
        <w:t>特点：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依存于真实情况，只依存给定命题。</w:t>
      </w:r>
    </w:p>
    <w:p w14:paraId="669E09EC" w14:textId="77777777" w:rsidR="00F10CCB" w:rsidRDefault="00F10CCB" w:rsidP="00034675">
      <w:pPr>
        <w:rPr>
          <w:rFonts w:hint="eastAsia"/>
        </w:rPr>
      </w:pPr>
    </w:p>
    <w:p w14:paraId="219FE8B1" w14:textId="146E53D0" w:rsidR="00034675" w:rsidRDefault="00034675" w:rsidP="00034675">
      <w:pPr>
        <w:jc w:val="center"/>
      </w:pPr>
      <w:r>
        <w:rPr>
          <w:rFonts w:hint="eastAsia"/>
        </w:rPr>
        <w:t>命题</w:t>
      </w:r>
    </w:p>
    <w:p w14:paraId="6791FEEB" w14:textId="4ED3F8B3" w:rsidR="00034675" w:rsidRDefault="00034675" w:rsidP="00034675">
      <w:r>
        <w:rPr>
          <w:rFonts w:hint="eastAsia"/>
        </w:rPr>
        <w:t>定义：一个命题具有判定性的句子格式，取值只能为真或假，由于其唯一性不能二者均取。</w:t>
      </w:r>
      <w:r w:rsidR="0092536F">
        <w:rPr>
          <w:rFonts w:hint="eastAsia"/>
        </w:rPr>
        <w:t>由于条件的改变，命题在不同情况下的取值可能是不同的，但针对特定情况有确定的取值。</w:t>
      </w:r>
    </w:p>
    <w:p w14:paraId="34F8CDB5" w14:textId="7FE6F196" w:rsidR="00DA59B9" w:rsidRDefault="00DA59B9" w:rsidP="00034675">
      <w:r>
        <w:rPr>
          <w:rFonts w:hint="eastAsia"/>
        </w:rPr>
        <w:t>分类：原子命题/复杂命题（由连词连接）</w:t>
      </w:r>
    </w:p>
    <w:p w14:paraId="60E0F854" w14:textId="7C7A36D1" w:rsidR="00DA59B9" w:rsidRDefault="00DA59B9" w:rsidP="00DA59B9">
      <w:r>
        <w:rPr>
          <w:rFonts w:hint="eastAsia"/>
        </w:rPr>
        <w:t>实例：</w:t>
      </w:r>
      <w:r w:rsidR="00546176">
        <w:t>”</w:t>
      </w:r>
      <w:r w:rsidRPr="00DA59B9">
        <w:t>China is a country</w:t>
      </w:r>
      <w:proofErr w:type="gramStart"/>
      <w:r w:rsidR="00546176">
        <w:t>”</w:t>
      </w:r>
      <w:proofErr w:type="gramEnd"/>
      <w:r>
        <w:rPr>
          <w:rFonts w:hint="eastAsia"/>
        </w:rPr>
        <w:t>是命题</w:t>
      </w:r>
      <w:r w:rsidR="00546176">
        <w:rPr>
          <w:rFonts w:hint="eastAsia"/>
        </w:rPr>
        <w:t>，</w:t>
      </w:r>
      <w:proofErr w:type="gramStart"/>
      <w:r w:rsidR="00546176">
        <w:t>”</w:t>
      </w:r>
      <w:proofErr w:type="gramEnd"/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&gt;4</m:t>
        </m:r>
      </m:oMath>
      <w:proofErr w:type="gramStart"/>
      <w:r w:rsidR="00546176">
        <w:t>”</w:t>
      </w:r>
      <w:proofErr w:type="gramEnd"/>
      <w:r>
        <w:rPr>
          <w:rFonts w:hint="eastAsia"/>
        </w:rPr>
        <w:t>不是命题</w:t>
      </w:r>
    </w:p>
    <w:p w14:paraId="35149C58" w14:textId="5DBAD45B" w:rsidR="0049729A" w:rsidRDefault="0049729A" w:rsidP="00DA59B9">
      <w:r>
        <w:rPr>
          <w:rFonts w:hint="eastAsia"/>
        </w:rPr>
        <w:t>命题公式（复合命题）</w:t>
      </w:r>
    </w:p>
    <w:p w14:paraId="262660A3" w14:textId="3D467EDD" w:rsidR="0049729A" w:rsidRDefault="0049729A" w:rsidP="0049729A">
      <w:r>
        <w:rPr>
          <w:rFonts w:hint="eastAsia"/>
        </w:rPr>
        <w:t>-组成部分：</w:t>
      </w:r>
    </w:p>
    <w:p w14:paraId="0BDBDA24" w14:textId="6913EF17" w:rsidR="0049729A" w:rsidRDefault="0049729A" w:rsidP="00FB021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命题常数（Propositional</w:t>
      </w:r>
      <w:r>
        <w:t xml:space="preserve"> </w:t>
      </w:r>
      <w:r>
        <w:rPr>
          <w:rFonts w:hint="eastAsia"/>
        </w:rPr>
        <w:t>Constant）：某个确定的命题。</w:t>
      </w:r>
    </w:p>
    <w:p w14:paraId="1146A660" w14:textId="0D23B607" w:rsidR="0049729A" w:rsidRDefault="0049729A" w:rsidP="00FB021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命题变量（Propositional</w:t>
      </w:r>
      <w:r>
        <w:t xml:space="preserve"> </w:t>
      </w:r>
      <w:r>
        <w:rPr>
          <w:rFonts w:hint="eastAsia"/>
        </w:rPr>
        <w:t>Variable）：表示命题的变量，当该变量被命题替换时，其真值为定值。</w:t>
      </w:r>
    </w:p>
    <w:p w14:paraId="684824B3" w14:textId="77777777" w:rsidR="00F54AE0" w:rsidRDefault="0049729A" w:rsidP="0049729A">
      <w:r>
        <w:rPr>
          <w:rFonts w:hint="eastAsia"/>
        </w:rPr>
        <w:t>-定义：</w:t>
      </w:r>
    </w:p>
    <w:p w14:paraId="6B36E04E" w14:textId="26B40D87" w:rsidR="00F54AE0" w:rsidRDefault="00F54AE0" w:rsidP="00F54A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命题常数和命题变量均为复合命题</w:t>
      </w:r>
    </w:p>
    <w:p w14:paraId="6477BAD9" w14:textId="4D477340" w:rsidR="00F54AE0" w:rsidRDefault="00F54AE0" w:rsidP="00F54A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对于命题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，使用连词连接可以将其构成复合命题</w:t>
      </w:r>
    </w:p>
    <w:p w14:paraId="4E7C7F73" w14:textId="19323A44" w:rsidR="004C6A9B" w:rsidRDefault="00F54AE0" w:rsidP="00F54AE0">
      <w:pPr>
        <w:rPr>
          <w:rFonts w:hint="eastAsia"/>
        </w:rPr>
      </w:pPr>
      <w:r>
        <w:rPr>
          <w:rFonts w:hint="eastAsia"/>
        </w:rPr>
        <w:t>-对于复合命题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，当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为其中一部分且同样为复合命题时，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的子命题。</w:t>
      </w:r>
    </w:p>
    <w:p w14:paraId="0C6080A3" w14:textId="180D60A1" w:rsidR="00F54AE0" w:rsidRDefault="00F54AE0" w:rsidP="00F54AE0">
      <w:r>
        <w:rPr>
          <w:rFonts w:hint="eastAsia"/>
        </w:rPr>
        <w:t>-阶数</w:t>
      </w:r>
      <w:r w:rsidR="00E45D00">
        <w:rPr>
          <w:rFonts w:hint="eastAsia"/>
        </w:rPr>
        <w:t>（Level）</w:t>
      </w:r>
      <w:r w:rsidR="004C6A9B">
        <w:rPr>
          <w:rFonts w:hint="eastAsia"/>
        </w:rPr>
        <w:t>定义方法</w:t>
      </w:r>
      <w:r>
        <w:rPr>
          <w:rFonts w:hint="eastAsia"/>
        </w:rPr>
        <w:t>：</w:t>
      </w:r>
    </w:p>
    <w:p w14:paraId="2F238648" w14:textId="2FDF1467" w:rsidR="00546176" w:rsidRDefault="004C6A9B" w:rsidP="003E09D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原子命题为0阶</w:t>
      </w:r>
    </w:p>
    <w:p w14:paraId="11347A0A" w14:textId="6872FF86" w:rsidR="003E09D5" w:rsidRDefault="004C6A9B" w:rsidP="003E09D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，且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阶命题，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=n+1</m:t>
        </m:r>
      </m:oMath>
    </w:p>
    <w:p w14:paraId="1EC19FFB" w14:textId="28DFB80B" w:rsidR="003E09D5" w:rsidRPr="003E09D5" w:rsidRDefault="003E09D5" w:rsidP="003E09D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对连词连接的</w:t>
      </w:r>
      <m:oMath>
        <m:r>
          <w:rPr>
            <w:rFonts w:ascii="Cambria Math" w:hAnsi="Cambria Math"/>
          </w:rPr>
          <m:t>A,B(A∨B,A∧B…)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阶数为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,n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+1</m:t>
        </m:r>
      </m:oMath>
    </w:p>
    <w:p w14:paraId="18A75699" w14:textId="77777777" w:rsidR="004C6A9B" w:rsidRDefault="004C6A9B" w:rsidP="00DA59B9">
      <w:pPr>
        <w:rPr>
          <w:rFonts w:hint="eastAsia"/>
        </w:rPr>
      </w:pPr>
    </w:p>
    <w:p w14:paraId="3E3BE1B5" w14:textId="0A54C85C" w:rsidR="00DA59B9" w:rsidRDefault="00DA59B9" w:rsidP="00DA59B9">
      <w:pPr>
        <w:jc w:val="center"/>
      </w:pPr>
      <w:r>
        <w:rPr>
          <w:rFonts w:hint="eastAsia"/>
        </w:rPr>
        <w:t>连词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94"/>
        <w:gridCol w:w="695"/>
        <w:gridCol w:w="1390"/>
        <w:gridCol w:w="1390"/>
        <w:gridCol w:w="1390"/>
        <w:gridCol w:w="1391"/>
        <w:gridCol w:w="1346"/>
      </w:tblGrid>
      <w:tr w:rsidR="00806BD7" w14:paraId="5DA626AF" w14:textId="5CE14A75" w:rsidTr="00981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gridSpan w:val="2"/>
          </w:tcPr>
          <w:p w14:paraId="765C75D1" w14:textId="5426D575" w:rsidR="009814E8" w:rsidRDefault="009814E8" w:rsidP="00DA59B9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1390" w:type="dxa"/>
          </w:tcPr>
          <w:p w14:paraId="5420C57E" w14:textId="1288A61C" w:rsidR="009814E8" w:rsidRDefault="009814E8" w:rsidP="00DA5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1390" w:type="dxa"/>
          </w:tcPr>
          <w:p w14:paraId="08454247" w14:textId="50B7D0F0" w:rsidR="009814E8" w:rsidRDefault="009814E8" w:rsidP="00DA5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∧</m:t>
                </m:r>
              </m:oMath>
            </m:oMathPara>
          </w:p>
        </w:tc>
        <w:tc>
          <w:tcPr>
            <w:tcW w:w="1390" w:type="dxa"/>
          </w:tcPr>
          <w:p w14:paraId="640C468D" w14:textId="448C0C6B" w:rsidR="009814E8" w:rsidRPr="00DA59B9" w:rsidRDefault="009814E8" w:rsidP="00DA5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</m:oMath>
            </m:oMathPara>
          </w:p>
        </w:tc>
        <w:tc>
          <w:tcPr>
            <w:tcW w:w="1391" w:type="dxa"/>
          </w:tcPr>
          <w:p w14:paraId="45FB883B" w14:textId="2A4D9C9A" w:rsidR="009814E8" w:rsidRDefault="009814E8" w:rsidP="00DA5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1346" w:type="dxa"/>
          </w:tcPr>
          <w:p w14:paraId="49F24012" w14:textId="0B671EEA" w:rsidR="009814E8" w:rsidRDefault="009814E8" w:rsidP="00DA5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</w:rPr>
                  <m:t>↔</m:t>
                </m:r>
              </m:oMath>
            </m:oMathPara>
          </w:p>
        </w:tc>
      </w:tr>
      <w:tr w:rsidR="00806BD7" w14:paraId="3E74BBBB" w14:textId="6D90DD02" w:rsidTr="0098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gridSpan w:val="2"/>
          </w:tcPr>
          <w:p w14:paraId="4A26ECF4" w14:textId="0C46615B" w:rsidR="009814E8" w:rsidRDefault="009814E8" w:rsidP="00DA59B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90" w:type="dxa"/>
          </w:tcPr>
          <w:p w14:paraId="525D1D43" w14:textId="7493B588" w:rsidR="009814E8" w:rsidRDefault="009814E8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否定</w:t>
            </w:r>
          </w:p>
        </w:tc>
        <w:tc>
          <w:tcPr>
            <w:tcW w:w="1390" w:type="dxa"/>
          </w:tcPr>
          <w:p w14:paraId="59387E43" w14:textId="377D121A" w:rsidR="009814E8" w:rsidRDefault="009814E8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合取</w:t>
            </w:r>
          </w:p>
        </w:tc>
        <w:tc>
          <w:tcPr>
            <w:tcW w:w="1390" w:type="dxa"/>
          </w:tcPr>
          <w:p w14:paraId="6750B1E5" w14:textId="28CFC95E" w:rsidR="009814E8" w:rsidRDefault="009814E8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析取</w:t>
            </w:r>
          </w:p>
        </w:tc>
        <w:tc>
          <w:tcPr>
            <w:tcW w:w="1391" w:type="dxa"/>
          </w:tcPr>
          <w:p w14:paraId="1DC58B11" w14:textId="2AA620DC" w:rsidR="009814E8" w:rsidRDefault="00806BD7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推理</w:t>
            </w:r>
          </w:p>
        </w:tc>
        <w:tc>
          <w:tcPr>
            <w:tcW w:w="1346" w:type="dxa"/>
          </w:tcPr>
          <w:p w14:paraId="697B9A33" w14:textId="421246D9" w:rsidR="009814E8" w:rsidRDefault="009814E8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等价</w:t>
            </w:r>
          </w:p>
        </w:tc>
      </w:tr>
      <w:tr w:rsidR="00546176" w:rsidRPr="00546176" w14:paraId="5903BEED" w14:textId="77777777" w:rsidTr="00981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gridSpan w:val="2"/>
          </w:tcPr>
          <w:p w14:paraId="5A16E28E" w14:textId="3F3B7903" w:rsidR="00806BD7" w:rsidRDefault="00806BD7" w:rsidP="00DA59B9">
            <w:pPr>
              <w:jc w:val="center"/>
            </w:pPr>
            <w:r>
              <w:rPr>
                <w:rFonts w:hint="eastAsia"/>
              </w:rPr>
              <w:t>判定</w:t>
            </w:r>
          </w:p>
        </w:tc>
        <w:tc>
          <w:tcPr>
            <w:tcW w:w="1390" w:type="dxa"/>
          </w:tcPr>
          <w:p w14:paraId="3AFE4039" w14:textId="153EFCB3" w:rsidR="00806BD7" w:rsidRDefault="00806BD7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¬p</m:t>
              </m:r>
            </m:oMath>
            <w:r>
              <w:rPr>
                <w:rFonts w:hint="eastAsia"/>
              </w:rPr>
              <w:t>为真，当且仅当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806BD7">
              <w:rPr>
                <w:rFonts w:ascii="Cambria Math" w:hAnsi="Cambria Math" w:hint="eastAsia"/>
                <w:iCs/>
              </w:rPr>
              <w:t>为</w:t>
            </w:r>
            <w:r>
              <w:rPr>
                <w:rFonts w:ascii="Cambria Math" w:hAnsi="Cambria Math" w:hint="eastAsia"/>
                <w:iCs/>
              </w:rPr>
              <w:t>假</w:t>
            </w:r>
          </w:p>
        </w:tc>
        <w:tc>
          <w:tcPr>
            <w:tcW w:w="1390" w:type="dxa"/>
          </w:tcPr>
          <w:p w14:paraId="46F28DFE" w14:textId="6F2CD7A8" w:rsidR="00806BD7" w:rsidRPr="00806BD7" w:rsidRDefault="00806BD7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p∧q</m:t>
              </m:r>
            </m:oMath>
            <w:r>
              <w:rPr>
                <w:rFonts w:hint="eastAsia"/>
              </w:rPr>
              <w:t>为真，当且仅当</w:t>
            </w:r>
            <m:oMath>
              <m:r>
                <w:rPr>
                  <w:rFonts w:ascii="Cambria Math" w:hAnsi="Cambria Math"/>
                </w:rPr>
                <m:t>pq</m:t>
              </m:r>
            </m:oMath>
            <w:r>
              <w:rPr>
                <w:rFonts w:hint="eastAsia"/>
              </w:rPr>
              <w:t>均为真</w:t>
            </w:r>
          </w:p>
        </w:tc>
        <w:tc>
          <w:tcPr>
            <w:tcW w:w="1390" w:type="dxa"/>
          </w:tcPr>
          <w:p w14:paraId="623E2775" w14:textId="2A438B6D" w:rsidR="00806BD7" w:rsidRPr="00806BD7" w:rsidRDefault="00806BD7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p∨q</m:t>
              </m:r>
            </m:oMath>
            <w:r>
              <w:rPr>
                <w:rFonts w:hint="eastAsia"/>
              </w:rPr>
              <w:t>为真，当且仅当</w:t>
            </w:r>
            <m:oMath>
              <m:r>
                <w:rPr>
                  <w:rFonts w:ascii="Cambria Math" w:hAnsi="Cambria Math"/>
                </w:rPr>
                <m:t>pq</m:t>
              </m:r>
            </m:oMath>
            <w:r w:rsidRPr="00806BD7">
              <w:rPr>
                <w:rFonts w:ascii="Cambria Math" w:hAnsi="Cambria Math" w:hint="eastAsia"/>
                <w:iCs/>
              </w:rPr>
              <w:t>中</w:t>
            </w:r>
            <w:r>
              <w:rPr>
                <w:rFonts w:hint="eastAsia"/>
              </w:rPr>
              <w:t>存在真命题</w:t>
            </w:r>
          </w:p>
        </w:tc>
        <w:tc>
          <w:tcPr>
            <w:tcW w:w="1391" w:type="dxa"/>
          </w:tcPr>
          <w:p w14:paraId="057C99B6" w14:textId="68DD4A08" w:rsidR="00806BD7" w:rsidRPr="00806BD7" w:rsidRDefault="00806BD7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p→q</m:t>
              </m:r>
            </m:oMath>
            <w:r>
              <w:rPr>
                <w:rFonts w:hint="eastAsia"/>
              </w:rPr>
              <w:t>为假，当且仅当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proofErr w:type="gramStart"/>
            <w:r>
              <w:rPr>
                <w:rFonts w:hint="eastAsia"/>
              </w:rPr>
              <w:t>为真且</w:t>
            </w:r>
            <w:proofErr w:type="gramEnd"/>
            <m:oMath>
              <m:r>
                <w:rPr>
                  <w:rFonts w:ascii="Cambria Math" w:hAnsi="Cambria Math" w:hint="eastAsia"/>
                </w:rPr>
                <m:t>q</m:t>
              </m:r>
            </m:oMath>
            <w:r>
              <w:rPr>
                <w:rFonts w:hint="eastAsia"/>
              </w:rPr>
              <w:t>为假</w:t>
            </w:r>
          </w:p>
        </w:tc>
        <w:tc>
          <w:tcPr>
            <w:tcW w:w="1346" w:type="dxa"/>
          </w:tcPr>
          <w:p w14:paraId="1821854E" w14:textId="531834ED" w:rsidR="00806BD7" w:rsidRPr="00806BD7" w:rsidRDefault="00546176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p↔q</m:t>
              </m:r>
            </m:oMath>
            <w:r>
              <w:rPr>
                <w:rFonts w:hint="eastAsia"/>
              </w:rPr>
              <w:t>为真，当且仅当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hint="eastAsia"/>
              </w:rPr>
              <w:t>与</w:t>
            </w:r>
            <m:oMath>
              <m:r>
                <w:rPr>
                  <w:rFonts w:ascii="Cambria Math" w:hAnsi="Cambria Math" w:hint="eastAsia"/>
                </w:rPr>
                <m:t>q</m:t>
              </m:r>
            </m:oMath>
            <w:r>
              <w:rPr>
                <w:rFonts w:hint="eastAsia"/>
              </w:rPr>
              <w:t>的取值相等</w:t>
            </w:r>
          </w:p>
        </w:tc>
      </w:tr>
      <w:tr w:rsidR="00546176" w14:paraId="00BB1089" w14:textId="45D775C3" w:rsidTr="00EE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</w:tcPr>
          <w:p w14:paraId="75CD8E81" w14:textId="6E942860" w:rsidR="00546176" w:rsidRDefault="00546176" w:rsidP="00DA59B9">
            <w:pPr>
              <w:jc w:val="center"/>
            </w:pPr>
            <w:r>
              <w:rPr>
                <w:rFonts w:hint="eastAsia"/>
              </w:rPr>
              <w:t>真值表</w:t>
            </w:r>
          </w:p>
        </w:tc>
      </w:tr>
      <w:tr w:rsidR="00806BD7" w14:paraId="145C5A30" w14:textId="77777777" w:rsidTr="00EE1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35F8633E" w14:textId="3430EDC2" w:rsidR="009814E8" w:rsidRDefault="009814E8" w:rsidP="00DA59B9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695" w:type="dxa"/>
          </w:tcPr>
          <w:p w14:paraId="2A98159D" w14:textId="02BAA8CF" w:rsidR="009814E8" w:rsidRDefault="009814E8" w:rsidP="00981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390" w:type="dxa"/>
          </w:tcPr>
          <w:p w14:paraId="2781FFA1" w14:textId="2FB9EEFE" w:rsidR="009814E8" w:rsidRDefault="009814E8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¬p</m:t>
                </m:r>
              </m:oMath>
            </m:oMathPara>
          </w:p>
        </w:tc>
        <w:tc>
          <w:tcPr>
            <w:tcW w:w="1390" w:type="dxa"/>
          </w:tcPr>
          <w:p w14:paraId="413883ED" w14:textId="1A9919E0" w:rsidR="009814E8" w:rsidRDefault="009814E8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p∧q</m:t>
                </m:r>
              </m:oMath>
            </m:oMathPara>
          </w:p>
        </w:tc>
        <w:tc>
          <w:tcPr>
            <w:tcW w:w="1390" w:type="dxa"/>
          </w:tcPr>
          <w:p w14:paraId="3029FD08" w14:textId="0E362192" w:rsidR="009814E8" w:rsidRDefault="009814E8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p∨q</m:t>
                </m:r>
              </m:oMath>
            </m:oMathPara>
          </w:p>
        </w:tc>
        <w:tc>
          <w:tcPr>
            <w:tcW w:w="1391" w:type="dxa"/>
          </w:tcPr>
          <w:p w14:paraId="55DCDEE4" w14:textId="3E4EC2B2" w:rsidR="009814E8" w:rsidRDefault="009814E8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p→q</m:t>
                </m:r>
              </m:oMath>
            </m:oMathPara>
          </w:p>
        </w:tc>
        <w:tc>
          <w:tcPr>
            <w:tcW w:w="1346" w:type="dxa"/>
          </w:tcPr>
          <w:p w14:paraId="155FB982" w14:textId="213D10C2" w:rsidR="009814E8" w:rsidRDefault="009814E8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p↔q</m:t>
                </m:r>
              </m:oMath>
            </m:oMathPara>
          </w:p>
        </w:tc>
      </w:tr>
      <w:tr w:rsidR="00806BD7" w14:paraId="1CE03348" w14:textId="77777777" w:rsidTr="00EE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7E398529" w14:textId="7BAA463F" w:rsidR="009814E8" w:rsidRDefault="009814E8" w:rsidP="00DA59B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</w:t>
            </w:r>
          </w:p>
        </w:tc>
        <w:tc>
          <w:tcPr>
            <w:tcW w:w="695" w:type="dxa"/>
          </w:tcPr>
          <w:p w14:paraId="7FB66A2E" w14:textId="4E55E0E3" w:rsidR="009814E8" w:rsidRDefault="009814E8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1390" w:type="dxa"/>
            <w:vMerge w:val="restart"/>
          </w:tcPr>
          <w:p w14:paraId="14146352" w14:textId="6B96C750" w:rsidR="009814E8" w:rsidRDefault="009814E8" w:rsidP="00981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1390" w:type="dxa"/>
          </w:tcPr>
          <w:p w14:paraId="6D32F6F6" w14:textId="6893B213" w:rsidR="009814E8" w:rsidRDefault="009814E8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1390" w:type="dxa"/>
          </w:tcPr>
          <w:p w14:paraId="573921B8" w14:textId="497B8FAE" w:rsidR="009814E8" w:rsidRDefault="009814E8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1391" w:type="dxa"/>
          </w:tcPr>
          <w:p w14:paraId="45CF6E7A" w14:textId="65FFC912" w:rsidR="009814E8" w:rsidRDefault="00806BD7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 w14:paraId="41CE27F8" w14:textId="4DB78BD3" w:rsidR="009814E8" w:rsidRDefault="00806BD7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</w:tr>
      <w:tr w:rsidR="00806BD7" w14:paraId="5083CE66" w14:textId="77777777" w:rsidTr="00EE1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570AEDFC" w14:textId="78BA7E2D" w:rsidR="009814E8" w:rsidRDefault="009814E8" w:rsidP="00DA59B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</w:t>
            </w:r>
          </w:p>
        </w:tc>
        <w:tc>
          <w:tcPr>
            <w:tcW w:w="695" w:type="dxa"/>
          </w:tcPr>
          <w:p w14:paraId="5958B988" w14:textId="4FA143FF" w:rsidR="009814E8" w:rsidRDefault="009814E8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1390" w:type="dxa"/>
            <w:vMerge/>
          </w:tcPr>
          <w:p w14:paraId="3BD28035" w14:textId="5BF6E52E" w:rsidR="009814E8" w:rsidRDefault="009814E8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158D3704" w14:textId="052381D6" w:rsidR="009814E8" w:rsidRDefault="009814E8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1390" w:type="dxa"/>
          </w:tcPr>
          <w:p w14:paraId="65844C0C" w14:textId="2443E778" w:rsidR="009814E8" w:rsidRDefault="009814E8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1391" w:type="dxa"/>
          </w:tcPr>
          <w:p w14:paraId="1F666006" w14:textId="361AD945" w:rsidR="009814E8" w:rsidRDefault="00806BD7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1346" w:type="dxa"/>
          </w:tcPr>
          <w:p w14:paraId="357E7CBA" w14:textId="157BFE63" w:rsidR="009814E8" w:rsidRDefault="00806BD7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</w:tr>
      <w:tr w:rsidR="00806BD7" w14:paraId="164E571C" w14:textId="77777777" w:rsidTr="00EE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4BED7E1B" w14:textId="25877DCF" w:rsidR="009814E8" w:rsidRDefault="009814E8" w:rsidP="00DA59B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F</w:t>
            </w:r>
          </w:p>
        </w:tc>
        <w:tc>
          <w:tcPr>
            <w:tcW w:w="695" w:type="dxa"/>
          </w:tcPr>
          <w:p w14:paraId="710BAA25" w14:textId="130A3200" w:rsidR="009814E8" w:rsidRDefault="009814E8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1390" w:type="dxa"/>
            <w:vMerge w:val="restart"/>
          </w:tcPr>
          <w:p w14:paraId="678B5390" w14:textId="12693144" w:rsidR="009814E8" w:rsidRDefault="009814E8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1390" w:type="dxa"/>
          </w:tcPr>
          <w:p w14:paraId="67119A8B" w14:textId="3E3896AE" w:rsidR="009814E8" w:rsidRDefault="009814E8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1390" w:type="dxa"/>
          </w:tcPr>
          <w:p w14:paraId="2962C188" w14:textId="5C13B797" w:rsidR="009814E8" w:rsidRDefault="009814E8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1391" w:type="dxa"/>
          </w:tcPr>
          <w:p w14:paraId="4CA73B9F" w14:textId="3F0E01EF" w:rsidR="009814E8" w:rsidRDefault="00806BD7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 w14:paraId="46A72BF6" w14:textId="50DAE28C" w:rsidR="009814E8" w:rsidRDefault="00806BD7" w:rsidP="00DA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</w:tr>
      <w:tr w:rsidR="00806BD7" w14:paraId="288A2F07" w14:textId="77777777" w:rsidTr="00EE1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15D65934" w14:textId="59F2329C" w:rsidR="009814E8" w:rsidRDefault="009814E8" w:rsidP="00DA59B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F</w:t>
            </w:r>
          </w:p>
        </w:tc>
        <w:tc>
          <w:tcPr>
            <w:tcW w:w="695" w:type="dxa"/>
          </w:tcPr>
          <w:p w14:paraId="5B28E426" w14:textId="3B8C5E4B" w:rsidR="009814E8" w:rsidRDefault="009814E8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1390" w:type="dxa"/>
            <w:vMerge/>
          </w:tcPr>
          <w:p w14:paraId="4AC571DA" w14:textId="77777777" w:rsidR="009814E8" w:rsidRDefault="009814E8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13AD8F31" w14:textId="1BF963EF" w:rsidR="009814E8" w:rsidRDefault="009814E8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1390" w:type="dxa"/>
          </w:tcPr>
          <w:p w14:paraId="045AF9DC" w14:textId="7B770341" w:rsidR="009814E8" w:rsidRDefault="009814E8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1391" w:type="dxa"/>
          </w:tcPr>
          <w:p w14:paraId="31302319" w14:textId="176D0DCF" w:rsidR="009814E8" w:rsidRDefault="00806BD7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 w14:paraId="1EBF3613" w14:textId="7831F2BE" w:rsidR="009814E8" w:rsidRDefault="00806BD7" w:rsidP="00DA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</w:tr>
    </w:tbl>
    <w:p w14:paraId="4DA94828" w14:textId="77021AEC" w:rsidR="00546176" w:rsidRDefault="00546176" w:rsidP="00DA59B9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6176" w14:paraId="27F321C1" w14:textId="77777777" w:rsidTr="00EE1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159AA9D" w14:textId="56AD4BFF" w:rsidR="00546176" w:rsidRDefault="00546176" w:rsidP="00546176">
            <w:pPr>
              <w:jc w:val="center"/>
            </w:pPr>
            <w:r>
              <w:rPr>
                <w:rFonts w:hint="eastAsia"/>
              </w:rPr>
              <w:t>基于推理的衍生概念</w:t>
            </w:r>
          </w:p>
        </w:tc>
      </w:tr>
      <w:tr w:rsidR="00546176" w14:paraId="3D51D2C9" w14:textId="77777777" w:rsidTr="0054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629EFD" w14:textId="0EF16551" w:rsidR="00546176" w:rsidRDefault="00546176" w:rsidP="00546176">
            <w:pPr>
              <w:jc w:val="center"/>
            </w:pPr>
            <w:r>
              <w:rPr>
                <w:rFonts w:hint="eastAsia"/>
              </w:rPr>
              <w:t>原命题</w:t>
            </w:r>
          </w:p>
        </w:tc>
        <w:tc>
          <w:tcPr>
            <w:tcW w:w="2074" w:type="dxa"/>
          </w:tcPr>
          <w:p w14:paraId="237A1A64" w14:textId="693AAD3B" w:rsidR="00546176" w:rsidRPr="00546176" w:rsidRDefault="00546176" w:rsidP="00546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6176">
              <w:rPr>
                <w:rFonts w:hint="eastAsia"/>
                <w:b/>
                <w:bCs/>
              </w:rPr>
              <w:t>逆命题</w:t>
            </w:r>
          </w:p>
        </w:tc>
        <w:tc>
          <w:tcPr>
            <w:tcW w:w="2074" w:type="dxa"/>
          </w:tcPr>
          <w:p w14:paraId="1E5336F0" w14:textId="39ADF447" w:rsidR="00546176" w:rsidRPr="00546176" w:rsidRDefault="00546176" w:rsidP="00546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6176">
              <w:rPr>
                <w:rFonts w:hint="eastAsia"/>
                <w:b/>
                <w:bCs/>
              </w:rPr>
              <w:t>否命题</w:t>
            </w:r>
          </w:p>
        </w:tc>
        <w:tc>
          <w:tcPr>
            <w:tcW w:w="2074" w:type="dxa"/>
          </w:tcPr>
          <w:p w14:paraId="796F4909" w14:textId="1661EEEC" w:rsidR="00546176" w:rsidRPr="00546176" w:rsidRDefault="00546176" w:rsidP="00546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6176">
              <w:rPr>
                <w:rFonts w:hint="eastAsia"/>
                <w:b/>
                <w:bCs/>
              </w:rPr>
              <w:t>逆否命题</w:t>
            </w:r>
          </w:p>
        </w:tc>
      </w:tr>
      <w:tr w:rsidR="00546176" w14:paraId="1915D8FE" w14:textId="77777777" w:rsidTr="00546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102DE2" w14:textId="0850F3C9" w:rsidR="00546176" w:rsidRDefault="00546176" w:rsidP="00546176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p→q</m:t>
                </m:r>
              </m:oMath>
            </m:oMathPara>
          </w:p>
        </w:tc>
        <w:tc>
          <w:tcPr>
            <w:tcW w:w="2074" w:type="dxa"/>
          </w:tcPr>
          <w:p w14:paraId="12BCE7CF" w14:textId="2B2F8C71" w:rsidR="00546176" w:rsidRDefault="00546176" w:rsidP="00546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q</m:t>
                </m:r>
                <m:r>
                  <w:rPr>
                    <w:rFonts w:ascii="Cambria Math" w:hAnsi="Cambria Math"/>
                  </w:rPr>
                  <m:t>→p</m:t>
                </m:r>
              </m:oMath>
            </m:oMathPara>
          </w:p>
        </w:tc>
        <w:tc>
          <w:tcPr>
            <w:tcW w:w="2074" w:type="dxa"/>
          </w:tcPr>
          <w:p w14:paraId="7415A638" w14:textId="784ECED6" w:rsidR="00546176" w:rsidRDefault="00546176" w:rsidP="00546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¬p→¬q</m:t>
                </m:r>
              </m:oMath>
            </m:oMathPara>
          </w:p>
        </w:tc>
        <w:tc>
          <w:tcPr>
            <w:tcW w:w="2074" w:type="dxa"/>
          </w:tcPr>
          <w:p w14:paraId="7D96B11E" w14:textId="01BC122A" w:rsidR="00546176" w:rsidRDefault="00546176" w:rsidP="00546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q</m:t>
                </m:r>
                <m:r>
                  <w:rPr>
                    <w:rFonts w:ascii="Cambria Math" w:hAnsi="Cambria Math"/>
                  </w:rPr>
                  <m:t>→¬p</m:t>
                </m:r>
              </m:oMath>
            </m:oMathPara>
          </w:p>
        </w:tc>
      </w:tr>
    </w:tbl>
    <w:p w14:paraId="26CFD46F" w14:textId="60F14B9D" w:rsidR="00546176" w:rsidRDefault="00546176" w:rsidP="00DA59B9"/>
    <w:p w14:paraId="23EEB814" w14:textId="6EAD7AAC" w:rsidR="003E09D5" w:rsidRDefault="003E09D5" w:rsidP="003E09D5">
      <w:pPr>
        <w:jc w:val="center"/>
        <w:rPr>
          <w:rFonts w:hint="eastAsia"/>
        </w:rPr>
      </w:pPr>
      <w:r>
        <w:rPr>
          <w:rFonts w:hint="eastAsia"/>
        </w:rPr>
        <w:t>真值</w:t>
      </w:r>
    </w:p>
    <w:p w14:paraId="706134B5" w14:textId="60A82EEA" w:rsidR="003E09D5" w:rsidRDefault="003E09D5" w:rsidP="00DA59B9">
      <w:r>
        <w:rPr>
          <w:rFonts w:hint="eastAsia"/>
        </w:rPr>
        <w:t>真值赋值：将命题变量赋值为命题常数，对于具有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不同变量的命题，共有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种不同的赋</w:t>
      </w:r>
      <w:r>
        <w:rPr>
          <w:rFonts w:hint="eastAsia"/>
        </w:rPr>
        <w:lastRenderedPageBreak/>
        <w:t>值方法（每个变量可以取真值为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/F</m:t>
        </m:r>
      </m:oMath>
      <w:r>
        <w:rPr>
          <w:rFonts w:hint="eastAsia"/>
        </w:rPr>
        <w:t>）。</w:t>
      </w:r>
    </w:p>
    <w:p w14:paraId="2F1CB082" w14:textId="3B30CBA6" w:rsidR="003E09D5" w:rsidRDefault="003E09D5" w:rsidP="00FB021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真值表</w:t>
      </w:r>
      <w:r w:rsidR="00FB0211">
        <w:rPr>
          <w:rFonts w:hint="eastAsia"/>
        </w:rPr>
        <w:t>（列举命题的所有赋值）构造步骤：</w:t>
      </w:r>
    </w:p>
    <w:p w14:paraId="3578E3F0" w14:textId="4B9EE2CC" w:rsidR="00FB0211" w:rsidRDefault="00FB0211" w:rsidP="00FB021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对所有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变量列举取值</w:t>
      </w:r>
    </w:p>
    <w:p w14:paraId="296F7BB0" w14:textId="26064D7B" w:rsidR="00FB0211" w:rsidRDefault="00FB0211" w:rsidP="00FB021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列举基于命题的所有阶数子命题</w:t>
      </w:r>
    </w:p>
    <w:p w14:paraId="3CACBDE4" w14:textId="549E4A9C" w:rsidR="00FB0211" w:rsidRDefault="00FB0211" w:rsidP="00FB021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计算每个子命题的真值</w:t>
      </w:r>
    </w:p>
    <w:p w14:paraId="21A563C5" w14:textId="1AC8183D" w:rsidR="003E09D5" w:rsidRDefault="00FB0211" w:rsidP="00FB0211">
      <w:r>
        <w:rPr>
          <w:rFonts w:hint="eastAsia"/>
        </w:rPr>
        <w:t>依据真值的公式分类：</w:t>
      </w:r>
    </w:p>
    <w:p w14:paraId="095697A8" w14:textId="74B0B8E3" w:rsidR="00FB0211" w:rsidRDefault="00FB0211" w:rsidP="00FB0211">
      <w:r w:rsidRPr="00FB0211">
        <w:rPr>
          <w:rFonts w:hint="eastAsia"/>
        </w:rPr>
        <w:t>重言式</w:t>
      </w:r>
      <w:r>
        <w:rPr>
          <w:rFonts w:hint="eastAsia"/>
        </w:rPr>
        <w:t>（</w:t>
      </w:r>
      <w:r w:rsidRPr="00FB0211">
        <w:t>Tautology</w:t>
      </w:r>
      <w:r>
        <w:rPr>
          <w:rFonts w:hint="eastAsia"/>
        </w:rPr>
        <w:t>）：对于任何赋值，命题恒真。</w:t>
      </w:r>
    </w:p>
    <w:p w14:paraId="74E0D4E0" w14:textId="539C672E" w:rsidR="00FB0211" w:rsidRDefault="00FB0211" w:rsidP="00FB0211">
      <w:r>
        <w:rPr>
          <w:rFonts w:hint="eastAsia"/>
        </w:rPr>
        <w:t>矛盾式（</w:t>
      </w:r>
      <w:r w:rsidRPr="00FB0211">
        <w:t>Contradiction</w:t>
      </w:r>
      <w:r>
        <w:rPr>
          <w:rFonts w:hint="eastAsia"/>
        </w:rPr>
        <w:t>）：对于任何赋值，命题恒假。</w:t>
      </w:r>
    </w:p>
    <w:p w14:paraId="344200F0" w14:textId="08CB3E6F" w:rsidR="00FB0211" w:rsidRDefault="00FB0211" w:rsidP="00FB0211">
      <w:r w:rsidRPr="00FB0211">
        <w:rPr>
          <w:rFonts w:hint="eastAsia"/>
        </w:rPr>
        <w:t>可满足公式</w:t>
      </w:r>
      <w:r>
        <w:rPr>
          <w:rFonts w:hint="eastAsia"/>
        </w:rPr>
        <w:t>（</w:t>
      </w:r>
      <w:r w:rsidRPr="00FB0211">
        <w:t xml:space="preserve">Satisfiable </w:t>
      </w:r>
      <w:r w:rsidR="002C4D23">
        <w:rPr>
          <w:rFonts w:hint="eastAsia"/>
        </w:rPr>
        <w:t>f</w:t>
      </w:r>
      <w:r w:rsidRPr="00FB0211">
        <w:t>ormula</w:t>
      </w:r>
      <w:r>
        <w:rPr>
          <w:rFonts w:hint="eastAsia"/>
        </w:rPr>
        <w:t>）：存在某个赋值，命题为真。</w:t>
      </w:r>
    </w:p>
    <w:p w14:paraId="158EDA02" w14:textId="77777777" w:rsidR="00F10CCB" w:rsidRDefault="00F10CCB" w:rsidP="00FB0211">
      <w:pPr>
        <w:rPr>
          <w:rFonts w:hint="eastAsia"/>
        </w:rPr>
      </w:pPr>
    </w:p>
    <w:p w14:paraId="289ED0E4" w14:textId="0DEE8C8E" w:rsidR="00FB0211" w:rsidRDefault="002C4D23" w:rsidP="00F10CCB">
      <w:pPr>
        <w:jc w:val="center"/>
      </w:pPr>
      <w:r>
        <w:rPr>
          <w:rFonts w:hint="eastAsia"/>
        </w:rPr>
        <w:t>逻辑</w:t>
      </w:r>
      <w:r w:rsidR="00F10CCB">
        <w:rPr>
          <w:rFonts w:hint="eastAsia"/>
        </w:rPr>
        <w:t>等价</w:t>
      </w:r>
      <w:r>
        <w:rPr>
          <w:rFonts w:hint="eastAsia"/>
        </w:rPr>
        <w:t>公式（参考wiki）</w:t>
      </w:r>
    </w:p>
    <w:p w14:paraId="6EFA2E2F" w14:textId="553D53BE" w:rsidR="00F10CCB" w:rsidRDefault="002C4D23" w:rsidP="00F10CCB">
      <w:r>
        <w:rPr>
          <w:rFonts w:hint="eastAsia"/>
        </w:rPr>
        <w:t>双重否定律（Double</w:t>
      </w:r>
      <w:r>
        <w:t xml:space="preserve"> </w:t>
      </w:r>
      <w:r>
        <w:rPr>
          <w:rFonts w:hint="eastAsia"/>
        </w:rPr>
        <w:t>nega</w:t>
      </w:r>
      <w:r>
        <w:t>tion law</w:t>
      </w:r>
      <w:r>
        <w:rPr>
          <w:rFonts w:hint="eastAsia"/>
        </w:rPr>
        <w:t>）</w:t>
      </w:r>
      <w:r w:rsidR="00F10CCB">
        <w:t>:</w:t>
      </w:r>
      <w:r w:rsidR="00EB4A95">
        <w:t xml:space="preserve"> </w:t>
      </w:r>
      <m:oMath>
        <m:r>
          <w:rPr>
            <w:rFonts w:ascii="Cambria Math" w:hAnsi="Cambria Math"/>
          </w:rPr>
          <m:t>¬¬A⇔A</m:t>
        </m:r>
      </m:oMath>
    </w:p>
    <w:p w14:paraId="11C1EB03" w14:textId="24C9B8F2" w:rsidR="002C4D23" w:rsidRDefault="002C4D23" w:rsidP="002C4D23">
      <w:pPr>
        <w:rPr>
          <w:rFonts w:hint="eastAsia"/>
        </w:rPr>
      </w:pPr>
      <w:r>
        <w:rPr>
          <w:rFonts w:hint="eastAsia"/>
        </w:rPr>
        <w:t>德摩根律（D</w:t>
      </w:r>
      <w:r>
        <w:t>e Morgan</w:t>
      </w:r>
      <w:proofErr w:type="gramStart"/>
      <w:r>
        <w:t>’</w:t>
      </w:r>
      <w:proofErr w:type="gramEnd"/>
      <w:r>
        <w:t>s laws</w:t>
      </w:r>
      <w:r>
        <w:rPr>
          <w:rFonts w:hint="eastAsia"/>
        </w:rPr>
        <w:t>）</w:t>
      </w:r>
      <w:r>
        <w:t xml:space="preserve">: 1)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</m:t>
            </m:r>
          </m:e>
        </m:d>
        <m:r>
          <w:rPr>
            <w:rFonts w:ascii="Cambria Math" w:hAnsi="Cambria Math"/>
          </w:rPr>
          <m:t>⇔¬A∧¬B</m:t>
        </m:r>
      </m:oMath>
      <w:r>
        <w:rPr>
          <w:rFonts w:hint="eastAsia"/>
        </w:rPr>
        <w:t xml:space="preserve"> </w:t>
      </w:r>
      <w:r>
        <w:t xml:space="preserve">  2)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⇔¬A∨¬B</m:t>
        </m:r>
      </m:oMath>
    </w:p>
    <w:p w14:paraId="163ADF03" w14:textId="0429BE45" w:rsidR="002C4D23" w:rsidRDefault="002C4D23" w:rsidP="00F10CCB">
      <w:r>
        <w:rPr>
          <w:rFonts w:hint="eastAsia"/>
        </w:rPr>
        <w:t>幂等律（I</w:t>
      </w:r>
      <w:r>
        <w:t>dempotent laws</w:t>
      </w:r>
      <w:r>
        <w:rPr>
          <w:rFonts w:hint="eastAsia"/>
        </w:rPr>
        <w:t>）</w:t>
      </w:r>
      <w:r>
        <w:t xml:space="preserve">: 1) </w:t>
      </w:r>
      <m:oMath>
        <m:r>
          <w:rPr>
            <w:rFonts w:ascii="Cambria Math" w:hAnsi="Cambria Math"/>
          </w:rPr>
          <m:t>A∨A⇔A</m:t>
        </m:r>
      </m:oMath>
      <w:r>
        <w:rPr>
          <w:rFonts w:hint="eastAsia"/>
        </w:rPr>
        <w:t xml:space="preserve"> </w:t>
      </w:r>
      <w:r>
        <w:t xml:space="preserve">  2) </w:t>
      </w:r>
      <m:oMath>
        <m:r>
          <w:rPr>
            <w:rFonts w:ascii="Cambria Math" w:hAnsi="Cambria Math"/>
          </w:rPr>
          <m:t>A∧A⇔A</m:t>
        </m:r>
      </m:oMath>
    </w:p>
    <w:p w14:paraId="1E08B159" w14:textId="50750D3F" w:rsidR="00F10CCB" w:rsidRDefault="002C4D23" w:rsidP="00F10CCB">
      <w:r>
        <w:rPr>
          <w:rFonts w:hint="eastAsia"/>
        </w:rPr>
        <w:t>交换律（C</w:t>
      </w:r>
      <w:r>
        <w:t>ommutative laws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1</w:t>
      </w:r>
      <w:r>
        <w:t xml:space="preserve">) </w:t>
      </w:r>
      <m:oMath>
        <m:r>
          <w:rPr>
            <w:rFonts w:ascii="Cambria Math" w:hAnsi="Cambria Math"/>
          </w:rPr>
          <m:t>A∧B⇔B∧A</m:t>
        </m:r>
      </m:oMath>
      <w:r>
        <w:rPr>
          <w:rFonts w:hint="eastAsia"/>
        </w:rPr>
        <w:t xml:space="preserve"> </w:t>
      </w:r>
      <w:r>
        <w:t xml:space="preserve">  2) </w:t>
      </w:r>
      <m:oMath>
        <m:r>
          <w:rPr>
            <w:rFonts w:ascii="Cambria Math" w:hAnsi="Cambria Math"/>
          </w:rPr>
          <m:t>A∨B⇔B∨A</m:t>
        </m:r>
      </m:oMath>
      <w:r>
        <w:rPr>
          <w:rFonts w:hint="eastAsia"/>
        </w:rPr>
        <w:t xml:space="preserve"> </w:t>
      </w:r>
      <w:r>
        <w:t xml:space="preserve">  3) </w:t>
      </w:r>
      <m:oMath>
        <m:r>
          <w:rPr>
            <w:rFonts w:ascii="Cambria Math" w:hAnsi="Cambria Math"/>
          </w:rPr>
          <m:t>A↔B⇔B↔A</m:t>
        </m:r>
      </m:oMath>
    </w:p>
    <w:p w14:paraId="7CB1DF2F" w14:textId="06BB7AEE" w:rsidR="002C4D23" w:rsidRDefault="002C4D23" w:rsidP="00F10CCB">
      <w:r>
        <w:rPr>
          <w:rFonts w:hint="eastAsia"/>
        </w:rPr>
        <w:t>结合律（</w:t>
      </w:r>
      <w:r w:rsidRPr="002C4D23">
        <w:t>Associative laws</w:t>
      </w:r>
      <w:r>
        <w:rPr>
          <w:rFonts w:hint="eastAsia"/>
        </w:rPr>
        <w:t>）</w:t>
      </w:r>
    </w:p>
    <w:p w14:paraId="44898FDC" w14:textId="3589FBDC" w:rsidR="002C4D23" w:rsidRDefault="002C4D23" w:rsidP="002C4D23">
      <w:pPr>
        <w:autoSpaceDE w:val="0"/>
        <w:autoSpaceDN w:val="0"/>
        <w:adjustRightInd w:val="0"/>
        <w:jc w:val="left"/>
      </w:pPr>
      <w:r>
        <w:rPr>
          <w:rFonts w:hint="eastAsia"/>
        </w:rPr>
        <w:t>分配律（D</w:t>
      </w:r>
      <w:r>
        <w:t>istributive laws</w:t>
      </w:r>
      <w:r>
        <w:rPr>
          <w:rFonts w:hint="eastAsia"/>
        </w:rPr>
        <w:t>）:</w:t>
      </w:r>
      <w:r>
        <w:t xml:space="preserve"> 1) </w:t>
      </w:r>
      <m:oMath>
        <m:r>
          <w:rPr>
            <w:rFonts w:ascii="Cambria Math" w:hAnsi="Cambria Math"/>
          </w:rPr>
          <m:t>A∧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B∨C</m:t>
            </m:r>
          </m:e>
        </m:d>
        <m:r>
          <w:rPr>
            <w:rFonts w:ascii="Cambria Math" w:hAnsi="Cambria Math"/>
          </w:rPr>
          <m:t>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∨(A∧C)</m:t>
        </m:r>
      </m:oMath>
      <w:r>
        <w:rPr>
          <w:rFonts w:hint="eastAsia"/>
        </w:rPr>
        <w:t xml:space="preserve"> </w:t>
      </w:r>
    </w:p>
    <w:p w14:paraId="1E9FFF10" w14:textId="2476FFEB" w:rsidR="002C4D23" w:rsidRDefault="002C4D23" w:rsidP="002C4D23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2) </w:t>
      </w:r>
      <m:oMath>
        <m:r>
          <w:rPr>
            <w:rFonts w:ascii="Cambria Math" w:hAnsi="Cambria Math"/>
          </w:rPr>
          <m:t>A∨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>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</m:t>
            </m:r>
          </m:e>
        </m:d>
        <m:r>
          <w:rPr>
            <w:rFonts w:ascii="Cambria Math" w:hAnsi="Cambria Math"/>
          </w:rPr>
          <m:t>∧(A∨C)</m:t>
        </m:r>
      </m:oMath>
    </w:p>
    <w:p w14:paraId="04448FF3" w14:textId="0AD91FB2" w:rsidR="002C4D23" w:rsidRDefault="002C4D23" w:rsidP="002C4D23">
      <w:pPr>
        <w:autoSpaceDE w:val="0"/>
        <w:autoSpaceDN w:val="0"/>
        <w:adjustRightInd w:val="0"/>
        <w:jc w:val="left"/>
      </w:pPr>
      <w:r>
        <w:rPr>
          <w:rFonts w:hint="eastAsia"/>
        </w:rPr>
        <w:t>吸收律（A</w:t>
      </w:r>
      <w:r>
        <w:t>bsorption laws）</w:t>
      </w:r>
      <w:r>
        <w:rPr>
          <w:rFonts w:hint="eastAsia"/>
        </w:rPr>
        <w:t>:</w:t>
      </w:r>
      <w:r w:rsidRPr="002C4D23">
        <w:t xml:space="preserve"> </w:t>
      </w:r>
      <w:r>
        <w:t xml:space="preserve">1) </w:t>
      </w:r>
      <m:oMath>
        <m:r>
          <w:rPr>
            <w:rFonts w:ascii="Cambria Math" w:hAnsi="Cambria Math"/>
          </w:rPr>
          <m:t>A∧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</m:t>
            </m:r>
          </m:e>
        </m:d>
        <m:r>
          <w:rPr>
            <w:rFonts w:ascii="Cambria Math" w:hAnsi="Cambria Math"/>
          </w:rPr>
          <m:t>⇔A</m:t>
        </m:r>
      </m:oMath>
      <w:r>
        <w:rPr>
          <w:rFonts w:hint="eastAsia"/>
        </w:rPr>
        <w:t xml:space="preserve"> </w:t>
      </w:r>
      <w:r>
        <w:t xml:space="preserve">  2) </w:t>
      </w:r>
      <m:oMath>
        <m:r>
          <w:rPr>
            <w:rFonts w:ascii="Cambria Math" w:hAnsi="Cambria Math"/>
          </w:rPr>
          <m:t>A∨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⇔A</m:t>
        </m:r>
      </m:oMath>
    </w:p>
    <w:p w14:paraId="4DDE2F95" w14:textId="098FF5D3" w:rsidR="002C4D23" w:rsidRDefault="002C4D23" w:rsidP="002C4D23">
      <w:pPr>
        <w:autoSpaceDE w:val="0"/>
        <w:autoSpaceDN w:val="0"/>
        <w:adjustRightInd w:val="0"/>
        <w:jc w:val="left"/>
      </w:pPr>
      <w:r>
        <w:rPr>
          <w:rFonts w:hint="eastAsia"/>
        </w:rPr>
        <w:t>支配律（D</w:t>
      </w:r>
      <w:r>
        <w:t>omination laws</w:t>
      </w:r>
      <w:r>
        <w:rPr>
          <w:rFonts w:hint="eastAsia"/>
        </w:rPr>
        <w:t>）:</w:t>
      </w:r>
      <w:r>
        <w:t xml:space="preserve"> 1) </w:t>
      </w:r>
      <m:oMath>
        <m:r>
          <w:rPr>
            <w:rFonts w:ascii="Cambria Math" w:hAnsi="Cambria Math"/>
          </w:rPr>
          <m:t>A∧F⇔F</m:t>
        </m:r>
      </m:oMath>
      <w:r>
        <w:rPr>
          <w:rFonts w:hint="eastAsia"/>
        </w:rPr>
        <w:t xml:space="preserve"> </w:t>
      </w:r>
      <w:r>
        <w:t xml:space="preserve">  2) </w:t>
      </w:r>
      <m:oMath>
        <m:r>
          <w:rPr>
            <w:rFonts w:ascii="Cambria Math" w:hAnsi="Cambria Math"/>
          </w:rPr>
          <m:t>A∨T⇔T</m:t>
        </m:r>
      </m:oMath>
    </w:p>
    <w:p w14:paraId="67A44ED1" w14:textId="46E465DD" w:rsidR="002C4D23" w:rsidRDefault="002C4D23" w:rsidP="002C4D23">
      <w:pPr>
        <w:autoSpaceDE w:val="0"/>
        <w:autoSpaceDN w:val="0"/>
        <w:adjustRightInd w:val="0"/>
        <w:jc w:val="left"/>
      </w:pPr>
      <w:r>
        <w:rPr>
          <w:rFonts w:hint="eastAsia"/>
        </w:rPr>
        <w:t>恒等律（Identity</w:t>
      </w:r>
      <w:r>
        <w:t xml:space="preserve"> </w:t>
      </w:r>
      <w:r>
        <w:rPr>
          <w:rFonts w:hint="eastAsia"/>
        </w:rPr>
        <w:t>laws）:</w:t>
      </w:r>
      <w:r>
        <w:t xml:space="preserve"> 1) </w:t>
      </w:r>
      <m:oMath>
        <m:r>
          <w:rPr>
            <w:rFonts w:ascii="Cambria Math" w:hAnsi="Cambria Math"/>
          </w:rPr>
          <m:t>A∨F⇔A</m:t>
        </m:r>
      </m:oMath>
      <w:r>
        <w:rPr>
          <w:rFonts w:hint="eastAsia"/>
        </w:rPr>
        <w:t xml:space="preserve"> </w:t>
      </w:r>
      <w:r>
        <w:t xml:space="preserve">  2) </w:t>
      </w:r>
      <m:oMath>
        <m:r>
          <w:rPr>
            <w:rFonts w:ascii="Cambria Math" w:hAnsi="Cambria Math"/>
          </w:rPr>
          <m:t>A∧T⇔A</m:t>
        </m:r>
      </m:oMath>
    </w:p>
    <w:p w14:paraId="5E8800DC" w14:textId="473EA8A8" w:rsidR="002C4D23" w:rsidRPr="002C4D23" w:rsidRDefault="002C4D23" w:rsidP="002C4D2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否定律（Negation</w:t>
      </w:r>
      <w:r>
        <w:t xml:space="preserve"> </w:t>
      </w:r>
      <w:r>
        <w:rPr>
          <w:rFonts w:hint="eastAsia"/>
        </w:rPr>
        <w:t>laws）:</w:t>
      </w:r>
      <w:r>
        <w:t xml:space="preserve"> 1) </w:t>
      </w:r>
      <m:oMath>
        <m:r>
          <w:rPr>
            <w:rFonts w:ascii="Cambria Math" w:hAnsi="Cambria Math"/>
          </w:rPr>
          <m:t>¬A∨A⇔T</m:t>
        </m:r>
      </m:oMath>
      <w:r>
        <w:rPr>
          <w:rFonts w:hint="eastAsia"/>
        </w:rPr>
        <w:t xml:space="preserve"> </w:t>
      </w:r>
      <w:r>
        <w:t xml:space="preserve">  2) </w:t>
      </w:r>
      <m:oMath>
        <m:r>
          <w:rPr>
            <w:rFonts w:ascii="Cambria Math" w:hAnsi="Cambria Math"/>
          </w:rPr>
          <m:t>¬A∧A⇔F</m:t>
        </m:r>
      </m:oMath>
    </w:p>
    <w:p w14:paraId="4324A3F4" w14:textId="3EAB2494" w:rsidR="002C4D23" w:rsidRDefault="002C4D23" w:rsidP="002C4D23">
      <w:pPr>
        <w:autoSpaceDE w:val="0"/>
        <w:autoSpaceDN w:val="0"/>
        <w:adjustRightInd w:val="0"/>
        <w:jc w:val="left"/>
      </w:pPr>
    </w:p>
    <w:p w14:paraId="46A707AC" w14:textId="2DFC9363" w:rsidR="00481126" w:rsidRDefault="00481126" w:rsidP="00481126">
      <w:pPr>
        <w:autoSpaceDE w:val="0"/>
        <w:autoSpaceDN w:val="0"/>
        <w:adjustRightInd w:val="0"/>
        <w:jc w:val="center"/>
      </w:pPr>
      <w:r>
        <w:rPr>
          <w:rFonts w:hint="eastAsia"/>
        </w:rPr>
        <w:t>包括蕴涵的逻辑等价公式</w:t>
      </w:r>
    </w:p>
    <w:p w14:paraId="4DAF1501" w14:textId="2E99B46A" w:rsidR="00481126" w:rsidRDefault="00481126" w:rsidP="00481126">
      <w:pPr>
        <w:autoSpaceDE w:val="0"/>
        <w:autoSpaceDN w:val="0"/>
        <w:adjustRightInd w:val="0"/>
      </w:pPr>
      <w:r>
        <w:rPr>
          <w:rFonts w:hint="eastAsia"/>
        </w:rPr>
        <w:t>实质蕴涵（M</w:t>
      </w:r>
      <w:r>
        <w:t>aterial implication</w:t>
      </w:r>
      <w:r>
        <w:rPr>
          <w:rFonts w:hint="eastAsia"/>
        </w:rPr>
        <w:t>）:</w:t>
      </w:r>
      <w:r>
        <w:t xml:space="preserve"> </w:t>
      </w:r>
      <m:oMath>
        <m:r>
          <w:rPr>
            <w:rFonts w:ascii="Cambria Math" w:hAnsi="Cambria Math"/>
          </w:rPr>
          <m:t>A→B⇔¬A∨B</m:t>
        </m:r>
      </m:oMath>
    </w:p>
    <w:p w14:paraId="45B68050" w14:textId="751A9FFA" w:rsidR="00481126" w:rsidRPr="002C4D23" w:rsidRDefault="00481126" w:rsidP="00481126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实质等价（M</w:t>
      </w:r>
      <w:r>
        <w:t>aterial equivalence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1</w:t>
      </w:r>
      <w:r>
        <w:t xml:space="preserve">) </w:t>
      </w:r>
      <m:oMath>
        <m:r>
          <w:rPr>
            <w:rFonts w:ascii="Cambria Math" w:hAnsi="Cambria Math"/>
          </w:rPr>
          <m:t>A↔B⇔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  <m:r>
          <w:rPr>
            <w:rFonts w:ascii="Cambria Math" w:hAnsi="Cambria Math"/>
          </w:rPr>
          <m:t>∧(B→A)</m:t>
        </m:r>
      </m:oMath>
      <w:r>
        <w:rPr>
          <w:rFonts w:hint="eastAsia"/>
        </w:rPr>
        <w:t xml:space="preserve"> </w:t>
      </w:r>
      <w:r>
        <w:t xml:space="preserve"> 2) </w:t>
      </w:r>
      <m:oMath>
        <m:r>
          <w:rPr>
            <w:rFonts w:ascii="Cambria Math" w:hAnsi="Cambria Math"/>
          </w:rPr>
          <m:t>A↔B⇔¬A↔¬B</m:t>
        </m:r>
      </m:oMath>
    </w:p>
    <w:p w14:paraId="105EBD8C" w14:textId="333246C6" w:rsidR="00481126" w:rsidRPr="00481126" w:rsidRDefault="00481126" w:rsidP="00481126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逆否命题（</w:t>
      </w:r>
      <w:r w:rsidRPr="00481126">
        <w:t>Contraposition</w:t>
      </w:r>
      <w:r>
        <w:rPr>
          <w:rFonts w:hint="eastAsia"/>
        </w:rPr>
        <w:t>）:</w:t>
      </w:r>
      <w:r>
        <w:t xml:space="preserve"> </w:t>
      </w:r>
      <m:oMath>
        <m:r>
          <w:rPr>
            <w:rFonts w:ascii="Cambria Math" w:hAnsi="Cambria Math"/>
          </w:rPr>
          <m:t>A→B⇔¬B→¬A</m:t>
        </m:r>
      </m:oMath>
    </w:p>
    <w:p w14:paraId="2C3CED37" w14:textId="19B90060" w:rsidR="00481126" w:rsidRDefault="00481126" w:rsidP="00481126">
      <w:pPr>
        <w:autoSpaceDE w:val="0"/>
        <w:autoSpaceDN w:val="0"/>
        <w:adjustRightInd w:val="0"/>
      </w:pPr>
      <w:r>
        <w:rPr>
          <w:rFonts w:hint="eastAsia"/>
        </w:rPr>
        <w:t>归谬法（</w:t>
      </w:r>
      <w:r w:rsidRPr="00481126">
        <w:t>Reduction to absurdity law</w:t>
      </w:r>
      <w:r>
        <w:rPr>
          <w:rFonts w:hint="eastAsia"/>
        </w:rPr>
        <w:t>）: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A→¬B</m:t>
            </m:r>
          </m:e>
        </m:d>
        <m:r>
          <w:rPr>
            <w:rFonts w:ascii="Cambria Math" w:hAnsi="Cambria Math"/>
          </w:rPr>
          <m:t>⇔¬A</m:t>
        </m:r>
      </m:oMath>
    </w:p>
    <w:p w14:paraId="6950123A" w14:textId="3FD8337B" w:rsidR="00481126" w:rsidRDefault="00481126" w:rsidP="00481126">
      <w:pPr>
        <w:autoSpaceDE w:val="0"/>
        <w:autoSpaceDN w:val="0"/>
        <w:adjustRightInd w:val="0"/>
      </w:pPr>
    </w:p>
    <w:p w14:paraId="643BCB8D" w14:textId="37587AE5" w:rsidR="00481126" w:rsidRDefault="00481126" w:rsidP="00481126">
      <w:pPr>
        <w:autoSpaceDE w:val="0"/>
        <w:autoSpaceDN w:val="0"/>
        <w:adjustRightInd w:val="0"/>
        <w:jc w:val="center"/>
      </w:pPr>
      <w:r>
        <w:rPr>
          <w:rFonts w:hint="eastAsia"/>
        </w:rPr>
        <w:t>逻辑计算</w:t>
      </w:r>
    </w:p>
    <w:p w14:paraId="1694F35F" w14:textId="215686CE" w:rsidR="00481126" w:rsidRDefault="00481126" w:rsidP="00481126">
      <w:pPr>
        <w:autoSpaceDE w:val="0"/>
        <w:autoSpaceDN w:val="0"/>
        <w:adjustRightInd w:val="0"/>
        <w:rPr>
          <w:rFonts w:hint="eastAsia"/>
        </w:rPr>
      </w:pPr>
      <w:r>
        <w:t xml:space="preserve">Clause: </w:t>
      </w:r>
      <w:r w:rsidR="005C4F9E">
        <w:rPr>
          <w:rFonts w:hint="eastAsia"/>
        </w:rPr>
        <w:t>析取式（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∨…∨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C4F9E">
        <w:rPr>
          <w:rFonts w:hint="eastAsia"/>
        </w:rPr>
        <w:t>）</w:t>
      </w:r>
    </w:p>
    <w:p w14:paraId="586F6534" w14:textId="6B80ECA9" w:rsidR="00481126" w:rsidRDefault="00481126" w:rsidP="00481126">
      <w:pPr>
        <w:autoSpaceDE w:val="0"/>
        <w:autoSpaceDN w:val="0"/>
        <w:adjustRightInd w:val="0"/>
      </w:pPr>
      <w:r>
        <w:t xml:space="preserve">Term: </w:t>
      </w:r>
      <w:r>
        <w:rPr>
          <w:rFonts w:hint="eastAsia"/>
        </w:rPr>
        <w:t>合取</w:t>
      </w:r>
      <w:r w:rsidR="005C4F9E">
        <w:rPr>
          <w:rFonts w:hint="eastAsia"/>
        </w:rPr>
        <w:t>式（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∧…∧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C4F9E">
        <w:rPr>
          <w:rFonts w:hint="eastAsia"/>
        </w:rPr>
        <w:t>）</w:t>
      </w:r>
    </w:p>
    <w:p w14:paraId="1572E24E" w14:textId="7E61CC98" w:rsidR="00481126" w:rsidRDefault="005C4F9E" w:rsidP="00481126">
      <w:pPr>
        <w:autoSpaceDE w:val="0"/>
        <w:autoSpaceDN w:val="0"/>
        <w:adjustRightInd w:val="0"/>
      </w:pPr>
      <w:r>
        <w:rPr>
          <w:rFonts w:hint="eastAsia"/>
        </w:rPr>
        <w:t>析取范式（DNF）：对有限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合取式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∨…∨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为析取范式。</w:t>
      </w:r>
    </w:p>
    <w:p w14:paraId="65C9DD7C" w14:textId="733A60C1" w:rsidR="005C4F9E" w:rsidRDefault="005C4F9E" w:rsidP="005C4F9E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合取范式（CNF）：对有限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析取式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∧…∧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为合取范式。</w:t>
      </w:r>
    </w:p>
    <w:p w14:paraId="33E90F05" w14:textId="56754C6E" w:rsidR="00481126" w:rsidRDefault="005C4F9E" w:rsidP="00481126">
      <w:pPr>
        <w:autoSpaceDE w:val="0"/>
        <w:autoSpaceDN w:val="0"/>
        <w:adjustRightInd w:val="0"/>
      </w:pPr>
      <w:r>
        <w:rPr>
          <w:rFonts w:hint="eastAsia"/>
        </w:rPr>
        <w:t>存在性定理：任何逻辑公式都可以被表示为析取或合取范式的形式。</w:t>
      </w:r>
    </w:p>
    <w:p w14:paraId="6D020C8C" w14:textId="02A848FB" w:rsidR="00ED33F1" w:rsidRDefault="00ED33F1" w:rsidP="00481126">
      <w:pPr>
        <w:autoSpaceDE w:val="0"/>
        <w:autoSpaceDN w:val="0"/>
        <w:adjustRightInd w:val="0"/>
      </w:pPr>
    </w:p>
    <w:p w14:paraId="0D046AE0" w14:textId="42D047AA" w:rsidR="00ED33F1" w:rsidRDefault="00ED33F1" w:rsidP="00ED33F1">
      <w:pPr>
        <w:autoSpaceDE w:val="0"/>
        <w:autoSpaceDN w:val="0"/>
        <w:adjustRightInd w:val="0"/>
        <w:jc w:val="center"/>
      </w:pPr>
      <w:r>
        <w:rPr>
          <w:rFonts w:hint="eastAsia"/>
        </w:rPr>
        <w:t>论证</w:t>
      </w:r>
      <w:r w:rsidR="00E45D00">
        <w:rPr>
          <w:rFonts w:hint="eastAsia"/>
        </w:rPr>
        <w:t>（Argument，由一串命题组成）</w:t>
      </w:r>
    </w:p>
    <w:p w14:paraId="41360535" w14:textId="7800894C" w:rsidR="00ED33F1" w:rsidRDefault="00E45D00" w:rsidP="00ED33F1">
      <w:pPr>
        <w:autoSpaceDE w:val="0"/>
        <w:autoSpaceDN w:val="0"/>
        <w:adjustRightInd w:val="0"/>
      </w:pPr>
      <w:r>
        <w:rPr>
          <w:rFonts w:hint="eastAsia"/>
        </w:rPr>
        <w:t>前提（</w:t>
      </w:r>
      <w:r>
        <w:rPr>
          <w:rFonts w:hint="eastAsia"/>
        </w:rPr>
        <w:t>Premises</w:t>
      </w:r>
      <w:r>
        <w:rPr>
          <w:rFonts w:hint="eastAsia"/>
        </w:rPr>
        <w:t>）：论证过程中除结论外的命题</w:t>
      </w:r>
    </w:p>
    <w:p w14:paraId="45539696" w14:textId="2FA151AC" w:rsidR="00E45D00" w:rsidRDefault="00E45D00" w:rsidP="00ED33F1">
      <w:pPr>
        <w:autoSpaceDE w:val="0"/>
        <w:autoSpaceDN w:val="0"/>
        <w:adjustRightInd w:val="0"/>
      </w:pPr>
      <w:r>
        <w:rPr>
          <w:rFonts w:hint="eastAsia"/>
        </w:rPr>
        <w:t>结论（Conclusion）：最终得出的命题</w:t>
      </w:r>
    </w:p>
    <w:p w14:paraId="5AC70A53" w14:textId="0ACC62FF" w:rsidR="00E45D00" w:rsidRDefault="00E45D00" w:rsidP="00ED33F1">
      <w:pPr>
        <w:autoSpaceDE w:val="0"/>
        <w:autoSpaceDN w:val="0"/>
        <w:adjustRightInd w:val="0"/>
      </w:pPr>
      <w:r>
        <w:rPr>
          <w:rFonts w:hint="eastAsia"/>
        </w:rPr>
        <w:t>有效论证：当论证前提为真时，结论为真的论证。</w:t>
      </w:r>
    </w:p>
    <w:p w14:paraId="5DFE7C9E" w14:textId="1326648A" w:rsidR="00E45D00" w:rsidRDefault="00E45D00" w:rsidP="00ED33F1">
      <w:pPr>
        <w:autoSpaceDE w:val="0"/>
        <w:autoSpaceDN w:val="0"/>
        <w:adjustRightInd w:val="0"/>
      </w:pPr>
      <w:r>
        <w:rPr>
          <w:rFonts w:hint="eastAsia"/>
        </w:rPr>
        <w:t>有效论证模式（Valid</w:t>
      </w:r>
      <w:r>
        <w:t xml:space="preserve"> </w:t>
      </w:r>
      <w:r>
        <w:rPr>
          <w:rFonts w:hint="eastAsia"/>
        </w:rPr>
        <w:t>argument</w:t>
      </w:r>
      <w:r>
        <w:t xml:space="preserve"> </w:t>
      </w:r>
      <w:r>
        <w:rPr>
          <w:rFonts w:hint="eastAsia"/>
        </w:rPr>
        <w:t>form）：</w:t>
      </w:r>
      <w:r w:rsidR="00421864">
        <w:rPr>
          <w:rFonts w:hint="eastAsia"/>
        </w:rPr>
        <w:t>命题变量被任意命题替代后仍保持其可推理性，</w:t>
      </w:r>
      <w:proofErr w:type="gramStart"/>
      <w:r w:rsidR="00421864">
        <w:rPr>
          <w:rFonts w:hint="eastAsia"/>
        </w:rPr>
        <w:t>即前提为</w:t>
      </w:r>
      <w:proofErr w:type="gramEnd"/>
      <w:r w:rsidR="00421864">
        <w:rPr>
          <w:rFonts w:hint="eastAsia"/>
        </w:rPr>
        <w:t>真时结论依然为真。</w:t>
      </w:r>
    </w:p>
    <w:p w14:paraId="152BD835" w14:textId="77777777" w:rsidR="00D36B01" w:rsidRDefault="00421864" w:rsidP="00ED33F1">
      <w:pPr>
        <w:autoSpaceDE w:val="0"/>
        <w:autoSpaceDN w:val="0"/>
        <w:adjustRightInd w:val="0"/>
        <w:rPr>
          <w:iCs/>
        </w:rPr>
      </w:pPr>
      <w:r>
        <w:rPr>
          <w:rFonts w:hint="eastAsia"/>
        </w:rPr>
        <w:t>语义蕴含（Semantic</w:t>
      </w:r>
      <w:r>
        <w:t xml:space="preserve"> </w:t>
      </w:r>
      <w:r>
        <w:rPr>
          <w:rFonts w:hint="eastAsia"/>
        </w:rPr>
        <w:t>Implication）：给定命题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,B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{A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} </m:t>
        </m:r>
        <m:r>
          <w:rPr>
            <w:rFonts w:ascii="Cambria Math" w:eastAsia="MS Gothic" w:hAnsi="Cambria Math" w:cs="MS Gothic" w:hint="eastAsia"/>
          </w:rPr>
          <m:t>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当且仅当在任意真值赋值下都满足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→v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，同时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被称为有效结论。</w:t>
      </w:r>
      <w:r w:rsidR="008D411E"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{A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} </m:t>
        </m:r>
        <m:r>
          <w:rPr>
            <w:rFonts w:ascii="Cambria Math" w:eastAsia="MS Gothic" w:hAnsi="Cambria Math" w:cs="MS Gothic" w:hint="eastAsia"/>
          </w:rPr>
          <m:t>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</m:oMath>
      <w:r w:rsidR="008D411E">
        <w:rPr>
          <w:rFonts w:hint="eastAsia"/>
          <w:iCs/>
        </w:rPr>
        <w:t>为真当且</w:t>
      </w:r>
      <w:r w:rsidR="008D411E">
        <w:rPr>
          <w:rFonts w:hint="eastAsia"/>
          <w:iCs/>
        </w:rPr>
        <w:lastRenderedPageBreak/>
        <w:t>仅当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{A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  <m:r>
          <w:rPr>
            <w:rFonts w:ascii="Cambria Math" w:eastAsia="MS Gothic" w:hAnsi="Cambria Math" w:cs="MS Gothic"/>
          </w:rPr>
          <m:t>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</m:oMath>
      <w:r w:rsidR="008D411E">
        <w:rPr>
          <w:rFonts w:hint="eastAsia"/>
          <w:iCs/>
        </w:rPr>
        <w:t>为重言式。</w:t>
      </w:r>
    </w:p>
    <w:p w14:paraId="42EBC771" w14:textId="1BCFA120" w:rsidR="00421864" w:rsidRPr="00421864" w:rsidRDefault="008D411E" w:rsidP="00ED33F1">
      <w:pPr>
        <w:autoSpaceDE w:val="0"/>
        <w:autoSpaceDN w:val="0"/>
        <w:adjustRightInd w:val="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⇒B⇔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{A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} </m:t>
          </m:r>
          <m:r>
            <w:rPr>
              <w:rFonts w:ascii="Cambria Math" w:eastAsia="MS Gothic" w:hAnsi="Cambria Math" w:cs="MS Gothic" w:hint="eastAsia"/>
            </w:rPr>
            <m:t>⊨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</m:t>
          </m:r>
        </m:oMath>
      </m:oMathPara>
    </w:p>
    <w:p w14:paraId="705FBB82" w14:textId="298EAC58" w:rsidR="00D36B01" w:rsidRDefault="00D36B01" w:rsidP="00D36B01">
      <w:pPr>
        <w:autoSpaceDE w:val="0"/>
        <w:autoSpaceDN w:val="0"/>
        <w:adjustRightInd w:val="0"/>
        <w:rPr>
          <w:iCs/>
        </w:rPr>
      </w:pPr>
      <w:r>
        <w:rPr>
          <w:rFonts w:hint="eastAsia"/>
        </w:rPr>
        <w:t>自然演绎法（Natural</w:t>
      </w:r>
      <w:r>
        <w:t xml:space="preserve"> </w:t>
      </w:r>
      <w:r>
        <w:rPr>
          <w:rFonts w:hint="eastAsia"/>
        </w:rPr>
        <w:t>deduction）：使用推理规则证明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∧…∧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⇒B</m:t>
        </m:r>
      </m:oMath>
      <w:r>
        <w:rPr>
          <w:rFonts w:hint="eastAsia"/>
          <w:iCs/>
        </w:rPr>
        <w:t>的方法。</w:t>
      </w:r>
    </w:p>
    <w:p w14:paraId="1B4E63FE" w14:textId="213BB353" w:rsidR="00785819" w:rsidRDefault="00785819" w:rsidP="00785819">
      <w:pPr>
        <w:autoSpaceDE w:val="0"/>
        <w:autoSpaceDN w:val="0"/>
        <w:adjustRightInd w:val="0"/>
      </w:pPr>
      <w:r>
        <w:rPr>
          <w:rFonts w:hint="eastAsia"/>
        </w:rPr>
        <w:t>逻辑蕴含（</w:t>
      </w:r>
      <w:r>
        <w:t xml:space="preserve">Logic </w:t>
      </w:r>
      <w:r w:rsidR="00684D48">
        <w:rPr>
          <w:rFonts w:hint="eastAsia"/>
        </w:rPr>
        <w:t>e</w:t>
      </w:r>
      <w:r>
        <w:t>ntailment</w:t>
      </w:r>
      <w:r>
        <w:rPr>
          <w:rFonts w:hint="eastAsia"/>
        </w:rPr>
        <w:t>）：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} </m:t>
        </m:r>
        <m:r>
          <w:rPr>
            <w:rFonts w:ascii="Cambria Math" w:eastAsia="MS Gothic" w:hAnsi="Cambria Math" w:cs="MS Gothic" w:hint="eastAsia"/>
          </w:rPr>
          <m:t>⊢</m:t>
        </m:r>
        <m:r>
          <w:rPr>
            <w:rFonts w:ascii="Cambria Math" w:hAnsi="Cambria Math"/>
          </w:rPr>
          <m:t xml:space="preserve"> B</m:t>
        </m:r>
      </m:oMath>
      <w:r>
        <w:rPr>
          <w:rFonts w:hint="eastAsia"/>
        </w:rPr>
        <w:t>当且仅当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可通过应用一系列推理规则从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推导而来。</w:t>
      </w:r>
    </w:p>
    <w:p w14:paraId="6176880E" w14:textId="70E522EE" w:rsidR="00785819" w:rsidRDefault="00785819" w:rsidP="00D36B01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自然演绎系统</w:t>
      </w:r>
      <w:r>
        <w:rPr>
          <w:rFonts w:hint="eastAsia"/>
        </w:rPr>
        <w:t>组成成分</w:t>
      </w:r>
      <w:r>
        <w:rPr>
          <w:rFonts w:hint="eastAsia"/>
        </w:rPr>
        <w:t>：</w:t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 xml:space="preserve">复合命题 </w:t>
      </w:r>
      <w:r>
        <w:t xml:space="preserve"> 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演绎规则系统（前提引入、替换规则、推理规则）</w:t>
      </w:r>
    </w:p>
    <w:p w14:paraId="79AD4C79" w14:textId="7583B755" w:rsidR="00E45D00" w:rsidRDefault="00E45D00" w:rsidP="00D36B01">
      <w:pPr>
        <w:autoSpaceDE w:val="0"/>
        <w:autoSpaceDN w:val="0"/>
        <w:adjustRightInd w:val="0"/>
      </w:pPr>
    </w:p>
    <w:p w14:paraId="591D3801" w14:textId="25D9B905" w:rsidR="00D36B01" w:rsidRDefault="00D36B01" w:rsidP="00D36B01">
      <w:pPr>
        <w:autoSpaceDE w:val="0"/>
        <w:autoSpaceDN w:val="0"/>
        <w:adjustRightInd w:val="0"/>
        <w:jc w:val="center"/>
      </w:pPr>
      <w:r>
        <w:rPr>
          <w:rFonts w:hint="eastAsia"/>
        </w:rPr>
        <w:t>推理规则</w:t>
      </w:r>
    </w:p>
    <w:p w14:paraId="325C4361" w14:textId="77777777" w:rsidR="00D36B01" w:rsidRDefault="00D36B01" w:rsidP="00D36B01">
      <w:pPr>
        <w:autoSpaceDE w:val="0"/>
        <w:autoSpaceDN w:val="0"/>
        <w:adjustRightInd w:val="0"/>
      </w:pPr>
      <w:r>
        <w:rPr>
          <w:rFonts w:hint="eastAsia"/>
        </w:rPr>
        <w:t>附加（Addition）:</w:t>
      </w:r>
      <w:r>
        <w:t xml:space="preserve"> </w:t>
      </w:r>
      <m:oMath>
        <m:r>
          <w:rPr>
            <w:rFonts w:ascii="Cambria Math" w:hAnsi="Cambria Math"/>
          </w:rPr>
          <m:t>A⇒A∨B</m:t>
        </m:r>
      </m:oMath>
    </w:p>
    <w:p w14:paraId="1891AC71" w14:textId="77777777" w:rsidR="00D36B01" w:rsidRDefault="00D36B01" w:rsidP="00D36B01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简化（Simplification）:</w:t>
      </w:r>
      <w:r>
        <w:t xml:space="preserve"> </w:t>
      </w:r>
      <m:oMath>
        <m:r>
          <w:rPr>
            <w:rFonts w:ascii="Cambria Math" w:hAnsi="Cambria Math"/>
          </w:rPr>
          <m:t>A∧B⇒A, B</m:t>
        </m:r>
      </m:oMath>
    </w:p>
    <w:p w14:paraId="56706EEC" w14:textId="4191ACC9" w:rsidR="00D36B01" w:rsidRDefault="00D36B01" w:rsidP="00D36B01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合取（Conjunction）:</w:t>
      </w:r>
      <w:r>
        <w:t xml:space="preserve"> 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 B⇒A∧B</m:t>
        </m:r>
      </m:oMath>
      <w:r>
        <w:br/>
      </w:r>
      <w:r>
        <w:rPr>
          <w:rFonts w:hint="eastAsia"/>
        </w:rPr>
        <w:t>消减（Resolution）: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</m:e>
        </m:d>
        <m:r>
          <w:rPr>
            <w:rFonts w:ascii="Cambria Math" w:hAnsi="Cambria Math"/>
          </w:rPr>
          <m:t>⇒B∨C</m:t>
        </m:r>
      </m:oMath>
    </w:p>
    <w:p w14:paraId="64AF4670" w14:textId="15FE4381" w:rsidR="00D36B01" w:rsidRDefault="00D36B01" w:rsidP="00D36B01">
      <w:pPr>
        <w:autoSpaceDE w:val="0"/>
        <w:autoSpaceDN w:val="0"/>
        <w:adjustRightInd w:val="0"/>
      </w:pPr>
      <w:proofErr w:type="gramStart"/>
      <w:r>
        <w:rPr>
          <w:rFonts w:hint="eastAsia"/>
        </w:rPr>
        <w:t>拒取式</w:t>
      </w:r>
      <w:proofErr w:type="gramEnd"/>
      <w:r>
        <w:rPr>
          <w:rFonts w:hint="eastAsia"/>
        </w:rPr>
        <w:t>（Modus</w:t>
      </w:r>
      <w:r>
        <w:t xml:space="preserve"> </w:t>
      </w:r>
      <w:r>
        <w:rPr>
          <w:rFonts w:hint="eastAsia"/>
        </w:rPr>
        <w:t>Ponens）: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  <m:r>
          <w:rPr>
            <w:rFonts w:ascii="Cambria Math" w:hAnsi="Cambria Math"/>
          </w:rPr>
          <m:t>∧A⇒B</m:t>
        </m:r>
      </m:oMath>
    </w:p>
    <w:p w14:paraId="323992CC" w14:textId="240F0FD6" w:rsidR="00D36B01" w:rsidRDefault="00D36B01" w:rsidP="00D36B01">
      <w:pPr>
        <w:autoSpaceDE w:val="0"/>
        <w:autoSpaceDN w:val="0"/>
        <w:adjustRightInd w:val="0"/>
      </w:pPr>
      <w:r>
        <w:rPr>
          <w:rFonts w:hint="eastAsia"/>
        </w:rPr>
        <w:t>否定式（Modus</w:t>
      </w:r>
      <w:r>
        <w:t xml:space="preserve"> </w:t>
      </w:r>
      <w:r>
        <w:rPr>
          <w:rFonts w:hint="eastAsia"/>
        </w:rPr>
        <w:t>Tollens）: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¬B⇒¬A</m:t>
        </m:r>
      </m:oMath>
    </w:p>
    <w:p w14:paraId="70DF4374" w14:textId="5213EF3D" w:rsidR="00D36B01" w:rsidRPr="00D36B01" w:rsidRDefault="00D36B01" w:rsidP="00D36B01">
      <w:pPr>
        <w:autoSpaceDE w:val="0"/>
        <w:autoSpaceDN w:val="0"/>
        <w:adjustRightInd w:val="0"/>
        <w:rPr>
          <w:rFonts w:hint="eastAsia"/>
          <w:i/>
        </w:rPr>
      </w:pPr>
      <w:r>
        <w:rPr>
          <w:rFonts w:hint="eastAsia"/>
        </w:rPr>
        <w:t>假言三段论（Hypothetical</w:t>
      </w:r>
      <w:r>
        <w:t xml:space="preserve"> </w:t>
      </w:r>
      <w:r>
        <w:rPr>
          <w:rFonts w:hint="eastAsia"/>
        </w:rPr>
        <w:t>Syllogism）: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B→C</m:t>
            </m:r>
          </m:e>
        </m:d>
        <m:r>
          <w:rPr>
            <w:rFonts w:ascii="Cambria Math" w:hAnsi="Cambria Math"/>
          </w:rPr>
          <m:t>⇒A→C</m:t>
        </m:r>
      </m:oMath>
    </w:p>
    <w:p w14:paraId="321B5935" w14:textId="4C466CD7" w:rsidR="00D36B01" w:rsidRDefault="00D36B01" w:rsidP="00D36B01">
      <w:pPr>
        <w:autoSpaceDE w:val="0"/>
        <w:autoSpaceDN w:val="0"/>
        <w:adjustRightInd w:val="0"/>
      </w:pPr>
      <w:r>
        <w:rPr>
          <w:rFonts w:hint="eastAsia"/>
        </w:rPr>
        <w:t>析取三段论（</w:t>
      </w:r>
      <w:r>
        <w:t>Disjunctive Syllogism</w:t>
      </w:r>
      <w:r>
        <w:rPr>
          <w:rFonts w:hint="eastAsia"/>
        </w:rPr>
        <w:t>）: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</m:t>
            </m:r>
          </m:e>
        </m:d>
        <m:r>
          <w:rPr>
            <w:rFonts w:ascii="Cambria Math" w:hAnsi="Cambria Math"/>
          </w:rPr>
          <m:t>∧¬B⇒A</m:t>
        </m:r>
      </m:oMath>
    </w:p>
    <w:p w14:paraId="44CA548A" w14:textId="211A0335" w:rsidR="00D36B01" w:rsidRDefault="00D36B01" w:rsidP="00D36B01">
      <w:pPr>
        <w:autoSpaceDE w:val="0"/>
        <w:autoSpaceDN w:val="0"/>
        <w:adjustRightInd w:val="0"/>
      </w:pPr>
    </w:p>
    <w:p w14:paraId="12A9FCA8" w14:textId="5906710D" w:rsidR="00D36B01" w:rsidRDefault="00785819" w:rsidP="00785819">
      <w:pPr>
        <w:autoSpaceDE w:val="0"/>
        <w:autoSpaceDN w:val="0"/>
        <w:adjustRightInd w:val="0"/>
        <w:jc w:val="center"/>
      </w:pPr>
      <w:r>
        <w:rPr>
          <w:rFonts w:hint="eastAsia"/>
        </w:rPr>
        <w:t>证明（证明定理为真的有效论证）</w:t>
      </w:r>
    </w:p>
    <w:p w14:paraId="778639E1" w14:textId="2D99F701" w:rsidR="00785819" w:rsidRDefault="00785819" w:rsidP="00785819">
      <w:pPr>
        <w:autoSpaceDE w:val="0"/>
        <w:autoSpaceDN w:val="0"/>
        <w:adjustRightInd w:val="0"/>
      </w:pPr>
      <w:r>
        <w:rPr>
          <w:rFonts w:hint="eastAsia"/>
        </w:rPr>
        <w:t>定理：一个可以证明为真的陈述。</w:t>
      </w:r>
    </w:p>
    <w:p w14:paraId="06A5BD01" w14:textId="62E7C189" w:rsidR="00785819" w:rsidRDefault="00785819" w:rsidP="00785819">
      <w:pPr>
        <w:autoSpaceDE w:val="0"/>
        <w:autoSpaceDN w:val="0"/>
        <w:adjustRightInd w:val="0"/>
      </w:pPr>
      <w:r>
        <w:rPr>
          <w:rFonts w:hint="eastAsia"/>
        </w:rPr>
        <w:t>命题：非重要定理的统称。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819" w14:paraId="3187D4A3" w14:textId="77777777" w:rsidTr="0072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EBB978" w14:textId="054B07AE" w:rsidR="00785819" w:rsidRDefault="00785819" w:rsidP="00785819"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证明类别</w:t>
            </w:r>
          </w:p>
        </w:tc>
        <w:tc>
          <w:tcPr>
            <w:tcW w:w="2074" w:type="dxa"/>
          </w:tcPr>
          <w:p w14:paraId="71371525" w14:textId="78534C63" w:rsidR="00785819" w:rsidRDefault="00785819" w:rsidP="0078581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直接证明</w:t>
            </w:r>
          </w:p>
        </w:tc>
        <w:tc>
          <w:tcPr>
            <w:tcW w:w="4148" w:type="dxa"/>
            <w:gridSpan w:val="2"/>
          </w:tcPr>
          <w:p w14:paraId="69E5D777" w14:textId="2BCB2577" w:rsidR="00785819" w:rsidRDefault="00785819" w:rsidP="0078581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非直接证明</w:t>
            </w:r>
          </w:p>
        </w:tc>
      </w:tr>
      <w:tr w:rsidR="00785819" w14:paraId="3B06197A" w14:textId="77777777" w:rsidTr="00785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F533FA" w14:textId="7483130B" w:rsidR="00785819" w:rsidRDefault="00785819" w:rsidP="00785819"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证明方法</w:t>
            </w:r>
          </w:p>
        </w:tc>
        <w:tc>
          <w:tcPr>
            <w:tcW w:w="2074" w:type="dxa"/>
          </w:tcPr>
          <w:p w14:paraId="53D7D197" w14:textId="5101B21E" w:rsidR="00785819" w:rsidRDefault="00785819" w:rsidP="0078581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直接证明</w:t>
            </w:r>
          </w:p>
        </w:tc>
        <w:tc>
          <w:tcPr>
            <w:tcW w:w="2074" w:type="dxa"/>
          </w:tcPr>
          <w:p w14:paraId="59E8BF93" w14:textId="77777777" w:rsidR="00785819" w:rsidRDefault="00785819" w:rsidP="0078581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对位证明</w:t>
            </w:r>
          </w:p>
          <w:p w14:paraId="19906A8B" w14:textId="555700E4" w:rsidR="00785819" w:rsidRDefault="00785819" w:rsidP="0078581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Contraposition</w:t>
            </w:r>
          </w:p>
        </w:tc>
        <w:tc>
          <w:tcPr>
            <w:tcW w:w="2074" w:type="dxa"/>
          </w:tcPr>
          <w:p w14:paraId="37DFD974" w14:textId="77777777" w:rsidR="00785819" w:rsidRDefault="00785819" w:rsidP="0078581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对立证明（反证）</w:t>
            </w:r>
          </w:p>
          <w:p w14:paraId="5454246C" w14:textId="3141AFE2" w:rsidR="00785819" w:rsidRDefault="00785819" w:rsidP="0078581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Contradiction</w:t>
            </w:r>
          </w:p>
        </w:tc>
      </w:tr>
      <w:tr w:rsidR="00785819" w14:paraId="7062B1FA" w14:textId="77777777" w:rsidTr="00785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0C39C7" w14:textId="215DEDB5" w:rsidR="00785819" w:rsidRDefault="00785819" w:rsidP="00785819"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证明对象</w:t>
            </w:r>
          </w:p>
        </w:tc>
        <w:tc>
          <w:tcPr>
            <w:tcW w:w="2074" w:type="dxa"/>
          </w:tcPr>
          <w:p w14:paraId="14118D0B" w14:textId="5FC9556C" w:rsidR="00785819" w:rsidRDefault="00785819" w:rsidP="0078581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/>
                  </w:rPr>
                  <m:t>→q</m:t>
                </m:r>
              </m:oMath>
            </m:oMathPara>
          </w:p>
        </w:tc>
        <w:tc>
          <w:tcPr>
            <w:tcW w:w="2074" w:type="dxa"/>
          </w:tcPr>
          <w:p w14:paraId="005C9B51" w14:textId="5DECB8B0" w:rsidR="00785819" w:rsidRDefault="00785819" w:rsidP="0078581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¬q→¬p</m:t>
                </m:r>
              </m:oMath>
            </m:oMathPara>
          </w:p>
        </w:tc>
        <w:tc>
          <w:tcPr>
            <w:tcW w:w="2074" w:type="dxa"/>
          </w:tcPr>
          <w:p w14:paraId="7BBF2E5D" w14:textId="672F4B6F" w:rsidR="00785819" w:rsidRDefault="00785819" w:rsidP="0078581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¬p→¬q∧q</m:t>
                </m:r>
              </m:oMath>
            </m:oMathPara>
          </w:p>
        </w:tc>
      </w:tr>
    </w:tbl>
    <w:p w14:paraId="4714151E" w14:textId="77777777" w:rsidR="00D0491E" w:rsidRDefault="00D0491E" w:rsidP="00785819">
      <w:pPr>
        <w:autoSpaceDE w:val="0"/>
        <w:autoSpaceDN w:val="0"/>
        <w:adjustRightInd w:val="0"/>
        <w:rPr>
          <w:b/>
          <w:bCs/>
        </w:rPr>
      </w:pPr>
    </w:p>
    <w:p w14:paraId="4FC3253B" w14:textId="55B16EDF" w:rsidR="00D0491E" w:rsidRDefault="00D0491E" w:rsidP="00785819">
      <w:pPr>
        <w:autoSpaceDE w:val="0"/>
        <w:autoSpaceDN w:val="0"/>
        <w:adjustRightInd w:val="0"/>
      </w:pPr>
      <w:proofErr w:type="gramStart"/>
      <w:r w:rsidRPr="00D0491E">
        <w:rPr>
          <w:b/>
          <w:bCs/>
        </w:rPr>
        <w:t>Soundness</w:t>
      </w:r>
      <w:r>
        <w:t>(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eastAsia="MS Gothic" w:hAnsi="Cambria Math" w:cs="MS Gothic" w:hint="eastAsia"/>
          </w:rPr>
          <m:t>⊢</m:t>
        </m:r>
        <m:r>
          <w:rPr>
            <w:rFonts w:ascii="Cambria Math" w:hAnsi="Cambria Math"/>
          </w:rPr>
          <m:t xml:space="preserve"> B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{A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} </m:t>
        </m:r>
        <m:r>
          <w:rPr>
            <w:rFonts w:ascii="Cambria Math" w:eastAsia="MS Gothic" w:hAnsi="Cambria Math" w:cs="MS Gothic" w:hint="eastAsia"/>
          </w:rPr>
          <m:t>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</m:oMath>
      <w:r>
        <w:t xml:space="preserve">) </w:t>
      </w:r>
      <w:r w:rsidRPr="00D0491E">
        <w:t>means that you cannot prove anything that's wrong. </w:t>
      </w:r>
    </w:p>
    <w:p w14:paraId="4BD7E2A8" w14:textId="2F6D901C" w:rsidR="00785819" w:rsidRDefault="00D0491E" w:rsidP="00785819">
      <w:pPr>
        <w:autoSpaceDE w:val="0"/>
        <w:autoSpaceDN w:val="0"/>
        <w:adjustRightInd w:val="0"/>
      </w:pPr>
      <w:proofErr w:type="gramStart"/>
      <w:r w:rsidRPr="00D0491E">
        <w:rPr>
          <w:b/>
          <w:bCs/>
        </w:rPr>
        <w:t>Completeness</w:t>
      </w:r>
      <w:r>
        <w:t>(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="MS Gothic" w:hAnsi="Cambria Math" w:cs="MS Gothic" w:hint="eastAsia"/>
          </w:rPr>
          <m:t>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{A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} </m:t>
        </m:r>
        <m:r>
          <w:rPr>
            <w:rFonts w:ascii="Cambria Math" w:eastAsia="MS Gothic" w:hAnsi="Cambria Math" w:cs="MS Gothic" w:hint="eastAsia"/>
          </w:rPr>
          <m:t>⊢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</m:oMath>
      <w:r>
        <w:t>)</w:t>
      </w:r>
      <w:r w:rsidRPr="00D0491E">
        <w:t xml:space="preserve"> means that you can prove anything that's right.</w:t>
      </w:r>
    </w:p>
    <w:p w14:paraId="7709F1A2" w14:textId="5387D70D" w:rsidR="00D0491E" w:rsidRDefault="00D0491E" w:rsidP="00785819">
      <w:pPr>
        <w:autoSpaceDE w:val="0"/>
        <w:autoSpaceDN w:val="0"/>
        <w:adjustRightInd w:val="0"/>
      </w:pPr>
    </w:p>
    <w:p w14:paraId="1D51E9AA" w14:textId="193E4AB5" w:rsidR="00D0491E" w:rsidRDefault="00D0491E" w:rsidP="00D0491E">
      <w:pPr>
        <w:autoSpaceDE w:val="0"/>
        <w:autoSpaceDN w:val="0"/>
        <w:adjustRightInd w:val="0"/>
      </w:pPr>
      <w:r>
        <w:rPr>
          <w:rFonts w:hint="eastAsia"/>
        </w:rPr>
        <w:t>命题逻辑的缺点：无法表示复杂关系以及量词</w:t>
      </w:r>
    </w:p>
    <w:p w14:paraId="05C4AEA4" w14:textId="656C757C" w:rsidR="00D0491E" w:rsidRDefault="00D0491E" w:rsidP="00D0491E">
      <w:pPr>
        <w:autoSpaceDE w:val="0"/>
        <w:autoSpaceDN w:val="0"/>
        <w:adjustRightInd w:val="0"/>
      </w:pPr>
    </w:p>
    <w:p w14:paraId="0CE400D3" w14:textId="6518F4E4" w:rsidR="00D0491E" w:rsidRDefault="00D0491E" w:rsidP="00D0491E">
      <w:pPr>
        <w:autoSpaceDE w:val="0"/>
        <w:autoSpaceDN w:val="0"/>
        <w:adjustRightInd w:val="0"/>
        <w:jc w:val="center"/>
      </w:pPr>
      <w:r>
        <w:rPr>
          <w:rFonts w:hint="eastAsia"/>
        </w:rPr>
        <w:t>谓词逻辑</w:t>
      </w:r>
    </w:p>
    <w:p w14:paraId="10C3B7A1" w14:textId="77777777" w:rsidR="00445921" w:rsidRDefault="00445921" w:rsidP="00445921">
      <w:pPr>
        <w:autoSpaceDE w:val="0"/>
        <w:autoSpaceDN w:val="0"/>
        <w:adjustRightInd w:val="0"/>
      </w:pPr>
      <w:r>
        <w:rPr>
          <w:rFonts w:hint="eastAsia"/>
        </w:rPr>
        <w:t>特性：</w:t>
      </w:r>
    </w:p>
    <w:p w14:paraId="0977AAFE" w14:textId="7EA8704F" w:rsidR="00445921" w:rsidRDefault="00445921" w:rsidP="00445921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hint="eastAsia"/>
        </w:rPr>
      </w:pPr>
      <w:r>
        <w:rPr>
          <w:rFonts w:hint="eastAsia"/>
        </w:rPr>
        <w:t>拆解命题（分解出个体和谓词，谓词用于修饰个体属性）</w:t>
      </w:r>
    </w:p>
    <w:p w14:paraId="2319C3D5" w14:textId="7A37AD75" w:rsidR="00445921" w:rsidRDefault="00445921" w:rsidP="00445921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允许对象之间的关系推理</w:t>
      </w:r>
    </w:p>
    <w:p w14:paraId="45064D40" w14:textId="5931B983" w:rsidR="00445921" w:rsidRDefault="00445921" w:rsidP="00445921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个体：可以为常数或变量，在定义域（</w:t>
      </w:r>
      <w:proofErr w:type="spellStart"/>
      <w:r>
        <w:rPr>
          <w:rFonts w:hint="eastAsia"/>
        </w:rPr>
        <w:t>UoD</w:t>
      </w:r>
      <w:proofErr w:type="spellEnd"/>
      <w:r>
        <w:rPr>
          <w:rFonts w:hint="eastAsia"/>
        </w:rPr>
        <w:t>/</w:t>
      </w:r>
      <w:r>
        <w:t>Domain</w:t>
      </w:r>
      <w:r>
        <w:rPr>
          <w:rFonts w:hint="eastAsia"/>
        </w:rPr>
        <w:t>）中取值。</w:t>
      </w:r>
    </w:p>
    <w:p w14:paraId="5A104D9B" w14:textId="693E5BE3" w:rsidR="00D0491E" w:rsidRDefault="00445921" w:rsidP="00445921">
      <w:pPr>
        <w:autoSpaceDE w:val="0"/>
        <w:autoSpaceDN w:val="0"/>
        <w:adjustRightInd w:val="0"/>
      </w:pPr>
      <w:r>
        <w:rPr>
          <w:rFonts w:hint="eastAsia"/>
        </w:rPr>
        <w:t>谓词：描述个体属性或个体之间关系，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元谓词描述含有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个体的关系属性。</w:t>
      </w:r>
    </w:p>
    <w:p w14:paraId="39B48FC9" w14:textId="69BE2F07" w:rsidR="00445921" w:rsidRDefault="00445921" w:rsidP="00445921">
      <w:pPr>
        <w:autoSpaceDE w:val="0"/>
        <w:autoSpaceDN w:val="0"/>
        <w:adjustRightInd w:val="0"/>
      </w:pPr>
      <w:r>
        <w:rPr>
          <w:rFonts w:hint="eastAsia"/>
        </w:rPr>
        <w:t>量词：表示</w:t>
      </w:r>
      <w:r w:rsidR="003D3EB9">
        <w:rPr>
          <w:rFonts w:hint="eastAsia"/>
        </w:rPr>
        <w:t>满足谓词的元素范围</w:t>
      </w:r>
    </w:p>
    <w:p w14:paraId="401F1E06" w14:textId="53B33FC8" w:rsidR="003D3EB9" w:rsidRDefault="003D3EB9" w:rsidP="00445921">
      <w:pPr>
        <w:autoSpaceDE w:val="0"/>
        <w:autoSpaceDN w:val="0"/>
        <w:adjustRightInd w:val="0"/>
      </w:pPr>
      <w:r>
        <w:tab/>
      </w:r>
      <w:r>
        <w:rPr>
          <w:rFonts w:hint="eastAsia"/>
        </w:rPr>
        <w:t>全称量词（</w:t>
      </w:r>
      <w:r w:rsidRPr="003D3EB9">
        <w:t>Universal quantifier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∀</m:t>
        </m:r>
      </m:oMath>
      <w:r>
        <w:rPr>
          <w:rFonts w:hint="eastAsia"/>
        </w:rPr>
        <w:t>）：定义域中的每个元素</w:t>
      </w:r>
    </w:p>
    <w:p w14:paraId="266FB925" w14:textId="2CE4178C" w:rsidR="003D3EB9" w:rsidRDefault="003D3EB9" w:rsidP="00445921">
      <w:pPr>
        <w:autoSpaceDE w:val="0"/>
        <w:autoSpaceDN w:val="0"/>
        <w:adjustRightInd w:val="0"/>
      </w:pPr>
      <w:r>
        <w:tab/>
      </w:r>
      <w:r>
        <w:rPr>
          <w:rFonts w:hint="eastAsia"/>
        </w:rPr>
        <w:t>存在量词（</w:t>
      </w:r>
      <w:r w:rsidRPr="003D3EB9">
        <w:t>Existential quantifier</w:t>
      </w:r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∃</m:t>
        </m:r>
      </m:oMath>
      <w:r>
        <w:rPr>
          <w:rFonts w:hint="eastAsia"/>
        </w:rPr>
        <w:t>）：定义域中的某个元素</w:t>
      </w:r>
    </w:p>
    <w:p w14:paraId="4568268F" w14:textId="2DE1D6B0" w:rsidR="00A81523" w:rsidRPr="00A81523" w:rsidRDefault="00A81523" w:rsidP="00445921">
      <w:pPr>
        <w:autoSpaceDE w:val="0"/>
        <w:autoSpaceDN w:val="0"/>
        <w:adjustRightInd w:val="0"/>
        <w:rPr>
          <w:rFonts w:hint="eastAsia"/>
          <w:color w:val="FF0000"/>
        </w:rPr>
      </w:pPr>
      <w:r w:rsidRPr="00A81523">
        <w:rPr>
          <w:rFonts w:hint="eastAsia"/>
          <w:color w:val="FF0000"/>
        </w:rPr>
        <w:t>函数用小写，谓词用大写。</w:t>
      </w:r>
    </w:p>
    <w:p w14:paraId="7E07E208" w14:textId="591C1891" w:rsidR="00A81523" w:rsidRDefault="00684D48" w:rsidP="00445921">
      <w:pPr>
        <w:autoSpaceDE w:val="0"/>
        <w:autoSpaceDN w:val="0"/>
        <w:adjustRightInd w:val="0"/>
      </w:pPr>
      <w:r>
        <w:rPr>
          <w:rFonts w:hint="eastAsia"/>
        </w:rPr>
        <w:t>复合</w:t>
      </w:r>
      <w:r w:rsidR="00A81523">
        <w:rPr>
          <w:rFonts w:hint="eastAsia"/>
        </w:rPr>
        <w:t>公式由</w:t>
      </w:r>
      <m:oMath>
        <m:r>
          <w:rPr>
            <w:rFonts w:ascii="Cambria Math" w:hAnsi="Cambria Math" w:hint="eastAsia"/>
          </w:rPr>
          <m:t>n</m:t>
        </m:r>
      </m:oMath>
      <w:r w:rsidR="00A81523">
        <w:rPr>
          <w:rFonts w:hint="eastAsia"/>
        </w:rPr>
        <w:t>元谓词</w:t>
      </w:r>
      <w:r>
        <w:rPr>
          <w:rFonts w:hint="eastAsia"/>
        </w:rPr>
        <w:t>（</w:t>
      </w:r>
      <w:r>
        <w:rPr>
          <w:rFonts w:hint="eastAsia"/>
        </w:rPr>
        <w:t>原子公式</w:t>
      </w:r>
      <w:r>
        <w:rPr>
          <w:rFonts w:hint="eastAsia"/>
        </w:rPr>
        <w:t>）</w:t>
      </w:r>
      <w:r w:rsidR="00A81523">
        <w:rPr>
          <w:rFonts w:hint="eastAsia"/>
        </w:rPr>
        <w:t>通过有限</w:t>
      </w:r>
      <w:proofErr w:type="gramStart"/>
      <w:r w:rsidR="00A81523">
        <w:rPr>
          <w:rFonts w:hint="eastAsia"/>
        </w:rPr>
        <w:t>个</w:t>
      </w:r>
      <w:proofErr w:type="gramEnd"/>
      <w:r w:rsidR="00A81523">
        <w:rPr>
          <w:rFonts w:hint="eastAsia"/>
        </w:rPr>
        <w:t>连词组合而成</w:t>
      </w:r>
      <w:r>
        <w:rPr>
          <w:rFonts w:hint="eastAsia"/>
        </w:rPr>
        <w:t>。原子公式的格式为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rPr>
          <w:rFonts w:hint="eastAsia"/>
        </w:rPr>
        <w:t>原子公式</w:t>
      </w:r>
      <w:r w:rsidR="00A81523">
        <w:rPr>
          <w:rFonts w:hint="eastAsia"/>
        </w:rPr>
        <w:t>的变量只能为术语（常数、变量、函数），</w:t>
      </w:r>
      <w:r>
        <w:rPr>
          <w:rFonts w:hint="eastAsia"/>
        </w:rPr>
        <w:t>原子公式</w:t>
      </w:r>
      <w:r w:rsidR="00A81523">
        <w:rPr>
          <w:rFonts w:hint="eastAsia"/>
        </w:rPr>
        <w:t>之间不能嵌套。</w:t>
      </w:r>
    </w:p>
    <w:p w14:paraId="4C980EF4" w14:textId="6B4BCFC4" w:rsidR="00D56CEB" w:rsidRPr="00D56CEB" w:rsidRDefault="00D56CEB" w:rsidP="00445921">
      <w:pPr>
        <w:autoSpaceDE w:val="0"/>
        <w:autoSpaceDN w:val="0"/>
        <w:adjustRightInd w:val="0"/>
      </w:pPr>
      <w:r>
        <w:rPr>
          <w:rFonts w:hint="eastAsia"/>
        </w:rPr>
        <w:lastRenderedPageBreak/>
        <w:t>对一个语句进行</w:t>
      </w:r>
      <w:r w:rsidR="00A81523">
        <w:rPr>
          <w:rFonts w:hint="eastAsia"/>
        </w:rPr>
        <w:t>表示：</w:t>
      </w:r>
      <w:r>
        <w:rPr>
          <w:rFonts w:hint="eastAsia"/>
        </w:rPr>
        <w:t>给定</w:t>
      </w:r>
      <w:r w:rsidR="00A81523">
        <w:rPr>
          <w:rFonts w:hint="eastAsia"/>
        </w:rPr>
        <w:t>非空定义域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，每个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="MS Gothic" w:hAnsi="Cambria Math" w:cs="MS Gothic" w:hint="eastAsia"/>
          </w:rPr>
          <m:t>L</m:t>
        </m:r>
      </m:oMath>
      <w:r>
        <w:rPr>
          <w:rFonts w:hint="eastAsia"/>
        </w:rPr>
        <w:t>都可以被映射为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中的某个个体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；每个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元函数</w:t>
      </w:r>
      <m:oMath>
        <m:r>
          <w:rPr>
            <w:rFonts w:ascii="Cambria Math" w:hAnsi="Cambria Math"/>
          </w:rPr>
          <m:t>f∈</m:t>
        </m:r>
        <m:r>
          <m:rPr>
            <m:scr m:val="script"/>
          </m:rPr>
          <w:rPr>
            <w:rFonts w:ascii="Cambria Math" w:eastAsia="MS Gothic" w:hAnsi="Cambria Math" w:cs="MS Gothic" w:hint="eastAsia"/>
          </w:rPr>
          <m:t>L</m:t>
        </m:r>
      </m:oMath>
      <w:r>
        <w:rPr>
          <w:rFonts w:hint="eastAsia"/>
        </w:rPr>
        <w:t>都可以被映射为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中的某个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元</w:t>
      </w:r>
      <w:r>
        <w:rPr>
          <w:rFonts w:hint="eastAsia"/>
        </w:rPr>
        <w:t>函数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每个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元</w:t>
      </w:r>
      <w:r>
        <w:rPr>
          <w:rFonts w:hint="eastAsia"/>
        </w:rPr>
        <w:t>谓词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="MS Gothic" w:hAnsi="Cambria Math" w:cs="MS Gothic" w:hint="eastAsia"/>
          </w:rPr>
          <m:t>L</m:t>
        </m:r>
      </m:oMath>
      <w:r>
        <w:rPr>
          <w:rFonts w:hint="eastAsia"/>
        </w:rPr>
        <w:t>都可以被映射为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中的某个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元关系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hint="eastAsia"/>
        </w:rPr>
        <w:t>。</w:t>
      </w:r>
    </w:p>
    <w:p w14:paraId="7AC3B5E1" w14:textId="4D6FC879" w:rsidR="00A81523" w:rsidRDefault="00D56CEB" w:rsidP="00D56CEB">
      <w:pPr>
        <w:autoSpaceDE w:val="0"/>
        <w:autoSpaceDN w:val="0"/>
        <w:adjustRightInd w:val="0"/>
      </w:pPr>
      <w:r>
        <w:rPr>
          <w:rFonts w:hint="eastAsia"/>
        </w:rPr>
        <w:t>模型：</w:t>
      </w:r>
    </w:p>
    <w:p w14:paraId="546AA585" w14:textId="38939B9E" w:rsidR="00D56CEB" w:rsidRDefault="00D56CEB" w:rsidP="00D56CEB">
      <w:pPr>
        <w:autoSpaceDE w:val="0"/>
        <w:autoSpaceDN w:val="0"/>
        <w:adjustRightInd w:val="0"/>
      </w:pPr>
      <w:r>
        <w:rPr>
          <w:rFonts w:hint="eastAsia"/>
        </w:rPr>
        <w:t>假设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是关于封闭公式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的模型（</w:t>
      </w:r>
      <m:oMath>
        <m:r>
          <w:rPr>
            <w:rFonts w:ascii="Cambria Math" w:hAnsi="Cambria Math"/>
          </w:rPr>
          <m:t xml:space="preserve">I </m:t>
        </m:r>
        <m:r>
          <w:rPr>
            <w:rFonts w:ascii="Cambria Math" w:eastAsia="MS Gothic" w:hAnsi="Cambria Math" w:cs="MS Gothic" w:hint="eastAsia"/>
          </w:rPr>
          <m:t>⊨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），则有：</w:t>
      </w:r>
    </w:p>
    <w:p w14:paraId="11C5C60E" w14:textId="01EB4C6E" w:rsidR="00D56CEB" w:rsidRPr="00D56CEB" w:rsidRDefault="00D56CEB" w:rsidP="00D56CEB">
      <w:pPr>
        <w:autoSpaceDE w:val="0"/>
        <w:autoSpaceDN w:val="0"/>
        <w:adjustRightInd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→I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=T</m:t>
          </m:r>
        </m:oMath>
      </m:oMathPara>
    </w:p>
    <w:p w14:paraId="3ADFCB23" w14:textId="351DD749" w:rsidR="00D56CEB" w:rsidRPr="00D56CEB" w:rsidRDefault="00D56CEB" w:rsidP="00D56CEB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</m:t>
              </m:r>
            </m:e>
          </m:d>
          <m:r>
            <w:rPr>
              <w:rFonts w:ascii="Cambria Math" w:hAnsi="Cambria Math"/>
            </w:rPr>
            <m:t>=T⇔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</m:oMath>
      </m:oMathPara>
    </w:p>
    <w:p w14:paraId="1B96DDA1" w14:textId="3FCBB89E" w:rsidR="00D56CEB" w:rsidRPr="00D56CEB" w:rsidRDefault="00D56CEB" w:rsidP="00D56CEB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∧C</m:t>
              </m:r>
            </m:e>
          </m:d>
          <m:r>
            <w:rPr>
              <w:rFonts w:ascii="Cambria Math" w:hAnsi="Cambria Math"/>
            </w:rPr>
            <m:t>=T⇔I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=T</m:t>
          </m:r>
        </m:oMath>
      </m:oMathPara>
    </w:p>
    <w:p w14:paraId="293078D5" w14:textId="72234221" w:rsidR="00D56CEB" w:rsidRPr="00D56CEB" w:rsidRDefault="00D56CEB" w:rsidP="00D56CEB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⇔I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</m:oMath>
      </m:oMathPara>
    </w:p>
    <w:p w14:paraId="7AA96B1A" w14:textId="0B0086F4" w:rsidR="00D56CEB" w:rsidRPr="00D56CEB" w:rsidRDefault="00D56CEB" w:rsidP="00D56CEB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=F⇔I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T, 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=F</m:t>
          </m:r>
        </m:oMath>
      </m:oMathPara>
    </w:p>
    <w:p w14:paraId="4F5758B0" w14:textId="7AEB279E" w:rsidR="00D56CEB" w:rsidRPr="00D56CEB" w:rsidRDefault="00D56CEB" w:rsidP="00D56CEB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↔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⇔I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2E4605C0" w14:textId="28CDB39B" w:rsidR="00D56CEB" w:rsidRPr="00D56CEB" w:rsidRDefault="00D56CEB" w:rsidP="00D56CEB">
      <w:pPr>
        <w:autoSpaceDE w:val="0"/>
        <w:autoSpaceDN w:val="0"/>
        <w:adjustRightInd w:val="0"/>
        <w:rPr>
          <w:rFonts w:hint="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∀x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=T⇔</m:t>
          </m:r>
          <m:r>
            <w:rPr>
              <w:rFonts w:ascii="Cambria Math" w:hAnsi="Cambria Math"/>
            </w:rPr>
            <m:t>For every 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=T</m:t>
          </m:r>
        </m:oMath>
      </m:oMathPara>
    </w:p>
    <w:p w14:paraId="69DE68EE" w14:textId="772D7CDD" w:rsidR="00D56CEB" w:rsidRPr="00D56CEB" w:rsidRDefault="00D56CEB" w:rsidP="00D56CEB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</m:t>
              </m:r>
              <m:r>
                <w:rPr>
                  <w:rFonts w:ascii="Cambria Math" w:hAnsi="Cambria Math"/>
                </w:rPr>
                <m:t>xB(x)</m:t>
              </m:r>
            </m:e>
          </m:d>
          <m:r>
            <w:rPr>
              <w:rFonts w:ascii="Cambria Math" w:hAnsi="Cambria Math"/>
            </w:rPr>
            <m:t>=T⇔</m:t>
          </m:r>
          <m:r>
            <w:rPr>
              <w:rFonts w:ascii="Cambria Math" w:hAnsi="Cambria Math"/>
            </w:rPr>
            <m:t>There exists</m:t>
          </m:r>
          <m:r>
            <w:rPr>
              <w:rFonts w:ascii="Cambria Math" w:hAnsi="Cambria Math"/>
            </w:rPr>
            <m:t xml:space="preserve"> 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=T</m:t>
          </m:r>
        </m:oMath>
      </m:oMathPara>
    </w:p>
    <w:p w14:paraId="271C33EE" w14:textId="01838C5E" w:rsidR="00D56CEB" w:rsidRDefault="00D56CEB" w:rsidP="00D56CEB">
      <w:pPr>
        <w:autoSpaceDE w:val="0"/>
        <w:autoSpaceDN w:val="0"/>
        <w:adjustRightInd w:val="0"/>
      </w:pPr>
      <w:r>
        <w:rPr>
          <w:rFonts w:hint="eastAsia"/>
        </w:rPr>
        <w:t>和前述的推理规则相似，模型本身需要自洽。</w:t>
      </w:r>
    </w:p>
    <w:p w14:paraId="2EACB12A" w14:textId="77777777" w:rsidR="00030F15" w:rsidRDefault="00030F15" w:rsidP="00D56CEB">
      <w:pPr>
        <w:autoSpaceDE w:val="0"/>
        <w:autoSpaceDN w:val="0"/>
        <w:adjustRightInd w:val="0"/>
        <w:rPr>
          <w:rFonts w:hint="eastAsia"/>
        </w:rPr>
      </w:pPr>
    </w:p>
    <w:p w14:paraId="5701D597" w14:textId="34E1B85F" w:rsidR="00030F15" w:rsidRDefault="00030F15" w:rsidP="00030F15">
      <w:pPr>
        <w:autoSpaceDE w:val="0"/>
        <w:autoSpaceDN w:val="0"/>
        <w:adjustRightInd w:val="0"/>
        <w:jc w:val="center"/>
      </w:pPr>
      <w:r>
        <w:rPr>
          <w:rFonts w:hint="eastAsia"/>
        </w:rPr>
        <w:t>量词等价操作</w:t>
      </w:r>
    </w:p>
    <w:p w14:paraId="526AE44F" w14:textId="4D5A2252" w:rsidR="00030F15" w:rsidRDefault="00030F15" w:rsidP="00030F15">
      <w:pPr>
        <w:autoSpaceDE w:val="0"/>
        <w:autoSpaceDN w:val="0"/>
        <w:adjustRightInd w:val="0"/>
      </w:pPr>
      <w:r>
        <w:rPr>
          <w:rFonts w:hint="eastAsia"/>
        </w:rPr>
        <w:t>量词的</w:t>
      </w:r>
      <w:r>
        <w:rPr>
          <w:rFonts w:hint="eastAsia"/>
        </w:rPr>
        <w:t>移除</w:t>
      </w:r>
      <w:r>
        <w:rPr>
          <w:rFonts w:hint="eastAsia"/>
        </w:rPr>
        <w:t>（</w:t>
      </w:r>
      <w:r w:rsidRPr="00030F15">
        <w:t>Removal of quantifiers</w:t>
      </w:r>
      <w:r>
        <w:rPr>
          <w:rFonts w:hint="eastAsia"/>
        </w:rPr>
        <w:t>）：</w:t>
      </w:r>
    </w:p>
    <w:p w14:paraId="0D240F55" w14:textId="68BD7D6C" w:rsidR="00030F15" w:rsidRDefault="00030F15" w:rsidP="00030F15">
      <w:pPr>
        <w:autoSpaceDE w:val="0"/>
        <w:autoSpaceDN w:val="0"/>
        <w:adjustRightInd w:val="0"/>
      </w:pPr>
      <w:r>
        <w:rPr>
          <w:rFonts w:hint="eastAsia"/>
        </w:rPr>
        <w:t>在有限定义域</w:t>
      </w:r>
      <m:oMath>
        <m:r>
          <w:rPr>
            <w:rFonts w:ascii="Cambria Math" w:hAnsi="Cambria Math"/>
          </w:rPr>
          <m:t>D={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上，</w:t>
      </w:r>
    </w:p>
    <w:p w14:paraId="488197E9" w14:textId="64FFF3A6" w:rsidR="00030F15" w:rsidRPr="00030F15" w:rsidRDefault="00030F15" w:rsidP="00030F15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∀xA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∧A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A3306FD" w14:textId="5F26715C" w:rsidR="00030F15" w:rsidRPr="00030F15" w:rsidRDefault="00030F15" w:rsidP="00030F15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⇔A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60D7CEE8" w14:textId="4F0AF6BD" w:rsidR="00030F15" w:rsidRDefault="00030F15" w:rsidP="00030F15">
      <w:pPr>
        <w:autoSpaceDE w:val="0"/>
        <w:autoSpaceDN w:val="0"/>
        <w:adjustRightInd w:val="0"/>
      </w:pPr>
      <w:r>
        <w:rPr>
          <w:rFonts w:hint="eastAsia"/>
        </w:rPr>
        <w:t>量词的否定（</w:t>
      </w:r>
      <w:r w:rsidRPr="00030F15">
        <w:t>Negation of formulas with quantifiers</w:t>
      </w:r>
      <w:r>
        <w:rPr>
          <w:rFonts w:hint="eastAsia"/>
        </w:rPr>
        <w:t>）：</w:t>
      </w:r>
    </w:p>
    <w:p w14:paraId="72A89D9A" w14:textId="7F2A0EF6" w:rsidR="00030F15" w:rsidRDefault="00030F15" w:rsidP="00030F15">
      <w:pPr>
        <w:autoSpaceDE w:val="0"/>
        <w:autoSpaceDN w:val="0"/>
        <w:adjustRightInd w:val="0"/>
      </w:pPr>
      <w:r>
        <w:rPr>
          <w:rFonts w:hint="eastAsia"/>
        </w:rPr>
        <w:t>对于自由变量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</w:t>
      </w:r>
    </w:p>
    <w:p w14:paraId="0B8CE6E9" w14:textId="3AB4208C" w:rsidR="00030F15" w:rsidRPr="00030F15" w:rsidRDefault="00030F15" w:rsidP="00030F15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¬∀xA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⇔∃x¬A(x)</m:t>
          </m:r>
        </m:oMath>
      </m:oMathPara>
    </w:p>
    <w:p w14:paraId="6BB24E55" w14:textId="3B782082" w:rsidR="00030F15" w:rsidRPr="00A81523" w:rsidRDefault="00030F15" w:rsidP="00030F15">
      <w:pPr>
        <w:autoSpaceDE w:val="0"/>
        <w:autoSpaceDN w:val="0"/>
        <w:adjustRightInd w:val="0"/>
        <w:rPr>
          <w:rFonts w:hint="eastAsia"/>
        </w:rPr>
      </w:pPr>
      <m:oMathPara>
        <m:oMath>
          <m:r>
            <w:rPr>
              <w:rFonts w:ascii="Cambria Math" w:hAnsi="Cambria Math"/>
            </w:rPr>
            <m:t>¬∃xA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⇔∀x¬A(x)</m:t>
          </m:r>
        </m:oMath>
      </m:oMathPara>
    </w:p>
    <w:p w14:paraId="2B515EE5" w14:textId="38B08A47" w:rsidR="00030F15" w:rsidRDefault="00030F15" w:rsidP="00030F15">
      <w:pPr>
        <w:autoSpaceDE w:val="0"/>
        <w:autoSpaceDN w:val="0"/>
        <w:adjustRightInd w:val="0"/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中的自由变量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：</w:t>
      </w:r>
    </w:p>
    <w:p w14:paraId="2DCB1744" w14:textId="73F444D3" w:rsidR="00030F15" w:rsidRPr="00030F15" w:rsidRDefault="00030F15" w:rsidP="00030F15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∨B</m:t>
              </m:r>
            </m:e>
          </m:d>
          <m:r>
            <w:rPr>
              <w:rFonts w:ascii="Cambria Math" w:hAnsi="Cambria Math"/>
            </w:rPr>
            <m:t>⇔∀xA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∨B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∀x(A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B)⇔∀xA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∧B</m:t>
          </m:r>
        </m:oMath>
      </m:oMathPara>
    </w:p>
    <w:p w14:paraId="37CE8221" w14:textId="77777777" w:rsidR="00030F15" w:rsidRPr="00030F15" w:rsidRDefault="00030F15" w:rsidP="00030F15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→B</m:t>
              </m:r>
            </m:e>
          </m:d>
          <m:r>
            <w:rPr>
              <w:rFonts w:ascii="Cambria Math" w:hAnsi="Cambria Math"/>
            </w:rPr>
            <m:t>⇔∀xA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→B,  ∀x(B→A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)⇔∀B→xA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D01595F" w14:textId="77777777" w:rsidR="00030F15" w:rsidRPr="00030F15" w:rsidRDefault="00030F15" w:rsidP="00030F15">
      <w:pPr>
        <w:autoSpaceDE w:val="0"/>
        <w:autoSpaceDN w:val="0"/>
        <w:adjustRightInd w:val="0"/>
        <w:rPr>
          <w:rFonts w:hint="eastAsia"/>
        </w:rPr>
      </w:pPr>
    </w:p>
    <w:p w14:paraId="4117F810" w14:textId="4C737A6B" w:rsidR="00030F15" w:rsidRPr="00030F15" w:rsidRDefault="00030F15" w:rsidP="00030F15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∨B</m:t>
              </m:r>
            </m:e>
          </m:d>
          <m:r>
            <w:rPr>
              <w:rFonts w:ascii="Cambria Math" w:hAnsi="Cambria Math"/>
            </w:rPr>
            <m:t>⇔∃xA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∨B,  ∃x(A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∧B)⇔∃xA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∧B</m:t>
          </m:r>
        </m:oMath>
      </m:oMathPara>
    </w:p>
    <w:p w14:paraId="5E41A540" w14:textId="31FA1EA6" w:rsidR="00030F15" w:rsidRDefault="00030F15" w:rsidP="00030F15">
      <w:pPr>
        <w:autoSpaceDE w:val="0"/>
        <w:autoSpaceDN w:val="0"/>
        <w:adjustRightInd w:val="0"/>
        <w:rPr>
          <w:rFonts w:hint="eastAsia"/>
        </w:rPr>
      </w:pPr>
      <m:oMathPara>
        <m:oMath>
          <m:r>
            <w:rPr>
              <w:rFonts w:ascii="Cambria Math" w:hAnsi="Cambria Math"/>
            </w:rPr>
            <m:t>∃x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→B</m:t>
              </m:r>
            </m:e>
          </m:d>
          <m:r>
            <w:rPr>
              <w:rFonts w:ascii="Cambria Math" w:hAnsi="Cambria Math"/>
            </w:rPr>
            <m:t>⇔∃xA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→B,  ∃x(B→A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)⇔∃B→xA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D4940A3" w14:textId="2C584E95" w:rsidR="00030F15" w:rsidRPr="00795E33" w:rsidRDefault="00795E33" w:rsidP="00030F15">
      <w:pPr>
        <w:autoSpaceDE w:val="0"/>
        <w:autoSpaceDN w:val="0"/>
        <w:adjustRightInd w:val="0"/>
      </w:pP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上不受约束，故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可以不写入量词约束范围内。</w:t>
      </w:r>
    </w:p>
    <w:p w14:paraId="464C4BA0" w14:textId="77777777" w:rsidR="00795E33" w:rsidRPr="00795E33" w:rsidRDefault="00795E33" w:rsidP="00030F15">
      <w:pPr>
        <w:autoSpaceDE w:val="0"/>
        <w:autoSpaceDN w:val="0"/>
        <w:adjustRightInd w:val="0"/>
        <w:rPr>
          <w:rFonts w:hint="eastAsia"/>
        </w:rPr>
      </w:pPr>
    </w:p>
    <w:p w14:paraId="7C2D3437" w14:textId="24A4BEED" w:rsidR="00030F15" w:rsidRDefault="00795E33" w:rsidP="00030F15">
      <w:pPr>
        <w:autoSpaceDE w:val="0"/>
        <w:autoSpaceDN w:val="0"/>
        <w:adjustRightInd w:val="0"/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 B</m:t>
        </m:r>
      </m:oMath>
      <w:r>
        <w:rPr>
          <w:rFonts w:hint="eastAsia"/>
        </w:rPr>
        <w:t>中的自由变量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：</w:t>
      </w:r>
    </w:p>
    <w:p w14:paraId="5F3D582C" w14:textId="0EF9B225" w:rsidR="00795E33" w:rsidRPr="00795E33" w:rsidRDefault="00795E33" w:rsidP="00030F15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∀xA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∧∀xB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22466E3" w14:textId="2391C89B" w:rsidR="00795E33" w:rsidRDefault="00795E33" w:rsidP="00795E33">
      <w:pPr>
        <w:autoSpaceDE w:val="0"/>
        <w:autoSpaceDN w:val="0"/>
        <w:adjustRightInd w:val="0"/>
        <w:rPr>
          <w:rFonts w:hint="eastAsia"/>
        </w:rPr>
      </w:pPr>
      <m:oMathPara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⇔∃xA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∨∃</m:t>
          </m:r>
          <m:r>
            <w:rPr>
              <w:rFonts w:ascii="Cambria Math" w:hAnsi="Cambria Math"/>
            </w:rPr>
            <m:t>xB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1DD611B" w14:textId="6883628B" w:rsidR="00795E33" w:rsidRDefault="00795E33" w:rsidP="00795E33">
      <w:pPr>
        <w:autoSpaceDE w:val="0"/>
        <w:autoSpaceDN w:val="0"/>
        <w:adjustRightInd w:val="0"/>
        <w:rPr>
          <w:rFonts w:hint="eastAsia"/>
        </w:rPr>
      </w:pPr>
      <m:oMathPara>
        <m:oMath>
          <m:r>
            <w:rPr>
              <w:rFonts w:ascii="Cambria Math" w:hAnsi="Cambria Math"/>
            </w:rPr>
            <m:t>∃x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⇔∃xA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→∃xB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834134F" w14:textId="7708F910" w:rsidR="00795E33" w:rsidRPr="00795E33" w:rsidRDefault="00795E33" w:rsidP="00795E33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注意命题变量约束的展开与变量和连词有关，除以上三种展开方式外，其他操作都不等价。</w:t>
      </w:r>
    </w:p>
    <w:p w14:paraId="0BDF9A38" w14:textId="6829FC40" w:rsidR="00795E33" w:rsidRPr="00030F15" w:rsidRDefault="00795E33" w:rsidP="00030F15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变量名称替代时，不可使用谓词内出现过的其他变量名。</w:t>
      </w:r>
    </w:p>
    <w:p w14:paraId="7FAE8943" w14:textId="4DB35FE5" w:rsidR="00030F15" w:rsidRDefault="00350486" w:rsidP="00030F15">
      <w:pPr>
        <w:autoSpaceDE w:val="0"/>
        <w:autoSpaceDN w:val="0"/>
        <w:adjustRightInd w:val="0"/>
      </w:pPr>
      <w:r>
        <w:rPr>
          <w:rFonts w:hint="eastAsia"/>
        </w:rPr>
        <w:t>前束范式（PNF）：量词约束全部前置，格式为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B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∈{∀,∃}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为不含任何量词的谓词。</w:t>
      </w:r>
    </w:p>
    <w:p w14:paraId="7572BC1D" w14:textId="30584860" w:rsidR="00684D48" w:rsidRDefault="00684D48" w:rsidP="00030F15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前束合取范式（PCNF）：与前束范式类似，结合合取范式规则，格式为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∨…∨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∧…∧(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∨…∨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hint="eastAsia"/>
        </w:rPr>
        <w:t>。</w:t>
      </w:r>
    </w:p>
    <w:p w14:paraId="619B9009" w14:textId="7C94B44E" w:rsidR="00350486" w:rsidRDefault="00350486" w:rsidP="00030F15">
      <w:pPr>
        <w:autoSpaceDE w:val="0"/>
        <w:autoSpaceDN w:val="0"/>
        <w:adjustRightInd w:val="0"/>
      </w:pPr>
      <w:r>
        <w:rPr>
          <w:rFonts w:hint="eastAsia"/>
        </w:rPr>
        <w:lastRenderedPageBreak/>
        <w:t>前束范式存在定理：</w:t>
      </w:r>
    </w:p>
    <w:p w14:paraId="6FD62219" w14:textId="35B61E93" w:rsidR="00350486" w:rsidRDefault="00350486" w:rsidP="00030F15">
      <w:pPr>
        <w:autoSpaceDE w:val="0"/>
        <w:autoSpaceDN w:val="0"/>
        <w:adjustRightInd w:val="0"/>
      </w:pPr>
      <w:r>
        <w:tab/>
      </w:r>
      <w:r>
        <w:rPr>
          <w:rFonts w:hint="eastAsia"/>
        </w:rPr>
        <w:t>前束范式的转换步骤：</w:t>
      </w:r>
    </w:p>
    <w:p w14:paraId="26BFC5BF" w14:textId="1BB1B676" w:rsidR="00350486" w:rsidRDefault="00350486" w:rsidP="00684D48">
      <w:pPr>
        <w:pStyle w:val="a5"/>
        <w:numPr>
          <w:ilvl w:val="0"/>
          <w:numId w:val="13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使用</w:t>
      </w:r>
      <m:oMath>
        <m:r>
          <w:rPr>
            <w:rFonts w:ascii="Cambria Math" w:hAnsi="Cambria Math"/>
          </w:rPr>
          <m:t>¬,∨,∧</m:t>
        </m:r>
      </m:oMath>
      <w:r>
        <w:rPr>
          <w:rFonts w:hint="eastAsia"/>
        </w:rPr>
        <w:t>替代</w:t>
      </w:r>
      <m:oMath>
        <m:r>
          <w:rPr>
            <w:rFonts w:ascii="Cambria Math" w:hAnsi="Cambria Math"/>
          </w:rPr>
          <m:t>→,↔</m:t>
        </m:r>
      </m:oMath>
    </w:p>
    <w:p w14:paraId="4DBE27DA" w14:textId="360312ED" w:rsidR="00684D48" w:rsidRDefault="00350486" w:rsidP="00684D48">
      <w:pPr>
        <w:pStyle w:val="a5"/>
        <w:numPr>
          <w:ilvl w:val="0"/>
          <w:numId w:val="13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¬</m:t>
        </m:r>
      </m:oMath>
      <w:r>
        <w:rPr>
          <w:rFonts w:hint="eastAsia"/>
        </w:rPr>
        <w:t>置于原子公式前</w:t>
      </w:r>
    </w:p>
    <w:p w14:paraId="13045A3B" w14:textId="5EBD24B5" w:rsidR="00350486" w:rsidRDefault="00684D48" w:rsidP="00350486">
      <w:pPr>
        <w:pStyle w:val="a5"/>
        <w:numPr>
          <w:ilvl w:val="0"/>
          <w:numId w:val="13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进行命名替换，将量词前置</w:t>
      </w:r>
    </w:p>
    <w:p w14:paraId="19362E7D" w14:textId="0A5B3439" w:rsidR="00684D48" w:rsidRDefault="00684D48" w:rsidP="00684D48">
      <w:pPr>
        <w:autoSpaceDE w:val="0"/>
        <w:autoSpaceDN w:val="0"/>
        <w:adjustRightInd w:val="0"/>
      </w:pPr>
    </w:p>
    <w:p w14:paraId="67EF239B" w14:textId="5986A3BB" w:rsidR="00684D48" w:rsidRDefault="00684D48" w:rsidP="00684D48">
      <w:pPr>
        <w:autoSpaceDE w:val="0"/>
        <w:autoSpaceDN w:val="0"/>
        <w:adjustRightInd w:val="0"/>
        <w:jc w:val="center"/>
      </w:pPr>
      <w:r>
        <w:rPr>
          <w:rFonts w:hint="eastAsia"/>
        </w:rPr>
        <w:t>谓词逻辑下的推理规则</w:t>
      </w:r>
    </w:p>
    <w:p w14:paraId="1D44308D" w14:textId="42FC00CD" w:rsidR="00684D48" w:rsidRDefault="00684D48" w:rsidP="00684D48">
      <w:pPr>
        <w:autoSpaceDE w:val="0"/>
        <w:autoSpaceDN w:val="0"/>
        <w:adjustRightInd w:val="0"/>
      </w:pPr>
      <w:r>
        <w:rPr>
          <w:rFonts w:hint="eastAsia"/>
        </w:rPr>
        <w:t>全称实例化（</w:t>
      </w:r>
      <w:r w:rsidRPr="00684D48">
        <w:t>Rules of universal instantiation</w:t>
      </w:r>
      <w:r>
        <w:rPr>
          <w:rFonts w:hint="eastAsia"/>
        </w:rPr>
        <w:t>，UI，</w:t>
      </w:r>
      <m:oMath>
        <m:r>
          <w:rPr>
            <w:rFonts w:ascii="Cambria Math" w:hAnsi="Cambria Math"/>
          </w:rPr>
          <m:t>∀-</m:t>
        </m:r>
      </m:oMath>
      <w:r>
        <w:rPr>
          <w:rFonts w:hint="eastAsia"/>
        </w:rPr>
        <w:t>）：</w:t>
      </w:r>
    </w:p>
    <w:p w14:paraId="58B79814" w14:textId="0DF1E86D" w:rsidR="00684D48" w:rsidRPr="00684D48" w:rsidRDefault="00684D48" w:rsidP="00684D48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∀xA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 for some c</m:t>
          </m:r>
        </m:oMath>
      </m:oMathPara>
    </w:p>
    <w:p w14:paraId="146E5C8A" w14:textId="36FC2568" w:rsidR="00684D48" w:rsidRDefault="00684D48" w:rsidP="00684D48">
      <w:pPr>
        <w:autoSpaceDE w:val="0"/>
        <w:autoSpaceDN w:val="0"/>
        <w:adjustRightInd w:val="0"/>
      </w:pPr>
      <w:r>
        <w:rPr>
          <w:rFonts w:hint="eastAsia"/>
        </w:rPr>
        <w:t>全称</w:t>
      </w:r>
      <w:r>
        <w:rPr>
          <w:rFonts w:hint="eastAsia"/>
        </w:rPr>
        <w:t>普遍化（</w:t>
      </w:r>
      <w:r w:rsidRPr="00684D48">
        <w:t>Rule of universal generalization</w:t>
      </w:r>
      <w:r>
        <w:rPr>
          <w:rFonts w:hint="eastAsia"/>
        </w:rPr>
        <w:t>，UG，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+</m:t>
        </m:r>
      </m:oMath>
      <w:r>
        <w:rPr>
          <w:rFonts w:hint="eastAsia"/>
        </w:rPr>
        <w:t>）：</w:t>
      </w:r>
    </w:p>
    <w:p w14:paraId="0233D396" w14:textId="0B705E25" w:rsidR="00684D48" w:rsidRPr="00684D48" w:rsidRDefault="00684D48" w:rsidP="00684D48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for an arbitrary x⇒∀xA(x)</m:t>
          </m:r>
        </m:oMath>
      </m:oMathPara>
    </w:p>
    <w:p w14:paraId="70D85661" w14:textId="15C9782A" w:rsidR="00684D48" w:rsidRDefault="00684D48" w:rsidP="00684D48">
      <w:pPr>
        <w:autoSpaceDE w:val="0"/>
        <w:autoSpaceDN w:val="0"/>
        <w:adjustRightInd w:val="0"/>
      </w:pPr>
      <w:r>
        <w:rPr>
          <w:rFonts w:hint="eastAsia"/>
        </w:rPr>
        <w:t>对存在量词的规则（</w:t>
      </w:r>
      <w:r w:rsidRPr="00684D48">
        <w:t>Rules for existential quantifie</w:t>
      </w:r>
      <w:r>
        <w:rPr>
          <w:rFonts w:hint="eastAsia"/>
        </w:rPr>
        <w:t>r，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or ∃-</m:t>
        </m:r>
      </m:oMath>
      <w:r>
        <w:rPr>
          <w:rFonts w:hint="eastAsia"/>
        </w:rPr>
        <w:t>）：</w:t>
      </w:r>
    </w:p>
    <w:p w14:paraId="566C2B4E" w14:textId="280FD10E" w:rsidR="00684D48" w:rsidRPr="00684D48" w:rsidRDefault="00684D48" w:rsidP="00684D48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for </m:t>
          </m:r>
          <m:r>
            <w:rPr>
              <w:rFonts w:ascii="Cambria Math" w:hAnsi="Cambria Math" w:hint="eastAsia"/>
            </w:rPr>
            <m:t>some</m:t>
          </m:r>
          <m:r>
            <w:rPr>
              <w:rFonts w:ascii="Cambria Math" w:hAnsi="Cambria Math"/>
            </w:rPr>
            <m:t xml:space="preserve"> x⇒</m:t>
          </m:r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xA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    </m:t>
          </m:r>
          <m:r>
            <w:rPr>
              <w:rFonts w:ascii="Cambria Math" w:hAnsi="Cambria Math"/>
            </w:rPr>
            <m:t>∃xA(x)⇒A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for </m:t>
          </m:r>
          <m:r>
            <w:rPr>
              <w:rFonts w:ascii="Cambria Math" w:hAnsi="Cambria Math" w:hint="eastAsia"/>
            </w:rPr>
            <m:t>some</m:t>
          </m:r>
          <m:r>
            <w:rPr>
              <w:rFonts w:ascii="Cambria Math" w:hAnsi="Cambria Math"/>
            </w:rPr>
            <m:t xml:space="preserve"> x</m:t>
          </m:r>
        </m:oMath>
      </m:oMathPara>
    </w:p>
    <w:p w14:paraId="6B681F13" w14:textId="0EC6389D" w:rsidR="00684D48" w:rsidRPr="00684D48" w:rsidRDefault="00684D48" w:rsidP="00684D48">
      <w:pPr>
        <w:autoSpaceDE w:val="0"/>
        <w:autoSpaceDN w:val="0"/>
        <w:adjustRightInd w:val="0"/>
      </w:pPr>
    </w:p>
    <w:p w14:paraId="6D13917C" w14:textId="77777777" w:rsidR="00684D48" w:rsidRPr="00684D48" w:rsidRDefault="00684D48" w:rsidP="00684D48">
      <w:pPr>
        <w:autoSpaceDE w:val="0"/>
        <w:autoSpaceDN w:val="0"/>
        <w:adjustRightInd w:val="0"/>
        <w:rPr>
          <w:rFonts w:hint="eastAsia"/>
        </w:rPr>
      </w:pPr>
    </w:p>
    <w:sectPr w:rsidR="00684D48" w:rsidRPr="00684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71F"/>
    <w:multiLevelType w:val="hybridMultilevel"/>
    <w:tmpl w:val="DBB8A6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6A390F"/>
    <w:multiLevelType w:val="hybridMultilevel"/>
    <w:tmpl w:val="1F7C4B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1A3865"/>
    <w:multiLevelType w:val="hybridMultilevel"/>
    <w:tmpl w:val="91CCB12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9A420BB"/>
    <w:multiLevelType w:val="hybridMultilevel"/>
    <w:tmpl w:val="D7FEC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CB12A0"/>
    <w:multiLevelType w:val="hybridMultilevel"/>
    <w:tmpl w:val="519E9662"/>
    <w:lvl w:ilvl="0" w:tplc="ACD4B5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A525382"/>
    <w:multiLevelType w:val="hybridMultilevel"/>
    <w:tmpl w:val="DBD2AA32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60B0F19"/>
    <w:multiLevelType w:val="hybridMultilevel"/>
    <w:tmpl w:val="AFA256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E77E25"/>
    <w:multiLevelType w:val="hybridMultilevel"/>
    <w:tmpl w:val="04E062E8"/>
    <w:lvl w:ilvl="0" w:tplc="BC9C1F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00077F"/>
    <w:multiLevelType w:val="hybridMultilevel"/>
    <w:tmpl w:val="94AC173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D263555"/>
    <w:multiLevelType w:val="hybridMultilevel"/>
    <w:tmpl w:val="5DDE9E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7B588D"/>
    <w:multiLevelType w:val="hybridMultilevel"/>
    <w:tmpl w:val="B9F68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3C23DB"/>
    <w:multiLevelType w:val="hybridMultilevel"/>
    <w:tmpl w:val="088077A4"/>
    <w:lvl w:ilvl="0" w:tplc="ACD4B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AA06A9"/>
    <w:multiLevelType w:val="hybridMultilevel"/>
    <w:tmpl w:val="4F1C4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12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C1"/>
    <w:rsid w:val="00030F15"/>
    <w:rsid w:val="00034675"/>
    <w:rsid w:val="00260983"/>
    <w:rsid w:val="002C4D23"/>
    <w:rsid w:val="002F0E28"/>
    <w:rsid w:val="00350486"/>
    <w:rsid w:val="003D3EB9"/>
    <w:rsid w:val="003E09D5"/>
    <w:rsid w:val="00421864"/>
    <w:rsid w:val="00445921"/>
    <w:rsid w:val="00481126"/>
    <w:rsid w:val="0049729A"/>
    <w:rsid w:val="004C6A9B"/>
    <w:rsid w:val="00546176"/>
    <w:rsid w:val="005C4F9E"/>
    <w:rsid w:val="00640013"/>
    <w:rsid w:val="00684D48"/>
    <w:rsid w:val="00781B4B"/>
    <w:rsid w:val="00785819"/>
    <w:rsid w:val="00795E33"/>
    <w:rsid w:val="007F199D"/>
    <w:rsid w:val="00806BD7"/>
    <w:rsid w:val="008D411E"/>
    <w:rsid w:val="0092536F"/>
    <w:rsid w:val="009814E8"/>
    <w:rsid w:val="009F2D3A"/>
    <w:rsid w:val="00A54BC6"/>
    <w:rsid w:val="00A81523"/>
    <w:rsid w:val="00B034C1"/>
    <w:rsid w:val="00B07335"/>
    <w:rsid w:val="00B33167"/>
    <w:rsid w:val="00BD722E"/>
    <w:rsid w:val="00C06341"/>
    <w:rsid w:val="00D0491E"/>
    <w:rsid w:val="00D36B01"/>
    <w:rsid w:val="00D56CEB"/>
    <w:rsid w:val="00DA59B9"/>
    <w:rsid w:val="00DC20DA"/>
    <w:rsid w:val="00E45D00"/>
    <w:rsid w:val="00EB4A95"/>
    <w:rsid w:val="00ED33F1"/>
    <w:rsid w:val="00EE1CD2"/>
    <w:rsid w:val="00F10CCB"/>
    <w:rsid w:val="00F54AE0"/>
    <w:rsid w:val="00F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5725"/>
  <w15:chartTrackingRefBased/>
  <w15:docId w15:val="{B8530770-A18B-42D1-9B18-9381EBB4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A59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DA59B9"/>
    <w:rPr>
      <w:color w:val="808080"/>
    </w:rPr>
  </w:style>
  <w:style w:type="paragraph" w:styleId="a5">
    <w:name w:val="List Paragraph"/>
    <w:basedOn w:val="a"/>
    <w:uiPriority w:val="34"/>
    <w:qFormat/>
    <w:rsid w:val="004972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1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Isabel</dc:creator>
  <cp:keywords/>
  <dc:description/>
  <cp:lastModifiedBy>Qin Isabel</cp:lastModifiedBy>
  <cp:revision>3</cp:revision>
  <dcterms:created xsi:type="dcterms:W3CDTF">2022-06-14T15:36:00Z</dcterms:created>
  <dcterms:modified xsi:type="dcterms:W3CDTF">2022-06-17T13:48:00Z</dcterms:modified>
</cp:coreProperties>
</file>