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5337B" w14:textId="77777777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dưỡng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quý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mẹ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thiên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tặng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ta.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miệng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sức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khỏe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Trong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lợi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món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tuyệt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vời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thiên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B4E865" w14:textId="77777777" w:rsidR="00BB6F1E" w:rsidRPr="00BB6F1E" w:rsidRDefault="00BB6F1E" w:rsidP="00BB6F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Bổ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sung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dưỡng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chất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cho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cơ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proofErr w:type="gram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thể</w:t>
      </w:r>
      <w:proofErr w:type="spellEnd"/>
      <w:proofErr w:type="gramEnd"/>
    </w:p>
    <w:p w14:paraId="5B446E7D" w14:textId="033EAF90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F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7A668B" wp14:editId="5254333E">
            <wp:extent cx="5713730" cy="3810635"/>
            <wp:effectExtent l="0" t="0" r="1270" b="0"/>
            <wp:docPr id="1038451860" name="Picture 5" descr="Hạt hạnh nhân mang lại nhiều lợi ích tuyệt vời đối với tim mạ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ạt hạnh nhân mang lại nhiều lợi ích tuyệt vời đối với tim mạ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9EBA" w14:textId="77777777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giàu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dưỡng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axit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lợi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mạch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miễn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vitamin E,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magiê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xơ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89464C" w14:textId="77777777" w:rsidR="00BB6F1E" w:rsidRPr="00BB6F1E" w:rsidRDefault="00BB6F1E" w:rsidP="00BB6F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Giảm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nguy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cơ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bệnh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tim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mạch</w:t>
      </w:r>
      <w:proofErr w:type="spellEnd"/>
    </w:p>
    <w:p w14:paraId="755AADD8" w14:textId="77777777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Trong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axit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cholesterol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xấu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LDL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mỡ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vẫn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nồng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cholesterol HDL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mắc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bệnh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mạch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dưỡng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lợi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mạch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bao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arginine,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dồng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canxi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kali.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ngăn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ngừa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hậu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xơ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vỡ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mạch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CC2850" w14:textId="77777777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Các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thế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sức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khỏe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mạch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334DD1" w14:textId="66E5C952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F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5BCEBC5" wp14:editId="2E9FDEC7">
            <wp:extent cx="5943600" cy="3685540"/>
            <wp:effectExtent l="0" t="0" r="0" b="0"/>
            <wp:docPr id="1214760363" name="Picture 4" descr="Ăn hạt hạnh nhân tốt cho tim mạ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Ăn hạt hạnh nhân tốt cho tim mạ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3314" w14:textId="77777777" w:rsidR="00BB6F1E" w:rsidRPr="00BB6F1E" w:rsidRDefault="00BB6F1E" w:rsidP="00BB6F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Làm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đẹp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</w:t>
      </w:r>
    </w:p>
    <w:p w14:paraId="0ADD4C2D" w14:textId="77777777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Thành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Vitamin E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chống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oxy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chống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lão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sớm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Ngoài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canxi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magie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vitamin E, selenium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xơ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hòa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cholesterol,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ngăn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ngừa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gốc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oxy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gây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bởi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nhiễm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xúc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cực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uống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kém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sức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khỏe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ruột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thúc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đẩy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chủng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khuẩn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lợi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bao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Lactobacillus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Bifido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-vi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khuẩn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Da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vệ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flavonoid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chống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oxy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ẩm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mịn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mờ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thâm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ẩm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</w:p>
    <w:p w14:paraId="66C01FE1" w14:textId="77777777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nạ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dưỡng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ẩm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kể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nhạy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lão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history="1">
        <w:proofErr w:type="spellStart"/>
        <w:r w:rsidRPr="00BB6F1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VietHoney</w:t>
        </w:r>
        <w:proofErr w:type="spellEnd"/>
      </w:hyperlink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nơi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Việt Nam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93EA27" w14:textId="77777777" w:rsidR="00BB6F1E" w:rsidRPr="00BB6F1E" w:rsidRDefault="00BB6F1E" w:rsidP="00BB6F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nhiều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lợi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ích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cho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bệnh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tiểu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đường</w:t>
      </w:r>
      <w:proofErr w:type="spellEnd"/>
    </w:p>
    <w:p w14:paraId="0C8ADE32" w14:textId="199A339C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F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AD8F0E" wp14:editId="46071AC1">
            <wp:extent cx="5943600" cy="4084955"/>
            <wp:effectExtent l="0" t="0" r="0" b="0"/>
            <wp:docPr id="1153188046" name="Picture 3" descr="Lợi ích tuyệt vời của hạt hạnh nhân đối với bệnh tiểu đườ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ợi ích tuyệt vời của hạt hạnh nhân đối với bệnh tiểu đườ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D9BD" w14:textId="77777777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website: </w:t>
      </w:r>
      <w:hyperlink r:id="rId8" w:history="1">
        <w:r w:rsidRPr="00BB6F1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goodnutspoly.com</w:t>
        </w:r>
      </w:hyperlink>
    </w:p>
    <w:p w14:paraId="71FFFCA0" w14:textId="77777777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giàu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tráng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28g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76 mg.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tiền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tiểu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tiểu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Do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huyết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mắc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bệnh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tiểu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2.</w:t>
      </w:r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Theo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nghiên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cứu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Đài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Loan </w:t>
      </w:r>
      <w:proofErr w:type="gram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Trung</w:t>
      </w:r>
      <w:proofErr w:type="gram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Quốc), 20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tiểu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60g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tục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insulin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lúc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mắc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bệnh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8B8595" w14:textId="77777777" w:rsidR="00BB6F1E" w:rsidRPr="00BB6F1E" w:rsidRDefault="00BB6F1E" w:rsidP="00BB6F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Giảm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cân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kiểm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soát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việc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ăn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quá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nhiều</w:t>
      </w:r>
      <w:proofErr w:type="spellEnd"/>
    </w:p>
    <w:p w14:paraId="7790578D" w14:textId="25452CC7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F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55BF31" wp14:editId="12C4DC54">
            <wp:extent cx="5713730" cy="3810635"/>
            <wp:effectExtent l="0" t="0" r="1270" b="0"/>
            <wp:docPr id="124525309" name="Picture 2" descr="Hạt hạnh nhân có giảm cân khô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ạt hạnh nhân có giảm cân khô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C5CA" w14:textId="77777777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website: </w:t>
      </w:r>
      <w:hyperlink r:id="rId10" w:history="1">
        <w:r w:rsidRPr="00BB6F1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goodnutspoly.com</w:t>
        </w:r>
      </w:hyperlink>
    </w:p>
    <w:p w14:paraId="625FC31A" w14:textId="77777777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calo,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lâu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thèm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uống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calo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CCABDE" w14:textId="77777777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Một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nghiên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cứu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rằng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thậm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cường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xuyên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bổ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sung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tỷ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phì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EA1AF2" w14:textId="77777777" w:rsidR="00BB6F1E" w:rsidRPr="00BB6F1E" w:rsidRDefault="00BB6F1E" w:rsidP="00BB6F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Lợi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ích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của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đối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với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bà</w:t>
      </w:r>
      <w:proofErr w:type="spellEnd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bầu</w:t>
      </w:r>
      <w:proofErr w:type="spellEnd"/>
    </w:p>
    <w:p w14:paraId="1C1891B4" w14:textId="145A2275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F1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9469A2" wp14:editId="2FF2E579">
            <wp:extent cx="5943600" cy="3902710"/>
            <wp:effectExtent l="0" t="0" r="0" b="2540"/>
            <wp:docPr id="2123690221" name="Picture 1" descr="Hạt hạnh nhân giúp bổ sung nhiều dưỡng chất quan trọng cho mẹ và b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ạt hạnh nhân giúp bổ sung nhiều dưỡng chất quan trọng cho mẹ và bé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6D6B" w14:textId="77777777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website: </w:t>
      </w:r>
      <w:hyperlink r:id="rId12" w:history="1">
        <w:r w:rsidRPr="00BB6F1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goodnutspoly.com</w:t>
        </w:r>
      </w:hyperlink>
    </w:p>
    <w:p w14:paraId="4064A991" w14:textId="77777777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dưỡng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rất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mẹ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protein,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xơ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dưỡng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dưỡng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sức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khỏe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mẹ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bầu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sĩ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khuyên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mẹ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bầu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ngăn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ngừa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táo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huyết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máu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C9F7B7" w14:textId="77777777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Liên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ngay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tôi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miễn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phục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chóng</w:t>
      </w:r>
      <w:proofErr w:type="spellEnd"/>
    </w:p>
    <w:p w14:paraId="0F3111BB" w14:textId="77777777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Trang web: </w:t>
      </w:r>
      <w:hyperlink r:id="rId13" w:history="1">
        <w:r w:rsidRPr="00BB6F1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https://goodnutspoly.com/</w:t>
        </w:r>
      </w:hyperlink>
    </w:p>
    <w:p w14:paraId="6881FC49" w14:textId="77777777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Hotline:</w:t>
      </w:r>
    </w:p>
    <w:p w14:paraId="5DB8760D" w14:textId="77777777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E-mail:  </w:t>
      </w:r>
    </w:p>
    <w:p w14:paraId="0895C265" w14:textId="77777777" w:rsidR="00BB6F1E" w:rsidRPr="00BB6F1E" w:rsidRDefault="00BB6F1E" w:rsidP="00BB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BB6F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229BC7" w14:textId="77777777" w:rsidR="00BB6F1E" w:rsidRDefault="00BB6F1E"/>
    <w:sectPr w:rsidR="00BB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1E"/>
    <w:rsid w:val="00BB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DF08"/>
  <w15:chartTrackingRefBased/>
  <w15:docId w15:val="{307B6497-314C-41AD-BF5F-6C4E15F8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6F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F1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6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B6F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6F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dnutspoly.com/" TargetMode="External"/><Relationship Id="rId13" Type="http://schemas.openxmlformats.org/officeDocument/2006/relationships/hyperlink" Target="https://goodnutspoly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goodnutspol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iethoney.com.vn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goodnutspoly.com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84386263112</dc:creator>
  <cp:keywords/>
  <dc:description/>
  <cp:lastModifiedBy>84386263112</cp:lastModifiedBy>
  <cp:revision>1</cp:revision>
  <dcterms:created xsi:type="dcterms:W3CDTF">2023-10-05T09:21:00Z</dcterms:created>
  <dcterms:modified xsi:type="dcterms:W3CDTF">2023-10-05T09:22:00Z</dcterms:modified>
</cp:coreProperties>
</file>