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車線維持支援システム (LKAS) ソフトウェア仕様検討書</w:t>
      </w:r>
    </w:p>
    <w:p>
      <w:r>
        <w:t>文書番号: LKAS-SWSPEC-001 / 版数: 0.1 / 発行日: 2026-06-19 / 作成: 車両制御ソフトウェア開発部</w:t>
      </w:r>
    </w:p>
    <w:p>
      <w:r>
        <w:t>概要: 本書は、車線維持支援システム LKAS の車載ソフトウェアに関する仕様検討書である。システム概要、機能要求、状態遷移、主要シーケンス、1制御周期の処理フロー、機能安全に関する考慮、主要パラメータおよび外部インタフェースを示す。</w:t>
      </w:r>
    </w:p>
    <w:p>
      <w:pPr>
        <w:pStyle w:val="Heading1"/>
      </w:pPr>
      <w:r>
        <w:t>1 システム概要と前提</w:t>
      </w:r>
    </w:p>
    <w:p>
      <w:r>
        <w:t>本書は、車線維持支援システム(LKAS: Lane Keeping Assist System)の車載ソフトウェアに関する仕様検討書である。LKASは、前方単眼カメラによって自車前方の車線境界線を認識し、自車が車線中央付近を走行し続けるために必要な補助操舵トルクを電動パワーステアリング(EPS)へ指令する運転支援機能である。本機能はSAEレベル2相当の運転支援であり、運転の主体および最終責任は常にドライバにある。ドライバは操舵に手を添えた状態(ハンズオン)での使用を前提とし、システムは自動運転を提供するものではない。</w:t>
      </w:r>
    </w:p>
    <w:p>
      <w:r>
        <w:t>対象車種は、Cセグメントクラスの乗用車を想定する。動作速度域は65km/hから180km/hとし、これを下回る低速域では操舵介入を行わず、車線逸脱のおそれがある場合は警報のみを行う。直線路および緩やかな曲線路を主たる対象とし、車線曲率が上限を超える急カーブでは作動を制限する。</w:t>
      </w:r>
    </w:p>
    <w:p>
      <w:r>
        <w:t>センサ構成は、前方単眼カメラ、操舵角センサ、ヨーレートセンサ、車輪速センサ(車速)、および操舵トルクセンサからなる。前方カメラは車線境界線の横位置、自車のヨー角偏差、車線曲率、ならびに認識信頼度を周期的に出力する。アクチュエータとしてEPSを用い、ドライバへの情報提示手段としてメータ内表示(HMI)および警報ブザーを用いる。本システムは車両ネットワークを介して車速や方向指示器状態などの車両情報を取得する。</w:t>
      </w:r>
    </w:p>
    <w:p>
      <w:r>
        <w:t>前提条件として、本システムの性能は区画線が明瞭に認識できる環境において保証される。悪天候、夜間、逆光、区画線のかすれや欠落、工事区間などの環境ではカメラの認識性能が低下し得るため、これらの状況では作動を制限または中断し、必要に応じてドライバへ通知する。本書に示す数値は検討段階の代表値であり、実車適合により確定する。</w:t>
      </w:r>
    </w:p>
    <w:p>
      <w:r>
        <w:t>システム構成の概要を図1に示す。前方カメラおよび各車両センサから得られる情報はLKAS ECUに集約され、ECU内で車線推定、逸脱判定、制御演算が行われる。演算結果はEPSへの補助操舵トルク指令として出力されるとともに、メータおよび警報ブザーを介してドライバへ提示される。各信号は車載ネットワークを介して授受され、その詳細は表2に示すインタフェースに従う。</w:t>
      </w:r>
    </w:p>
    <w:p>
      <w:r>
        <w:rPr>
          <w:b/>
        </w:rPr>
        <w:t>図1 システム構成図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源</w:t>
            </w:r>
          </w:p>
        </w:tc>
        <w:tc>
          <w:tcPr>
            <w:tcW w:type="dxa" w:w="2880"/>
          </w:tcPr>
          <w:p>
            <w:r>
              <w:rPr>
                <w:b/>
              </w:rPr>
              <w:t>信号</w:t>
            </w:r>
          </w:p>
        </w:tc>
        <w:tc>
          <w:tcPr>
            <w:tcW w:type="dxa" w:w="2880"/>
          </w:tcPr>
          <w:p>
            <w:r>
              <w:rPr>
                <w:b/>
              </w:rPr>
              <w:t>宛先</w:t>
            </w:r>
          </w:p>
        </w:tc>
      </w:tr>
      <w:tr>
        <w:tc>
          <w:tcPr>
            <w:tcW w:type="dxa" w:w="2880"/>
          </w:tcPr>
          <w:p>
            <w:r>
              <w:t>前方カメラ</w:t>
            </w:r>
          </w:p>
        </w:tc>
        <w:tc>
          <w:tcPr>
            <w:tcW w:type="dxa" w:w="2880"/>
          </w:tcPr>
          <w:p>
            <w:r>
              <w:t>車線情報</w:t>
            </w:r>
          </w:p>
        </w:tc>
        <w:tc>
          <w:tcPr>
            <w:tcW w:type="dxa" w:w="2880"/>
          </w:tcPr>
          <w:p>
            <w:r>
              <w:t>LKAS ECU</w:t>
            </w:r>
          </w:p>
        </w:tc>
      </w:tr>
      <w:tr>
        <w:tc>
          <w:tcPr>
            <w:tcW w:type="dxa" w:w="2880"/>
          </w:tcPr>
          <w:p>
            <w:r>
              <w:t>操舵角センサ</w:t>
            </w:r>
          </w:p>
        </w:tc>
        <w:tc>
          <w:tcPr>
            <w:tcW w:type="dxa" w:w="2880"/>
          </w:tcPr>
          <w:p>
            <w:r>
              <w:t>操舵角</w:t>
            </w:r>
          </w:p>
        </w:tc>
        <w:tc>
          <w:tcPr>
            <w:tcW w:type="dxa" w:w="2880"/>
          </w:tcPr>
          <w:p>
            <w:r>
              <w:t>LKAS ECU</w:t>
            </w:r>
          </w:p>
        </w:tc>
      </w:tr>
      <w:tr>
        <w:tc>
          <w:tcPr>
            <w:tcW w:type="dxa" w:w="2880"/>
          </w:tcPr>
          <w:p>
            <w:r>
              <w:t>ヨーレートセンサ</w:t>
            </w:r>
          </w:p>
        </w:tc>
        <w:tc>
          <w:tcPr>
            <w:tcW w:type="dxa" w:w="2880"/>
          </w:tcPr>
          <w:p>
            <w:r>
              <w:t>ヨーレート</w:t>
            </w:r>
          </w:p>
        </w:tc>
        <w:tc>
          <w:tcPr>
            <w:tcW w:type="dxa" w:w="2880"/>
          </w:tcPr>
          <w:p>
            <w:r>
              <w:t>LKAS ECU</w:t>
            </w:r>
          </w:p>
        </w:tc>
      </w:tr>
      <w:tr>
        <w:tc>
          <w:tcPr>
            <w:tcW w:type="dxa" w:w="2880"/>
          </w:tcPr>
          <w:p>
            <w:r>
              <w:t>車速センサ</w:t>
            </w:r>
          </w:p>
        </w:tc>
        <w:tc>
          <w:tcPr>
            <w:tcW w:type="dxa" w:w="2880"/>
          </w:tcPr>
          <w:p>
            <w:r>
              <w:t>車速</w:t>
            </w:r>
          </w:p>
        </w:tc>
        <w:tc>
          <w:tcPr>
            <w:tcW w:type="dxa" w:w="2880"/>
          </w:tcPr>
          <w:p>
            <w:r>
              <w:t>LKAS ECU</w:t>
            </w:r>
          </w:p>
        </w:tc>
      </w:tr>
      <w:tr>
        <w:tc>
          <w:tcPr>
            <w:tcW w:type="dxa" w:w="2880"/>
          </w:tcPr>
          <w:p>
            <w:r>
              <w:t>操舵トルクセンサ</w:t>
            </w:r>
          </w:p>
        </w:tc>
        <w:tc>
          <w:tcPr>
            <w:tcW w:type="dxa" w:w="2880"/>
          </w:tcPr>
          <w:p>
            <w:r>
              <w:t>操舵トルク</w:t>
            </w:r>
          </w:p>
        </w:tc>
        <w:tc>
          <w:tcPr>
            <w:tcW w:type="dxa" w:w="2880"/>
          </w:tcPr>
          <w:p>
            <w:r>
              <w:t>LKAS ECU</w:t>
            </w:r>
          </w:p>
        </w:tc>
      </w:tr>
      <w:tr>
        <w:tc>
          <w:tcPr>
            <w:tcW w:type="dxa" w:w="2880"/>
          </w:tcPr>
          <w:p>
            <w:r>
              <w:t>LKAS ECU</w:t>
            </w:r>
          </w:p>
        </w:tc>
        <w:tc>
          <w:tcPr>
            <w:tcW w:type="dxa" w:w="2880"/>
          </w:tcPr>
          <w:p>
            <w:r>
              <w:t>補助トルク指令</w:t>
            </w:r>
          </w:p>
        </w:tc>
        <w:tc>
          <w:tcPr>
            <w:tcW w:type="dxa" w:w="2880"/>
          </w:tcPr>
          <w:p>
            <w:r>
              <w:t>EPS(操舵)</w:t>
            </w:r>
          </w:p>
        </w:tc>
      </w:tr>
      <w:tr>
        <w:tc>
          <w:tcPr>
            <w:tcW w:type="dxa" w:w="2880"/>
          </w:tcPr>
          <w:p>
            <w:r>
              <w:t>LKAS ECU</w:t>
            </w:r>
          </w:p>
        </w:tc>
        <w:tc>
          <w:tcPr>
            <w:tcW w:type="dxa" w:w="2880"/>
          </w:tcPr>
          <w:p>
            <w:r>
              <w:t>状態表示</w:t>
            </w:r>
          </w:p>
        </w:tc>
        <w:tc>
          <w:tcPr>
            <w:tcW w:type="dxa" w:w="2880"/>
          </w:tcPr>
          <w:p>
            <w:r>
              <w:t>メータ/HMI</w:t>
            </w:r>
          </w:p>
        </w:tc>
      </w:tr>
      <w:tr>
        <w:tc>
          <w:tcPr>
            <w:tcW w:type="dxa" w:w="2880"/>
          </w:tcPr>
          <w:p>
            <w:r>
              <w:t>LKAS ECU</w:t>
            </w:r>
          </w:p>
        </w:tc>
        <w:tc>
          <w:tcPr>
            <w:tcW w:type="dxa" w:w="2880"/>
          </w:tcPr>
          <w:p>
            <w:r>
              <w:t>警報</w:t>
            </w:r>
          </w:p>
        </w:tc>
        <w:tc>
          <w:tcPr>
            <w:tcW w:type="dxa" w:w="2880"/>
          </w:tcPr>
          <w:p>
            <w:r>
              <w:t>警報ブザー</w:t>
            </w:r>
          </w:p>
        </w:tc>
      </w:tr>
    </w:tbl>
    <w:p>
      <w:pPr>
        <w:pStyle w:val="Heading1"/>
      </w:pPr>
      <w:r>
        <w:t>2 機能要求</w:t>
      </w:r>
    </w:p>
    <w:p>
      <w:r>
        <w:t>LKASソフトウェアに対する主要な機能要求を以下に示す。各機能要求には要求識別子(REQ-LKAS-xxx)を付与し、後段の設計項目および試験項目と双方向に追跡可能とする。</w:t>
      </w:r>
    </w:p>
    <w:p>
      <w:r>
        <w:t>(1) 車線検出 [REQ-LKAS-010]: 前方カメラから取得した車線情報に基づき、左右の車線境界線および車線中心線を推定する。少なくとも片側の境界線が認識信頼度の閾値以上で得られる場合に車線検出成立とみなす。</w:t>
      </w:r>
    </w:p>
    <w:p>
      <w:r>
        <w:t>(2) 逸脱判定 [REQ-LKAS-020]: 自車の車線内横偏差、ヨー角偏差、および車線逸脱予測時間(TLC: Time to Lane Crossing)を算出し、逸脱傾向の有無を判定する。TLCが閾値TLCthを下回る場合、または横偏差が警報閾値Ywarnを超える場合に逸脱傾向ありと判定する。</w:t>
      </w:r>
    </w:p>
    <w:p>
      <w:r>
        <w:t>(3) 操舵トルク介入 [REQ-LKAS-030]: 車線中央へ復帰させるための目標補助操舵トルクを横偏差およびヨー角偏差から算出し、EPSへ指令する。補助トルクは最大値Tmaxで制限し、急変を避けるため立上り勾配を制限する。</w:t>
      </w:r>
    </w:p>
    <w:p>
      <w:r>
        <w:t>(4) ドライバオーバーライド [REQ-LKAS-040]: ドライバの操舵トルクが判定閾値Tovrを超えた場合、ドライバの操舵意図を優先し、補助トルクを漸減して介入を中断する。方向指示器が操作された場合も同様に介入を抑制する。</w:t>
      </w:r>
    </w:p>
    <w:p>
      <w:r>
        <w:t>(5) 警報 [REQ-LKAS-050]: 車線逸脱のおそれがある場合に視覚(メータ表示)および聴覚(ブザー)により警報する。あわせてシステムの作動状態およびフォールト発生をドライバへ表示する。</w:t>
      </w:r>
    </w:p>
    <w:p>
      <w:r>
        <w:t>警報は逸脱のおそれの度合いに応じて表示と音で段階的に行い、操舵介入と警報は協調して動作する。操舵介入は連続的かつ滑らかに行い、ドライバに過度な違和感を与えないことを要求する。システムの作動・非作動および現在の作動状態は、ドライバが容易に認識できるようHMIへ常時表示する。</w:t>
      </w:r>
    </w:p>
    <w:p>
      <w:r>
        <w:t>上記に加え、すべての制御演算は1制御周期内に完了すること、および安全関連機能は故障時に安全側へ作用することを非機能要求として課す。</w:t>
      </w:r>
    </w:p>
    <w:p>
      <w:pPr>
        <w:pStyle w:val="Heading1"/>
      </w:pPr>
      <w:r>
        <w:t>3 状態遷移</w:t>
      </w:r>
    </w:p>
    <w:p>
      <w:r>
        <w:t>LKASの作動状態は、OFF、STANDBY、ACTIVE、OVERRIDE、FAULTの5状態で管理する。初期状態はOFFである。</w:t>
      </w:r>
    </w:p>
    <w:p>
      <w:r>
        <w:t>OFFはシステムが停止している状態であり、ドライバがシステムスイッチをONにするとSTANDBYへ遷移する。STANDBYは電源が投入されているが作動条件が未成立の状態であり、車速が作動速度域内であり、かつ車線が検出された場合にACTIVEへ遷移する。</w:t>
      </w:r>
    </w:p>
    <w:p>
      <w:r>
        <w:t>ACTIVEは車線維持制御を実行している状態である。ACTIVE中にドライバの操舵トルクが閾値Tovrを超えるとOVERRIDEへ遷移し、補助トルクを抑制してドライバ操舵を優先する。ドライバの操舵が解除されると、OVERRIDEからACTIVEへ復帰する。作動条件が不成立となった場合(速度域外、車線ロスト等)はACTIVEからSTANDBYへ戻る。</w:t>
      </w:r>
    </w:p>
    <w:p>
      <w:r>
        <w:t>いずれの作動状態(STANDBY/ACTIVE/OVERRIDE)においても、自己診断により故障が確定した場合はFAULTへ遷移し、フェールセーフ処理を実行する。FAULT遷移は他のすべての遷移に優先する。FAULTからは、イグニッションの再投入または故障要因の解消とリセットによりOFFへ遷移する。また、いずれの作動状態からもシステムスイッチOFFによりOFFへ遷移する。</w:t>
      </w:r>
    </w:p>
    <w:p>
      <w:r>
        <w:rPr>
          <w:b/>
        </w:rPr>
        <w:t>図2 状態遷移図 (初期状態: OFF)</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遷移元</w:t>
            </w:r>
          </w:p>
        </w:tc>
        <w:tc>
          <w:tcPr>
            <w:tcW w:type="dxa" w:w="2880"/>
          </w:tcPr>
          <w:p>
            <w:r>
              <w:rPr>
                <w:b/>
              </w:rPr>
              <w:t>遷移条件</w:t>
            </w:r>
          </w:p>
        </w:tc>
        <w:tc>
          <w:tcPr>
            <w:tcW w:type="dxa" w:w="2880"/>
          </w:tcPr>
          <w:p>
            <w:r>
              <w:rPr>
                <w:b/>
              </w:rPr>
              <w:t>遷移先</w:t>
            </w:r>
          </w:p>
        </w:tc>
      </w:tr>
      <w:tr>
        <w:tc>
          <w:tcPr>
            <w:tcW w:type="dxa" w:w="2880"/>
          </w:tcPr>
          <w:p>
            <w:r>
              <w:t>OFF</w:t>
            </w:r>
          </w:p>
        </w:tc>
        <w:tc>
          <w:tcPr>
            <w:tcW w:type="dxa" w:w="2880"/>
          </w:tcPr>
          <w:p>
            <w:r>
              <w:t>システムON</w:t>
            </w:r>
          </w:p>
        </w:tc>
        <w:tc>
          <w:tcPr>
            <w:tcW w:type="dxa" w:w="2880"/>
          </w:tcPr>
          <w:p>
            <w:r>
              <w:t>STANDBY</w:t>
            </w:r>
          </w:p>
        </w:tc>
      </w:tr>
      <w:tr>
        <w:tc>
          <w:tcPr>
            <w:tcW w:type="dxa" w:w="2880"/>
          </w:tcPr>
          <w:p>
            <w:r>
              <w:t>STANDBY</w:t>
            </w:r>
          </w:p>
        </w:tc>
        <w:tc>
          <w:tcPr>
            <w:tcW w:type="dxa" w:w="2880"/>
          </w:tcPr>
          <w:p>
            <w:r>
              <w:t>システムOFF</w:t>
            </w:r>
          </w:p>
        </w:tc>
        <w:tc>
          <w:tcPr>
            <w:tcW w:type="dxa" w:w="2880"/>
          </w:tcPr>
          <w:p>
            <w:r>
              <w:t>OFF</w:t>
            </w:r>
          </w:p>
        </w:tc>
      </w:tr>
      <w:tr>
        <w:tc>
          <w:tcPr>
            <w:tcW w:type="dxa" w:w="2880"/>
          </w:tcPr>
          <w:p>
            <w:r>
              <w:t>STANDBY</w:t>
            </w:r>
          </w:p>
        </w:tc>
        <w:tc>
          <w:tcPr>
            <w:tcW w:type="dxa" w:w="2880"/>
          </w:tcPr>
          <w:p>
            <w:r>
              <w:t>作動条件成立</w:t>
            </w:r>
          </w:p>
        </w:tc>
        <w:tc>
          <w:tcPr>
            <w:tcW w:type="dxa" w:w="2880"/>
          </w:tcPr>
          <w:p>
            <w:r>
              <w:t>ACTIVE</w:t>
            </w:r>
          </w:p>
        </w:tc>
      </w:tr>
      <w:tr>
        <w:tc>
          <w:tcPr>
            <w:tcW w:type="dxa" w:w="2880"/>
          </w:tcPr>
          <w:p>
            <w:r>
              <w:t>ACTIVE</w:t>
            </w:r>
          </w:p>
        </w:tc>
        <w:tc>
          <w:tcPr>
            <w:tcW w:type="dxa" w:w="2880"/>
          </w:tcPr>
          <w:p>
            <w:r>
              <w:t>作動条件不成立</w:t>
            </w:r>
          </w:p>
        </w:tc>
        <w:tc>
          <w:tcPr>
            <w:tcW w:type="dxa" w:w="2880"/>
          </w:tcPr>
          <w:p>
            <w:r>
              <w:t>STANDBY</w:t>
            </w:r>
          </w:p>
        </w:tc>
      </w:tr>
      <w:tr>
        <w:tc>
          <w:tcPr>
            <w:tcW w:type="dxa" w:w="2880"/>
          </w:tcPr>
          <w:p>
            <w:r>
              <w:t>ACTIVE</w:t>
            </w:r>
          </w:p>
        </w:tc>
        <w:tc>
          <w:tcPr>
            <w:tcW w:type="dxa" w:w="2880"/>
          </w:tcPr>
          <w:p>
            <w:r>
              <w:t>ドライバ操舵&gt;Tovr</w:t>
            </w:r>
          </w:p>
        </w:tc>
        <w:tc>
          <w:tcPr>
            <w:tcW w:type="dxa" w:w="2880"/>
          </w:tcPr>
          <w:p>
            <w:r>
              <w:t>OVERRIDE</w:t>
            </w:r>
          </w:p>
        </w:tc>
      </w:tr>
      <w:tr>
        <w:tc>
          <w:tcPr>
            <w:tcW w:type="dxa" w:w="2880"/>
          </w:tcPr>
          <w:p>
            <w:r>
              <w:t>OVERRIDE</w:t>
            </w:r>
          </w:p>
        </w:tc>
        <w:tc>
          <w:tcPr>
            <w:tcW w:type="dxa" w:w="2880"/>
          </w:tcPr>
          <w:p>
            <w:r>
              <w:t>ドライバ操舵解除</w:t>
            </w:r>
          </w:p>
        </w:tc>
        <w:tc>
          <w:tcPr>
            <w:tcW w:type="dxa" w:w="2880"/>
          </w:tcPr>
          <w:p>
            <w:r>
              <w:t>ACTIVE</w:t>
            </w:r>
          </w:p>
        </w:tc>
      </w:tr>
      <w:tr>
        <w:tc>
          <w:tcPr>
            <w:tcW w:type="dxa" w:w="2880"/>
          </w:tcPr>
          <w:p>
            <w:r>
              <w:t>ACTIVE</w:t>
            </w:r>
          </w:p>
        </w:tc>
        <w:tc>
          <w:tcPr>
            <w:tcW w:type="dxa" w:w="2880"/>
          </w:tcPr>
          <w:p>
            <w:r>
              <w:t>故障検出</w:t>
            </w:r>
          </w:p>
        </w:tc>
        <w:tc>
          <w:tcPr>
            <w:tcW w:type="dxa" w:w="2880"/>
          </w:tcPr>
          <w:p>
            <w:r>
              <w:t>FAULT</w:t>
            </w:r>
          </w:p>
        </w:tc>
      </w:tr>
      <w:tr>
        <w:tc>
          <w:tcPr>
            <w:tcW w:type="dxa" w:w="2880"/>
          </w:tcPr>
          <w:p>
            <w:r>
              <w:t>STANDBY</w:t>
            </w:r>
          </w:p>
        </w:tc>
        <w:tc>
          <w:tcPr>
            <w:tcW w:type="dxa" w:w="2880"/>
          </w:tcPr>
          <w:p>
            <w:r>
              <w:t>故障検出</w:t>
            </w:r>
          </w:p>
        </w:tc>
        <w:tc>
          <w:tcPr>
            <w:tcW w:type="dxa" w:w="2880"/>
          </w:tcPr>
          <w:p>
            <w:r>
              <w:t>FAULT</w:t>
            </w:r>
          </w:p>
        </w:tc>
      </w:tr>
      <w:tr>
        <w:tc>
          <w:tcPr>
            <w:tcW w:type="dxa" w:w="2880"/>
          </w:tcPr>
          <w:p>
            <w:r>
              <w:t>OVERRIDE</w:t>
            </w:r>
          </w:p>
        </w:tc>
        <w:tc>
          <w:tcPr>
            <w:tcW w:type="dxa" w:w="2880"/>
          </w:tcPr>
          <w:p>
            <w:r>
              <w:t>故障検出</w:t>
            </w:r>
          </w:p>
        </w:tc>
        <w:tc>
          <w:tcPr>
            <w:tcW w:type="dxa" w:w="2880"/>
          </w:tcPr>
          <w:p>
            <w:r>
              <w:t>FAULT</w:t>
            </w:r>
          </w:p>
        </w:tc>
      </w:tr>
      <w:tr>
        <w:tc>
          <w:tcPr>
            <w:tcW w:type="dxa" w:w="2880"/>
          </w:tcPr>
          <w:p>
            <w:r>
              <w:t>FAULT</w:t>
            </w:r>
          </w:p>
        </w:tc>
        <w:tc>
          <w:tcPr>
            <w:tcW w:type="dxa" w:w="2880"/>
          </w:tcPr>
          <w:p>
            <w:r>
              <w:t>リセット/IG OFF</w:t>
            </w:r>
          </w:p>
        </w:tc>
        <w:tc>
          <w:tcPr>
            <w:tcW w:type="dxa" w:w="2880"/>
          </w:tcPr>
          <w:p>
            <w:r>
              <w:t>OFF</w:t>
            </w:r>
          </w:p>
        </w:tc>
      </w:tr>
    </w:tbl>
    <w:p>
      <w:pPr>
        <w:pStyle w:val="Heading1"/>
      </w:pPr>
      <w:r>
        <w:t>4 主要シーケンス(車線逸脱検知から操舵介入)</w:t>
      </w:r>
    </w:p>
    <w:p>
      <w:r>
        <w:t>車線逸脱の検知から操舵介入に至る主要なシーケンスを示す。まず前方カメラが一定周期で車線情報(横偏差、ヨー角偏差、曲率、信頼度)をLKAS ECUへ送信する。</w:t>
      </w:r>
    </w:p>
    <w:p>
      <w:r>
        <w:t>LKAS ECUは受信した車線情報と車両運動情報(車速、ヨーレート、操舵角)から自車の車線内位置を推定し、横偏差およびTLCを算出する。算出結果に基づいて逸脱判定を行い、逸脱傾向ありと判定した場合はHMIへ逸脱警報要求を送信する。</w:t>
      </w:r>
    </w:p>
    <w:p>
      <w:r>
        <w:t>続いて車線中央復帰のための目標補助操舵トルクを算出し、トルク制限および勾配制限を適用したうえでEPSへ補助操舵トルク指令を送信する。EPSは指令に応じて操舵系へトルクを付与し、自車を車線中央方向へ誘導する。</w:t>
      </w:r>
    </w:p>
    <w:p>
      <w:r>
        <w:t>介入中もLKAS ECUはドライバ操舵トルクを監視し、オーバーライド条件が成立した場合は補助トルクを漸減して介入を中断し、制御の主体をドライバへ委ねる。一連の処理は制御周期ごとに繰り返し実行される。</w:t>
      </w:r>
    </w:p>
    <w:p>
      <w:r>
        <w:t>本シーケンスにおける各処理は制御周期Tcに同期して実行される。カメラからの車線情報は制御周期より長い周期で更新されるため、ECU内で最新値を保持して用いる。車線逸脱検知から操舵介入の確立までの応答遅れは、安全性および違和感の観点から管理対象とする。</w:t>
      </w:r>
    </w:p>
    <w:p>
      <w:r>
        <w:rPr>
          <w:b/>
        </w:rPr>
        <w:t>図3 主要シーケンス図(車線逸脱検知から操舵介入)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送信元</w:t>
            </w:r>
          </w:p>
        </w:tc>
        <w:tc>
          <w:tcPr>
            <w:tcW w:type="dxa" w:w="2160"/>
          </w:tcPr>
          <w:p>
            <w:r>
              <w:rPr>
                <w:b/>
              </w:rPr>
              <w:t>宛先</w:t>
            </w:r>
          </w:p>
        </w:tc>
        <w:tc>
          <w:tcPr>
            <w:tcW w:type="dxa" w:w="2160"/>
          </w:tcPr>
          <w:p>
            <w:r>
              <w:rPr>
                <w:b/>
              </w:rPr>
              <w:t>メッセージ</w:t>
            </w:r>
          </w:p>
        </w:tc>
      </w:tr>
      <w:tr>
        <w:tc>
          <w:tcPr>
            <w:tcW w:type="dxa" w:w="2160"/>
          </w:tcPr>
          <w:p>
            <w:r>
              <w:t>1</w:t>
            </w:r>
          </w:p>
        </w:tc>
        <w:tc>
          <w:tcPr>
            <w:tcW w:type="dxa" w:w="2160"/>
          </w:tcPr>
          <w:p>
            <w:r>
              <w:t>前方カメラ</w:t>
            </w:r>
          </w:p>
        </w:tc>
        <w:tc>
          <w:tcPr>
            <w:tcW w:type="dxa" w:w="2160"/>
          </w:tcPr>
          <w:p>
            <w:r>
              <w:t>LKAS ECU</w:t>
            </w:r>
          </w:p>
        </w:tc>
        <w:tc>
          <w:tcPr>
            <w:tcW w:type="dxa" w:w="2160"/>
          </w:tcPr>
          <w:p>
            <w:r>
              <w:t>車線情報(横偏差,曲率,信頼度)</w:t>
            </w:r>
          </w:p>
        </w:tc>
      </w:tr>
      <w:tr>
        <w:tc>
          <w:tcPr>
            <w:tcW w:type="dxa" w:w="2160"/>
          </w:tcPr>
          <w:p>
            <w:r>
              <w:t>2</w:t>
            </w:r>
          </w:p>
        </w:tc>
        <w:tc>
          <w:tcPr>
            <w:tcW w:type="dxa" w:w="2160"/>
          </w:tcPr>
          <w:p>
            <w:r>
              <w:t>LKAS ECU</w:t>
            </w:r>
          </w:p>
        </w:tc>
        <w:tc>
          <w:tcPr>
            <w:tcW w:type="dxa" w:w="2160"/>
          </w:tcPr>
          <w:p>
            <w:r>
              <w:t>LKAS ECU</w:t>
            </w:r>
          </w:p>
        </w:tc>
        <w:tc>
          <w:tcPr>
            <w:tcW w:type="dxa" w:w="2160"/>
          </w:tcPr>
          <w:p>
            <w:r>
              <w:t>横偏差/TLC算出</w:t>
            </w:r>
          </w:p>
        </w:tc>
      </w:tr>
      <w:tr>
        <w:tc>
          <w:tcPr>
            <w:tcW w:type="dxa" w:w="2160"/>
          </w:tcPr>
          <w:p>
            <w:r>
              <w:t>3</w:t>
            </w:r>
          </w:p>
        </w:tc>
        <w:tc>
          <w:tcPr>
            <w:tcW w:type="dxa" w:w="2160"/>
          </w:tcPr>
          <w:p>
            <w:r>
              <w:t>LKAS ECU</w:t>
            </w:r>
          </w:p>
        </w:tc>
        <w:tc>
          <w:tcPr>
            <w:tcW w:type="dxa" w:w="2160"/>
          </w:tcPr>
          <w:p>
            <w:r>
              <w:t>LKAS ECU</w:t>
            </w:r>
          </w:p>
        </w:tc>
        <w:tc>
          <w:tcPr>
            <w:tcW w:type="dxa" w:w="2160"/>
          </w:tcPr>
          <w:p>
            <w:r>
              <w:t>逸脱判定(TLC&lt;TLCth)</w:t>
            </w:r>
          </w:p>
        </w:tc>
      </w:tr>
      <w:tr>
        <w:tc>
          <w:tcPr>
            <w:tcW w:type="dxa" w:w="2160"/>
          </w:tcPr>
          <w:p>
            <w:r>
              <w:t>4</w:t>
            </w:r>
          </w:p>
        </w:tc>
        <w:tc>
          <w:tcPr>
            <w:tcW w:type="dxa" w:w="2160"/>
          </w:tcPr>
          <w:p>
            <w:r>
              <w:t>LKAS ECU</w:t>
            </w:r>
          </w:p>
        </w:tc>
        <w:tc>
          <w:tcPr>
            <w:tcW w:type="dxa" w:w="2160"/>
          </w:tcPr>
          <w:p>
            <w:r>
              <w:t>メータ/ブザー</w:t>
            </w:r>
          </w:p>
        </w:tc>
        <w:tc>
          <w:tcPr>
            <w:tcW w:type="dxa" w:w="2160"/>
          </w:tcPr>
          <w:p>
            <w:r>
              <w:t>逸脱警報要求</w:t>
            </w:r>
          </w:p>
        </w:tc>
      </w:tr>
      <w:tr>
        <w:tc>
          <w:tcPr>
            <w:tcW w:type="dxa" w:w="2160"/>
          </w:tcPr>
          <w:p>
            <w:r>
              <w:t>5</w:t>
            </w:r>
          </w:p>
        </w:tc>
        <w:tc>
          <w:tcPr>
            <w:tcW w:type="dxa" w:w="2160"/>
          </w:tcPr>
          <w:p>
            <w:r>
              <w:t>LKAS ECU</w:t>
            </w:r>
          </w:p>
        </w:tc>
        <w:tc>
          <w:tcPr>
            <w:tcW w:type="dxa" w:w="2160"/>
          </w:tcPr>
          <w:p>
            <w:r>
              <w:t>LKAS ECU</w:t>
            </w:r>
          </w:p>
        </w:tc>
        <w:tc>
          <w:tcPr>
            <w:tcW w:type="dxa" w:w="2160"/>
          </w:tcPr>
          <w:p>
            <w:r>
              <w:t>目標補助トルク算出</w:t>
            </w:r>
          </w:p>
        </w:tc>
      </w:tr>
      <w:tr>
        <w:tc>
          <w:tcPr>
            <w:tcW w:type="dxa" w:w="2160"/>
          </w:tcPr>
          <w:p>
            <w:r>
              <w:t>6</w:t>
            </w:r>
          </w:p>
        </w:tc>
        <w:tc>
          <w:tcPr>
            <w:tcW w:type="dxa" w:w="2160"/>
          </w:tcPr>
          <w:p>
            <w:r>
              <w:t>LKAS ECU</w:t>
            </w:r>
          </w:p>
        </w:tc>
        <w:tc>
          <w:tcPr>
            <w:tcW w:type="dxa" w:w="2160"/>
          </w:tcPr>
          <w:p>
            <w:r>
              <w:t>EPS</w:t>
            </w:r>
          </w:p>
        </w:tc>
        <w:tc>
          <w:tcPr>
            <w:tcW w:type="dxa" w:w="2160"/>
          </w:tcPr>
          <w:p>
            <w:r>
              <w:t>補助操舵トルク指令</w:t>
            </w:r>
          </w:p>
        </w:tc>
      </w:tr>
      <w:tr>
        <w:tc>
          <w:tcPr>
            <w:tcW w:type="dxa" w:w="2160"/>
          </w:tcPr>
          <w:p>
            <w:r>
              <w:t>7</w:t>
            </w:r>
          </w:p>
        </w:tc>
        <w:tc>
          <w:tcPr>
            <w:tcW w:type="dxa" w:w="2160"/>
          </w:tcPr>
          <w:p>
            <w:r>
              <w:t>EPS</w:t>
            </w:r>
          </w:p>
        </w:tc>
        <w:tc>
          <w:tcPr>
            <w:tcW w:type="dxa" w:w="2160"/>
          </w:tcPr>
          <w:p>
            <w:r>
              <w:t>ドライバ</w:t>
            </w:r>
          </w:p>
        </w:tc>
        <w:tc>
          <w:tcPr>
            <w:tcW w:type="dxa" w:w="2160"/>
          </w:tcPr>
          <w:p>
            <w:r>
              <w:t>操舵トルク付与</w:t>
            </w:r>
          </w:p>
        </w:tc>
      </w:tr>
      <w:tr>
        <w:tc>
          <w:tcPr>
            <w:tcW w:type="dxa" w:w="2160"/>
          </w:tcPr>
          <w:p>
            <w:r>
              <w:t>8</w:t>
            </w:r>
          </w:p>
        </w:tc>
        <w:tc>
          <w:tcPr>
            <w:tcW w:type="dxa" w:w="2160"/>
          </w:tcPr>
          <w:p>
            <w:r>
              <w:t>ドライバ</w:t>
            </w:r>
          </w:p>
        </w:tc>
        <w:tc>
          <w:tcPr>
            <w:tcW w:type="dxa" w:w="2160"/>
          </w:tcPr>
          <w:p>
            <w:r>
              <w:t>LKAS ECU</w:t>
            </w:r>
          </w:p>
        </w:tc>
        <w:tc>
          <w:tcPr>
            <w:tcW w:type="dxa" w:w="2160"/>
          </w:tcPr>
          <w:p>
            <w:r>
              <w:t>ドライバ操舵(オーバーライド時)</w:t>
            </w:r>
          </w:p>
        </w:tc>
      </w:tr>
      <w:tr>
        <w:tc>
          <w:tcPr>
            <w:tcW w:type="dxa" w:w="2160"/>
          </w:tcPr>
          <w:p>
            <w:r>
              <w:t>9</w:t>
            </w:r>
          </w:p>
        </w:tc>
        <w:tc>
          <w:tcPr>
            <w:tcW w:type="dxa" w:w="2160"/>
          </w:tcPr>
          <w:p>
            <w:r>
              <w:t>LKAS ECU</w:t>
            </w:r>
          </w:p>
        </w:tc>
        <w:tc>
          <w:tcPr>
            <w:tcW w:type="dxa" w:w="2160"/>
          </w:tcPr>
          <w:p>
            <w:r>
              <w:t>EPS</w:t>
            </w:r>
          </w:p>
        </w:tc>
        <w:tc>
          <w:tcPr>
            <w:tcW w:type="dxa" w:w="2160"/>
          </w:tcPr>
          <w:p>
            <w:r>
              <w:t>トルク漸減/介入中断</w:t>
            </w:r>
          </w:p>
        </w:tc>
      </w:tr>
    </w:tbl>
    <w:p>
      <w:pPr>
        <w:pStyle w:val="Heading1"/>
      </w:pPr>
      <w:r>
        <w:t>5 処理フロー(1制御周期)</w:t>
      </w:r>
    </w:p>
    <w:p>
      <w:r>
        <w:t>LKAS ECUは制御周期Tc(20ミリ秒)ごとに一連の処理を実行する。1制御周期内の処理は次の順序で行う。</w:t>
      </w:r>
    </w:p>
    <w:p>
      <w:r>
        <w:t>まずセンサおよびカメラからの入力信号を取得し、各信号に対して妥当性診断(レンジチェック、タイムアウト監視、整合性チェック)を実施する。診断により故障が検出された場合は、補助トルクを漸減してフェールセーフへ移行し、FAULT状態として当該周期の制御演算を打ち切る。</w:t>
      </w:r>
    </w:p>
    <w:p>
      <w:r>
        <w:t>故障が無い場合は車線推定を行い、横偏差、ヨー角偏差、曲率を更新する。次に作動条件(速度域、車線検出、ドライバ状態)を評価し、条件不成立であれば制御出力を停止してSTANDBY相当の出力とする。</w:t>
      </w:r>
    </w:p>
    <w:p>
      <w:r>
        <w:t>条件成立時は逸脱判定および目標補助トルク算出を行い、ドライバオーバーライドの有無を確認する。オーバーライド時は補助トルクを抑制し、非オーバーライド時はトルク指令を確定する。最後にEPSへの補助トルク指令とHMI表示を更新し、周期内の自己診断結果を反映し、ウォッチドッグを更新して当該周期を終了する。</w:t>
      </w:r>
    </w:p>
    <w:p>
      <w:r>
        <w:t>1制御周期内の各処理は、入力取得から出力更新までを制御周期内に確実に完了させる必要がある。このため、処理時間の最悪値(WCET)を見積もり、周期内に十分な時間的余裕を確保する。周期超過(オーバーラン)が発生した場合は異常として扱い、安全側の処理へ移行する。</w:t>
      </w:r>
    </w:p>
    <w:p>
      <w:r>
        <w:rPr>
          <w:b/>
        </w:rPr>
        <w:t>図4 処理フローチャート(1制御周期) (ノード)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種別</w:t>
            </w:r>
          </w:p>
        </w:tc>
        <w:tc>
          <w:tcPr>
            <w:tcW w:type="dxa" w:w="2880"/>
          </w:tcPr>
          <w:p>
            <w:r>
              <w:rPr>
                <w:b/>
              </w:rPr>
              <w:t>内容</w:t>
            </w:r>
          </w:p>
        </w:tc>
      </w:tr>
      <w:tr>
        <w:tc>
          <w:tcPr>
            <w:tcW w:type="dxa" w:w="2880"/>
          </w:tcPr>
          <w:p>
            <w:r>
              <w:t>S</w:t>
            </w:r>
          </w:p>
        </w:tc>
        <w:tc>
          <w:tcPr>
            <w:tcW w:type="dxa" w:w="2880"/>
          </w:tcPr>
          <w:p>
            <w:r>
              <w:t>開始</w:t>
            </w:r>
          </w:p>
        </w:tc>
        <w:tc>
          <w:tcPr>
            <w:tcW w:type="dxa" w:w="2880"/>
          </w:tcPr>
          <w:p>
            <w:r>
              <w:t>周期開始 (Tc=20ms)</w:t>
            </w:r>
          </w:p>
        </w:tc>
      </w:tr>
      <w:tr>
        <w:tc>
          <w:tcPr>
            <w:tcW w:type="dxa" w:w="2880"/>
          </w:tcPr>
          <w:p>
            <w:r>
              <w:t>P1</w:t>
            </w:r>
          </w:p>
        </w:tc>
        <w:tc>
          <w:tcPr>
            <w:tcW w:type="dxa" w:w="2880"/>
          </w:tcPr>
          <w:p>
            <w:r>
              <w:t>処理</w:t>
            </w:r>
          </w:p>
        </w:tc>
        <w:tc>
          <w:tcPr>
            <w:tcW w:type="dxa" w:w="2880"/>
          </w:tcPr>
          <w:p>
            <w:r>
              <w:t>入力取得(センサ/カメラ)</w:t>
            </w:r>
          </w:p>
        </w:tc>
      </w:tr>
      <w:tr>
        <w:tc>
          <w:tcPr>
            <w:tcW w:type="dxa" w:w="2880"/>
          </w:tcPr>
          <w:p>
            <w:r>
              <w:t>P2</w:t>
            </w:r>
          </w:p>
        </w:tc>
        <w:tc>
          <w:tcPr>
            <w:tcW w:type="dxa" w:w="2880"/>
          </w:tcPr>
          <w:p>
            <w:r>
              <w:t>処理</w:t>
            </w:r>
          </w:p>
        </w:tc>
        <w:tc>
          <w:tcPr>
            <w:tcW w:type="dxa" w:w="2880"/>
          </w:tcPr>
          <w:p>
            <w:r>
              <w:t>信号妥当性診断</w:t>
            </w:r>
          </w:p>
        </w:tc>
      </w:tr>
      <w:tr>
        <w:tc>
          <w:tcPr>
            <w:tcW w:type="dxa" w:w="2880"/>
          </w:tcPr>
          <w:p>
            <w:r>
              <w:t>D1</w:t>
            </w:r>
          </w:p>
        </w:tc>
        <w:tc>
          <w:tcPr>
            <w:tcW w:type="dxa" w:w="2880"/>
          </w:tcPr>
          <w:p>
            <w:r>
              <w:t>判断</w:t>
            </w:r>
          </w:p>
        </w:tc>
        <w:tc>
          <w:tcPr>
            <w:tcW w:type="dxa" w:w="2880"/>
          </w:tcPr>
          <w:p>
            <w:r>
              <w:t>故障あり?</w:t>
            </w:r>
          </w:p>
        </w:tc>
      </w:tr>
      <w:tr>
        <w:tc>
          <w:tcPr>
            <w:tcW w:type="dxa" w:w="2880"/>
          </w:tcPr>
          <w:p>
            <w:r>
              <w:t>F1</w:t>
            </w:r>
          </w:p>
        </w:tc>
        <w:tc>
          <w:tcPr>
            <w:tcW w:type="dxa" w:w="2880"/>
          </w:tcPr>
          <w:p>
            <w:r>
              <w:t>処理</w:t>
            </w:r>
          </w:p>
        </w:tc>
        <w:tc>
          <w:tcPr>
            <w:tcW w:type="dxa" w:w="2880"/>
          </w:tcPr>
          <w:p>
            <w:r>
              <w:t>フェールセーフ(トルク漸減/FAULT)</w:t>
            </w:r>
          </w:p>
        </w:tc>
      </w:tr>
      <w:tr>
        <w:tc>
          <w:tcPr>
            <w:tcW w:type="dxa" w:w="2880"/>
          </w:tcPr>
          <w:p>
            <w:r>
              <w:t>P3</w:t>
            </w:r>
          </w:p>
        </w:tc>
        <w:tc>
          <w:tcPr>
            <w:tcW w:type="dxa" w:w="2880"/>
          </w:tcPr>
          <w:p>
            <w:r>
              <w:t>処理</w:t>
            </w:r>
          </w:p>
        </w:tc>
        <w:tc>
          <w:tcPr>
            <w:tcW w:type="dxa" w:w="2880"/>
          </w:tcPr>
          <w:p>
            <w:r>
              <w:t>車線推定(横偏差/ヨー角/曲率)</w:t>
            </w:r>
          </w:p>
        </w:tc>
      </w:tr>
      <w:tr>
        <w:tc>
          <w:tcPr>
            <w:tcW w:type="dxa" w:w="2880"/>
          </w:tcPr>
          <w:p>
            <w:r>
              <w:t>D2</w:t>
            </w:r>
          </w:p>
        </w:tc>
        <w:tc>
          <w:tcPr>
            <w:tcW w:type="dxa" w:w="2880"/>
          </w:tcPr>
          <w:p>
            <w:r>
              <w:t>判断</w:t>
            </w:r>
          </w:p>
        </w:tc>
        <w:tc>
          <w:tcPr>
            <w:tcW w:type="dxa" w:w="2880"/>
          </w:tcPr>
          <w:p>
            <w:r>
              <w:t>作動条件成立?</w:t>
            </w:r>
          </w:p>
        </w:tc>
      </w:tr>
      <w:tr>
        <w:tc>
          <w:tcPr>
            <w:tcW w:type="dxa" w:w="2880"/>
          </w:tcPr>
          <w:p>
            <w:r>
              <w:t>P4</w:t>
            </w:r>
          </w:p>
        </w:tc>
        <w:tc>
          <w:tcPr>
            <w:tcW w:type="dxa" w:w="2880"/>
          </w:tcPr>
          <w:p>
            <w:r>
              <w:t>処理</w:t>
            </w:r>
          </w:p>
        </w:tc>
        <w:tc>
          <w:tcPr>
            <w:tcW w:type="dxa" w:w="2880"/>
          </w:tcPr>
          <w:p>
            <w:r>
              <w:t>制御停止(STANDBY出力)</w:t>
            </w:r>
          </w:p>
        </w:tc>
      </w:tr>
      <w:tr>
        <w:tc>
          <w:tcPr>
            <w:tcW w:type="dxa" w:w="2880"/>
          </w:tcPr>
          <w:p>
            <w:r>
              <w:t>P5</w:t>
            </w:r>
          </w:p>
        </w:tc>
        <w:tc>
          <w:tcPr>
            <w:tcW w:type="dxa" w:w="2880"/>
          </w:tcPr>
          <w:p>
            <w:r>
              <w:t>処理</w:t>
            </w:r>
          </w:p>
        </w:tc>
        <w:tc>
          <w:tcPr>
            <w:tcW w:type="dxa" w:w="2880"/>
          </w:tcPr>
          <w:p>
            <w:r>
              <w:t>逸脱判定/目標トルク算出</w:t>
            </w:r>
          </w:p>
        </w:tc>
      </w:tr>
      <w:tr>
        <w:tc>
          <w:tcPr>
            <w:tcW w:type="dxa" w:w="2880"/>
          </w:tcPr>
          <w:p>
            <w:r>
              <w:t>D3</w:t>
            </w:r>
          </w:p>
        </w:tc>
        <w:tc>
          <w:tcPr>
            <w:tcW w:type="dxa" w:w="2880"/>
          </w:tcPr>
          <w:p>
            <w:r>
              <w:t>判断</w:t>
            </w:r>
          </w:p>
        </w:tc>
        <w:tc>
          <w:tcPr>
            <w:tcW w:type="dxa" w:w="2880"/>
          </w:tcPr>
          <w:p>
            <w:r>
              <w:t>オーバーライド?</w:t>
            </w:r>
          </w:p>
        </w:tc>
      </w:tr>
      <w:tr>
        <w:tc>
          <w:tcPr>
            <w:tcW w:type="dxa" w:w="2880"/>
          </w:tcPr>
          <w:p>
            <w:r>
              <w:t>P6</w:t>
            </w:r>
          </w:p>
        </w:tc>
        <w:tc>
          <w:tcPr>
            <w:tcW w:type="dxa" w:w="2880"/>
          </w:tcPr>
          <w:p>
            <w:r>
              <w:t>処理</w:t>
            </w:r>
          </w:p>
        </w:tc>
        <w:tc>
          <w:tcPr>
            <w:tcW w:type="dxa" w:w="2880"/>
          </w:tcPr>
          <w:p>
            <w:r>
              <w:t>介入抑制(OVERRIDE)</w:t>
            </w:r>
          </w:p>
        </w:tc>
      </w:tr>
      <w:tr>
        <w:tc>
          <w:tcPr>
            <w:tcW w:type="dxa" w:w="2880"/>
          </w:tcPr>
          <w:p>
            <w:r>
              <w:t>P7</w:t>
            </w:r>
          </w:p>
        </w:tc>
        <w:tc>
          <w:tcPr>
            <w:tcW w:type="dxa" w:w="2880"/>
          </w:tcPr>
          <w:p>
            <w:r>
              <w:t>処理</w:t>
            </w:r>
          </w:p>
        </w:tc>
        <w:tc>
          <w:tcPr>
            <w:tcW w:type="dxa" w:w="2880"/>
          </w:tcPr>
          <w:p>
            <w:r>
              <w:t>補助トルク指令確定</w:t>
            </w:r>
          </w:p>
        </w:tc>
      </w:tr>
      <w:tr>
        <w:tc>
          <w:tcPr>
            <w:tcW w:type="dxa" w:w="2880"/>
          </w:tcPr>
          <w:p>
            <w:r>
              <w:t>P8</w:t>
            </w:r>
          </w:p>
        </w:tc>
        <w:tc>
          <w:tcPr>
            <w:tcW w:type="dxa" w:w="2880"/>
          </w:tcPr>
          <w:p>
            <w:r>
              <w:t>処理</w:t>
            </w:r>
          </w:p>
        </w:tc>
        <w:tc>
          <w:tcPr>
            <w:tcW w:type="dxa" w:w="2880"/>
          </w:tcPr>
          <w:p>
            <w:r>
              <w:t>出力更新(EPS/HMI)</w:t>
            </w:r>
          </w:p>
        </w:tc>
      </w:tr>
      <w:tr>
        <w:tc>
          <w:tcPr>
            <w:tcW w:type="dxa" w:w="2880"/>
          </w:tcPr>
          <w:p>
            <w:r>
              <w:t>P9</w:t>
            </w:r>
          </w:p>
        </w:tc>
        <w:tc>
          <w:tcPr>
            <w:tcW w:type="dxa" w:w="2880"/>
          </w:tcPr>
          <w:p>
            <w:r>
              <w:t>処理</w:t>
            </w:r>
          </w:p>
        </w:tc>
        <w:tc>
          <w:tcPr>
            <w:tcW w:type="dxa" w:w="2880"/>
          </w:tcPr>
          <w:p>
            <w:r>
              <w:t>自己診断/WDT更新</w:t>
            </w:r>
          </w:p>
        </w:tc>
      </w:tr>
      <w:tr>
        <w:tc>
          <w:tcPr>
            <w:tcW w:type="dxa" w:w="2880"/>
          </w:tcPr>
          <w:p>
            <w:r>
              <w:t>E</w:t>
            </w:r>
          </w:p>
        </w:tc>
        <w:tc>
          <w:tcPr>
            <w:tcW w:type="dxa" w:w="2880"/>
          </w:tcPr>
          <w:p>
            <w:r>
              <w:t>終了</w:t>
            </w:r>
          </w:p>
        </w:tc>
        <w:tc>
          <w:tcPr>
            <w:tcW w:type="dxa" w:w="2880"/>
          </w:tcPr>
          <w:p>
            <w:r>
              <w:t>周期終了</w:t>
            </w:r>
          </w:p>
        </w:tc>
      </w:tr>
    </w:tbl>
    <w:p>
      <w:r>
        <w:rPr>
          <w:b/>
        </w:rPr>
        <w:t>図4 処理フローチャート(1制御周期) (遷移)</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From</w:t>
            </w:r>
          </w:p>
        </w:tc>
        <w:tc>
          <w:tcPr>
            <w:tcW w:type="dxa" w:w="2880"/>
          </w:tcPr>
          <w:p>
            <w:r>
              <w:rPr>
                <w:b/>
              </w:rPr>
              <w:t>条件</w:t>
            </w:r>
          </w:p>
        </w:tc>
        <w:tc>
          <w:tcPr>
            <w:tcW w:type="dxa" w:w="2880"/>
          </w:tcPr>
          <w:p>
            <w:r>
              <w:rPr>
                <w:b/>
              </w:rPr>
              <w:t>To</w:t>
            </w:r>
          </w:p>
        </w:tc>
      </w:tr>
      <w:tr>
        <w:tc>
          <w:tcPr>
            <w:tcW w:type="dxa" w:w="2880"/>
          </w:tcPr>
          <w:p>
            <w:r>
              <w:t>S</w:t>
            </w:r>
          </w:p>
        </w:tc>
        <w:tc>
          <w:tcPr>
            <w:tcW w:type="dxa" w:w="2880"/>
          </w:tcPr>
          <w:p>
            <w:r>
              <w:t>-</w:t>
            </w:r>
          </w:p>
        </w:tc>
        <w:tc>
          <w:tcPr>
            <w:tcW w:type="dxa" w:w="2880"/>
          </w:tcPr>
          <w:p>
            <w:r>
              <w:t>P1</w:t>
            </w:r>
          </w:p>
        </w:tc>
      </w:tr>
      <w:tr>
        <w:tc>
          <w:tcPr>
            <w:tcW w:type="dxa" w:w="2880"/>
          </w:tcPr>
          <w:p>
            <w:r>
              <w:t>P1</w:t>
            </w:r>
          </w:p>
        </w:tc>
        <w:tc>
          <w:tcPr>
            <w:tcW w:type="dxa" w:w="2880"/>
          </w:tcPr>
          <w:p>
            <w:r>
              <w:t>-</w:t>
            </w:r>
          </w:p>
        </w:tc>
        <w:tc>
          <w:tcPr>
            <w:tcW w:type="dxa" w:w="2880"/>
          </w:tcPr>
          <w:p>
            <w:r>
              <w:t>P2</w:t>
            </w:r>
          </w:p>
        </w:tc>
      </w:tr>
      <w:tr>
        <w:tc>
          <w:tcPr>
            <w:tcW w:type="dxa" w:w="2880"/>
          </w:tcPr>
          <w:p>
            <w:r>
              <w:t>P2</w:t>
            </w:r>
          </w:p>
        </w:tc>
        <w:tc>
          <w:tcPr>
            <w:tcW w:type="dxa" w:w="2880"/>
          </w:tcPr>
          <w:p>
            <w:r>
              <w:t>-</w:t>
            </w:r>
          </w:p>
        </w:tc>
        <w:tc>
          <w:tcPr>
            <w:tcW w:type="dxa" w:w="2880"/>
          </w:tcPr>
          <w:p>
            <w:r>
              <w:t>D1</w:t>
            </w:r>
          </w:p>
        </w:tc>
      </w:tr>
      <w:tr>
        <w:tc>
          <w:tcPr>
            <w:tcW w:type="dxa" w:w="2880"/>
          </w:tcPr>
          <w:p>
            <w:r>
              <w:t>D1</w:t>
            </w:r>
          </w:p>
        </w:tc>
        <w:tc>
          <w:tcPr>
            <w:tcW w:type="dxa" w:w="2880"/>
          </w:tcPr>
          <w:p>
            <w:r>
              <w:t>Yes</w:t>
            </w:r>
          </w:p>
        </w:tc>
        <w:tc>
          <w:tcPr>
            <w:tcW w:type="dxa" w:w="2880"/>
          </w:tcPr>
          <w:p>
            <w:r>
              <w:t>F1</w:t>
            </w:r>
          </w:p>
        </w:tc>
      </w:tr>
      <w:tr>
        <w:tc>
          <w:tcPr>
            <w:tcW w:type="dxa" w:w="2880"/>
          </w:tcPr>
          <w:p>
            <w:r>
              <w:t>F1</w:t>
            </w:r>
          </w:p>
        </w:tc>
        <w:tc>
          <w:tcPr>
            <w:tcW w:type="dxa" w:w="2880"/>
          </w:tcPr>
          <w:p>
            <w:r>
              <w:t>-</w:t>
            </w:r>
          </w:p>
        </w:tc>
        <w:tc>
          <w:tcPr>
            <w:tcW w:type="dxa" w:w="2880"/>
          </w:tcPr>
          <w:p>
            <w:r>
              <w:t>P8</w:t>
            </w:r>
          </w:p>
        </w:tc>
      </w:tr>
      <w:tr>
        <w:tc>
          <w:tcPr>
            <w:tcW w:type="dxa" w:w="2880"/>
          </w:tcPr>
          <w:p>
            <w:r>
              <w:t>D1</w:t>
            </w:r>
          </w:p>
        </w:tc>
        <w:tc>
          <w:tcPr>
            <w:tcW w:type="dxa" w:w="2880"/>
          </w:tcPr>
          <w:p>
            <w:r>
              <w:t>No</w:t>
            </w:r>
          </w:p>
        </w:tc>
        <w:tc>
          <w:tcPr>
            <w:tcW w:type="dxa" w:w="2880"/>
          </w:tcPr>
          <w:p>
            <w:r>
              <w:t>P3</w:t>
            </w:r>
          </w:p>
        </w:tc>
      </w:tr>
      <w:tr>
        <w:tc>
          <w:tcPr>
            <w:tcW w:type="dxa" w:w="2880"/>
          </w:tcPr>
          <w:p>
            <w:r>
              <w:t>P3</w:t>
            </w:r>
          </w:p>
        </w:tc>
        <w:tc>
          <w:tcPr>
            <w:tcW w:type="dxa" w:w="2880"/>
          </w:tcPr>
          <w:p>
            <w:r>
              <w:t>-</w:t>
            </w:r>
          </w:p>
        </w:tc>
        <w:tc>
          <w:tcPr>
            <w:tcW w:type="dxa" w:w="2880"/>
          </w:tcPr>
          <w:p>
            <w:r>
              <w:t>D2</w:t>
            </w:r>
          </w:p>
        </w:tc>
      </w:tr>
      <w:tr>
        <w:tc>
          <w:tcPr>
            <w:tcW w:type="dxa" w:w="2880"/>
          </w:tcPr>
          <w:p>
            <w:r>
              <w:t>D2</w:t>
            </w:r>
          </w:p>
        </w:tc>
        <w:tc>
          <w:tcPr>
            <w:tcW w:type="dxa" w:w="2880"/>
          </w:tcPr>
          <w:p>
            <w:r>
              <w:t>No</w:t>
            </w:r>
          </w:p>
        </w:tc>
        <w:tc>
          <w:tcPr>
            <w:tcW w:type="dxa" w:w="2880"/>
          </w:tcPr>
          <w:p>
            <w:r>
              <w:t>P4</w:t>
            </w:r>
          </w:p>
        </w:tc>
      </w:tr>
      <w:tr>
        <w:tc>
          <w:tcPr>
            <w:tcW w:type="dxa" w:w="2880"/>
          </w:tcPr>
          <w:p>
            <w:r>
              <w:t>P4</w:t>
            </w:r>
          </w:p>
        </w:tc>
        <w:tc>
          <w:tcPr>
            <w:tcW w:type="dxa" w:w="2880"/>
          </w:tcPr>
          <w:p>
            <w:r>
              <w:t>-</w:t>
            </w:r>
          </w:p>
        </w:tc>
        <w:tc>
          <w:tcPr>
            <w:tcW w:type="dxa" w:w="2880"/>
          </w:tcPr>
          <w:p>
            <w:r>
              <w:t>P8</w:t>
            </w:r>
          </w:p>
        </w:tc>
      </w:tr>
      <w:tr>
        <w:tc>
          <w:tcPr>
            <w:tcW w:type="dxa" w:w="2880"/>
          </w:tcPr>
          <w:p>
            <w:r>
              <w:t>D2</w:t>
            </w:r>
          </w:p>
        </w:tc>
        <w:tc>
          <w:tcPr>
            <w:tcW w:type="dxa" w:w="2880"/>
          </w:tcPr>
          <w:p>
            <w:r>
              <w:t>Yes</w:t>
            </w:r>
          </w:p>
        </w:tc>
        <w:tc>
          <w:tcPr>
            <w:tcW w:type="dxa" w:w="2880"/>
          </w:tcPr>
          <w:p>
            <w:r>
              <w:t>P5</w:t>
            </w:r>
          </w:p>
        </w:tc>
      </w:tr>
      <w:tr>
        <w:tc>
          <w:tcPr>
            <w:tcW w:type="dxa" w:w="2880"/>
          </w:tcPr>
          <w:p>
            <w:r>
              <w:t>P5</w:t>
            </w:r>
          </w:p>
        </w:tc>
        <w:tc>
          <w:tcPr>
            <w:tcW w:type="dxa" w:w="2880"/>
          </w:tcPr>
          <w:p>
            <w:r>
              <w:t>-</w:t>
            </w:r>
          </w:p>
        </w:tc>
        <w:tc>
          <w:tcPr>
            <w:tcW w:type="dxa" w:w="2880"/>
          </w:tcPr>
          <w:p>
            <w:r>
              <w:t>D3</w:t>
            </w:r>
          </w:p>
        </w:tc>
      </w:tr>
      <w:tr>
        <w:tc>
          <w:tcPr>
            <w:tcW w:type="dxa" w:w="2880"/>
          </w:tcPr>
          <w:p>
            <w:r>
              <w:t>D3</w:t>
            </w:r>
          </w:p>
        </w:tc>
        <w:tc>
          <w:tcPr>
            <w:tcW w:type="dxa" w:w="2880"/>
          </w:tcPr>
          <w:p>
            <w:r>
              <w:t>Yes</w:t>
            </w:r>
          </w:p>
        </w:tc>
        <w:tc>
          <w:tcPr>
            <w:tcW w:type="dxa" w:w="2880"/>
          </w:tcPr>
          <w:p>
            <w:r>
              <w:t>P6</w:t>
            </w:r>
          </w:p>
        </w:tc>
      </w:tr>
      <w:tr>
        <w:tc>
          <w:tcPr>
            <w:tcW w:type="dxa" w:w="2880"/>
          </w:tcPr>
          <w:p>
            <w:r>
              <w:t>D3</w:t>
            </w:r>
          </w:p>
        </w:tc>
        <w:tc>
          <w:tcPr>
            <w:tcW w:type="dxa" w:w="2880"/>
          </w:tcPr>
          <w:p>
            <w:r>
              <w:t>No</w:t>
            </w:r>
          </w:p>
        </w:tc>
        <w:tc>
          <w:tcPr>
            <w:tcW w:type="dxa" w:w="2880"/>
          </w:tcPr>
          <w:p>
            <w:r>
              <w:t>P7</w:t>
            </w:r>
          </w:p>
        </w:tc>
      </w:tr>
      <w:tr>
        <w:tc>
          <w:tcPr>
            <w:tcW w:type="dxa" w:w="2880"/>
          </w:tcPr>
          <w:p>
            <w:r>
              <w:t>P6</w:t>
            </w:r>
          </w:p>
        </w:tc>
        <w:tc>
          <w:tcPr>
            <w:tcW w:type="dxa" w:w="2880"/>
          </w:tcPr>
          <w:p>
            <w:r>
              <w:t>-</w:t>
            </w:r>
          </w:p>
        </w:tc>
        <w:tc>
          <w:tcPr>
            <w:tcW w:type="dxa" w:w="2880"/>
          </w:tcPr>
          <w:p>
            <w:r>
              <w:t>P8</w:t>
            </w:r>
          </w:p>
        </w:tc>
      </w:tr>
      <w:tr>
        <w:tc>
          <w:tcPr>
            <w:tcW w:type="dxa" w:w="2880"/>
          </w:tcPr>
          <w:p>
            <w:r>
              <w:t>P7</w:t>
            </w:r>
          </w:p>
        </w:tc>
        <w:tc>
          <w:tcPr>
            <w:tcW w:type="dxa" w:w="2880"/>
          </w:tcPr>
          <w:p>
            <w:r>
              <w:t>-</w:t>
            </w:r>
          </w:p>
        </w:tc>
        <w:tc>
          <w:tcPr>
            <w:tcW w:type="dxa" w:w="2880"/>
          </w:tcPr>
          <w:p>
            <w:r>
              <w:t>P8</w:t>
            </w:r>
          </w:p>
        </w:tc>
      </w:tr>
      <w:tr>
        <w:tc>
          <w:tcPr>
            <w:tcW w:type="dxa" w:w="2880"/>
          </w:tcPr>
          <w:p>
            <w:r>
              <w:t>P8</w:t>
            </w:r>
          </w:p>
        </w:tc>
        <w:tc>
          <w:tcPr>
            <w:tcW w:type="dxa" w:w="2880"/>
          </w:tcPr>
          <w:p>
            <w:r>
              <w:t>-</w:t>
            </w:r>
          </w:p>
        </w:tc>
        <w:tc>
          <w:tcPr>
            <w:tcW w:type="dxa" w:w="2880"/>
          </w:tcPr>
          <w:p>
            <w:r>
              <w:t>P9</w:t>
            </w:r>
          </w:p>
        </w:tc>
      </w:tr>
      <w:tr>
        <w:tc>
          <w:tcPr>
            <w:tcW w:type="dxa" w:w="2880"/>
          </w:tcPr>
          <w:p>
            <w:r>
              <w:t>P9</w:t>
            </w:r>
          </w:p>
        </w:tc>
        <w:tc>
          <w:tcPr>
            <w:tcW w:type="dxa" w:w="2880"/>
          </w:tcPr>
          <w:p>
            <w:r>
              <w:t>-</w:t>
            </w:r>
          </w:p>
        </w:tc>
        <w:tc>
          <w:tcPr>
            <w:tcW w:type="dxa" w:w="2880"/>
          </w:tcPr>
          <w:p>
            <w:r>
              <w:t>E</w:t>
            </w:r>
          </w:p>
        </w:tc>
      </w:tr>
    </w:tbl>
    <w:p>
      <w:pPr>
        <w:pStyle w:val="Heading1"/>
      </w:pPr>
      <w:r>
        <w:t>6 機能安全に関する考慮</w:t>
      </w:r>
    </w:p>
    <w:p>
      <w:r>
        <w:t>本システムは、機能安全規格ISO 26262の考え方を踏まえて設計する。ここでは規格条文の引用は行わず、一般的な設計方針を述べる。意図しない操舵トルクの付与、および必要な介入の喪失や遅延は危険事象となり得るため、これらを抑止するための安全機構を設ける。</w:t>
      </w:r>
    </w:p>
    <w:p>
      <w:r>
        <w:t>フォールト検出としては、各入力信号のレンジチェックおよび更新タイムアウト監視、通信フレームのチェックサム/CRC検証、複数センサ間の整合性によるクロスチェック、ならびに制御演算の妥当性監視(出力トルクの上限・勾配監視)を行う。カメラ認識信頼度の低下や車線ロストも作動継続可否の判断に用いる。</w:t>
      </w:r>
    </w:p>
    <w:p>
      <w:r>
        <w:t>フェールセーフとしては、故障確定時に補助操舵トルクを急変させず漸減(ランプダウン)させたうえで介入を停止し、安全状態として操舵をドライバに委ねる。あわせてFAULT状態へ遷移し、ドライバへ警報および状態表示を行い、故障コード(DTC)を記録する。</w:t>
      </w:r>
    </w:p>
    <w:p>
      <w:r>
        <w:t>演算の健全性はウォッチドッグおよび周期監視により担保し、想定外の処理停止やオーバーランを検出した場合も安全状態へ移行する。安全要求のうち重要度の高いものには相応のASILを割り当て、要求から設計・検証までの追跡性を確保する。独立した監視機能により、主機能の誤りを検出する多重化構成を基本方針とする。</w:t>
      </w:r>
    </w:p>
    <w:p>
      <w:r>
        <w:t>アーキテクチャ上は、主たる制御演算とは独立した監視機能を設け、出力トルクの妥当性や演算結果の整合性を監視する。これにより、単一の故障が直ちに危険な操舵介入につながらないようにする。診断結果および故障履歴は不揮発メモリに記録し、サービス時の解析に供する。</w:t>
      </w:r>
    </w:p>
    <w:p>
      <w:pPr>
        <w:pStyle w:val="Heading1"/>
      </w:pPr>
      <w:r>
        <w:t>7 主要パラメータ表とインタフェース表</w:t>
      </w:r>
    </w:p>
    <w:p>
      <w:r>
        <w:t>本章では、LKASソフトウェアの主要な調整パラメータおよび外部インタフェースを示す。パラメータ表(表1)は制御周期や作動速度域、各種閾値・ゲインなどの代表値を示すものであり、実車適合により最終値を決定する。</w:t>
      </w:r>
    </w:p>
    <w:p>
      <w:r>
        <w:t>インタフェース表(表2)はLKAS ECUが授受する主要信号の方向、接続先、データ型、範囲、更新周期を示す。なお本書に示す数値は検討段階の代表値であり、確定値ではない。詳細な信号定義およびタイミング制約は別途インタフェース設計書で規定する。</w:t>
      </w:r>
    </w:p>
    <w:p>
      <w:r>
        <w:rPr>
          <w:b/>
        </w:rPr>
        <w:t>表1 主要パラメータ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パラメータ名</w:t>
            </w:r>
          </w:p>
        </w:tc>
        <w:tc>
          <w:tcPr>
            <w:tcW w:type="dxa" w:w="1440"/>
          </w:tcPr>
          <w:p>
            <w:r>
              <w:rPr>
                <w:b/>
              </w:rPr>
              <w:t>記号</w:t>
            </w:r>
          </w:p>
        </w:tc>
        <w:tc>
          <w:tcPr>
            <w:tcW w:type="dxa" w:w="1440"/>
          </w:tcPr>
          <w:p>
            <w:r>
              <w:rPr>
                <w:b/>
              </w:rPr>
              <w:t>代表値</w:t>
            </w:r>
          </w:p>
        </w:tc>
        <w:tc>
          <w:tcPr>
            <w:tcW w:type="dxa" w:w="1440"/>
          </w:tcPr>
          <w:p>
            <w:r>
              <w:rPr>
                <w:b/>
              </w:rPr>
              <w:t>単位</w:t>
            </w:r>
          </w:p>
        </w:tc>
        <w:tc>
          <w:tcPr>
            <w:tcW w:type="dxa" w:w="1440"/>
          </w:tcPr>
          <w:p>
            <w:r>
              <w:rPr>
                <w:b/>
              </w:rPr>
              <w:t>説明</w:t>
            </w:r>
          </w:p>
        </w:tc>
      </w:tr>
      <w:tr>
        <w:tc>
          <w:tcPr>
            <w:tcW w:type="dxa" w:w="1440"/>
          </w:tcPr>
          <w:p>
            <w:r>
              <w:t>P01</w:t>
            </w:r>
          </w:p>
        </w:tc>
        <w:tc>
          <w:tcPr>
            <w:tcW w:type="dxa" w:w="1440"/>
          </w:tcPr>
          <w:p>
            <w:r>
              <w:t>制御周期</w:t>
            </w:r>
          </w:p>
        </w:tc>
        <w:tc>
          <w:tcPr>
            <w:tcW w:type="dxa" w:w="1440"/>
          </w:tcPr>
          <w:p>
            <w:r>
              <w:t>Tc</w:t>
            </w:r>
          </w:p>
        </w:tc>
        <w:tc>
          <w:tcPr>
            <w:tcW w:type="dxa" w:w="1440"/>
          </w:tcPr>
          <w:p>
            <w:r>
              <w:t>20</w:t>
            </w:r>
          </w:p>
        </w:tc>
        <w:tc>
          <w:tcPr>
            <w:tcW w:type="dxa" w:w="1440"/>
          </w:tcPr>
          <w:p>
            <w:r>
              <w:t>ms</w:t>
            </w:r>
          </w:p>
        </w:tc>
        <w:tc>
          <w:tcPr>
            <w:tcW w:type="dxa" w:w="1440"/>
          </w:tcPr>
          <w:p>
            <w:r>
              <w:t>制御演算を実行する周期</w:t>
            </w:r>
          </w:p>
        </w:tc>
      </w:tr>
      <w:tr>
        <w:tc>
          <w:tcPr>
            <w:tcW w:type="dxa" w:w="1440"/>
          </w:tcPr>
          <w:p>
            <w:r>
              <w:t>P02</w:t>
            </w:r>
          </w:p>
        </w:tc>
        <w:tc>
          <w:tcPr>
            <w:tcW w:type="dxa" w:w="1440"/>
          </w:tcPr>
          <w:p>
            <w:r>
              <w:t>作動下限車速</w:t>
            </w:r>
          </w:p>
        </w:tc>
        <w:tc>
          <w:tcPr>
            <w:tcW w:type="dxa" w:w="1440"/>
          </w:tcPr>
          <w:p>
            <w:r>
              <w:t>Vmin</w:t>
            </w:r>
          </w:p>
        </w:tc>
        <w:tc>
          <w:tcPr>
            <w:tcW w:type="dxa" w:w="1440"/>
          </w:tcPr>
          <w:p>
            <w:r>
              <w:t>65</w:t>
            </w:r>
          </w:p>
        </w:tc>
        <w:tc>
          <w:tcPr>
            <w:tcW w:type="dxa" w:w="1440"/>
          </w:tcPr>
          <w:p>
            <w:r>
              <w:t>km/h</w:t>
            </w:r>
          </w:p>
        </w:tc>
        <w:tc>
          <w:tcPr>
            <w:tcW w:type="dxa" w:w="1440"/>
          </w:tcPr>
          <w:p>
            <w:r>
              <w:t>操舵介入を許可する下限車速</w:t>
            </w:r>
          </w:p>
        </w:tc>
      </w:tr>
      <w:tr>
        <w:tc>
          <w:tcPr>
            <w:tcW w:type="dxa" w:w="1440"/>
          </w:tcPr>
          <w:p>
            <w:r>
              <w:t>P03</w:t>
            </w:r>
          </w:p>
        </w:tc>
        <w:tc>
          <w:tcPr>
            <w:tcW w:type="dxa" w:w="1440"/>
          </w:tcPr>
          <w:p>
            <w:r>
              <w:t>作動上限車速</w:t>
            </w:r>
          </w:p>
        </w:tc>
        <w:tc>
          <w:tcPr>
            <w:tcW w:type="dxa" w:w="1440"/>
          </w:tcPr>
          <w:p>
            <w:r>
              <w:t>Vmax</w:t>
            </w:r>
          </w:p>
        </w:tc>
        <w:tc>
          <w:tcPr>
            <w:tcW w:type="dxa" w:w="1440"/>
          </w:tcPr>
          <w:p>
            <w:r>
              <w:t>180</w:t>
            </w:r>
          </w:p>
        </w:tc>
        <w:tc>
          <w:tcPr>
            <w:tcW w:type="dxa" w:w="1440"/>
          </w:tcPr>
          <w:p>
            <w:r>
              <w:t>km/h</w:t>
            </w:r>
          </w:p>
        </w:tc>
        <w:tc>
          <w:tcPr>
            <w:tcW w:type="dxa" w:w="1440"/>
          </w:tcPr>
          <w:p>
            <w:r>
              <w:t>操舵介入を許可する上限車速</w:t>
            </w:r>
          </w:p>
        </w:tc>
      </w:tr>
      <w:tr>
        <w:tc>
          <w:tcPr>
            <w:tcW w:type="dxa" w:w="1440"/>
          </w:tcPr>
          <w:p>
            <w:r>
              <w:t>P04</w:t>
            </w:r>
          </w:p>
        </w:tc>
        <w:tc>
          <w:tcPr>
            <w:tcW w:type="dxa" w:w="1440"/>
          </w:tcPr>
          <w:p>
            <w:r>
              <w:t>最大補助操舵トルク</w:t>
            </w:r>
          </w:p>
        </w:tc>
        <w:tc>
          <w:tcPr>
            <w:tcW w:type="dxa" w:w="1440"/>
          </w:tcPr>
          <w:p>
            <w:r>
              <w:t>Tmax</w:t>
            </w:r>
          </w:p>
        </w:tc>
        <w:tc>
          <w:tcPr>
            <w:tcW w:type="dxa" w:w="1440"/>
          </w:tcPr>
          <w:p>
            <w:r>
              <w:t>3.0</w:t>
            </w:r>
          </w:p>
        </w:tc>
        <w:tc>
          <w:tcPr>
            <w:tcW w:type="dxa" w:w="1440"/>
          </w:tcPr>
          <w:p>
            <w:r>
              <w:t>N*m</w:t>
            </w:r>
          </w:p>
        </w:tc>
        <w:tc>
          <w:tcPr>
            <w:tcW w:type="dxa" w:w="1440"/>
          </w:tcPr>
          <w:p>
            <w:r>
              <w:t>EPSへ指令する補助トルクの上限</w:t>
            </w:r>
          </w:p>
        </w:tc>
      </w:tr>
      <w:tr>
        <w:tc>
          <w:tcPr>
            <w:tcW w:type="dxa" w:w="1440"/>
          </w:tcPr>
          <w:p>
            <w:r>
              <w:t>P05</w:t>
            </w:r>
          </w:p>
        </w:tc>
        <w:tc>
          <w:tcPr>
            <w:tcW w:type="dxa" w:w="1440"/>
          </w:tcPr>
          <w:p>
            <w:r>
              <w:t>トルク立上り勾配</w:t>
            </w:r>
          </w:p>
        </w:tc>
        <w:tc>
          <w:tcPr>
            <w:tcW w:type="dxa" w:w="1440"/>
          </w:tcPr>
          <w:p>
            <w:r>
              <w:t>dTdt</w:t>
            </w:r>
          </w:p>
        </w:tc>
        <w:tc>
          <w:tcPr>
            <w:tcW w:type="dxa" w:w="1440"/>
          </w:tcPr>
          <w:p>
            <w:r>
              <w:t>8.0</w:t>
            </w:r>
          </w:p>
        </w:tc>
        <w:tc>
          <w:tcPr>
            <w:tcW w:type="dxa" w:w="1440"/>
          </w:tcPr>
          <w:p>
            <w:r>
              <w:t>N*m/s</w:t>
            </w:r>
          </w:p>
        </w:tc>
        <w:tc>
          <w:tcPr>
            <w:tcW w:type="dxa" w:w="1440"/>
          </w:tcPr>
          <w:p>
            <w:r>
              <w:t>補助トルクの単位時間あたり変化上限</w:t>
            </w:r>
          </w:p>
        </w:tc>
      </w:tr>
      <w:tr>
        <w:tc>
          <w:tcPr>
            <w:tcW w:type="dxa" w:w="1440"/>
          </w:tcPr>
          <w:p>
            <w:r>
              <w:t>P06</w:t>
            </w:r>
          </w:p>
        </w:tc>
        <w:tc>
          <w:tcPr>
            <w:tcW w:type="dxa" w:w="1440"/>
          </w:tcPr>
          <w:p>
            <w:r>
              <w:t>オーバーライド判定トルク</w:t>
            </w:r>
          </w:p>
        </w:tc>
        <w:tc>
          <w:tcPr>
            <w:tcW w:type="dxa" w:w="1440"/>
          </w:tcPr>
          <w:p>
            <w:r>
              <w:t>Tovr</w:t>
            </w:r>
          </w:p>
        </w:tc>
        <w:tc>
          <w:tcPr>
            <w:tcW w:type="dxa" w:w="1440"/>
          </w:tcPr>
          <w:p>
            <w:r>
              <w:t>2.0</w:t>
            </w:r>
          </w:p>
        </w:tc>
        <w:tc>
          <w:tcPr>
            <w:tcW w:type="dxa" w:w="1440"/>
          </w:tcPr>
          <w:p>
            <w:r>
              <w:t>N*m</w:t>
            </w:r>
          </w:p>
        </w:tc>
        <w:tc>
          <w:tcPr>
            <w:tcW w:type="dxa" w:w="1440"/>
          </w:tcPr>
          <w:p>
            <w:r>
              <w:t>ドライバ操舵と判定する閾値</w:t>
            </w:r>
          </w:p>
        </w:tc>
      </w:tr>
      <w:tr>
        <w:tc>
          <w:tcPr>
            <w:tcW w:type="dxa" w:w="1440"/>
          </w:tcPr>
          <w:p>
            <w:r>
              <w:t>P07</w:t>
            </w:r>
          </w:p>
        </w:tc>
        <w:tc>
          <w:tcPr>
            <w:tcW w:type="dxa" w:w="1440"/>
          </w:tcPr>
          <w:p>
            <w:r>
              <w:t>横偏差警報閾値</w:t>
            </w:r>
          </w:p>
        </w:tc>
        <w:tc>
          <w:tcPr>
            <w:tcW w:type="dxa" w:w="1440"/>
          </w:tcPr>
          <w:p>
            <w:r>
              <w:t>Ywarn</w:t>
            </w:r>
          </w:p>
        </w:tc>
        <w:tc>
          <w:tcPr>
            <w:tcW w:type="dxa" w:w="1440"/>
          </w:tcPr>
          <w:p>
            <w:r>
              <w:t>0.40</w:t>
            </w:r>
          </w:p>
        </w:tc>
        <w:tc>
          <w:tcPr>
            <w:tcW w:type="dxa" w:w="1440"/>
          </w:tcPr>
          <w:p>
            <w:r>
              <w:t>m</w:t>
            </w:r>
          </w:p>
        </w:tc>
        <w:tc>
          <w:tcPr>
            <w:tcW w:type="dxa" w:w="1440"/>
          </w:tcPr>
          <w:p>
            <w:r>
              <w:t>逸脱警報を発する横偏差閾値</w:t>
            </w:r>
          </w:p>
        </w:tc>
      </w:tr>
      <w:tr>
        <w:tc>
          <w:tcPr>
            <w:tcW w:type="dxa" w:w="1440"/>
          </w:tcPr>
          <w:p>
            <w:r>
              <w:t>P08</w:t>
            </w:r>
          </w:p>
        </w:tc>
        <w:tc>
          <w:tcPr>
            <w:tcW w:type="dxa" w:w="1440"/>
          </w:tcPr>
          <w:p>
            <w:r>
              <w:t>逸脱予測時間閾値</w:t>
            </w:r>
          </w:p>
        </w:tc>
        <w:tc>
          <w:tcPr>
            <w:tcW w:type="dxa" w:w="1440"/>
          </w:tcPr>
          <w:p>
            <w:r>
              <w:t>TLCth</w:t>
            </w:r>
          </w:p>
        </w:tc>
        <w:tc>
          <w:tcPr>
            <w:tcW w:type="dxa" w:w="1440"/>
          </w:tcPr>
          <w:p>
            <w:r>
              <w:t>0.80</w:t>
            </w:r>
          </w:p>
        </w:tc>
        <w:tc>
          <w:tcPr>
            <w:tcW w:type="dxa" w:w="1440"/>
          </w:tcPr>
          <w:p>
            <w:r>
              <w:t>s</w:t>
            </w:r>
          </w:p>
        </w:tc>
        <w:tc>
          <w:tcPr>
            <w:tcW w:type="dxa" w:w="1440"/>
          </w:tcPr>
          <w:p>
            <w:r>
              <w:t>逸脱傾向ありと判定するTLC閾値</w:t>
            </w:r>
          </w:p>
        </w:tc>
      </w:tr>
      <w:tr>
        <w:tc>
          <w:tcPr>
            <w:tcW w:type="dxa" w:w="1440"/>
          </w:tcPr>
          <w:p>
            <w:r>
              <w:t>P09</w:t>
            </w:r>
          </w:p>
        </w:tc>
        <w:tc>
          <w:tcPr>
            <w:tcW w:type="dxa" w:w="1440"/>
          </w:tcPr>
          <w:p>
            <w:r>
              <w:t>車線曲率上限</w:t>
            </w:r>
          </w:p>
        </w:tc>
        <w:tc>
          <w:tcPr>
            <w:tcW w:type="dxa" w:w="1440"/>
          </w:tcPr>
          <w:p>
            <w:r>
              <w:t>Kmax</w:t>
            </w:r>
          </w:p>
        </w:tc>
        <w:tc>
          <w:tcPr>
            <w:tcW w:type="dxa" w:w="1440"/>
          </w:tcPr>
          <w:p>
            <w:r>
              <w:t>0.0125</w:t>
            </w:r>
          </w:p>
        </w:tc>
        <w:tc>
          <w:tcPr>
            <w:tcW w:type="dxa" w:w="1440"/>
          </w:tcPr>
          <w:p>
            <w:r>
              <w:t>1/m</w:t>
            </w:r>
          </w:p>
        </w:tc>
        <w:tc>
          <w:tcPr>
            <w:tcW w:type="dxa" w:w="1440"/>
          </w:tcPr>
          <w:p>
            <w:r>
              <w:t>作動を許可する曲率上限(R=80m)</w:t>
            </w:r>
          </w:p>
        </w:tc>
      </w:tr>
      <w:tr>
        <w:tc>
          <w:tcPr>
            <w:tcW w:type="dxa" w:w="1440"/>
          </w:tcPr>
          <w:p>
            <w:r>
              <w:t>P10</w:t>
            </w:r>
          </w:p>
        </w:tc>
        <w:tc>
          <w:tcPr>
            <w:tcW w:type="dxa" w:w="1440"/>
          </w:tcPr>
          <w:p>
            <w:r>
              <w:t>カメラ有効認識距離</w:t>
            </w:r>
          </w:p>
        </w:tc>
        <w:tc>
          <w:tcPr>
            <w:tcW w:type="dxa" w:w="1440"/>
          </w:tcPr>
          <w:p>
            <w:r>
              <w:t>Lcam</w:t>
            </w:r>
          </w:p>
        </w:tc>
        <w:tc>
          <w:tcPr>
            <w:tcW w:type="dxa" w:w="1440"/>
          </w:tcPr>
          <w:p>
            <w:r>
              <w:t>60</w:t>
            </w:r>
          </w:p>
        </w:tc>
        <w:tc>
          <w:tcPr>
            <w:tcW w:type="dxa" w:w="1440"/>
          </w:tcPr>
          <w:p>
            <w:r>
              <w:t>m</w:t>
            </w:r>
          </w:p>
        </w:tc>
        <w:tc>
          <w:tcPr>
            <w:tcW w:type="dxa" w:w="1440"/>
          </w:tcPr>
          <w:p>
            <w:r>
              <w:t>車線認識を有効とする前方距離</w:t>
            </w:r>
          </w:p>
        </w:tc>
      </w:tr>
      <w:tr>
        <w:tc>
          <w:tcPr>
            <w:tcW w:type="dxa" w:w="1440"/>
          </w:tcPr>
          <w:p>
            <w:r>
              <w:t>P11</w:t>
            </w:r>
          </w:p>
        </w:tc>
        <w:tc>
          <w:tcPr>
            <w:tcW w:type="dxa" w:w="1440"/>
          </w:tcPr>
          <w:p>
            <w:r>
              <w:t>横偏差制御ゲイン</w:t>
            </w:r>
          </w:p>
        </w:tc>
        <w:tc>
          <w:tcPr>
            <w:tcW w:type="dxa" w:w="1440"/>
          </w:tcPr>
          <w:p>
            <w:r>
              <w:t>Ky</w:t>
            </w:r>
          </w:p>
        </w:tc>
        <w:tc>
          <w:tcPr>
            <w:tcW w:type="dxa" w:w="1440"/>
          </w:tcPr>
          <w:p>
            <w:r>
              <w:t>0.60</w:t>
            </w:r>
          </w:p>
        </w:tc>
        <w:tc>
          <w:tcPr>
            <w:tcW w:type="dxa" w:w="1440"/>
          </w:tcPr>
          <w:p>
            <w:r>
              <w:t>-</w:t>
            </w:r>
          </w:p>
        </w:tc>
        <w:tc>
          <w:tcPr>
            <w:tcW w:type="dxa" w:w="1440"/>
          </w:tcPr>
          <w:p>
            <w:r>
              <w:t>横偏差に対する制御ゲイン</w:t>
            </w:r>
          </w:p>
        </w:tc>
      </w:tr>
      <w:tr>
        <w:tc>
          <w:tcPr>
            <w:tcW w:type="dxa" w:w="1440"/>
          </w:tcPr>
          <w:p>
            <w:r>
              <w:t>P12</w:t>
            </w:r>
          </w:p>
        </w:tc>
        <w:tc>
          <w:tcPr>
            <w:tcW w:type="dxa" w:w="1440"/>
          </w:tcPr>
          <w:p>
            <w:r>
              <w:t>ヨー角制御ゲイン</w:t>
            </w:r>
          </w:p>
        </w:tc>
        <w:tc>
          <w:tcPr>
            <w:tcW w:type="dxa" w:w="1440"/>
          </w:tcPr>
          <w:p>
            <w:r>
              <w:t>Kpsi</w:t>
            </w:r>
          </w:p>
        </w:tc>
        <w:tc>
          <w:tcPr>
            <w:tcW w:type="dxa" w:w="1440"/>
          </w:tcPr>
          <w:p>
            <w:r>
              <w:t>1.20</w:t>
            </w:r>
          </w:p>
        </w:tc>
        <w:tc>
          <w:tcPr>
            <w:tcW w:type="dxa" w:w="1440"/>
          </w:tcPr>
          <w:p>
            <w:r>
              <w:t>-</w:t>
            </w:r>
          </w:p>
        </w:tc>
        <w:tc>
          <w:tcPr>
            <w:tcW w:type="dxa" w:w="1440"/>
          </w:tcPr>
          <w:p>
            <w:r>
              <w:t>ヨー角偏差に対する制御ゲイン</w:t>
            </w:r>
          </w:p>
        </w:tc>
      </w:tr>
      <w:tr>
        <w:tc>
          <w:tcPr>
            <w:tcW w:type="dxa" w:w="1440"/>
          </w:tcPr>
          <w:p>
            <w:r>
              <w:t>P13</w:t>
            </w:r>
          </w:p>
        </w:tc>
        <w:tc>
          <w:tcPr>
            <w:tcW w:type="dxa" w:w="1440"/>
          </w:tcPr>
          <w:p>
            <w:r>
              <w:t>フォールト確定時間</w:t>
            </w:r>
          </w:p>
        </w:tc>
        <w:tc>
          <w:tcPr>
            <w:tcW w:type="dxa" w:w="1440"/>
          </w:tcPr>
          <w:p>
            <w:r>
              <w:t>Tfault</w:t>
            </w:r>
          </w:p>
        </w:tc>
        <w:tc>
          <w:tcPr>
            <w:tcW w:type="dxa" w:w="1440"/>
          </w:tcPr>
          <w:p>
            <w:r>
              <w:t>100</w:t>
            </w:r>
          </w:p>
        </w:tc>
        <w:tc>
          <w:tcPr>
            <w:tcW w:type="dxa" w:w="1440"/>
          </w:tcPr>
          <w:p>
            <w:r>
              <w:t>ms</w:t>
            </w:r>
          </w:p>
        </w:tc>
        <w:tc>
          <w:tcPr>
            <w:tcW w:type="dxa" w:w="1440"/>
          </w:tcPr>
          <w:p>
            <w:r>
              <w:t>故障を確定するまでの継続時間</w:t>
            </w:r>
          </w:p>
        </w:tc>
      </w:tr>
      <w:tr>
        <w:tc>
          <w:tcPr>
            <w:tcW w:type="dxa" w:w="1440"/>
          </w:tcPr>
          <w:p>
            <w:r>
              <w:t>P14</w:t>
            </w:r>
          </w:p>
        </w:tc>
        <w:tc>
          <w:tcPr>
            <w:tcW w:type="dxa" w:w="1440"/>
          </w:tcPr>
          <w:p>
            <w:r>
              <w:t>警報音圧</w:t>
            </w:r>
          </w:p>
        </w:tc>
        <w:tc>
          <w:tcPr>
            <w:tcW w:type="dxa" w:w="1440"/>
          </w:tcPr>
          <w:p>
            <w:r>
              <w:t>Lwarn</w:t>
            </w:r>
          </w:p>
        </w:tc>
        <w:tc>
          <w:tcPr>
            <w:tcW w:type="dxa" w:w="1440"/>
          </w:tcPr>
          <w:p>
            <w:r>
              <w:t>70</w:t>
            </w:r>
          </w:p>
        </w:tc>
        <w:tc>
          <w:tcPr>
            <w:tcW w:type="dxa" w:w="1440"/>
          </w:tcPr>
          <w:p>
            <w:r>
              <w:t>dB(A)</w:t>
            </w:r>
          </w:p>
        </w:tc>
        <w:tc>
          <w:tcPr>
            <w:tcW w:type="dxa" w:w="1440"/>
          </w:tcPr>
          <w:p>
            <w:r>
              <w:t>聴覚警報の音圧レベル</w:t>
            </w:r>
          </w:p>
        </w:tc>
      </w:tr>
    </w:tbl>
    <w:p>
      <w:r>
        <w:rPr>
          <w:b/>
        </w:rPr>
        <w:t>表2 外部インタフェース</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ID</w:t>
            </w:r>
          </w:p>
        </w:tc>
        <w:tc>
          <w:tcPr>
            <w:tcW w:type="dxa" w:w="1080"/>
          </w:tcPr>
          <w:p>
            <w:r>
              <w:rPr>
                <w:b/>
              </w:rPr>
              <w:t>信号名</w:t>
            </w:r>
          </w:p>
        </w:tc>
        <w:tc>
          <w:tcPr>
            <w:tcW w:type="dxa" w:w="1080"/>
          </w:tcPr>
          <w:p>
            <w:r>
              <w:rPr>
                <w:b/>
              </w:rPr>
              <w:t>方向</w:t>
            </w:r>
          </w:p>
        </w:tc>
        <w:tc>
          <w:tcPr>
            <w:tcW w:type="dxa" w:w="1080"/>
          </w:tcPr>
          <w:p>
            <w:r>
              <w:rPr>
                <w:b/>
              </w:rPr>
              <w:t>接続先</w:t>
            </w:r>
          </w:p>
        </w:tc>
        <w:tc>
          <w:tcPr>
            <w:tcW w:type="dxa" w:w="1080"/>
          </w:tcPr>
          <w:p>
            <w:r>
              <w:rPr>
                <w:b/>
              </w:rPr>
              <w:t>データ型</w:t>
            </w:r>
          </w:p>
        </w:tc>
        <w:tc>
          <w:tcPr>
            <w:tcW w:type="dxa" w:w="1080"/>
          </w:tcPr>
          <w:p>
            <w:r>
              <w:rPr>
                <w:b/>
              </w:rPr>
              <w:t>範囲/分解能</w:t>
            </w:r>
          </w:p>
        </w:tc>
        <w:tc>
          <w:tcPr>
            <w:tcW w:type="dxa" w:w="1080"/>
          </w:tcPr>
          <w:p>
            <w:r>
              <w:rPr>
                <w:b/>
              </w:rPr>
              <w:t>更新周期</w:t>
            </w:r>
          </w:p>
        </w:tc>
        <w:tc>
          <w:tcPr>
            <w:tcW w:type="dxa" w:w="1080"/>
          </w:tcPr>
          <w:p>
            <w:r>
              <w:rPr>
                <w:b/>
              </w:rPr>
              <w:t>説明</w:t>
            </w:r>
          </w:p>
        </w:tc>
      </w:tr>
      <w:tr>
        <w:tc>
          <w:tcPr>
            <w:tcW w:type="dxa" w:w="1080"/>
          </w:tcPr>
          <w:p>
            <w:r>
              <w:t>I01</w:t>
            </w:r>
          </w:p>
        </w:tc>
        <w:tc>
          <w:tcPr>
            <w:tcW w:type="dxa" w:w="1080"/>
          </w:tcPr>
          <w:p>
            <w:r>
              <w:t>VehicleSpeed</w:t>
            </w:r>
          </w:p>
        </w:tc>
        <w:tc>
          <w:tcPr>
            <w:tcW w:type="dxa" w:w="1080"/>
          </w:tcPr>
          <w:p>
            <w:r>
              <w:t>In</w:t>
            </w:r>
          </w:p>
        </w:tc>
        <w:tc>
          <w:tcPr>
            <w:tcW w:type="dxa" w:w="1080"/>
          </w:tcPr>
          <w:p>
            <w:r>
              <w:t>車輪速/ABS</w:t>
            </w:r>
          </w:p>
        </w:tc>
        <w:tc>
          <w:tcPr>
            <w:tcW w:type="dxa" w:w="1080"/>
          </w:tcPr>
          <w:p>
            <w:r>
              <w:t>uint16</w:t>
            </w:r>
          </w:p>
        </w:tc>
        <w:tc>
          <w:tcPr>
            <w:tcW w:type="dxa" w:w="1080"/>
          </w:tcPr>
          <w:p>
            <w:r>
              <w:t>0..250 km/h</w:t>
            </w:r>
          </w:p>
        </w:tc>
        <w:tc>
          <w:tcPr>
            <w:tcW w:type="dxa" w:w="1080"/>
          </w:tcPr>
          <w:p>
            <w:r>
              <w:t>10 ms</w:t>
            </w:r>
          </w:p>
        </w:tc>
        <w:tc>
          <w:tcPr>
            <w:tcW w:type="dxa" w:w="1080"/>
          </w:tcPr>
          <w:p>
            <w:r>
              <w:t>自車速度</w:t>
            </w:r>
          </w:p>
        </w:tc>
      </w:tr>
      <w:tr>
        <w:tc>
          <w:tcPr>
            <w:tcW w:type="dxa" w:w="1080"/>
          </w:tcPr>
          <w:p>
            <w:r>
              <w:t>I02</w:t>
            </w:r>
          </w:p>
        </w:tc>
        <w:tc>
          <w:tcPr>
            <w:tcW w:type="dxa" w:w="1080"/>
          </w:tcPr>
          <w:p>
            <w:r>
              <w:t>SteeringAngle</w:t>
            </w:r>
          </w:p>
        </w:tc>
        <w:tc>
          <w:tcPr>
            <w:tcW w:type="dxa" w:w="1080"/>
          </w:tcPr>
          <w:p>
            <w:r>
              <w:t>In</w:t>
            </w:r>
          </w:p>
        </w:tc>
        <w:tc>
          <w:tcPr>
            <w:tcW w:type="dxa" w:w="1080"/>
          </w:tcPr>
          <w:p>
            <w:r>
              <w:t>操舵角センサ</w:t>
            </w:r>
          </w:p>
        </w:tc>
        <w:tc>
          <w:tcPr>
            <w:tcW w:type="dxa" w:w="1080"/>
          </w:tcPr>
          <w:p>
            <w:r>
              <w:t>int16</w:t>
            </w:r>
          </w:p>
        </w:tc>
        <w:tc>
          <w:tcPr>
            <w:tcW w:type="dxa" w:w="1080"/>
          </w:tcPr>
          <w:p>
            <w:r>
              <w:t>-720..720 deg</w:t>
            </w:r>
          </w:p>
        </w:tc>
        <w:tc>
          <w:tcPr>
            <w:tcW w:type="dxa" w:w="1080"/>
          </w:tcPr>
          <w:p>
            <w:r>
              <w:t>10 ms</w:t>
            </w:r>
          </w:p>
        </w:tc>
        <w:tc>
          <w:tcPr>
            <w:tcW w:type="dxa" w:w="1080"/>
          </w:tcPr>
          <w:p>
            <w:r>
              <w:t>操舵角</w:t>
            </w:r>
          </w:p>
        </w:tc>
      </w:tr>
      <w:tr>
        <w:tc>
          <w:tcPr>
            <w:tcW w:type="dxa" w:w="1080"/>
          </w:tcPr>
          <w:p>
            <w:r>
              <w:t>I03</w:t>
            </w:r>
          </w:p>
        </w:tc>
        <w:tc>
          <w:tcPr>
            <w:tcW w:type="dxa" w:w="1080"/>
          </w:tcPr>
          <w:p>
            <w:r>
              <w:t>YawRate</w:t>
            </w:r>
          </w:p>
        </w:tc>
        <w:tc>
          <w:tcPr>
            <w:tcW w:type="dxa" w:w="1080"/>
          </w:tcPr>
          <w:p>
            <w:r>
              <w:t>In</w:t>
            </w:r>
          </w:p>
        </w:tc>
        <w:tc>
          <w:tcPr>
            <w:tcW w:type="dxa" w:w="1080"/>
          </w:tcPr>
          <w:p>
            <w:r>
              <w:t>ヨーレートセンサ</w:t>
            </w:r>
          </w:p>
        </w:tc>
        <w:tc>
          <w:tcPr>
            <w:tcW w:type="dxa" w:w="1080"/>
          </w:tcPr>
          <w:p>
            <w:r>
              <w:t>int16</w:t>
            </w:r>
          </w:p>
        </w:tc>
        <w:tc>
          <w:tcPr>
            <w:tcW w:type="dxa" w:w="1080"/>
          </w:tcPr>
          <w:p>
            <w:r>
              <w:t>-100..100 deg/s</w:t>
            </w:r>
          </w:p>
        </w:tc>
        <w:tc>
          <w:tcPr>
            <w:tcW w:type="dxa" w:w="1080"/>
          </w:tcPr>
          <w:p>
            <w:r>
              <w:t>10 ms</w:t>
            </w:r>
          </w:p>
        </w:tc>
        <w:tc>
          <w:tcPr>
            <w:tcW w:type="dxa" w:w="1080"/>
          </w:tcPr>
          <w:p>
            <w:r>
              <w:t>ヨーレート</w:t>
            </w:r>
          </w:p>
        </w:tc>
      </w:tr>
      <w:tr>
        <w:tc>
          <w:tcPr>
            <w:tcW w:type="dxa" w:w="1080"/>
          </w:tcPr>
          <w:p>
            <w:r>
              <w:t>I04</w:t>
            </w:r>
          </w:p>
        </w:tc>
        <w:tc>
          <w:tcPr>
            <w:tcW w:type="dxa" w:w="1080"/>
          </w:tcPr>
          <w:p>
            <w:r>
              <w:t>DriverTorque</w:t>
            </w:r>
          </w:p>
        </w:tc>
        <w:tc>
          <w:tcPr>
            <w:tcW w:type="dxa" w:w="1080"/>
          </w:tcPr>
          <w:p>
            <w:r>
              <w:t>In</w:t>
            </w:r>
          </w:p>
        </w:tc>
        <w:tc>
          <w:tcPr>
            <w:tcW w:type="dxa" w:w="1080"/>
          </w:tcPr>
          <w:p>
            <w:r>
              <w:t>操舵トルクセンサ</w:t>
            </w:r>
          </w:p>
        </w:tc>
        <w:tc>
          <w:tcPr>
            <w:tcW w:type="dxa" w:w="1080"/>
          </w:tcPr>
          <w:p>
            <w:r>
              <w:t>int16</w:t>
            </w:r>
          </w:p>
        </w:tc>
        <w:tc>
          <w:tcPr>
            <w:tcW w:type="dxa" w:w="1080"/>
          </w:tcPr>
          <w:p>
            <w:r>
              <w:t>-10..10 N*m</w:t>
            </w:r>
          </w:p>
        </w:tc>
        <w:tc>
          <w:tcPr>
            <w:tcW w:type="dxa" w:w="1080"/>
          </w:tcPr>
          <w:p>
            <w:r>
              <w:t>10 ms</w:t>
            </w:r>
          </w:p>
        </w:tc>
        <w:tc>
          <w:tcPr>
            <w:tcW w:type="dxa" w:w="1080"/>
          </w:tcPr>
          <w:p>
            <w:r>
              <w:t>ドライバ操舵トルク</w:t>
            </w:r>
          </w:p>
        </w:tc>
      </w:tr>
      <w:tr>
        <w:tc>
          <w:tcPr>
            <w:tcW w:type="dxa" w:w="1080"/>
          </w:tcPr>
          <w:p>
            <w:r>
              <w:t>I05</w:t>
            </w:r>
          </w:p>
        </w:tc>
        <w:tc>
          <w:tcPr>
            <w:tcW w:type="dxa" w:w="1080"/>
          </w:tcPr>
          <w:p>
            <w:r>
              <w:t>LaneInfo</w:t>
            </w:r>
          </w:p>
        </w:tc>
        <w:tc>
          <w:tcPr>
            <w:tcW w:type="dxa" w:w="1080"/>
          </w:tcPr>
          <w:p>
            <w:r>
              <w:t>In</w:t>
            </w:r>
          </w:p>
        </w:tc>
        <w:tc>
          <w:tcPr>
            <w:tcW w:type="dxa" w:w="1080"/>
          </w:tcPr>
          <w:p>
            <w:r>
              <w:t>前方カメラ</w:t>
            </w:r>
          </w:p>
        </w:tc>
        <w:tc>
          <w:tcPr>
            <w:tcW w:type="dxa" w:w="1080"/>
          </w:tcPr>
          <w:p>
            <w:r>
              <w:t>struct</w:t>
            </w:r>
          </w:p>
        </w:tc>
        <w:tc>
          <w:tcPr>
            <w:tcW w:type="dxa" w:w="1080"/>
          </w:tcPr>
          <w:p>
            <w:r>
              <w:t>横偏差/ヨー角/曲率/信頼度</w:t>
            </w:r>
          </w:p>
        </w:tc>
        <w:tc>
          <w:tcPr>
            <w:tcW w:type="dxa" w:w="1080"/>
          </w:tcPr>
          <w:p>
            <w:r>
              <w:t>33 ms</w:t>
            </w:r>
          </w:p>
        </w:tc>
        <w:tc>
          <w:tcPr>
            <w:tcW w:type="dxa" w:w="1080"/>
          </w:tcPr>
          <w:p>
            <w:r>
              <w:t>車線情報</w:t>
            </w:r>
          </w:p>
        </w:tc>
      </w:tr>
      <w:tr>
        <w:tc>
          <w:tcPr>
            <w:tcW w:type="dxa" w:w="1080"/>
          </w:tcPr>
          <w:p>
            <w:r>
              <w:t>I06</w:t>
            </w:r>
          </w:p>
        </w:tc>
        <w:tc>
          <w:tcPr>
            <w:tcW w:type="dxa" w:w="1080"/>
          </w:tcPr>
          <w:p>
            <w:r>
              <w:t>TurnSignal</w:t>
            </w:r>
          </w:p>
        </w:tc>
        <w:tc>
          <w:tcPr>
            <w:tcW w:type="dxa" w:w="1080"/>
          </w:tcPr>
          <w:p>
            <w:r>
              <w:t>In</w:t>
            </w:r>
          </w:p>
        </w:tc>
        <w:tc>
          <w:tcPr>
            <w:tcW w:type="dxa" w:w="1080"/>
          </w:tcPr>
          <w:p>
            <w:r>
              <w:t>ボデーECU</w:t>
            </w:r>
          </w:p>
        </w:tc>
        <w:tc>
          <w:tcPr>
            <w:tcW w:type="dxa" w:w="1080"/>
          </w:tcPr>
          <w:p>
            <w:r>
              <w:t>enum</w:t>
            </w:r>
          </w:p>
        </w:tc>
        <w:tc>
          <w:tcPr>
            <w:tcW w:type="dxa" w:w="1080"/>
          </w:tcPr>
          <w:p>
            <w:r>
              <w:t>Off/Left/Right</w:t>
            </w:r>
          </w:p>
        </w:tc>
        <w:tc>
          <w:tcPr>
            <w:tcW w:type="dxa" w:w="1080"/>
          </w:tcPr>
          <w:p>
            <w:r>
              <w:t>50 ms</w:t>
            </w:r>
          </w:p>
        </w:tc>
        <w:tc>
          <w:tcPr>
            <w:tcW w:type="dxa" w:w="1080"/>
          </w:tcPr>
          <w:p>
            <w:r>
              <w:t>方向指示器状態</w:t>
            </w:r>
          </w:p>
        </w:tc>
      </w:tr>
      <w:tr>
        <w:tc>
          <w:tcPr>
            <w:tcW w:type="dxa" w:w="1080"/>
          </w:tcPr>
          <w:p>
            <w:r>
              <w:t>I07</w:t>
            </w:r>
          </w:p>
        </w:tc>
        <w:tc>
          <w:tcPr>
            <w:tcW w:type="dxa" w:w="1080"/>
          </w:tcPr>
          <w:p>
            <w:r>
              <w:t>SwitchInput</w:t>
            </w:r>
          </w:p>
        </w:tc>
        <w:tc>
          <w:tcPr>
            <w:tcW w:type="dxa" w:w="1080"/>
          </w:tcPr>
          <w:p>
            <w:r>
              <w:t>In</w:t>
            </w:r>
          </w:p>
        </w:tc>
        <w:tc>
          <w:tcPr>
            <w:tcW w:type="dxa" w:w="1080"/>
          </w:tcPr>
          <w:p>
            <w:r>
              <w:t>システムスイッチ</w:t>
            </w:r>
          </w:p>
        </w:tc>
        <w:tc>
          <w:tcPr>
            <w:tcW w:type="dxa" w:w="1080"/>
          </w:tcPr>
          <w:p>
            <w:r>
              <w:t>bool</w:t>
            </w:r>
          </w:p>
        </w:tc>
        <w:tc>
          <w:tcPr>
            <w:tcW w:type="dxa" w:w="1080"/>
          </w:tcPr>
          <w:p>
            <w:r>
              <w:t>0/1</w:t>
            </w:r>
          </w:p>
        </w:tc>
        <w:tc>
          <w:tcPr>
            <w:tcW w:type="dxa" w:w="1080"/>
          </w:tcPr>
          <w:p>
            <w:r>
              <w:t>50 ms</w:t>
            </w:r>
          </w:p>
        </w:tc>
        <w:tc>
          <w:tcPr>
            <w:tcW w:type="dxa" w:w="1080"/>
          </w:tcPr>
          <w:p>
            <w:r>
              <w:t>システムON/OFF入力</w:t>
            </w:r>
          </w:p>
        </w:tc>
      </w:tr>
      <w:tr>
        <w:tc>
          <w:tcPr>
            <w:tcW w:type="dxa" w:w="1080"/>
          </w:tcPr>
          <w:p>
            <w:r>
              <w:t>I08</w:t>
            </w:r>
          </w:p>
        </w:tc>
        <w:tc>
          <w:tcPr>
            <w:tcW w:type="dxa" w:w="1080"/>
          </w:tcPr>
          <w:p>
            <w:r>
              <w:t>AssistTorqueCmd</w:t>
            </w:r>
          </w:p>
        </w:tc>
        <w:tc>
          <w:tcPr>
            <w:tcW w:type="dxa" w:w="1080"/>
          </w:tcPr>
          <w:p>
            <w:r>
              <w:t>Out</w:t>
            </w:r>
          </w:p>
        </w:tc>
        <w:tc>
          <w:tcPr>
            <w:tcW w:type="dxa" w:w="1080"/>
          </w:tcPr>
          <w:p>
            <w:r>
              <w:t>EPS</w:t>
            </w:r>
          </w:p>
        </w:tc>
        <w:tc>
          <w:tcPr>
            <w:tcW w:type="dxa" w:w="1080"/>
          </w:tcPr>
          <w:p>
            <w:r>
              <w:t>int16</w:t>
            </w:r>
          </w:p>
        </w:tc>
        <w:tc>
          <w:tcPr>
            <w:tcW w:type="dxa" w:w="1080"/>
          </w:tcPr>
          <w:p>
            <w:r>
              <w:t>-3.0..3.0 N*m</w:t>
            </w:r>
          </w:p>
        </w:tc>
        <w:tc>
          <w:tcPr>
            <w:tcW w:type="dxa" w:w="1080"/>
          </w:tcPr>
          <w:p>
            <w:r>
              <w:t>20 ms</w:t>
            </w:r>
          </w:p>
        </w:tc>
        <w:tc>
          <w:tcPr>
            <w:tcW w:type="dxa" w:w="1080"/>
          </w:tcPr>
          <w:p>
            <w:r>
              <w:t>補助操舵トルク指令</w:t>
            </w:r>
          </w:p>
        </w:tc>
      </w:tr>
      <w:tr>
        <w:tc>
          <w:tcPr>
            <w:tcW w:type="dxa" w:w="1080"/>
          </w:tcPr>
          <w:p>
            <w:r>
              <w:t>I09</w:t>
            </w:r>
          </w:p>
        </w:tc>
        <w:tc>
          <w:tcPr>
            <w:tcW w:type="dxa" w:w="1080"/>
          </w:tcPr>
          <w:p>
            <w:r>
              <w:t>EnableStatus</w:t>
            </w:r>
          </w:p>
        </w:tc>
        <w:tc>
          <w:tcPr>
            <w:tcW w:type="dxa" w:w="1080"/>
          </w:tcPr>
          <w:p>
            <w:r>
              <w:t>Out</w:t>
            </w:r>
          </w:p>
        </w:tc>
        <w:tc>
          <w:tcPr>
            <w:tcW w:type="dxa" w:w="1080"/>
          </w:tcPr>
          <w:p>
            <w:r>
              <w:t>EPS</w:t>
            </w:r>
          </w:p>
        </w:tc>
        <w:tc>
          <w:tcPr>
            <w:tcW w:type="dxa" w:w="1080"/>
          </w:tcPr>
          <w:p>
            <w:r>
              <w:t>bool</w:t>
            </w:r>
          </w:p>
        </w:tc>
        <w:tc>
          <w:tcPr>
            <w:tcW w:type="dxa" w:w="1080"/>
          </w:tcPr>
          <w:p>
            <w:r>
              <w:t>0/1</w:t>
            </w:r>
          </w:p>
        </w:tc>
        <w:tc>
          <w:tcPr>
            <w:tcW w:type="dxa" w:w="1080"/>
          </w:tcPr>
          <w:p>
            <w:r>
              <w:t>20 ms</w:t>
            </w:r>
          </w:p>
        </w:tc>
        <w:tc>
          <w:tcPr>
            <w:tcW w:type="dxa" w:w="1080"/>
          </w:tcPr>
          <w:p>
            <w:r>
              <w:t>操舵介入許可</w:t>
            </w:r>
          </w:p>
        </w:tc>
      </w:tr>
      <w:tr>
        <w:tc>
          <w:tcPr>
            <w:tcW w:type="dxa" w:w="1080"/>
          </w:tcPr>
          <w:p>
            <w:r>
              <w:t>I10</w:t>
            </w:r>
          </w:p>
        </w:tc>
        <w:tc>
          <w:tcPr>
            <w:tcW w:type="dxa" w:w="1080"/>
          </w:tcPr>
          <w:p>
            <w:r>
              <w:t>LkasState</w:t>
            </w:r>
          </w:p>
        </w:tc>
        <w:tc>
          <w:tcPr>
            <w:tcW w:type="dxa" w:w="1080"/>
          </w:tcPr>
          <w:p>
            <w:r>
              <w:t>Out</w:t>
            </w:r>
          </w:p>
        </w:tc>
        <w:tc>
          <w:tcPr>
            <w:tcW w:type="dxa" w:w="1080"/>
          </w:tcPr>
          <w:p>
            <w:r>
              <w:t>メータ</w:t>
            </w:r>
          </w:p>
        </w:tc>
        <w:tc>
          <w:tcPr>
            <w:tcW w:type="dxa" w:w="1080"/>
          </w:tcPr>
          <w:p>
            <w:r>
              <w:t>enum</w:t>
            </w:r>
          </w:p>
        </w:tc>
        <w:tc>
          <w:tcPr>
            <w:tcW w:type="dxa" w:w="1080"/>
          </w:tcPr>
          <w:p>
            <w:r>
              <w:t>OFF/STANDBY/ACTIVE/OVERRIDE/FAULT</w:t>
            </w:r>
          </w:p>
        </w:tc>
        <w:tc>
          <w:tcPr>
            <w:tcW w:type="dxa" w:w="1080"/>
          </w:tcPr>
          <w:p>
            <w:r>
              <w:t>100 ms</w:t>
            </w:r>
          </w:p>
        </w:tc>
        <w:tc>
          <w:tcPr>
            <w:tcW w:type="dxa" w:w="1080"/>
          </w:tcPr>
          <w:p>
            <w:r>
              <w:t>作動状態表示</w:t>
            </w:r>
          </w:p>
        </w:tc>
      </w:tr>
      <w:tr>
        <w:tc>
          <w:tcPr>
            <w:tcW w:type="dxa" w:w="1080"/>
          </w:tcPr>
          <w:p>
            <w:r>
              <w:t>I11</w:t>
            </w:r>
          </w:p>
        </w:tc>
        <w:tc>
          <w:tcPr>
            <w:tcW w:type="dxa" w:w="1080"/>
          </w:tcPr>
          <w:p>
            <w:r>
              <w:t>WarnRequest</w:t>
            </w:r>
          </w:p>
        </w:tc>
        <w:tc>
          <w:tcPr>
            <w:tcW w:type="dxa" w:w="1080"/>
          </w:tcPr>
          <w:p>
            <w:r>
              <w:t>Out</w:t>
            </w:r>
          </w:p>
        </w:tc>
        <w:tc>
          <w:tcPr>
            <w:tcW w:type="dxa" w:w="1080"/>
          </w:tcPr>
          <w:p>
            <w:r>
              <w:t>メータ/ブザー</w:t>
            </w:r>
          </w:p>
        </w:tc>
        <w:tc>
          <w:tcPr>
            <w:tcW w:type="dxa" w:w="1080"/>
          </w:tcPr>
          <w:p>
            <w:r>
              <w:t>bool</w:t>
            </w:r>
          </w:p>
        </w:tc>
        <w:tc>
          <w:tcPr>
            <w:tcW w:type="dxa" w:w="1080"/>
          </w:tcPr>
          <w:p>
            <w:r>
              <w:t>0/1</w:t>
            </w:r>
          </w:p>
        </w:tc>
        <w:tc>
          <w:tcPr>
            <w:tcW w:type="dxa" w:w="1080"/>
          </w:tcPr>
          <w:p>
            <w:r>
              <w:t>100 ms</w:t>
            </w:r>
          </w:p>
        </w:tc>
        <w:tc>
          <w:tcPr>
            <w:tcW w:type="dxa" w:w="1080"/>
          </w:tcPr>
          <w:p>
            <w:r>
              <w:t>逸脱警報要求</w:t>
            </w:r>
          </w:p>
        </w:tc>
      </w:tr>
      <w:tr>
        <w:tc>
          <w:tcPr>
            <w:tcW w:type="dxa" w:w="1080"/>
          </w:tcPr>
          <w:p>
            <w:r>
              <w:t>I12</w:t>
            </w:r>
          </w:p>
        </w:tc>
        <w:tc>
          <w:tcPr>
            <w:tcW w:type="dxa" w:w="1080"/>
          </w:tcPr>
          <w:p>
            <w:r>
              <w:t>DTC</w:t>
            </w:r>
          </w:p>
        </w:tc>
        <w:tc>
          <w:tcPr>
            <w:tcW w:type="dxa" w:w="1080"/>
          </w:tcPr>
          <w:p>
            <w:r>
              <w:t>Out</w:t>
            </w:r>
          </w:p>
        </w:tc>
        <w:tc>
          <w:tcPr>
            <w:tcW w:type="dxa" w:w="1080"/>
          </w:tcPr>
          <w:p>
            <w:r>
              <w:t>診断</w:t>
            </w:r>
          </w:p>
        </w:tc>
        <w:tc>
          <w:tcPr>
            <w:tcW w:type="dxa" w:w="1080"/>
          </w:tcPr>
          <w:p>
            <w:r>
              <w:t>uint16</w:t>
            </w:r>
          </w:p>
        </w:tc>
        <w:tc>
          <w:tcPr>
            <w:tcW w:type="dxa" w:w="1080"/>
          </w:tcPr>
          <w:p>
            <w:r>
              <w:t>故障コード</w:t>
            </w:r>
          </w:p>
        </w:tc>
        <w:tc>
          <w:tcPr>
            <w:tcW w:type="dxa" w:w="1080"/>
          </w:tcPr>
          <w:p>
            <w:r>
              <w:t>イベント時</w:t>
            </w:r>
          </w:p>
        </w:tc>
        <w:tc>
          <w:tcPr>
            <w:tcW w:type="dxa" w:w="1080"/>
          </w:tcPr>
          <w:p>
            <w:r>
              <w:t>故障コード記録</w:t>
            </w:r>
          </w:p>
        </w:tc>
      </w:tr>
    </w:tbl>
    <w:p>
      <w:r>
        <w:rPr>
          <w:b/>
        </w:rPr>
        <w:t>図5 LKAS作動状態表示画面(ACTIVE)</w:t>
      </w:r>
    </w:p>
    <w:p>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capture1.png"/>
                    <pic:cNvPicPr/>
                  </pic:nvPicPr>
                  <pic:blipFill>
                    <a:blip r:embed="rId9"/>
                    <a:stretch>
                      <a:fillRect/>
                    </a:stretch>
                  </pic:blipFill>
                  <pic:spPr>
                    <a:xfrm>
                      <a:off x="0" y="0"/>
                      <a:ext cx="5303520" cy="2983230"/>
                    </a:xfrm>
                    <a:prstGeom prst="rect"/>
                  </pic:spPr>
                </pic:pic>
              </a:graphicData>
            </a:graphic>
          </wp:inline>
        </w:drawing>
      </w:r>
    </w:p>
    <w:p>
      <w:r>
        <w:rPr>
          <w:b/>
        </w:rPr>
        <w:t>図6 車線逸脱警報表示画面</w:t>
      </w:r>
    </w:p>
    <w:p>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capture2.png"/>
                    <pic:cNvPicPr/>
                  </pic:nvPicPr>
                  <pic:blipFill>
                    <a:blip r:embed="rId10"/>
                    <a:stretch>
                      <a:fillRect/>
                    </a:stretch>
                  </pic:blipFill>
                  <pic:spPr>
                    <a:xfrm>
                      <a:off x="0" y="0"/>
                      <a:ext cx="5303520" cy="298323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