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HTTP状态码</w:t>
      </w:r>
    </w:p>
    <w:p>
      <w:pPr>
        <w:pStyle w:val="13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76065" cy="4076065"/>
            <wp:effectExtent l="0" t="0" r="0" b="0"/>
            <wp:docPr id="1" name="图片 1" descr="../Downloads/IMG_2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Downloads/IMG_21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301 </w:t>
      </w:r>
      <w:r>
        <w:t>–</w:t>
      </w:r>
      <w:r>
        <w:rPr>
          <w:rFonts w:hint="eastAsia"/>
        </w:rPr>
        <w:t xml:space="preserve"> 永久移动  请求的资源已被永久移动位置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302 </w:t>
      </w:r>
      <w:r>
        <w:t>–</w:t>
      </w:r>
      <w:r>
        <w:rPr>
          <w:rFonts w:hint="eastAsia"/>
        </w:rPr>
        <w:t xml:space="preserve"> （</w:t>
      </w:r>
      <w:r>
        <w:t>临时移动） 服务器目前从不同位置的网页响应请求，但请求者应继续使用原有位置来进行以后的请求</w:t>
      </w:r>
    </w:p>
    <w:p>
      <w:pPr>
        <w:pStyle w:val="13"/>
        <w:rPr>
          <w:rFonts w:hint="eastAsia"/>
        </w:rPr>
      </w:pPr>
      <w:r>
        <w:rPr>
          <w:rFonts w:hint="eastAsia"/>
        </w:rPr>
        <w:t>305 -- 使用代理 被请求的资源必须通过指定的代理被访问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307 </w:t>
      </w:r>
      <w:r>
        <w:t>–</w:t>
      </w:r>
      <w:r>
        <w:rPr>
          <w:rFonts w:hint="eastAsia"/>
        </w:rPr>
        <w:t xml:space="preserve"> 临时跳转  请求的资源临时从不同的url响应请求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错误请求</w:t>
      </w:r>
      <w:r>
        <w:t> 请求中有语法问题，或不能满足请求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需要付款  该状态码是为了将来可能的需求预留的</w:t>
      </w:r>
    </w:p>
    <w:p>
      <w:pPr>
        <w:pStyle w:val="13"/>
        <w:rPr>
          <w:rFonts w:hint="eastAsia"/>
        </w:rPr>
      </w:pPr>
      <w:r>
        <w:rPr>
          <w:rFonts w:hint="eastAsia"/>
        </w:rPr>
        <w:t>403</w:t>
      </w:r>
      <w:r>
        <w:t>—</w:t>
      </w:r>
      <w:r>
        <w:rPr>
          <w:rFonts w:hint="eastAsia"/>
        </w:rPr>
        <w:t>服务器拒绝请求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404 </w:t>
      </w:r>
      <w:r>
        <w:t>–</w:t>
      </w:r>
      <w:r>
        <w:rPr>
          <w:rFonts w:hint="eastAsia"/>
        </w:rPr>
        <w:t xml:space="preserve"> 服务器找不到请求的页面</w:t>
      </w:r>
    </w:p>
    <w:p>
      <w:pPr>
        <w:pStyle w:val="13"/>
        <w:rPr>
          <w:rFonts w:hint="eastAsia"/>
        </w:rPr>
      </w:pPr>
      <w:r>
        <w:rPr>
          <w:rFonts w:hint="eastAsia"/>
        </w:rPr>
        <w:t>406 无法使用请求的内容特性响应请求的网页</w:t>
      </w:r>
    </w:p>
    <w:p>
      <w:pPr>
        <w:pStyle w:val="13"/>
        <w:rPr>
          <w:rFonts w:hint="eastAsia"/>
        </w:rPr>
      </w:pPr>
      <w:r>
        <w:rPr>
          <w:lang w:val="en-US"/>
        </w:rPr>
        <w:drawing>
          <wp:inline distT="0" distB="0" distL="0" distR="0">
            <wp:extent cx="5727700" cy="5727700"/>
            <wp:effectExtent l="0" t="0" r="12700" b="12700"/>
            <wp:docPr id="2" name="图片 2" descr="../Downloads/IMG_2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Downloads/IMG_21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408 </w:t>
      </w:r>
      <w:r>
        <w:t>–</w:t>
      </w:r>
      <w:r>
        <w:rPr>
          <w:rFonts w:hint="eastAsia"/>
        </w:rPr>
        <w:t xml:space="preserve"> 请求超时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409--冲突 </w:t>
      </w:r>
      <w:r>
        <w:t>服务器在完成请求时发生冲突。服务器必须在响应中包含有关冲突的信息。</w:t>
      </w:r>
    </w:p>
    <w:p>
      <w:pPr>
        <w:pStyle w:val="13"/>
        <w:rPr>
          <w:rFonts w:hint="eastAsia"/>
        </w:rPr>
      </w:pPr>
      <w:r>
        <w:rPr>
          <w:rFonts w:hint="eastAsia"/>
        </w:rPr>
        <w:t>410--</w:t>
      </w:r>
      <w:r>
        <w:t> 如果请求的资源已永久删除，服务器就会返回此响应。</w:t>
      </w:r>
    </w:p>
    <w:p>
      <w:pPr>
        <w:pStyle w:val="13"/>
      </w:pPr>
      <w:r>
        <w:rPr>
          <w:rFonts w:hint="eastAsia"/>
        </w:rPr>
        <w:t xml:space="preserve">413 </w:t>
      </w:r>
      <w:r>
        <w:t>–(</w:t>
      </w:r>
      <w:r>
        <w:rPr>
          <w:rFonts w:hint="eastAsia"/>
        </w:rPr>
        <w:t xml:space="preserve"> </w:t>
      </w:r>
      <w:r>
        <w:t>请求实体过大</w:t>
      </w:r>
      <w:r>
        <w:rPr>
          <w:rFonts w:hint="eastAsia"/>
        </w:rPr>
        <w:t>)</w:t>
      </w:r>
      <w:r>
        <w:t xml:space="preserve"> 服</w:t>
      </w:r>
      <w:bookmarkStart w:id="0" w:name="_GoBack"/>
      <w:r>
        <w:t>务器无法处理请</w:t>
      </w:r>
      <w:bookmarkEnd w:id="0"/>
      <w:r>
        <w:t>求，因为请求实体过大，超出服务器的处理能力</w:t>
      </w:r>
    </w:p>
    <w:p>
      <w:pPr>
        <w:pStyle w:val="13"/>
      </w:pPr>
      <w:r>
        <w:t>417-- 服务器未满足"期望"请求标头字段的要求</w:t>
      </w:r>
    </w:p>
    <w:p>
      <w:pPr>
        <w:pStyle w:val="13"/>
      </w:pPr>
      <w:r>
        <w:t>418--当客户端给一个茶壶发送泡咖啡的请求时，茶壶就返回“我是</w:t>
      </w:r>
    </w:p>
    <w:p>
      <w:pPr>
        <w:pStyle w:val="13"/>
        <w:numPr>
          <w:ilvl w:val="0"/>
          <w:numId w:val="0"/>
        </w:numPr>
        <w:ind w:left="432"/>
      </w:pPr>
      <w:r>
        <w:t>一个茶壶”。</w:t>
      </w:r>
    </w:p>
    <w:p>
      <w:pPr>
        <w:pStyle w:val="17"/>
        <w:spacing w:after="360" w:afterAutospacing="0"/>
        <w:rPr>
          <w:rFonts w:ascii="Tahoma" w:hAnsi="Tahoma" w:cs="Tahoma"/>
          <w:color w:val="00B050"/>
          <w:sz w:val="27"/>
          <w:szCs w:val="27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ascii="Tahoma" w:hAnsi="Tahoma" w:cs="Tahoma"/>
          <w:color w:val="00B050"/>
          <w:sz w:val="27"/>
          <w:szCs w:val="27"/>
        </w:rPr>
        <w:t>  1998年IETF的愚人节笑话, 在RFC2324 超文本咖啡壶控制协议中定义的，并不需要在真实的HTTP服务器中定义。</w:t>
      </w:r>
    </w:p>
    <w:p>
      <w:pPr>
        <w:pStyle w:val="17"/>
        <w:spacing w:after="360" w:afterAutospacing="0"/>
        <w:rPr>
          <w:rFonts w:ascii="Tahoma" w:hAnsi="Tahoma" w:cs="Tahoma"/>
          <w:color w:val="00B050"/>
          <w:sz w:val="27"/>
          <w:szCs w:val="27"/>
        </w:rPr>
      </w:pPr>
      <w:r>
        <w:rPr>
          <w:rFonts w:ascii="Tahoma" w:hAnsi="Tahoma" w:cs="Tahoma"/>
          <w:color w:val="00B050"/>
          <w:sz w:val="27"/>
          <w:szCs w:val="27"/>
        </w:rPr>
        <w:t>超文本咖啡壶控制协议：用于控制、监测和诊断咖啡壶的协议，愚人节恶搞之作</w:t>
      </w:r>
    </w:p>
    <w:p>
      <w:pPr>
        <w:pStyle w:val="13"/>
        <w:numPr>
          <w:ilvl w:val="0"/>
          <w:numId w:val="0"/>
        </w:numPr>
        <w:ind w:left="432"/>
        <w:rPr>
          <w:rFonts w:ascii="Tahoma" w:hAnsi="Tahoma" w:cs="Tahoma"/>
          <w:color w:val="00B050"/>
          <w:sz w:val="27"/>
          <w:szCs w:val="27"/>
          <w:lang w:val="en-US"/>
        </w:rPr>
      </w:pPr>
    </w:p>
    <w:p>
      <w:pPr>
        <w:pStyle w:val="13"/>
      </w:pPr>
      <w:r>
        <w:t>420--</w:t>
      </w:r>
      <w:r>
        <w:rPr>
          <w:rFonts w:hint="eastAsia"/>
        </w:rPr>
        <w:t>方法失效</w:t>
      </w:r>
    </w:p>
    <w:p>
      <w:pPr>
        <w:pStyle w:val="13"/>
        <w:rPr>
          <w:rFonts w:hint="eastAsia"/>
        </w:rPr>
      </w:pPr>
      <w:r>
        <w:t>422—</w:t>
      </w:r>
      <w:r>
        <w:rPr>
          <w:rFonts w:hint="eastAsia"/>
        </w:rPr>
        <w:t>不可处理实体 请求格式正确 但是由于含有语义错误，无法响应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服务器内部错误。</w:t>
      </w: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0699706"/>
      <w:docPartObj>
        <w:docPartGallery w:val="AutoText"/>
      </w:docPartObj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DC"/>
    <w:rsid w:val="002E7C1E"/>
    <w:rsid w:val="00312DAB"/>
    <w:rsid w:val="0031561D"/>
    <w:rsid w:val="00333FF7"/>
    <w:rsid w:val="00533586"/>
    <w:rsid w:val="00547C66"/>
    <w:rsid w:val="007C4C7C"/>
    <w:rsid w:val="00882A48"/>
    <w:rsid w:val="00BC4FEE"/>
    <w:rsid w:val="00C35F1A"/>
    <w:rsid w:val="00C9613D"/>
    <w:rsid w:val="00EB0A39"/>
    <w:rsid w:val="00F90ADC"/>
    <w:rsid w:val="19F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6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5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9"/>
    <w:semiHidden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18">
    <w:name w:val="Title"/>
    <w:basedOn w:val="1"/>
    <w:link w:val="28"/>
    <w:semiHidden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0">
    <w:name w:val="Strong"/>
    <w:basedOn w:val="19"/>
    <w:semiHidden/>
    <w:unhideWhenUsed/>
    <w:qFormat/>
    <w:uiPriority w:val="22"/>
    <w:rPr>
      <w:b/>
      <w:bCs/>
    </w:rPr>
  </w:style>
  <w:style w:type="character" w:styleId="21">
    <w:name w:val="Emphasis"/>
    <w:basedOn w:val="19"/>
    <w:semiHidden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2">
    <w:name w:val="Hyperlink"/>
    <w:basedOn w:val="19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字符"/>
    <w:basedOn w:val="19"/>
    <w:link w:val="2"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5">
    <w:name w:val="页眉字符"/>
    <w:basedOn w:val="19"/>
    <w:link w:val="15"/>
    <w:uiPriority w:val="99"/>
  </w:style>
  <w:style w:type="character" w:customStyle="1" w:styleId="26">
    <w:name w:val="页脚字符"/>
    <w:basedOn w:val="19"/>
    <w:link w:val="14"/>
    <w:uiPriority w:val="99"/>
  </w:style>
  <w:style w:type="character" w:styleId="27">
    <w:name w:val="Placeholder Text"/>
    <w:basedOn w:val="19"/>
    <w:semiHidden/>
    <w:uiPriority w:val="99"/>
    <w:rPr>
      <w:color w:val="808080"/>
    </w:rPr>
  </w:style>
  <w:style w:type="character" w:customStyle="1" w:styleId="28">
    <w:name w:val="标题字符"/>
    <w:basedOn w:val="19"/>
    <w:link w:val="18"/>
    <w:semiHidden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副标题字符"/>
    <w:basedOn w:val="19"/>
    <w:link w:val="16"/>
    <w:semiHidden/>
    <w:uiPriority w:val="11"/>
    <w:rPr>
      <w:rFonts w:eastAsiaTheme="minorEastAsia"/>
      <w:caps/>
      <w:sz w:val="40"/>
    </w:rPr>
  </w:style>
  <w:style w:type="character" w:customStyle="1" w:styleId="30">
    <w:name w:val="Intense Reference"/>
    <w:basedOn w:val="19"/>
    <w:semiHidden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Book Title"/>
    <w:basedOn w:val="19"/>
    <w:semiHidden/>
    <w:unhideWhenUsed/>
    <w:uiPriority w:val="33"/>
    <w:rPr>
      <w:bCs/>
      <w:iCs/>
      <w:spacing w:val="0"/>
      <w:u w:val="single"/>
    </w:rPr>
  </w:style>
  <w:style w:type="character" w:customStyle="1" w:styleId="32">
    <w:name w:val="标题 2字符"/>
    <w:basedOn w:val="19"/>
    <w:link w:val="3"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标题 3字符"/>
    <w:basedOn w:val="19"/>
    <w:link w:val="4"/>
    <w:semiHidden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4">
    <w:name w:val="标题 4字符"/>
    <w:basedOn w:val="19"/>
    <w:link w:val="5"/>
    <w:semiHidden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5">
    <w:name w:val="标题 5字符"/>
    <w:basedOn w:val="19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6字符"/>
    <w:basedOn w:val="19"/>
    <w:link w:val="7"/>
    <w:semiHidden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7">
    <w:name w:val="标题 7字符"/>
    <w:basedOn w:val="19"/>
    <w:link w:val="8"/>
    <w:semiHidden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8">
    <w:name w:val="标题 8字符"/>
    <w:basedOn w:val="19"/>
    <w:link w:val="9"/>
    <w:semiHidden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9">
    <w:name w:val="标题 9字符"/>
    <w:basedOn w:val="19"/>
    <w:link w:val="10"/>
    <w:semiHidden/>
    <w:qFormat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Subtle Emphasis"/>
    <w:basedOn w:val="19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19"/>
    <w:semiHidden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3">
    <w:name w:val="引用字符"/>
    <w:basedOn w:val="19"/>
    <w:link w:val="42"/>
    <w:semiHidden/>
    <w:uiPriority w:val="29"/>
    <w:rPr>
      <w:i/>
      <w:iCs/>
      <w:sz w:val="3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5">
    <w:name w:val="明显引用字符"/>
    <w:basedOn w:val="19"/>
    <w:link w:val="44"/>
    <w:semiHidden/>
    <w:uiPriority w:val="30"/>
    <w:rPr>
      <w:b/>
      <w:i/>
      <w:iCs/>
      <w:sz w:val="36"/>
    </w:rPr>
  </w:style>
  <w:style w:type="character" w:customStyle="1" w:styleId="46">
    <w:name w:val="Subtle Reference"/>
    <w:basedOn w:val="19"/>
    <w:semiHidden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apple-converted-space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204.133\lixiang\ss28\Ajax\file:\localhost\Users\martine\Library\Containers\com.microsoft.Word\Data\Library\Caches\2052\TM10002086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3</Pages>
  <Words>92</Words>
  <Characters>528</Characters>
  <Lines>4</Lines>
  <Paragraphs>1</Paragraphs>
  <TotalTime>16</TotalTime>
  <ScaleCrop>false</ScaleCrop>
  <LinksUpToDate>false</LinksUpToDate>
  <CharactersWithSpaces>619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2017-09-11T04:59:00Z</dcterms:created>
  <dc:creator>Microsoft Office 用户</dc:creator>
  <cp:lastModifiedBy>lixiang</cp:lastModifiedBy>
  <dcterms:modified xsi:type="dcterms:W3CDTF">2018-08-22T07:52:52Z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