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A5" w:rsidRDefault="00A832A5" w:rsidP="00A832A5"/>
    <w:p w:rsidR="00A832A5" w:rsidRDefault="00A832A5" w:rsidP="00A832A5">
      <w:pPr>
        <w:pStyle w:val="ListParagraph"/>
        <w:numPr>
          <w:ilvl w:val="0"/>
          <w:numId w:val="1"/>
        </w:numPr>
      </w:pPr>
      <w:r>
        <w:t>COVER PAGE</w:t>
      </w:r>
    </w:p>
    <w:p w:rsidR="00A832A5" w:rsidRDefault="00A832A5" w:rsidP="00A832A5">
      <w:pPr>
        <w:pStyle w:val="ListParagraph"/>
        <w:numPr>
          <w:ilvl w:val="0"/>
          <w:numId w:val="1"/>
        </w:numPr>
      </w:pPr>
      <w:r>
        <w:t>CONTENT PAGE</w:t>
      </w:r>
    </w:p>
    <w:p w:rsidR="00A832A5" w:rsidRDefault="00A832A5" w:rsidP="00A832A5">
      <w:pPr>
        <w:pStyle w:val="ListParagraph"/>
        <w:numPr>
          <w:ilvl w:val="0"/>
          <w:numId w:val="1"/>
        </w:numPr>
      </w:pPr>
      <w:r>
        <w:t>EXECUTIVE SUMMARY</w:t>
      </w:r>
      <w:r>
        <w:tab/>
      </w:r>
    </w:p>
    <w:p w:rsidR="00B36BBD" w:rsidRDefault="00B36BBD" w:rsidP="00B36BBD">
      <w:pPr>
        <w:pStyle w:val="ListParagraph"/>
        <w:numPr>
          <w:ilvl w:val="0"/>
          <w:numId w:val="1"/>
        </w:numPr>
      </w:pPr>
      <w:r>
        <w:t>COMPANY AND MANAGEMENT SUMMARY</w:t>
      </w:r>
    </w:p>
    <w:p w:rsidR="00B36BBD" w:rsidRDefault="00B36BBD" w:rsidP="00B36BBD">
      <w:pPr>
        <w:pStyle w:val="ListParagraph"/>
        <w:numPr>
          <w:ilvl w:val="0"/>
          <w:numId w:val="1"/>
        </w:numPr>
      </w:pPr>
      <w:r>
        <w:t xml:space="preserve">ORGANIZATIONAL CHART </w:t>
      </w:r>
    </w:p>
    <w:p w:rsidR="00A832A5" w:rsidRDefault="00A832A5" w:rsidP="00A832A5">
      <w:pPr>
        <w:pStyle w:val="ListParagraph"/>
        <w:numPr>
          <w:ilvl w:val="0"/>
          <w:numId w:val="1"/>
        </w:numPr>
      </w:pPr>
      <w:r>
        <w:t>OBJECTIVES</w:t>
      </w:r>
      <w:r w:rsidR="0028590F">
        <w:t xml:space="preserve"> AND GOALS</w:t>
      </w:r>
      <w:r>
        <w:tab/>
      </w:r>
    </w:p>
    <w:p w:rsidR="0028590F" w:rsidRDefault="00A832A5" w:rsidP="00A832A5">
      <w:pPr>
        <w:pStyle w:val="ListParagraph"/>
        <w:numPr>
          <w:ilvl w:val="0"/>
          <w:numId w:val="1"/>
        </w:numPr>
      </w:pPr>
      <w:r>
        <w:t>TARGETED MARKET</w:t>
      </w:r>
      <w:r w:rsidR="0028590F">
        <w:t xml:space="preserve"> </w:t>
      </w:r>
    </w:p>
    <w:p w:rsidR="00A832A5" w:rsidRDefault="0028590F" w:rsidP="0028590F">
      <w:pPr>
        <w:pStyle w:val="ListParagraph"/>
        <w:numPr>
          <w:ilvl w:val="0"/>
          <w:numId w:val="1"/>
        </w:numPr>
      </w:pPr>
      <w:r>
        <w:t>MARKET RESEARCH &amp; MARKET ANALYSIS SUMMARY</w:t>
      </w:r>
      <w:r w:rsidR="00A832A5">
        <w:tab/>
      </w:r>
    </w:p>
    <w:p w:rsidR="0028590F" w:rsidRDefault="0028590F" w:rsidP="00A832A5">
      <w:pPr>
        <w:pStyle w:val="ListParagraph"/>
        <w:numPr>
          <w:ilvl w:val="0"/>
          <w:numId w:val="1"/>
        </w:numPr>
      </w:pPr>
      <w:r>
        <w:t>MARKETING MIX (</w:t>
      </w:r>
      <w:r>
        <w:t xml:space="preserve">THE </w:t>
      </w:r>
      <w:r>
        <w:t>4P</w:t>
      </w:r>
      <w:r>
        <w:t>’</w:t>
      </w:r>
      <w:r>
        <w:t>S)</w:t>
      </w:r>
    </w:p>
    <w:p w:rsidR="0028590F" w:rsidRDefault="0028590F" w:rsidP="00A832A5">
      <w:pPr>
        <w:pStyle w:val="ListParagraph"/>
        <w:numPr>
          <w:ilvl w:val="0"/>
          <w:numId w:val="1"/>
        </w:numPr>
      </w:pPr>
      <w:r>
        <w:t>COMPETITIVE TARGET ANALYSIS</w:t>
      </w:r>
      <w:r>
        <w:t xml:space="preserve"> (SWOT ANALYSIS &amp; PEST ANALYSIS)</w:t>
      </w:r>
      <w:r>
        <w:tab/>
      </w:r>
    </w:p>
    <w:p w:rsidR="00B36BBD" w:rsidRDefault="0028590F" w:rsidP="00A832A5">
      <w:pPr>
        <w:pStyle w:val="ListParagraph"/>
        <w:numPr>
          <w:ilvl w:val="0"/>
          <w:numId w:val="1"/>
        </w:numPr>
      </w:pPr>
      <w:r>
        <w:t>POSITIONING</w:t>
      </w:r>
    </w:p>
    <w:p w:rsidR="0028590F" w:rsidRDefault="00B36BBD" w:rsidP="00A832A5">
      <w:pPr>
        <w:pStyle w:val="ListParagraph"/>
        <w:numPr>
          <w:ilvl w:val="0"/>
          <w:numId w:val="1"/>
        </w:numPr>
      </w:pPr>
      <w:r>
        <w:t>FINANCIAL PLAN</w:t>
      </w:r>
      <w:r w:rsidR="0028590F">
        <w:t xml:space="preserve"> </w:t>
      </w:r>
    </w:p>
    <w:p w:rsidR="00B36BBD" w:rsidRDefault="00B36BBD" w:rsidP="00B36BBD">
      <w:pPr>
        <w:pStyle w:val="ListParagraph"/>
        <w:numPr>
          <w:ilvl w:val="0"/>
          <w:numId w:val="1"/>
        </w:numPr>
      </w:pPr>
      <w:r>
        <w:t>OVERALL STRATEGY &amp; IMPLEMENTATION</w:t>
      </w:r>
    </w:p>
    <w:p w:rsidR="00A832A5" w:rsidRDefault="0028590F" w:rsidP="0028590F">
      <w:pPr>
        <w:pStyle w:val="ListParagraph"/>
        <w:numPr>
          <w:ilvl w:val="0"/>
          <w:numId w:val="1"/>
        </w:numPr>
      </w:pPr>
      <w:r>
        <w:t>BUSINESS CONTINGENCY</w:t>
      </w:r>
      <w:r w:rsidR="00A832A5">
        <w:tab/>
      </w:r>
      <w:r w:rsidR="00A832A5">
        <w:tab/>
      </w:r>
    </w:p>
    <w:p w:rsidR="00CA47DB" w:rsidRDefault="00A832A5" w:rsidP="00A832A5">
      <w:pPr>
        <w:pStyle w:val="ListParagraph"/>
        <w:numPr>
          <w:ilvl w:val="0"/>
          <w:numId w:val="1"/>
        </w:numPr>
      </w:pPr>
      <w:r>
        <w:t>CONTRIBUTORS’ PAGE</w:t>
      </w:r>
    </w:p>
    <w:p w:rsidR="00A832A5" w:rsidRDefault="00B36BBD" w:rsidP="00A832A5">
      <w:pPr>
        <w:pStyle w:val="ListParagraph"/>
        <w:numPr>
          <w:ilvl w:val="0"/>
          <w:numId w:val="1"/>
        </w:numPr>
      </w:pPr>
      <w:r>
        <w:t>APPENDIX</w:t>
      </w:r>
    </w:p>
    <w:p w:rsidR="00AB3DEA" w:rsidRDefault="00AB3DEA" w:rsidP="00AB3DEA"/>
    <w:p w:rsidR="000F2386" w:rsidRDefault="000F2386" w:rsidP="000F2386">
      <w:pPr>
        <w:pStyle w:val="ListParagraph"/>
        <w:numPr>
          <w:ilvl w:val="0"/>
          <w:numId w:val="2"/>
        </w:numPr>
      </w:pPr>
      <w:bookmarkStart w:id="0" w:name="_GoBack"/>
      <w:r>
        <w:t>COVER PAGE</w:t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CONTENT PAGE</w:t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EXECUTIVE SUMMARY</w:t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OBJECTIVES AND GOALS</w:t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 xml:space="preserve">TARGETED MARKET </w:t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MARKET RESEARCH &amp; MARKET ANALYSIS SUMMARY</w:t>
      </w:r>
      <w:r>
        <w:tab/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MARKETING MIX (THE 4P’S)</w:t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COMPETITIVE TARGET ANALYSIS (SWOT ANALYSIS &amp; PEST ANALYSIS)</w:t>
      </w:r>
      <w:r>
        <w:tab/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POSITIONING</w:t>
      </w:r>
    </w:p>
    <w:p w:rsidR="000F2386" w:rsidRDefault="000F2386" w:rsidP="000F2386">
      <w:pPr>
        <w:pStyle w:val="ListParagraph"/>
        <w:numPr>
          <w:ilvl w:val="0"/>
          <w:numId w:val="2"/>
        </w:numPr>
      </w:pPr>
      <w:r>
        <w:t>CONTRIBUTORS’ PAGE</w:t>
      </w:r>
    </w:p>
    <w:p w:rsidR="00AB3DEA" w:rsidRDefault="000F2386" w:rsidP="000F2386">
      <w:pPr>
        <w:pStyle w:val="ListParagraph"/>
        <w:numPr>
          <w:ilvl w:val="0"/>
          <w:numId w:val="2"/>
        </w:numPr>
      </w:pPr>
      <w:r>
        <w:t>APPENDIX</w:t>
      </w:r>
      <w:bookmarkEnd w:id="0"/>
    </w:p>
    <w:sectPr w:rsidR="00AB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F90"/>
    <w:multiLevelType w:val="hybridMultilevel"/>
    <w:tmpl w:val="F248664E"/>
    <w:lvl w:ilvl="0" w:tplc="F81A9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152AA"/>
    <w:multiLevelType w:val="hybridMultilevel"/>
    <w:tmpl w:val="9E20C5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A5"/>
    <w:rsid w:val="00022AFB"/>
    <w:rsid w:val="000F2386"/>
    <w:rsid w:val="0028590F"/>
    <w:rsid w:val="00384CB3"/>
    <w:rsid w:val="00A832A5"/>
    <w:rsid w:val="00AB3DEA"/>
    <w:rsid w:val="00AC6043"/>
    <w:rsid w:val="00B36BBD"/>
    <w:rsid w:val="00B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1900"/>
  <w15:chartTrackingRefBased/>
  <w15:docId w15:val="{4FC9BC0F-2FB4-42C3-B330-9811816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2</cp:revision>
  <dcterms:created xsi:type="dcterms:W3CDTF">2017-06-28T09:14:00Z</dcterms:created>
  <dcterms:modified xsi:type="dcterms:W3CDTF">2017-06-28T13:58:00Z</dcterms:modified>
</cp:coreProperties>
</file>