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944762524"/>
        <w:docPartObj>
          <w:docPartGallery w:val="Cover Pages"/>
          <w:docPartUnique/>
        </w:docPartObj>
      </w:sdtPr>
      <w:sdtEndPr>
        <w:rPr>
          <w:rFonts w:ascii="Arial" w:hAnsi="Arial" w:cs="Arial"/>
          <w:color w:val="auto"/>
          <w:sz w:val="32"/>
          <w:szCs w:val="32"/>
          <w:u w:val="single"/>
        </w:rPr>
      </w:sdtEndPr>
      <w:sdtContent>
        <w:p w:rsidR="002229EA" w:rsidRPr="002229EA" w:rsidRDefault="002229EA" w:rsidP="002229EA">
          <w:pPr>
            <w:jc w:val="center"/>
            <w:rPr>
              <w:rFonts w:ascii="Times New Roman" w:eastAsia="Times New Roman" w:hAnsi="Times New Roman" w:cs="Times New Roman"/>
              <w:sz w:val="48"/>
              <w:szCs w:val="48"/>
              <w:lang w:val="en-US"/>
            </w:rPr>
          </w:pPr>
          <w:r w:rsidRPr="002229EA">
            <w:rPr>
              <w:rFonts w:ascii="Times New (W1)" w:eastAsia="Times New Roman" w:hAnsi="Times New (W1)" w:cs="Times New Roman"/>
              <w:caps/>
              <w:sz w:val="48"/>
              <w:szCs w:val="48"/>
              <w:lang w:val="en-US"/>
            </w:rPr>
            <w:t>Republic Polytechnic</w:t>
          </w:r>
          <w:r w:rsidRPr="002229EA">
            <w:rPr>
              <w:rFonts w:ascii="Times New Roman" w:eastAsia="Times New Roman" w:hAnsi="Times New Roman" w:cs="Times New Roman"/>
              <w:sz w:val="48"/>
              <w:szCs w:val="48"/>
              <w:lang w:val="en-US"/>
            </w:rPr>
            <w:t xml:space="preserve"> </w:t>
          </w:r>
        </w:p>
        <w:p w:rsidR="002229EA" w:rsidRPr="002229EA" w:rsidRDefault="002229EA" w:rsidP="002229EA">
          <w:pPr>
            <w:spacing w:after="0" w:line="240" w:lineRule="auto"/>
            <w:jc w:val="center"/>
            <w:rPr>
              <w:rFonts w:ascii="Times New Roman" w:eastAsia="Times New Roman" w:hAnsi="Times New Roman" w:cs="Times New Roman"/>
              <w:sz w:val="24"/>
              <w:szCs w:val="24"/>
              <w:lang w:val="en-US"/>
            </w:rPr>
          </w:pPr>
          <w:r w:rsidRPr="002229EA">
            <w:rPr>
              <w:rFonts w:ascii="Times New Roman" w:eastAsia="Times New Roman" w:hAnsi="Times New Roman" w:cs="Times New Roman"/>
              <w:sz w:val="24"/>
              <w:szCs w:val="24"/>
              <w:lang w:val="en-US"/>
            </w:rPr>
            <w:tab/>
          </w:r>
          <w:r w:rsidRPr="002229EA">
            <w:rPr>
              <w:rFonts w:ascii="Times New Roman" w:eastAsia="Times New Roman" w:hAnsi="Times New Roman" w:cs="Times New Roman"/>
              <w:sz w:val="24"/>
              <w:szCs w:val="24"/>
              <w:lang w:val="en-US"/>
            </w:rPr>
            <w:tab/>
          </w:r>
          <w:r w:rsidRPr="002229EA">
            <w:rPr>
              <w:rFonts w:ascii="Times New Roman" w:eastAsia="Times New Roman" w:hAnsi="Times New Roman" w:cs="Times New Roman"/>
              <w:sz w:val="24"/>
              <w:szCs w:val="24"/>
              <w:lang w:val="en-US"/>
            </w:rPr>
            <w:tab/>
          </w:r>
          <w:r w:rsidRPr="002229EA">
            <w:rPr>
              <w:rFonts w:ascii="Times New Roman" w:eastAsia="Times New Roman" w:hAnsi="Times New Roman" w:cs="Times New Roman"/>
              <w:sz w:val="24"/>
              <w:szCs w:val="24"/>
              <w:lang w:val="en-US"/>
            </w:rPr>
            <w:tab/>
          </w:r>
          <w:r w:rsidRPr="002229EA">
            <w:rPr>
              <w:rFonts w:ascii="Times New Roman" w:eastAsia="Times New Roman" w:hAnsi="Times New Roman" w:cs="Times New Roman"/>
              <w:sz w:val="24"/>
              <w:szCs w:val="24"/>
              <w:lang w:val="en-US"/>
            </w:rPr>
            <w:tab/>
          </w:r>
        </w:p>
        <w:p w:rsidR="002229EA" w:rsidRPr="002229EA" w:rsidRDefault="002229EA" w:rsidP="002229EA">
          <w:pPr>
            <w:spacing w:after="0" w:line="240" w:lineRule="auto"/>
            <w:jc w:val="center"/>
            <w:rPr>
              <w:rFonts w:ascii="Times New Roman" w:eastAsia="Times New Roman" w:hAnsi="Times New Roman" w:cs="Times New Roman"/>
              <w:noProof/>
              <w:sz w:val="24"/>
              <w:szCs w:val="24"/>
              <w:lang w:val="en-US" w:eastAsia="zh-CN"/>
            </w:rPr>
          </w:pP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r w:rsidRPr="002229EA">
            <w:rPr>
              <w:rFonts w:ascii="Times New Roman" w:eastAsia="Times New Roman" w:hAnsi="Times New Roman" w:cs="Times New Roman"/>
              <w:noProof/>
              <w:sz w:val="48"/>
              <w:szCs w:val="48"/>
              <w:lang w:val="en-US"/>
            </w:rPr>
            <w:drawing>
              <wp:inline distT="0" distB="0" distL="0" distR="0">
                <wp:extent cx="3784600" cy="1225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4600" cy="1225550"/>
                        </a:xfrm>
                        <a:prstGeom prst="rect">
                          <a:avLst/>
                        </a:prstGeom>
                        <a:noFill/>
                        <a:ln>
                          <a:noFill/>
                        </a:ln>
                      </pic:spPr>
                    </pic:pic>
                  </a:graphicData>
                </a:graphic>
              </wp:inline>
            </w:drawing>
          </w:r>
        </w:p>
        <w:p w:rsidR="002229EA" w:rsidRPr="002229EA" w:rsidRDefault="002229EA" w:rsidP="002229EA">
          <w:pPr>
            <w:spacing w:after="0" w:line="240" w:lineRule="auto"/>
            <w:jc w:val="center"/>
            <w:rPr>
              <w:rFonts w:ascii="Times New Roman" w:eastAsia="Times New Roman" w:hAnsi="Times New Roman" w:cs="Times New Roman"/>
              <w:sz w:val="24"/>
              <w:szCs w:val="24"/>
              <w:lang w:val="en-US"/>
            </w:rPr>
          </w:pPr>
        </w:p>
        <w:p w:rsidR="002229EA" w:rsidRPr="002229EA" w:rsidRDefault="002229EA" w:rsidP="002229EA">
          <w:pPr>
            <w:spacing w:after="0" w:line="240" w:lineRule="auto"/>
            <w:jc w:val="center"/>
            <w:rPr>
              <w:rFonts w:ascii="Times New (W1)" w:eastAsia="Times New Roman" w:hAnsi="Times New (W1)" w:cs="Times New Roman"/>
              <w:caps/>
              <w:sz w:val="40"/>
              <w:szCs w:val="40"/>
              <w:lang w:val="en-US"/>
            </w:rPr>
          </w:pPr>
          <w:smartTag w:uri="urn:schemas-microsoft-com:office:smarttags" w:element="place">
            <w:smartTag w:uri="urn:schemas-microsoft-com:office:smarttags" w:element="PlaceType">
              <w:r w:rsidRPr="002229EA">
                <w:rPr>
                  <w:rFonts w:ascii="Times New (W1)" w:eastAsia="Times New Roman" w:hAnsi="Times New (W1)" w:cs="Times New Roman"/>
                  <w:caps/>
                  <w:sz w:val="40"/>
                  <w:szCs w:val="40"/>
                  <w:lang w:val="en-US"/>
                </w:rPr>
                <w:t>School</w:t>
              </w:r>
            </w:smartTag>
            <w:r w:rsidRPr="002229EA">
              <w:rPr>
                <w:rFonts w:ascii="Times New (W1)" w:eastAsia="Times New Roman" w:hAnsi="Times New (W1)" w:cs="Times New Roman"/>
                <w:caps/>
                <w:sz w:val="40"/>
                <w:szCs w:val="40"/>
                <w:lang w:val="en-US"/>
              </w:rPr>
              <w:t xml:space="preserve"> of </w:t>
            </w:r>
            <w:smartTag w:uri="urn:schemas-microsoft-com:office:smarttags" w:element="PlaceName">
              <w:r w:rsidRPr="002229EA">
                <w:rPr>
                  <w:rFonts w:ascii="Times New (W1)" w:eastAsia="Times New Roman" w:hAnsi="Times New (W1)" w:cs="Times New Roman"/>
                  <w:caps/>
                  <w:sz w:val="40"/>
                  <w:szCs w:val="40"/>
                  <w:lang w:val="en-US"/>
                </w:rPr>
                <w:t>Engineering</w:t>
              </w:r>
            </w:smartTag>
          </w:smartTag>
          <w:r w:rsidRPr="002229EA">
            <w:rPr>
              <w:rFonts w:ascii="Times New (W1)" w:eastAsia="Times New Roman" w:hAnsi="Times New (W1)" w:cs="Times New Roman"/>
              <w:caps/>
              <w:sz w:val="40"/>
              <w:szCs w:val="40"/>
              <w:lang w:val="en-US"/>
            </w:rPr>
            <w:t xml:space="preserve"> </w:t>
          </w: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r w:rsidRPr="002229EA">
            <w:rPr>
              <w:rFonts w:ascii="Times New Roman" w:eastAsia="Times New Roman" w:hAnsi="Times New Roman" w:cs="Times New Roman"/>
              <w:sz w:val="48"/>
              <w:szCs w:val="48"/>
              <w:lang w:val="en-US"/>
            </w:rPr>
            <w:t>E112: Engineering Design</w:t>
          </w: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p>
        <w:p w:rsidR="002229EA" w:rsidRPr="002229EA" w:rsidRDefault="00FB1022" w:rsidP="002229EA">
          <w:pPr>
            <w:spacing w:after="0" w:line="240" w:lineRule="auto"/>
            <w:jc w:val="center"/>
            <w:rPr>
              <w:rFonts w:ascii="Times New Roman" w:eastAsia="Times New Roman" w:hAnsi="Times New Roman" w:cs="Times New Roman"/>
              <w:sz w:val="48"/>
              <w:szCs w:val="48"/>
              <w:lang w:val="en-US"/>
            </w:rPr>
          </w:pPr>
          <w:r>
            <w:rPr>
              <w:rFonts w:ascii="Times New Roman" w:eastAsia="Times New Roman" w:hAnsi="Times New Roman" w:cs="Times New Roman"/>
              <w:sz w:val="48"/>
              <w:szCs w:val="48"/>
              <w:lang w:val="en-US"/>
            </w:rPr>
            <w:t>Business Plan</w:t>
          </w:r>
          <w:r w:rsidR="002229EA" w:rsidRPr="002229EA">
            <w:rPr>
              <w:rFonts w:ascii="Times New Roman" w:eastAsia="Times New Roman" w:hAnsi="Times New Roman" w:cs="Times New Roman"/>
              <w:sz w:val="48"/>
              <w:szCs w:val="48"/>
              <w:lang w:val="en-US"/>
            </w:rPr>
            <w:t>: [</w:t>
          </w:r>
          <w:r w:rsidR="002229EA">
            <w:rPr>
              <w:rFonts w:ascii="Times New Roman" w:eastAsia="Times New Roman" w:hAnsi="Times New Roman" w:cs="Times New Roman"/>
              <w:sz w:val="48"/>
              <w:szCs w:val="48"/>
              <w:highlight w:val="yellow"/>
              <w:lang w:val="en-US"/>
            </w:rPr>
            <w:t>Eclectic</w:t>
          </w:r>
          <w:r w:rsidR="002229EA" w:rsidRPr="002229EA">
            <w:rPr>
              <w:rFonts w:ascii="Times New Roman" w:eastAsia="Times New Roman" w:hAnsi="Times New Roman" w:cs="Times New Roman"/>
              <w:sz w:val="48"/>
              <w:szCs w:val="48"/>
              <w:lang w:val="en-US"/>
            </w:rPr>
            <w:t>]</w:t>
          </w: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p>
        <w:p w:rsidR="002229EA" w:rsidRPr="002229EA" w:rsidRDefault="002229EA" w:rsidP="002229EA">
          <w:pPr>
            <w:spacing w:after="0" w:line="240" w:lineRule="auto"/>
            <w:jc w:val="center"/>
            <w:rPr>
              <w:rFonts w:ascii="Times New Roman" w:eastAsia="Times New Roman" w:hAnsi="Times New Roman" w:cs="Times New Roman"/>
              <w:sz w:val="24"/>
              <w:szCs w:val="24"/>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Lecturer: [</w:t>
          </w:r>
          <w:r>
            <w:rPr>
              <w:rFonts w:ascii="Times New Roman" w:eastAsia="Times New Roman" w:hAnsi="Times New Roman" w:cs="Times New Roman"/>
              <w:sz w:val="32"/>
              <w:szCs w:val="32"/>
              <w:highlight w:val="yellow"/>
              <w:lang w:val="en-US"/>
            </w:rPr>
            <w:t>Ong Hock Seng</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Class: [</w:t>
          </w:r>
          <w:r>
            <w:rPr>
              <w:rFonts w:ascii="Times New Roman" w:eastAsia="Times New Roman" w:hAnsi="Times New Roman" w:cs="Times New Roman"/>
              <w:sz w:val="32"/>
              <w:szCs w:val="32"/>
              <w:highlight w:val="yellow"/>
              <w:lang w:val="en-US"/>
            </w:rPr>
            <w:t>W15A</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Team No: [</w:t>
          </w:r>
          <w:r>
            <w:rPr>
              <w:rFonts w:ascii="Times New Roman" w:eastAsia="Times New Roman" w:hAnsi="Times New Roman" w:cs="Times New Roman"/>
              <w:sz w:val="32"/>
              <w:szCs w:val="32"/>
              <w:highlight w:val="yellow"/>
              <w:lang w:val="en-US"/>
            </w:rPr>
            <w:t>4</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 xml:space="preserve">Team members: </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 xml:space="preserve"> </w:t>
          </w:r>
          <w:r w:rsidRPr="002229EA">
            <w:rPr>
              <w:rFonts w:ascii="Times New Roman" w:eastAsia="Times New Roman" w:hAnsi="Times New Roman" w:cs="Times New Roman"/>
              <w:sz w:val="32"/>
              <w:szCs w:val="32"/>
            </w:rPr>
            <w:t>ONG ZHEN YANG</w:t>
          </w:r>
          <w:r w:rsidRPr="002229EA">
            <w:rPr>
              <w:rFonts w:ascii="Times New Roman" w:eastAsia="Times New Roman" w:hAnsi="Times New Roman" w:cs="Times New Roman"/>
              <w:sz w:val="32"/>
              <w:szCs w:val="32"/>
              <w:lang w:val="en-US"/>
            </w:rPr>
            <w:t xml:space="preserve"> (</w:t>
          </w:r>
          <w:r>
            <w:rPr>
              <w:rFonts w:ascii="Times New Roman" w:eastAsia="Times New Roman" w:hAnsi="Times New Roman" w:cs="Times New Roman"/>
              <w:sz w:val="32"/>
              <w:szCs w:val="32"/>
              <w:lang w:val="en-US"/>
            </w:rPr>
            <w:t>17046589</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rPr>
            <w:t>KITTY ANAGATA SARI</w:t>
          </w:r>
          <w:r>
            <w:rPr>
              <w:rFonts w:ascii="Times New Roman" w:eastAsia="Times New Roman" w:hAnsi="Times New Roman" w:cs="Times New Roman"/>
              <w:sz w:val="32"/>
              <w:szCs w:val="32"/>
              <w:lang w:val="en-US"/>
            </w:rPr>
            <w:t xml:space="preserve"> (</w:t>
          </w:r>
          <w:r w:rsidRPr="002229EA">
            <w:rPr>
              <w:rFonts w:ascii="Times New Roman" w:eastAsia="Times New Roman" w:hAnsi="Times New Roman" w:cs="Times New Roman"/>
              <w:sz w:val="32"/>
              <w:szCs w:val="32"/>
              <w:lang w:val="en-US"/>
            </w:rPr>
            <w:t>17035614)</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rPr>
            <w:t>RICA SAA'YAH PUTRI BINTE SAMSHUL SAHRI</w:t>
          </w:r>
          <w:r>
            <w:rPr>
              <w:rFonts w:ascii="Times New Roman" w:eastAsia="Times New Roman" w:hAnsi="Times New Roman" w:cs="Times New Roman"/>
              <w:sz w:val="32"/>
              <w:szCs w:val="32"/>
              <w:lang w:val="en-US"/>
            </w:rPr>
            <w:t xml:space="preserve"> (</w:t>
          </w:r>
          <w:r w:rsidRPr="002229EA">
            <w:rPr>
              <w:rFonts w:ascii="Times New Roman" w:eastAsia="Times New Roman" w:hAnsi="Times New Roman" w:cs="Times New Roman"/>
              <w:sz w:val="32"/>
              <w:szCs w:val="32"/>
              <w:lang w:val="en-US"/>
            </w:rPr>
            <w:t>17052413)</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WANG YANG</w:t>
          </w:r>
          <w:r>
            <w:rPr>
              <w:rFonts w:ascii="Times New Roman" w:eastAsia="Times New Roman" w:hAnsi="Times New Roman" w:cs="Times New Roman"/>
              <w:sz w:val="32"/>
              <w:szCs w:val="32"/>
              <w:lang w:val="en-US"/>
            </w:rPr>
            <w:t xml:space="preserve"> (</w:t>
          </w:r>
          <w:r w:rsidRPr="002229EA">
            <w:rPr>
              <w:rFonts w:ascii="Times New Roman" w:eastAsia="Times New Roman" w:hAnsi="Times New Roman" w:cs="Times New Roman"/>
              <w:sz w:val="32"/>
              <w:szCs w:val="32"/>
              <w:lang w:val="en-US"/>
            </w:rPr>
            <w:t>17039763)</w:t>
          </w:r>
        </w:p>
        <w:p w:rsidR="002229EA" w:rsidRPr="002229EA" w:rsidRDefault="002229EA" w:rsidP="002229EA">
          <w:pPr>
            <w:spacing w:after="0" w:line="240" w:lineRule="auto"/>
            <w:jc w:val="center"/>
            <w:rPr>
              <w:rFonts w:ascii="Times New Roman" w:eastAsia="Times New Roman" w:hAnsi="Times New Roman" w:cs="Times New Roman"/>
              <w:sz w:val="24"/>
              <w:szCs w:val="24"/>
              <w:lang w:val="en-US"/>
            </w:rPr>
          </w:pPr>
          <w:r w:rsidRPr="002229EA">
            <w:rPr>
              <w:rFonts w:ascii="Times New Roman" w:eastAsia="Times New Roman" w:hAnsi="Times New Roman" w:cs="Times New Roman"/>
              <w:sz w:val="32"/>
              <w:szCs w:val="32"/>
              <w:lang w:val="en-US"/>
            </w:rPr>
            <w:t>XIE LILI</w:t>
          </w:r>
          <w:r w:rsidR="00015D5C">
            <w:rPr>
              <w:rFonts w:ascii="Times New Roman" w:eastAsia="Times New Roman" w:hAnsi="Times New Roman" w:cs="Times New Roman"/>
              <w:sz w:val="32"/>
              <w:szCs w:val="32"/>
              <w:lang w:val="en-US"/>
            </w:rPr>
            <w:t xml:space="preserve"> (</w:t>
          </w:r>
          <w:r w:rsidR="00015D5C" w:rsidRPr="00015D5C">
            <w:rPr>
              <w:rFonts w:ascii="Times New Roman" w:eastAsia="Times New Roman" w:hAnsi="Times New Roman" w:cs="Times New Roman"/>
              <w:sz w:val="32"/>
              <w:szCs w:val="32"/>
              <w:lang w:val="en-US"/>
            </w:rPr>
            <w:t>17023754</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AY 201</w:t>
          </w:r>
          <w:r>
            <w:rPr>
              <w:rFonts w:ascii="Times New Roman" w:eastAsia="Times New Roman" w:hAnsi="Times New Roman" w:cs="Times New Roman"/>
              <w:sz w:val="32"/>
              <w:szCs w:val="32"/>
              <w:lang w:val="en-US"/>
            </w:rPr>
            <w:t>7</w:t>
          </w:r>
          <w:r w:rsidRPr="002229EA">
            <w:rPr>
              <w:rFonts w:ascii="Times New Roman" w:eastAsia="Times New Roman" w:hAnsi="Times New Roman" w:cs="Times New Roman"/>
              <w:sz w:val="32"/>
              <w:szCs w:val="32"/>
              <w:lang w:val="en-US"/>
            </w:rPr>
            <w:t xml:space="preserve"> Semester 1</w:t>
          </w:r>
        </w:p>
        <w:p w:rsidR="002229EA" w:rsidRPr="002229EA" w:rsidRDefault="002229EA" w:rsidP="002229EA">
          <w:pPr>
            <w:tabs>
              <w:tab w:val="left" w:pos="1440"/>
              <w:tab w:val="left" w:pos="8640"/>
            </w:tabs>
            <w:spacing w:after="0" w:line="240" w:lineRule="auto"/>
            <w:rPr>
              <w:rFonts w:ascii="Times New Roman" w:eastAsia="Times New Roman" w:hAnsi="Times New Roman" w:cs="Times New Roman"/>
              <w:sz w:val="24"/>
              <w:szCs w:val="24"/>
              <w:lang w:val="en-US"/>
            </w:rPr>
          </w:pPr>
          <w:r w:rsidRPr="002229EA">
            <w:rPr>
              <w:rFonts w:ascii="Times New Roman" w:eastAsia="Times New Roman" w:hAnsi="Times New Roman" w:cs="Times New Roman"/>
              <w:b/>
              <w:sz w:val="48"/>
              <w:szCs w:val="48"/>
              <w:lang w:val="en-US"/>
            </w:rPr>
            <w:br w:type="page"/>
          </w:r>
        </w:p>
        <w:p w:rsidR="00121D89" w:rsidRDefault="00121D89" w:rsidP="002229EA">
          <w:pPr>
            <w:pStyle w:val="NoSpacing"/>
            <w:spacing w:before="1540" w:after="240"/>
            <w:jc w:val="center"/>
            <w:rPr>
              <w:color w:val="4472C4" w:themeColor="accent1"/>
            </w:rPr>
          </w:pPr>
        </w:p>
        <w:p w:rsidR="00121D89" w:rsidRPr="003E705B" w:rsidRDefault="00B615A5" w:rsidP="00015D5C">
          <w:pPr>
            <w:jc w:val="center"/>
            <w:rPr>
              <w:rFonts w:ascii="Arial" w:hAnsi="Arial" w:cs="Arial"/>
              <w:b/>
              <w:sz w:val="32"/>
              <w:szCs w:val="32"/>
              <w:u w:val="single"/>
            </w:rPr>
          </w:pPr>
          <w:r w:rsidRPr="00B615A5">
            <w:rPr>
              <w:rFonts w:ascii="Algerian" w:hAnsi="Algerian" w:cs="Arial"/>
              <w:sz w:val="52"/>
              <w:szCs w:val="52"/>
              <w:u w:val="single"/>
            </w:rPr>
            <w:t>CONTENT PAGE</w:t>
          </w:r>
        </w:p>
      </w:sdtContent>
    </w:sdt>
    <w:p w:rsidR="00625AFD" w:rsidRDefault="00625AFD" w:rsidP="000B1D62">
      <w:pPr>
        <w:pStyle w:val="NoSpacing"/>
        <w:jc w:val="center"/>
        <w:rPr>
          <w:rFonts w:ascii="Arial" w:hAnsi="Arial" w:cs="Arial"/>
          <w:b/>
          <w:sz w:val="32"/>
          <w:szCs w:val="32"/>
          <w:u w:val="single"/>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985"/>
      </w:tblGrid>
      <w:tr w:rsidR="00FB1022" w:rsidRPr="00DA5A29" w:rsidTr="00FB1022">
        <w:tc>
          <w:tcPr>
            <w:tcW w:w="7933" w:type="dxa"/>
          </w:tcPr>
          <w:p w:rsidR="00DA5A29" w:rsidRPr="00DA5A29" w:rsidRDefault="00DA5A29" w:rsidP="00DA5A29">
            <w:pPr>
              <w:rPr>
                <w:rFonts w:ascii="Arial" w:hAnsi="Arial" w:cs="Arial"/>
                <w:b/>
                <w:sz w:val="32"/>
                <w:szCs w:val="32"/>
              </w:rPr>
            </w:pPr>
            <w:r w:rsidRPr="00DA5A29">
              <w:rPr>
                <w:rFonts w:ascii="Arial" w:hAnsi="Arial" w:cs="Arial"/>
                <w:b/>
                <w:sz w:val="32"/>
                <w:szCs w:val="32"/>
              </w:rPr>
              <w:t>CONTENT</w:t>
            </w: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PAGE NUMBER</w:t>
            </w:r>
          </w:p>
          <w:p w:rsidR="00DA5A29" w:rsidRPr="00DA5A29" w:rsidRDefault="00DA5A29" w:rsidP="00DA5A29">
            <w:pPr>
              <w:jc w:val="center"/>
              <w:rPr>
                <w:rFonts w:ascii="Arial" w:hAnsi="Arial" w:cs="Arial"/>
                <w:b/>
                <w:sz w:val="32"/>
                <w:szCs w:val="32"/>
              </w:rPr>
            </w:pP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Acknowledgement</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3</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Introduction(Vision, Mission, Executive Summary)</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4</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Objectives</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5</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Target Market(Analysis)</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5-9</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Market Strategy</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10</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Marketing Mix 4P’s</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11-16</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Competitive Target Analysis</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17-19</w:t>
            </w:r>
          </w:p>
        </w:tc>
      </w:tr>
      <w:tr w:rsidR="00DA5A29"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Financial Plan</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20-21</w:t>
            </w:r>
          </w:p>
        </w:tc>
      </w:tr>
      <w:tr w:rsidR="00DA5A29" w:rsidRPr="00DA5A29" w:rsidTr="00FB1022">
        <w:tc>
          <w:tcPr>
            <w:tcW w:w="7933" w:type="dxa"/>
          </w:tcPr>
          <w:p w:rsidR="00FB1022" w:rsidRDefault="00DA5A29" w:rsidP="00DA5A29">
            <w:pPr>
              <w:rPr>
                <w:rFonts w:ascii="Arial" w:hAnsi="Arial" w:cs="Arial"/>
                <w:b/>
                <w:sz w:val="32"/>
                <w:szCs w:val="32"/>
              </w:rPr>
            </w:pPr>
            <w:r w:rsidRPr="00DA5A29">
              <w:rPr>
                <w:rFonts w:ascii="Arial" w:hAnsi="Arial" w:cs="Arial"/>
                <w:b/>
                <w:sz w:val="32"/>
                <w:szCs w:val="32"/>
              </w:rPr>
              <w:t>Positioning</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22</w:t>
            </w:r>
          </w:p>
        </w:tc>
      </w:tr>
      <w:tr w:rsidR="00DA5A29"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Conclusion</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23</w:t>
            </w:r>
          </w:p>
        </w:tc>
      </w:tr>
      <w:tr w:rsidR="00DA5A29"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Contributor’s Page</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24</w:t>
            </w:r>
          </w:p>
        </w:tc>
      </w:tr>
      <w:tr w:rsidR="00DA5A29" w:rsidRPr="00DA5A29" w:rsidTr="00FB1022">
        <w:tc>
          <w:tcPr>
            <w:tcW w:w="7933" w:type="dxa"/>
          </w:tcPr>
          <w:p w:rsidR="00DA5A29" w:rsidRPr="00DA5A29" w:rsidRDefault="00DA5A29" w:rsidP="00DA5A29">
            <w:pPr>
              <w:rPr>
                <w:rFonts w:ascii="Arial" w:hAnsi="Arial" w:cs="Arial"/>
                <w:b/>
                <w:sz w:val="32"/>
                <w:szCs w:val="32"/>
              </w:rPr>
            </w:pPr>
            <w:r w:rsidRPr="00DA5A29">
              <w:rPr>
                <w:rFonts w:ascii="Arial" w:hAnsi="Arial" w:cs="Arial"/>
                <w:b/>
                <w:sz w:val="32"/>
                <w:szCs w:val="32"/>
              </w:rPr>
              <w:t>Appendix with references</w:t>
            </w: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25-27</w:t>
            </w:r>
          </w:p>
        </w:tc>
      </w:tr>
    </w:tbl>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8F2378" w:rsidRDefault="008F2378" w:rsidP="0030273C">
      <w:pPr>
        <w:pStyle w:val="NoSpacing"/>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r>
        <w:rPr>
          <w:rFonts w:ascii="Arial" w:hAnsi="Arial" w:cs="Arial"/>
          <w:b/>
          <w:sz w:val="32"/>
          <w:szCs w:val="32"/>
          <w:u w:val="single"/>
        </w:rPr>
        <w:lastRenderedPageBreak/>
        <w:t>Acknowledgement</w:t>
      </w:r>
    </w:p>
    <w:p w:rsidR="008D491C" w:rsidRDefault="008D491C" w:rsidP="000B1D62">
      <w:pPr>
        <w:pStyle w:val="NoSpacing"/>
        <w:jc w:val="center"/>
        <w:rPr>
          <w:rFonts w:ascii="Arial" w:hAnsi="Arial" w:cs="Arial"/>
          <w:b/>
          <w:sz w:val="32"/>
          <w:szCs w:val="32"/>
          <w:u w:val="single"/>
        </w:rPr>
      </w:pPr>
    </w:p>
    <w:p w:rsidR="0096036A" w:rsidRPr="002229EA" w:rsidRDefault="0096036A" w:rsidP="0096036A">
      <w:pPr>
        <w:pStyle w:val="NoSpacing"/>
        <w:rPr>
          <w:rFonts w:ascii="Arial" w:hAnsi="Arial" w:cs="Arial"/>
          <w:sz w:val="36"/>
          <w:szCs w:val="36"/>
        </w:rPr>
      </w:pPr>
      <w:r w:rsidRPr="002229EA">
        <w:rPr>
          <w:rFonts w:ascii="Arial" w:hAnsi="Arial" w:cs="Arial"/>
          <w:sz w:val="36"/>
          <w:szCs w:val="36"/>
        </w:rPr>
        <w:t>Many individuals played a significant role towards the realisation of this thesis, some gave moral support an</w:t>
      </w:r>
      <w:r w:rsidR="005D631B">
        <w:rPr>
          <w:rFonts w:ascii="Arial" w:hAnsi="Arial" w:cs="Arial"/>
          <w:sz w:val="36"/>
          <w:szCs w:val="36"/>
        </w:rPr>
        <w:t xml:space="preserve">d provided the facilities for </w:t>
      </w:r>
      <w:r w:rsidR="001C0136">
        <w:rPr>
          <w:rFonts w:ascii="Arial" w:hAnsi="Arial" w:cs="Arial"/>
          <w:sz w:val="36"/>
          <w:szCs w:val="36"/>
        </w:rPr>
        <w:t>us</w:t>
      </w:r>
      <w:r w:rsidRPr="002229EA">
        <w:rPr>
          <w:rFonts w:ascii="Arial" w:hAnsi="Arial" w:cs="Arial"/>
          <w:sz w:val="36"/>
          <w:szCs w:val="36"/>
        </w:rPr>
        <w:t xml:space="preserve"> to study, others gave financial support while some others transferred knowledge both implicit and tacit knowledge and they all deserve this special recognition.</w:t>
      </w:r>
    </w:p>
    <w:p w:rsidR="00AE2F93" w:rsidRPr="002229EA" w:rsidRDefault="00AE2F93" w:rsidP="00AE2F93">
      <w:pPr>
        <w:pStyle w:val="NoSpacing"/>
        <w:rPr>
          <w:rFonts w:ascii="Arial" w:hAnsi="Arial" w:cs="Arial"/>
          <w:sz w:val="36"/>
          <w:szCs w:val="36"/>
        </w:rPr>
      </w:pPr>
    </w:p>
    <w:p w:rsidR="00AE2F93" w:rsidRPr="002229EA" w:rsidRDefault="00AE2F93" w:rsidP="00AE2F93">
      <w:pPr>
        <w:pStyle w:val="NoSpacing"/>
        <w:rPr>
          <w:rFonts w:ascii="Arial" w:hAnsi="Arial" w:cs="Arial"/>
          <w:sz w:val="36"/>
          <w:szCs w:val="36"/>
        </w:rPr>
      </w:pPr>
      <w:r w:rsidRPr="002229EA">
        <w:rPr>
          <w:rFonts w:ascii="Arial" w:hAnsi="Arial" w:cs="Arial"/>
          <w:sz w:val="36"/>
          <w:szCs w:val="36"/>
        </w:rPr>
        <w:t>First and for</w:t>
      </w:r>
      <w:r w:rsidR="00842C66">
        <w:rPr>
          <w:rFonts w:ascii="Arial" w:hAnsi="Arial" w:cs="Arial"/>
          <w:sz w:val="36"/>
          <w:szCs w:val="36"/>
        </w:rPr>
        <w:t>emost, we would like to thank</w:t>
      </w:r>
      <w:r w:rsidRPr="002229EA">
        <w:rPr>
          <w:rFonts w:ascii="Arial" w:hAnsi="Arial" w:cs="Arial"/>
          <w:sz w:val="36"/>
          <w:szCs w:val="36"/>
        </w:rPr>
        <w:t xml:space="preserve"> our supervisor of this project, Mr Ong Hock Seng for the valuable guidance and advice. He inspired us greatly to work in this project. His willingness to motivate us contributed tremendously to our project. We also would like to thank him for showing us some example that related to the topic of our project. </w:t>
      </w:r>
    </w:p>
    <w:p w:rsidR="00AE2F93" w:rsidRPr="002229EA" w:rsidRDefault="00AE2F93" w:rsidP="00AE2F93">
      <w:pPr>
        <w:pStyle w:val="NoSpacing"/>
        <w:rPr>
          <w:rFonts w:ascii="Arial" w:hAnsi="Arial" w:cs="Arial"/>
          <w:sz w:val="36"/>
          <w:szCs w:val="36"/>
        </w:rPr>
      </w:pPr>
    </w:p>
    <w:p w:rsidR="00AE2F93" w:rsidRPr="002229EA" w:rsidRDefault="00AE2F93" w:rsidP="00AE2F93">
      <w:pPr>
        <w:pStyle w:val="NoSpacing"/>
        <w:rPr>
          <w:rFonts w:ascii="Arial" w:hAnsi="Arial" w:cs="Arial"/>
          <w:sz w:val="36"/>
          <w:szCs w:val="36"/>
        </w:rPr>
      </w:pPr>
      <w:r w:rsidRPr="002229EA">
        <w:rPr>
          <w:rFonts w:ascii="Arial" w:hAnsi="Arial" w:cs="Arial"/>
          <w:sz w:val="36"/>
          <w:szCs w:val="36"/>
        </w:rPr>
        <w:t xml:space="preserve">In addition, we would like to thank the authority of Republic </w:t>
      </w:r>
      <w:r w:rsidR="002229EA" w:rsidRPr="002229EA">
        <w:rPr>
          <w:rFonts w:ascii="Arial" w:hAnsi="Arial" w:cs="Arial"/>
          <w:sz w:val="36"/>
          <w:szCs w:val="36"/>
        </w:rPr>
        <w:t>Polytechnic</w:t>
      </w:r>
      <w:r w:rsidRPr="002229EA">
        <w:rPr>
          <w:rFonts w:ascii="Arial" w:hAnsi="Arial" w:cs="Arial"/>
          <w:sz w:val="36"/>
          <w:szCs w:val="36"/>
        </w:rPr>
        <w:t xml:space="preserve"> for providing us with a good environment and </w:t>
      </w:r>
      <w:r w:rsidR="001C0136">
        <w:rPr>
          <w:rFonts w:ascii="Arial" w:hAnsi="Arial" w:cs="Arial"/>
          <w:sz w:val="36"/>
          <w:szCs w:val="36"/>
        </w:rPr>
        <w:t xml:space="preserve">the </w:t>
      </w:r>
      <w:r w:rsidRPr="002229EA">
        <w:rPr>
          <w:rFonts w:ascii="Arial" w:hAnsi="Arial" w:cs="Arial"/>
          <w:sz w:val="36"/>
          <w:szCs w:val="36"/>
        </w:rPr>
        <w:t xml:space="preserve">facilities to complete this project. It gave us an opportunity to participate and learn about business planning. Finally, an </w:t>
      </w:r>
      <w:r w:rsidR="002229EA" w:rsidRPr="002229EA">
        <w:rPr>
          <w:rFonts w:ascii="Arial" w:hAnsi="Arial" w:cs="Arial"/>
          <w:sz w:val="36"/>
          <w:szCs w:val="36"/>
        </w:rPr>
        <w:t>honourable</w:t>
      </w:r>
      <w:r w:rsidRPr="002229EA">
        <w:rPr>
          <w:rFonts w:ascii="Arial" w:hAnsi="Arial" w:cs="Arial"/>
          <w:sz w:val="36"/>
          <w:szCs w:val="36"/>
        </w:rPr>
        <w:t xml:space="preserve"> mention goes to our families and friends for their understandings and supports on us in completing this project. Without helps of the </w:t>
      </w:r>
      <w:r w:rsidR="002229EA" w:rsidRPr="002229EA">
        <w:rPr>
          <w:rFonts w:ascii="Arial" w:hAnsi="Arial" w:cs="Arial"/>
          <w:sz w:val="36"/>
          <w:szCs w:val="36"/>
        </w:rPr>
        <w:t>that</w:t>
      </w:r>
      <w:r w:rsidRPr="002229EA">
        <w:rPr>
          <w:rFonts w:ascii="Arial" w:hAnsi="Arial" w:cs="Arial"/>
          <w:sz w:val="36"/>
          <w:szCs w:val="36"/>
        </w:rPr>
        <w:t xml:space="preserve"> mentioned above, we would </w:t>
      </w:r>
      <w:r w:rsidR="00842C66">
        <w:rPr>
          <w:rFonts w:ascii="Arial" w:hAnsi="Arial" w:cs="Arial"/>
          <w:sz w:val="36"/>
          <w:szCs w:val="36"/>
        </w:rPr>
        <w:t xml:space="preserve">have </w:t>
      </w:r>
      <w:r w:rsidRPr="002229EA">
        <w:rPr>
          <w:rFonts w:ascii="Arial" w:hAnsi="Arial" w:cs="Arial"/>
          <w:sz w:val="36"/>
          <w:szCs w:val="36"/>
        </w:rPr>
        <w:t>face</w:t>
      </w:r>
      <w:r w:rsidR="00842C66">
        <w:rPr>
          <w:rFonts w:ascii="Arial" w:hAnsi="Arial" w:cs="Arial"/>
          <w:sz w:val="36"/>
          <w:szCs w:val="36"/>
        </w:rPr>
        <w:t>d</w:t>
      </w:r>
      <w:r w:rsidRPr="002229EA">
        <w:rPr>
          <w:rFonts w:ascii="Arial" w:hAnsi="Arial" w:cs="Arial"/>
          <w:sz w:val="36"/>
          <w:szCs w:val="36"/>
        </w:rPr>
        <w:t xml:space="preserve"> many difficulties while doing this</w:t>
      </w:r>
      <w:r w:rsidR="00842C66">
        <w:rPr>
          <w:rFonts w:ascii="Arial" w:hAnsi="Arial" w:cs="Arial"/>
          <w:sz w:val="36"/>
          <w:szCs w:val="36"/>
        </w:rPr>
        <w:t>.</w:t>
      </w:r>
    </w:p>
    <w:p w:rsidR="008D491C" w:rsidRPr="002229EA" w:rsidRDefault="008D491C" w:rsidP="0096036A">
      <w:pPr>
        <w:pStyle w:val="NoSpacing"/>
        <w:rPr>
          <w:rFonts w:ascii="Arial" w:hAnsi="Arial" w:cs="Arial"/>
          <w:sz w:val="36"/>
          <w:szCs w:val="36"/>
        </w:rPr>
      </w:pPr>
    </w:p>
    <w:p w:rsidR="008D491C" w:rsidRPr="002229EA" w:rsidRDefault="008D491C" w:rsidP="000B1D62">
      <w:pPr>
        <w:pStyle w:val="NoSpacing"/>
        <w:jc w:val="center"/>
        <w:rPr>
          <w:rFonts w:ascii="Arial" w:hAnsi="Arial" w:cs="Arial"/>
          <w:b/>
          <w:sz w:val="36"/>
          <w:szCs w:val="36"/>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1C0136" w:rsidRDefault="001C0136" w:rsidP="000B1D62">
      <w:pPr>
        <w:pStyle w:val="NoSpacing"/>
        <w:jc w:val="center"/>
        <w:rPr>
          <w:rFonts w:ascii="Arial" w:hAnsi="Arial" w:cs="Arial"/>
          <w:b/>
          <w:sz w:val="32"/>
          <w:szCs w:val="32"/>
          <w:u w:val="single"/>
        </w:rPr>
      </w:pPr>
    </w:p>
    <w:p w:rsidR="000B1D62" w:rsidRDefault="000B1D62" w:rsidP="002229EA">
      <w:pPr>
        <w:pStyle w:val="NoSpacing"/>
        <w:jc w:val="center"/>
        <w:rPr>
          <w:rFonts w:ascii="Arial" w:hAnsi="Arial" w:cs="Arial"/>
          <w:b/>
          <w:sz w:val="32"/>
          <w:szCs w:val="32"/>
          <w:u w:val="single"/>
        </w:rPr>
      </w:pPr>
      <w:r>
        <w:rPr>
          <w:rFonts w:ascii="Arial" w:hAnsi="Arial" w:cs="Arial"/>
          <w:b/>
          <w:sz w:val="32"/>
          <w:szCs w:val="32"/>
          <w:u w:val="single"/>
        </w:rPr>
        <w:lastRenderedPageBreak/>
        <w:t>Introduction</w:t>
      </w:r>
    </w:p>
    <w:p w:rsidR="000B1D62" w:rsidRPr="00DF06BC" w:rsidRDefault="000B1D62" w:rsidP="000B1D62">
      <w:pPr>
        <w:pStyle w:val="NoSpacing"/>
        <w:jc w:val="center"/>
        <w:rPr>
          <w:rFonts w:ascii="Arial" w:hAnsi="Arial" w:cs="Arial"/>
          <w:b/>
          <w:sz w:val="32"/>
          <w:szCs w:val="32"/>
          <w:u w:val="single"/>
        </w:rPr>
      </w:pPr>
    </w:p>
    <w:p w:rsidR="000B1D62" w:rsidRPr="001D10C9" w:rsidRDefault="000B1D62" w:rsidP="000B1D62">
      <w:pPr>
        <w:pStyle w:val="NoSpacing"/>
        <w:rPr>
          <w:rFonts w:ascii="Arial" w:hAnsi="Arial" w:cs="Arial"/>
          <w:b/>
          <w:color w:val="FF0000"/>
          <w:sz w:val="24"/>
          <w:szCs w:val="24"/>
        </w:rPr>
      </w:pPr>
      <w:r w:rsidRPr="001D10C9">
        <w:rPr>
          <w:rFonts w:ascii="Arial" w:hAnsi="Arial" w:cs="Arial"/>
          <w:b/>
          <w:color w:val="FF0000"/>
          <w:sz w:val="24"/>
          <w:szCs w:val="24"/>
        </w:rPr>
        <w:t>“</w:t>
      </w:r>
      <w:r w:rsidRPr="001D10C9">
        <w:rPr>
          <w:rFonts w:ascii="Arial" w:hAnsi="Arial" w:cs="Arial"/>
          <w:b/>
          <w:color w:val="FF0000"/>
          <w:sz w:val="28"/>
          <w:szCs w:val="28"/>
        </w:rPr>
        <w:t>Eclectic</w:t>
      </w:r>
      <w:r w:rsidRPr="001D10C9">
        <w:rPr>
          <w:rFonts w:ascii="Arial" w:hAnsi="Arial" w:cs="Arial"/>
          <w:b/>
          <w:color w:val="FF0000"/>
          <w:sz w:val="24"/>
          <w:szCs w:val="24"/>
        </w:rPr>
        <w:t>”</w:t>
      </w:r>
    </w:p>
    <w:p w:rsidR="000B1D62" w:rsidRPr="00DF06BC" w:rsidRDefault="000B1D62" w:rsidP="000B1D62">
      <w:pPr>
        <w:pStyle w:val="NoSpacing"/>
        <w:rPr>
          <w:rFonts w:ascii="Arial" w:hAnsi="Arial" w:cs="Arial"/>
          <w:sz w:val="24"/>
          <w:szCs w:val="24"/>
        </w:rPr>
      </w:pPr>
      <w:r>
        <w:rPr>
          <w:rFonts w:ascii="Arial" w:hAnsi="Arial" w:cs="Arial"/>
          <w:sz w:val="24"/>
          <w:szCs w:val="24"/>
        </w:rPr>
        <w:t>The</w:t>
      </w:r>
      <w:r w:rsidRPr="009B5D52">
        <w:rPr>
          <w:rFonts w:ascii="Arial" w:hAnsi="Arial" w:cs="Arial"/>
          <w:sz w:val="24"/>
          <w:szCs w:val="24"/>
        </w:rPr>
        <w:t xml:space="preserve"> name of our company will be called “Eclectic” and </w:t>
      </w:r>
      <w:r>
        <w:rPr>
          <w:rFonts w:ascii="Arial" w:hAnsi="Arial" w:cs="Arial"/>
          <w:sz w:val="24"/>
          <w:szCs w:val="24"/>
        </w:rPr>
        <w:t xml:space="preserve">the word literally means </w:t>
      </w:r>
      <w:r w:rsidRPr="009B5D52">
        <w:rPr>
          <w:rFonts w:ascii="Arial" w:hAnsi="Arial" w:cs="Arial"/>
          <w:sz w:val="24"/>
          <w:szCs w:val="24"/>
        </w:rPr>
        <w:t>deriving ideas, style, or taste from a broad and diverse range of sources.</w:t>
      </w:r>
      <w:r>
        <w:rPr>
          <w:rFonts w:ascii="Arial" w:hAnsi="Arial" w:cs="Arial"/>
          <w:sz w:val="24"/>
          <w:szCs w:val="24"/>
        </w:rPr>
        <w:t xml:space="preserve"> As it implies, we want to be limitlessly innovative and </w:t>
      </w:r>
      <w:r w:rsidR="00DB5F25">
        <w:rPr>
          <w:rFonts w:ascii="Arial" w:hAnsi="Arial" w:cs="Arial"/>
          <w:sz w:val="24"/>
          <w:szCs w:val="24"/>
        </w:rPr>
        <w:t xml:space="preserve">to </w:t>
      </w:r>
      <w:r>
        <w:rPr>
          <w:rFonts w:ascii="Arial" w:hAnsi="Arial" w:cs="Arial"/>
          <w:sz w:val="24"/>
          <w:szCs w:val="24"/>
        </w:rPr>
        <w:t>rely on an indispensable number of sources and support to emerge as a respected, idiosyncratic company.</w:t>
      </w:r>
    </w:p>
    <w:p w:rsidR="000B1D62" w:rsidRDefault="000B1D62" w:rsidP="008F2378">
      <w:pPr>
        <w:pStyle w:val="NoSpacing"/>
        <w:jc w:val="center"/>
        <w:rPr>
          <w:rFonts w:ascii="Arial" w:hAnsi="Arial" w:cs="Arial"/>
          <w:sz w:val="24"/>
          <w:szCs w:val="24"/>
        </w:rPr>
      </w:pPr>
    </w:p>
    <w:p w:rsidR="000B1D62" w:rsidRPr="009B5D52" w:rsidRDefault="000B1D62" w:rsidP="000B1D62">
      <w:pPr>
        <w:pStyle w:val="NoSpacing"/>
        <w:rPr>
          <w:rFonts w:ascii="Arial" w:hAnsi="Arial" w:cs="Arial"/>
          <w:sz w:val="24"/>
          <w:szCs w:val="24"/>
        </w:rPr>
      </w:pPr>
      <w:r w:rsidRPr="00DF06BC">
        <w:rPr>
          <w:rFonts w:ascii="Arial" w:hAnsi="Arial" w:cs="Arial"/>
          <w:b/>
          <w:sz w:val="24"/>
          <w:szCs w:val="24"/>
        </w:rPr>
        <w:t>Vision:</w:t>
      </w:r>
      <w:r w:rsidRPr="009B5D52">
        <w:rPr>
          <w:rFonts w:ascii="Arial" w:hAnsi="Arial" w:cs="Arial"/>
          <w:sz w:val="24"/>
          <w:szCs w:val="24"/>
        </w:rPr>
        <w:br/>
        <w:t>To be an impeccable company most admired for its people, partnership and performance.</w:t>
      </w:r>
      <w:r w:rsidRPr="009B5D52">
        <w:rPr>
          <w:rFonts w:ascii="Arial" w:hAnsi="Arial" w:cs="Arial"/>
          <w:sz w:val="24"/>
          <w:szCs w:val="24"/>
        </w:rPr>
        <w:br/>
      </w:r>
    </w:p>
    <w:p w:rsidR="00E83093" w:rsidRDefault="000B1D62" w:rsidP="00245DD0">
      <w:pPr>
        <w:pStyle w:val="NoSpacing"/>
        <w:rPr>
          <w:rFonts w:ascii="Arial" w:hAnsi="Arial" w:cs="Arial"/>
          <w:sz w:val="24"/>
          <w:szCs w:val="24"/>
        </w:rPr>
      </w:pPr>
      <w:r w:rsidRPr="00DF06BC">
        <w:rPr>
          <w:rFonts w:ascii="Arial" w:hAnsi="Arial" w:cs="Arial"/>
          <w:b/>
          <w:sz w:val="24"/>
          <w:szCs w:val="24"/>
        </w:rPr>
        <w:t>Mission:</w:t>
      </w:r>
      <w:r w:rsidRPr="009B5D52">
        <w:rPr>
          <w:rFonts w:ascii="Arial" w:hAnsi="Arial" w:cs="Arial"/>
          <w:sz w:val="24"/>
          <w:szCs w:val="24"/>
        </w:rPr>
        <w:br/>
        <w:t>Our Company's foundation is built on our Values, which distinguish us and guide our</w:t>
      </w:r>
      <w:r>
        <w:rPr>
          <w:rFonts w:ascii="Arial" w:hAnsi="Arial" w:cs="Arial"/>
          <w:sz w:val="24"/>
          <w:szCs w:val="24"/>
        </w:rPr>
        <w:t xml:space="preserve"> actions. "Eclectic" will always conduct</w:t>
      </w:r>
      <w:r w:rsidRPr="009B5D52">
        <w:rPr>
          <w:rFonts w:ascii="Arial" w:hAnsi="Arial" w:cs="Arial"/>
          <w:sz w:val="24"/>
          <w:szCs w:val="24"/>
        </w:rPr>
        <w:t xml:space="preserve"> business in a socially responsible and ethical manner. We respect the law, support universal human rights, protect the environment, and benefit the communities where we work.</w:t>
      </w:r>
    </w:p>
    <w:p w:rsidR="00245DD0" w:rsidRPr="00245DD0" w:rsidRDefault="00245DD0" w:rsidP="00245DD0">
      <w:pPr>
        <w:pStyle w:val="NoSpacing"/>
        <w:rPr>
          <w:rFonts w:ascii="Arial" w:hAnsi="Arial" w:cs="Arial"/>
          <w:sz w:val="24"/>
          <w:szCs w:val="24"/>
        </w:rPr>
      </w:pPr>
    </w:p>
    <w:p w:rsidR="000B1D62" w:rsidRPr="009B5D52" w:rsidRDefault="000B1D62" w:rsidP="000B1D62">
      <w:pPr>
        <w:jc w:val="center"/>
        <w:rPr>
          <w:rFonts w:ascii="Arial" w:hAnsi="Arial" w:cs="Arial"/>
          <w:b/>
          <w:sz w:val="32"/>
          <w:szCs w:val="32"/>
          <w:u w:val="single"/>
        </w:rPr>
      </w:pPr>
      <w:r w:rsidRPr="009B5D52">
        <w:rPr>
          <w:rFonts w:ascii="Arial" w:hAnsi="Arial" w:cs="Arial"/>
          <w:b/>
          <w:sz w:val="32"/>
          <w:szCs w:val="32"/>
          <w:u w:val="single"/>
        </w:rPr>
        <w:t>Executive Summary</w:t>
      </w:r>
    </w:p>
    <w:p w:rsidR="000B1D62" w:rsidRDefault="000B1D62" w:rsidP="000B1D62">
      <w:pPr>
        <w:pStyle w:val="NoSpacing"/>
        <w:rPr>
          <w:rFonts w:ascii="Arial" w:hAnsi="Arial" w:cs="Arial"/>
          <w:sz w:val="24"/>
          <w:szCs w:val="24"/>
        </w:rPr>
      </w:pPr>
      <w:r>
        <w:rPr>
          <w:rFonts w:ascii="Arial" w:hAnsi="Arial" w:cs="Arial"/>
          <w:sz w:val="24"/>
          <w:szCs w:val="24"/>
        </w:rPr>
        <w:t xml:space="preserve">The writers of this document, “Eclectic”, is formed of a group of Republic Polytechnic students that have initiated their first venture and they aim to achieve exceptional business platforms </w:t>
      </w:r>
      <w:r w:rsidRPr="0083547E">
        <w:rPr>
          <w:rFonts w:ascii="Arial" w:hAnsi="Arial" w:cs="Arial"/>
          <w:sz w:val="24"/>
          <w:szCs w:val="24"/>
        </w:rPr>
        <w:t>that designs and manufactures consumer electronics, computer software,</w:t>
      </w:r>
      <w:r>
        <w:rPr>
          <w:rFonts w:ascii="Arial" w:hAnsi="Arial" w:cs="Arial"/>
          <w:sz w:val="24"/>
          <w:szCs w:val="24"/>
        </w:rPr>
        <w:t xml:space="preserve"> peripherals and computer accessories. The product research and developments recorded in this document includes </w:t>
      </w:r>
      <w:r w:rsidR="0054246F">
        <w:rPr>
          <w:rFonts w:ascii="Arial" w:hAnsi="Arial" w:cs="Arial"/>
          <w:sz w:val="24"/>
          <w:szCs w:val="24"/>
        </w:rPr>
        <w:t xml:space="preserve">data on </w:t>
      </w:r>
      <w:r>
        <w:rPr>
          <w:rFonts w:ascii="Arial" w:hAnsi="Arial" w:cs="Arial"/>
          <w:sz w:val="24"/>
          <w:szCs w:val="24"/>
        </w:rPr>
        <w:t>our</w:t>
      </w:r>
      <w:r w:rsidR="0054246F">
        <w:rPr>
          <w:rFonts w:ascii="Arial" w:hAnsi="Arial" w:cs="Arial"/>
          <w:sz w:val="24"/>
          <w:szCs w:val="24"/>
        </w:rPr>
        <w:t xml:space="preserve"> current prototype, a multipurpose Laptop</w:t>
      </w:r>
      <w:r>
        <w:rPr>
          <w:rFonts w:ascii="Arial" w:hAnsi="Arial" w:cs="Arial"/>
          <w:sz w:val="24"/>
          <w:szCs w:val="24"/>
        </w:rPr>
        <w:t xml:space="preserve"> Stand.</w:t>
      </w:r>
    </w:p>
    <w:p w:rsidR="000B1D62" w:rsidRPr="0083547E" w:rsidRDefault="000B1D62" w:rsidP="000B1D62">
      <w:pPr>
        <w:pStyle w:val="NoSpacing"/>
        <w:rPr>
          <w:rFonts w:ascii="Arial" w:hAnsi="Arial" w:cs="Arial"/>
          <w:sz w:val="24"/>
          <w:szCs w:val="24"/>
        </w:rPr>
      </w:pPr>
    </w:p>
    <w:p w:rsidR="000B1D62" w:rsidRPr="0083547E" w:rsidRDefault="000B1D62" w:rsidP="000B1D62">
      <w:pPr>
        <w:rPr>
          <w:rFonts w:ascii="Arial" w:hAnsi="Arial" w:cs="Arial"/>
          <w:sz w:val="24"/>
          <w:szCs w:val="24"/>
        </w:rPr>
      </w:pPr>
      <w:r w:rsidRPr="0083547E">
        <w:rPr>
          <w:rFonts w:ascii="Arial" w:hAnsi="Arial" w:cs="Arial"/>
          <w:sz w:val="24"/>
          <w:szCs w:val="24"/>
        </w:rPr>
        <w:t>The purpose o</w:t>
      </w:r>
      <w:r>
        <w:rPr>
          <w:rFonts w:ascii="Arial" w:hAnsi="Arial" w:cs="Arial"/>
          <w:sz w:val="24"/>
          <w:szCs w:val="24"/>
        </w:rPr>
        <w:t>f this report is to inform</w:t>
      </w:r>
      <w:r w:rsidRPr="0083547E">
        <w:rPr>
          <w:rFonts w:ascii="Arial" w:hAnsi="Arial" w:cs="Arial"/>
          <w:sz w:val="24"/>
          <w:szCs w:val="24"/>
        </w:rPr>
        <w:t xml:space="preserve"> why </w:t>
      </w:r>
      <w:r>
        <w:rPr>
          <w:rFonts w:ascii="Arial" w:hAnsi="Arial" w:cs="Arial"/>
          <w:sz w:val="24"/>
          <w:szCs w:val="24"/>
        </w:rPr>
        <w:t>it would be vital to expand</w:t>
      </w:r>
      <w:r w:rsidRPr="0083547E">
        <w:rPr>
          <w:rFonts w:ascii="Arial" w:hAnsi="Arial" w:cs="Arial"/>
          <w:sz w:val="24"/>
          <w:szCs w:val="24"/>
        </w:rPr>
        <w:t xml:space="preserve"> technology in </w:t>
      </w:r>
      <w:r>
        <w:rPr>
          <w:rFonts w:ascii="Arial" w:hAnsi="Arial" w:cs="Arial"/>
          <w:sz w:val="24"/>
          <w:szCs w:val="24"/>
        </w:rPr>
        <w:t xml:space="preserve">useful gadgets </w:t>
      </w:r>
      <w:r w:rsidRPr="0083547E">
        <w:rPr>
          <w:rFonts w:ascii="Arial" w:hAnsi="Arial" w:cs="Arial"/>
          <w:sz w:val="24"/>
          <w:szCs w:val="24"/>
        </w:rPr>
        <w:t xml:space="preserve">that is continuing to advance with corporate businesses. </w:t>
      </w:r>
      <w:r>
        <w:rPr>
          <w:rFonts w:ascii="Arial" w:hAnsi="Arial" w:cs="Arial"/>
          <w:sz w:val="24"/>
          <w:szCs w:val="24"/>
        </w:rPr>
        <w:t xml:space="preserve">Like any other amateur venture, we </w:t>
      </w:r>
      <w:r w:rsidRPr="0083547E">
        <w:rPr>
          <w:rFonts w:ascii="Arial" w:hAnsi="Arial" w:cs="Arial"/>
          <w:sz w:val="24"/>
          <w:szCs w:val="24"/>
        </w:rPr>
        <w:t>are known to be personal a</w:t>
      </w:r>
      <w:r w:rsidR="0054246F">
        <w:rPr>
          <w:rFonts w:ascii="Arial" w:hAnsi="Arial" w:cs="Arial"/>
          <w:sz w:val="24"/>
          <w:szCs w:val="24"/>
        </w:rPr>
        <w:t>nd committed to the cause</w:t>
      </w:r>
      <w:r w:rsidRPr="0083547E">
        <w:rPr>
          <w:rFonts w:ascii="Arial" w:hAnsi="Arial" w:cs="Arial"/>
          <w:sz w:val="24"/>
          <w:szCs w:val="24"/>
        </w:rPr>
        <w:t xml:space="preserve">, thus </w:t>
      </w:r>
      <w:r>
        <w:rPr>
          <w:rFonts w:ascii="Arial" w:hAnsi="Arial" w:cs="Arial"/>
          <w:sz w:val="24"/>
          <w:szCs w:val="24"/>
        </w:rPr>
        <w:t>we want to build</w:t>
      </w:r>
      <w:r w:rsidRPr="0083547E">
        <w:rPr>
          <w:rFonts w:ascii="Arial" w:hAnsi="Arial" w:cs="Arial"/>
          <w:sz w:val="24"/>
          <w:szCs w:val="24"/>
        </w:rPr>
        <w:t xml:space="preserve"> a strong relationship</w:t>
      </w:r>
      <w:r>
        <w:rPr>
          <w:rFonts w:ascii="Arial" w:hAnsi="Arial" w:cs="Arial"/>
          <w:sz w:val="24"/>
          <w:szCs w:val="24"/>
        </w:rPr>
        <w:t xml:space="preserve"> and build a strong business plan</w:t>
      </w:r>
      <w:r w:rsidRPr="0083547E">
        <w:rPr>
          <w:rFonts w:ascii="Arial" w:hAnsi="Arial" w:cs="Arial"/>
          <w:sz w:val="24"/>
          <w:szCs w:val="24"/>
        </w:rPr>
        <w:t xml:space="preserve"> that can last for many years</w:t>
      </w:r>
      <w:r>
        <w:rPr>
          <w:rFonts w:ascii="Arial" w:hAnsi="Arial" w:cs="Arial"/>
          <w:sz w:val="24"/>
          <w:szCs w:val="24"/>
        </w:rPr>
        <w:t xml:space="preserve"> to come</w:t>
      </w:r>
      <w:r w:rsidRPr="0083547E">
        <w:rPr>
          <w:rFonts w:ascii="Arial" w:hAnsi="Arial" w:cs="Arial"/>
          <w:sz w:val="24"/>
          <w:szCs w:val="24"/>
        </w:rPr>
        <w:t>.</w:t>
      </w:r>
      <w:r>
        <w:t xml:space="preserve"> </w:t>
      </w:r>
      <w:r w:rsidRPr="008479BD">
        <w:rPr>
          <w:rFonts w:ascii="Arial" w:hAnsi="Arial" w:cs="Arial"/>
          <w:sz w:val="24"/>
          <w:szCs w:val="24"/>
        </w:rPr>
        <w:t>"Eclectic"</w:t>
      </w:r>
      <w:r w:rsidRPr="0083547E">
        <w:rPr>
          <w:rFonts w:ascii="Arial" w:hAnsi="Arial" w:cs="Arial"/>
          <w:sz w:val="24"/>
          <w:szCs w:val="24"/>
        </w:rPr>
        <w:t xml:space="preserve"> is about helping and focusing on the consumer needs and wants</w:t>
      </w:r>
      <w:r>
        <w:rPr>
          <w:rFonts w:ascii="Arial" w:hAnsi="Arial" w:cs="Arial"/>
          <w:sz w:val="24"/>
          <w:szCs w:val="24"/>
        </w:rPr>
        <w:t xml:space="preserve"> when it comes to technology that has </w:t>
      </w:r>
      <w:r w:rsidRPr="0083547E">
        <w:rPr>
          <w:rFonts w:ascii="Arial" w:hAnsi="Arial" w:cs="Arial"/>
          <w:sz w:val="24"/>
          <w:szCs w:val="24"/>
        </w:rPr>
        <w:t>an impact that can change the life of others around the world</w:t>
      </w:r>
      <w:r>
        <w:rPr>
          <w:rFonts w:ascii="Arial" w:hAnsi="Arial" w:cs="Arial"/>
          <w:sz w:val="24"/>
          <w:szCs w:val="24"/>
        </w:rPr>
        <w:t xml:space="preserve"> and this includes non-profit acts such as “Corporate Social Responsibility”. </w:t>
      </w:r>
    </w:p>
    <w:p w:rsidR="000B1D62" w:rsidRPr="00E83093" w:rsidRDefault="000B1D62" w:rsidP="000B1D62">
      <w:pPr>
        <w:rPr>
          <w:rFonts w:ascii="Arial" w:hAnsi="Arial" w:cs="Arial"/>
          <w:sz w:val="24"/>
          <w:szCs w:val="24"/>
        </w:rPr>
        <w:sectPr w:rsidR="000B1D62" w:rsidRPr="00E83093" w:rsidSect="00F94381">
          <w:footerReference w:type="default" r:id="rId10"/>
          <w:pgSz w:w="11906" w:h="16838"/>
          <w:pgMar w:top="567" w:right="1077" w:bottom="567" w:left="1077" w:header="709" w:footer="709" w:gutter="0"/>
          <w:cols w:space="708"/>
          <w:docGrid w:linePitch="360"/>
        </w:sectPr>
      </w:pPr>
      <w:r w:rsidRPr="0083547E">
        <w:rPr>
          <w:rFonts w:ascii="Arial" w:hAnsi="Arial" w:cs="Arial"/>
          <w:sz w:val="24"/>
          <w:szCs w:val="24"/>
        </w:rPr>
        <w:t>Throughout the report, each component</w:t>
      </w:r>
      <w:r>
        <w:rPr>
          <w:rFonts w:ascii="Arial" w:hAnsi="Arial" w:cs="Arial"/>
          <w:sz w:val="24"/>
          <w:szCs w:val="24"/>
        </w:rPr>
        <w:t>/section</w:t>
      </w:r>
      <w:r w:rsidRPr="0083547E">
        <w:rPr>
          <w:rFonts w:ascii="Arial" w:hAnsi="Arial" w:cs="Arial"/>
          <w:sz w:val="24"/>
          <w:szCs w:val="24"/>
        </w:rPr>
        <w:t xml:space="preserve"> reflects </w:t>
      </w:r>
      <w:r>
        <w:rPr>
          <w:rFonts w:ascii="Arial" w:hAnsi="Arial" w:cs="Arial"/>
          <w:sz w:val="24"/>
          <w:szCs w:val="24"/>
        </w:rPr>
        <w:t xml:space="preserve">direction on how </w:t>
      </w:r>
      <w:r w:rsidR="0054246F">
        <w:rPr>
          <w:rFonts w:ascii="Arial" w:hAnsi="Arial" w:cs="Arial"/>
          <w:sz w:val="24"/>
          <w:szCs w:val="24"/>
        </w:rPr>
        <w:t xml:space="preserve">they plan </w:t>
      </w:r>
      <w:r>
        <w:rPr>
          <w:rFonts w:ascii="Arial" w:hAnsi="Arial" w:cs="Arial"/>
          <w:sz w:val="24"/>
          <w:szCs w:val="24"/>
        </w:rPr>
        <w:t>to overcome present</w:t>
      </w:r>
      <w:r w:rsidRPr="0083547E">
        <w:rPr>
          <w:rFonts w:ascii="Arial" w:hAnsi="Arial" w:cs="Arial"/>
          <w:sz w:val="24"/>
          <w:szCs w:val="24"/>
        </w:rPr>
        <w:t xml:space="preserve"> </w:t>
      </w:r>
      <w:r>
        <w:rPr>
          <w:rFonts w:ascii="Arial" w:hAnsi="Arial" w:cs="Arial"/>
          <w:sz w:val="24"/>
          <w:szCs w:val="24"/>
        </w:rPr>
        <w:t xml:space="preserve">disadvantages that might raise concerns </w:t>
      </w:r>
      <w:r w:rsidRPr="0083547E">
        <w:rPr>
          <w:rFonts w:ascii="Arial" w:hAnsi="Arial" w:cs="Arial"/>
          <w:sz w:val="24"/>
          <w:szCs w:val="24"/>
        </w:rPr>
        <w:t xml:space="preserve">and how </w:t>
      </w:r>
      <w:r>
        <w:rPr>
          <w:rFonts w:ascii="Arial" w:hAnsi="Arial" w:cs="Arial"/>
          <w:sz w:val="24"/>
          <w:szCs w:val="24"/>
        </w:rPr>
        <w:t xml:space="preserve">“Eclectic” benefits when expanding </w:t>
      </w:r>
      <w:r w:rsidRPr="0083547E">
        <w:rPr>
          <w:rFonts w:ascii="Arial" w:hAnsi="Arial" w:cs="Arial"/>
          <w:sz w:val="24"/>
          <w:szCs w:val="24"/>
        </w:rPr>
        <w:t>business</w:t>
      </w:r>
      <w:r>
        <w:rPr>
          <w:rFonts w:ascii="Arial" w:hAnsi="Arial" w:cs="Arial"/>
          <w:sz w:val="24"/>
          <w:szCs w:val="24"/>
        </w:rPr>
        <w:t>es</w:t>
      </w:r>
      <w:r w:rsidRPr="0083547E">
        <w:rPr>
          <w:rFonts w:ascii="Arial" w:hAnsi="Arial" w:cs="Arial"/>
          <w:sz w:val="24"/>
          <w:szCs w:val="24"/>
        </w:rPr>
        <w:t xml:space="preserve"> in</w:t>
      </w:r>
      <w:r>
        <w:rPr>
          <w:rFonts w:ascii="Arial" w:hAnsi="Arial" w:cs="Arial"/>
          <w:sz w:val="24"/>
          <w:szCs w:val="24"/>
        </w:rPr>
        <w:t>to relevant industries. Attached at the end of this document are</w:t>
      </w:r>
      <w:r w:rsidRPr="0083547E">
        <w:rPr>
          <w:rFonts w:ascii="Arial" w:hAnsi="Arial" w:cs="Arial"/>
          <w:sz w:val="24"/>
          <w:szCs w:val="24"/>
        </w:rPr>
        <w:t xml:space="preserve"> appendices </w:t>
      </w:r>
      <w:r>
        <w:rPr>
          <w:rFonts w:ascii="Arial" w:hAnsi="Arial" w:cs="Arial"/>
          <w:sz w:val="24"/>
          <w:szCs w:val="24"/>
        </w:rPr>
        <w:t xml:space="preserve">which </w:t>
      </w:r>
      <w:r w:rsidRPr="0083547E">
        <w:rPr>
          <w:rFonts w:ascii="Arial" w:hAnsi="Arial" w:cs="Arial"/>
          <w:sz w:val="24"/>
          <w:szCs w:val="24"/>
        </w:rPr>
        <w:t>provide</w:t>
      </w:r>
      <w:r>
        <w:rPr>
          <w:rFonts w:ascii="Arial" w:hAnsi="Arial" w:cs="Arial"/>
          <w:sz w:val="24"/>
          <w:szCs w:val="24"/>
        </w:rPr>
        <w:t>s</w:t>
      </w:r>
      <w:r w:rsidRPr="0083547E">
        <w:rPr>
          <w:rFonts w:ascii="Arial" w:hAnsi="Arial" w:cs="Arial"/>
          <w:sz w:val="24"/>
          <w:szCs w:val="24"/>
        </w:rPr>
        <w:t xml:space="preserve"> graphics</w:t>
      </w:r>
      <w:r>
        <w:rPr>
          <w:rFonts w:ascii="Arial" w:hAnsi="Arial" w:cs="Arial"/>
          <w:sz w:val="24"/>
          <w:szCs w:val="24"/>
        </w:rPr>
        <w:t xml:space="preserve"> and references</w:t>
      </w:r>
      <w:r w:rsidRPr="0083547E">
        <w:rPr>
          <w:rFonts w:ascii="Arial" w:hAnsi="Arial" w:cs="Arial"/>
          <w:sz w:val="24"/>
          <w:szCs w:val="24"/>
        </w:rPr>
        <w:t xml:space="preserve"> while identifying global diversity in</w:t>
      </w:r>
      <w:r w:rsidR="00DB5F25">
        <w:rPr>
          <w:rFonts w:ascii="Arial" w:hAnsi="Arial" w:cs="Arial"/>
          <w:sz w:val="24"/>
          <w:szCs w:val="24"/>
        </w:rPr>
        <w:t xml:space="preserve"> what they</w:t>
      </w:r>
      <w:r>
        <w:rPr>
          <w:rFonts w:ascii="Arial" w:hAnsi="Arial" w:cs="Arial"/>
          <w:sz w:val="24"/>
          <w:szCs w:val="24"/>
        </w:rPr>
        <w:t xml:space="preserve"> want to achieve and how they were inspired. In conjunction, </w:t>
      </w:r>
      <w:r w:rsidRPr="008479BD">
        <w:rPr>
          <w:rFonts w:ascii="Arial" w:hAnsi="Arial" w:cs="Arial"/>
          <w:sz w:val="24"/>
          <w:szCs w:val="24"/>
        </w:rPr>
        <w:t>"Eclectic"</w:t>
      </w:r>
      <w:r>
        <w:rPr>
          <w:rFonts w:ascii="Arial" w:hAnsi="Arial" w:cs="Arial"/>
          <w:sz w:val="24"/>
          <w:szCs w:val="24"/>
        </w:rPr>
        <w:t xml:space="preserve"> has a</w:t>
      </w:r>
      <w:r w:rsidRPr="0083547E">
        <w:rPr>
          <w:rFonts w:ascii="Arial" w:hAnsi="Arial" w:cs="Arial"/>
          <w:sz w:val="24"/>
          <w:szCs w:val="24"/>
        </w:rPr>
        <w:t xml:space="preserve"> cultural orientation profile</w:t>
      </w:r>
      <w:r>
        <w:rPr>
          <w:rFonts w:ascii="Arial" w:hAnsi="Arial" w:cs="Arial"/>
          <w:sz w:val="24"/>
          <w:szCs w:val="24"/>
        </w:rPr>
        <w:t xml:space="preserve"> that helps</w:t>
      </w:r>
      <w:r w:rsidRPr="0083547E">
        <w:rPr>
          <w:rFonts w:ascii="Arial" w:hAnsi="Arial" w:cs="Arial"/>
          <w:sz w:val="24"/>
          <w:szCs w:val="24"/>
        </w:rPr>
        <w:t xml:space="preserve"> provides insight </w:t>
      </w:r>
      <w:r>
        <w:rPr>
          <w:rFonts w:ascii="Arial" w:hAnsi="Arial" w:cs="Arial"/>
          <w:sz w:val="24"/>
          <w:szCs w:val="24"/>
        </w:rPr>
        <w:t>to how the organization</w:t>
      </w:r>
      <w:r w:rsidRPr="0083547E">
        <w:rPr>
          <w:rFonts w:ascii="Arial" w:hAnsi="Arial" w:cs="Arial"/>
          <w:sz w:val="24"/>
          <w:szCs w:val="24"/>
        </w:rPr>
        <w:t xml:space="preserve"> functions </w:t>
      </w:r>
      <w:r w:rsidR="00DB5F25" w:rsidRPr="0083547E">
        <w:rPr>
          <w:rFonts w:ascii="Arial" w:hAnsi="Arial" w:cs="Arial"/>
          <w:sz w:val="24"/>
          <w:szCs w:val="24"/>
        </w:rPr>
        <w:t>and</w:t>
      </w:r>
      <w:r>
        <w:rPr>
          <w:rFonts w:ascii="Arial" w:hAnsi="Arial" w:cs="Arial"/>
          <w:sz w:val="24"/>
          <w:szCs w:val="24"/>
        </w:rPr>
        <w:t xml:space="preserve"> how potential customer</w:t>
      </w:r>
      <w:r w:rsidR="00DB5F25">
        <w:rPr>
          <w:rFonts w:ascii="Arial" w:hAnsi="Arial" w:cs="Arial"/>
          <w:sz w:val="24"/>
          <w:szCs w:val="24"/>
        </w:rPr>
        <w:t>s</w:t>
      </w:r>
      <w:r>
        <w:rPr>
          <w:rFonts w:ascii="Arial" w:hAnsi="Arial" w:cs="Arial"/>
          <w:sz w:val="24"/>
          <w:szCs w:val="24"/>
        </w:rPr>
        <w:t xml:space="preserve"> will benefit upon implementation. </w:t>
      </w:r>
    </w:p>
    <w:p w:rsidR="00F62812" w:rsidRPr="005A723D" w:rsidRDefault="002834F8" w:rsidP="005A723D">
      <w:pPr>
        <w:pStyle w:val="NoSpacing"/>
        <w:rPr>
          <w:rFonts w:ascii="Arial" w:hAnsi="Arial" w:cs="Arial"/>
          <w:sz w:val="24"/>
          <w:szCs w:val="24"/>
          <w:u w:val="single"/>
        </w:rPr>
      </w:pPr>
      <w:r>
        <w:rPr>
          <w:rFonts w:ascii="Arial" w:hAnsi="Arial" w:cs="Arial"/>
          <w:sz w:val="24"/>
          <w:szCs w:val="24"/>
          <w:u w:val="single"/>
        </w:rPr>
        <w:lastRenderedPageBreak/>
        <w:t>Our SMART</w:t>
      </w:r>
      <w:r w:rsidR="005A723D">
        <w:rPr>
          <w:rFonts w:ascii="Arial" w:hAnsi="Arial" w:cs="Arial"/>
          <w:sz w:val="24"/>
          <w:szCs w:val="24"/>
          <w:u w:val="single"/>
        </w:rPr>
        <w:t xml:space="preserve"> Objectives</w:t>
      </w:r>
    </w:p>
    <w:p w:rsidR="00B318F2" w:rsidRDefault="00B318F2" w:rsidP="00F62812">
      <w:pPr>
        <w:pStyle w:val="NoSpacing"/>
        <w:rPr>
          <w:rFonts w:ascii="Arial" w:hAnsi="Arial" w:cs="Arial"/>
          <w:sz w:val="24"/>
          <w:szCs w:val="24"/>
        </w:rPr>
      </w:pPr>
    </w:p>
    <w:tbl>
      <w:tblPr>
        <w:tblStyle w:val="TableGrid"/>
        <w:tblW w:w="0" w:type="auto"/>
        <w:shd w:val="clear" w:color="auto" w:fill="000000" w:themeFill="text1"/>
        <w:tblLook w:val="04A0" w:firstRow="1" w:lastRow="0" w:firstColumn="1" w:lastColumn="0" w:noHBand="0" w:noVBand="1"/>
      </w:tblPr>
      <w:tblGrid>
        <w:gridCol w:w="9742"/>
      </w:tblGrid>
      <w:tr w:rsidR="00B318F2" w:rsidRPr="00245DD0" w:rsidTr="00B318F2">
        <w:tc>
          <w:tcPr>
            <w:tcW w:w="9742" w:type="dxa"/>
            <w:shd w:val="clear" w:color="auto" w:fill="000000" w:themeFill="text1"/>
          </w:tcPr>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Specific - our objective is to create a laptop stand that brings comfort and convenience to laptop users. </w:t>
            </w:r>
          </w:p>
          <w:p w:rsidR="00B318F2" w:rsidRPr="00245DD0" w:rsidRDefault="00B318F2" w:rsidP="00B318F2">
            <w:pPr>
              <w:pStyle w:val="NoSpacing"/>
              <w:rPr>
                <w:rFonts w:ascii="Arial" w:hAnsi="Arial" w:cs="Arial"/>
                <w:color w:val="FFCC00"/>
                <w:sz w:val="24"/>
                <w:szCs w:val="24"/>
              </w:rPr>
            </w:pPr>
          </w:p>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Measurable -  We have conducted a survey of 100 participants. We must compare with our </w:t>
            </w:r>
            <w:r w:rsidR="002834F8" w:rsidRPr="00245DD0">
              <w:rPr>
                <w:rFonts w:ascii="Arial" w:hAnsi="Arial" w:cs="Arial"/>
                <w:color w:val="FFCC00"/>
                <w:sz w:val="24"/>
                <w:szCs w:val="24"/>
              </w:rPr>
              <w:t>product</w:t>
            </w:r>
            <w:r w:rsidRPr="00245DD0">
              <w:rPr>
                <w:rFonts w:ascii="Arial" w:hAnsi="Arial" w:cs="Arial"/>
                <w:color w:val="FFCC00"/>
                <w:sz w:val="24"/>
                <w:szCs w:val="24"/>
              </w:rPr>
              <w:t xml:space="preserve"> against the survey to ensure that the most popular choices are met based on the target users. </w:t>
            </w:r>
          </w:p>
          <w:p w:rsidR="00B318F2" w:rsidRPr="00245DD0" w:rsidRDefault="00B318F2" w:rsidP="00B318F2">
            <w:pPr>
              <w:pStyle w:val="NoSpacing"/>
              <w:rPr>
                <w:rFonts w:ascii="Arial" w:hAnsi="Arial" w:cs="Arial"/>
                <w:color w:val="FFCC00"/>
                <w:sz w:val="24"/>
                <w:szCs w:val="24"/>
              </w:rPr>
            </w:pPr>
          </w:p>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Attainable -  With the time given, it is achievable provided that all the team members do their part and commit their time into this project. </w:t>
            </w:r>
          </w:p>
          <w:p w:rsidR="00B318F2" w:rsidRPr="00245DD0" w:rsidRDefault="00B318F2" w:rsidP="00B318F2">
            <w:pPr>
              <w:pStyle w:val="NoSpacing"/>
              <w:rPr>
                <w:rFonts w:ascii="Arial" w:hAnsi="Arial" w:cs="Arial"/>
                <w:color w:val="FFCC00"/>
                <w:sz w:val="24"/>
                <w:szCs w:val="24"/>
              </w:rPr>
            </w:pPr>
          </w:p>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Realistic - With our chosen materials (cardboard), our laptop stand can be made to be functioned with the given time left as it does not require a lot amount of work to cut it compared to wood etc. </w:t>
            </w:r>
          </w:p>
          <w:p w:rsidR="00B318F2" w:rsidRPr="00245DD0" w:rsidRDefault="00B318F2" w:rsidP="00B318F2">
            <w:pPr>
              <w:pStyle w:val="NoSpacing"/>
              <w:rPr>
                <w:rFonts w:ascii="Arial" w:hAnsi="Arial" w:cs="Arial"/>
                <w:color w:val="FFCC00"/>
                <w:sz w:val="24"/>
                <w:szCs w:val="24"/>
              </w:rPr>
            </w:pPr>
          </w:p>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Time Bound - Business plan deadline: End of Week 12 </w:t>
            </w:r>
          </w:p>
          <w:p w:rsidR="00B318F2" w:rsidRPr="00245DD0" w:rsidRDefault="00B318F2" w:rsidP="00B318F2">
            <w:pPr>
              <w:pStyle w:val="NoSpacing"/>
              <w:ind w:left="1440"/>
              <w:rPr>
                <w:rFonts w:ascii="Arial" w:hAnsi="Arial" w:cs="Arial"/>
                <w:color w:val="FFCC00"/>
                <w:sz w:val="24"/>
                <w:szCs w:val="24"/>
              </w:rPr>
            </w:pPr>
            <w:r w:rsidRPr="00245DD0">
              <w:rPr>
                <w:rFonts w:ascii="Arial" w:hAnsi="Arial" w:cs="Arial"/>
                <w:color w:val="FFCC00"/>
                <w:sz w:val="24"/>
                <w:szCs w:val="24"/>
              </w:rPr>
              <w:t xml:space="preserve"> - Actual prototype &amp; presentation: Week 13 </w:t>
            </w:r>
          </w:p>
        </w:tc>
      </w:tr>
    </w:tbl>
    <w:p w:rsidR="002834F8" w:rsidRDefault="002834F8" w:rsidP="002834F8">
      <w:pPr>
        <w:pStyle w:val="NoSpacing"/>
        <w:rPr>
          <w:rFonts w:ascii="Arial" w:hAnsi="Arial" w:cs="Arial"/>
          <w:color w:val="000000" w:themeColor="text1"/>
          <w:sz w:val="26"/>
          <w:szCs w:val="26"/>
        </w:rPr>
      </w:pPr>
    </w:p>
    <w:p w:rsidR="002834F8" w:rsidRDefault="002834F8" w:rsidP="002834F8">
      <w:pPr>
        <w:pStyle w:val="NoSpacing"/>
        <w:rPr>
          <w:rFonts w:ascii="Arial" w:hAnsi="Arial" w:cs="Arial"/>
          <w:color w:val="000000" w:themeColor="text1"/>
          <w:sz w:val="26"/>
          <w:szCs w:val="26"/>
        </w:rPr>
      </w:pPr>
      <w:r>
        <w:rPr>
          <w:rFonts w:ascii="Arial" w:hAnsi="Arial" w:cs="Arial"/>
          <w:color w:val="000000" w:themeColor="text1"/>
          <w:sz w:val="26"/>
          <w:szCs w:val="26"/>
        </w:rPr>
        <w:t>Below is compilation of relevant research data which supports the rational of the objectives that “Eclectic” has set</w:t>
      </w:r>
      <w:r w:rsidR="00DA4D61">
        <w:rPr>
          <w:rFonts w:ascii="Arial" w:hAnsi="Arial" w:cs="Arial"/>
          <w:color w:val="000000" w:themeColor="text1"/>
          <w:sz w:val="26"/>
          <w:szCs w:val="26"/>
        </w:rPr>
        <w:t>.</w:t>
      </w:r>
    </w:p>
    <w:p w:rsidR="004D4473" w:rsidRDefault="002834F8" w:rsidP="002834F8">
      <w:pPr>
        <w:pStyle w:val="NoSpacing"/>
        <w:jc w:val="center"/>
        <w:rPr>
          <w:rFonts w:ascii="Arial" w:hAnsi="Arial" w:cs="Arial"/>
          <w:color w:val="000000" w:themeColor="text1"/>
          <w:sz w:val="26"/>
          <w:szCs w:val="26"/>
        </w:rPr>
      </w:pPr>
      <w:r w:rsidRPr="00214F16">
        <w:rPr>
          <w:noProof/>
          <w:lang w:eastAsia="zh-CN"/>
        </w:rPr>
        <w:drawing>
          <wp:inline distT="0" distB="0" distL="0" distR="0" wp14:anchorId="23318B08" wp14:editId="3EAF7711">
            <wp:extent cx="3960679" cy="1609272"/>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529"/>
                    <a:stretch/>
                  </pic:blipFill>
                  <pic:spPr bwMode="auto">
                    <a:xfrm>
                      <a:off x="0" y="0"/>
                      <a:ext cx="3995353" cy="1623361"/>
                    </a:xfrm>
                    <a:prstGeom prst="rect">
                      <a:avLst/>
                    </a:prstGeom>
                    <a:ln>
                      <a:noFill/>
                    </a:ln>
                    <a:extLst>
                      <a:ext uri="{53640926-AAD7-44D8-BBD7-CCE9431645EC}">
                        <a14:shadowObscured xmlns:a14="http://schemas.microsoft.com/office/drawing/2010/main"/>
                      </a:ext>
                    </a:extLst>
                  </pic:spPr>
                </pic:pic>
              </a:graphicData>
            </a:graphic>
          </wp:inline>
        </w:drawing>
      </w:r>
    </w:p>
    <w:p w:rsidR="002834F8" w:rsidRPr="002834F8" w:rsidRDefault="002834F8" w:rsidP="002834F8">
      <w:pPr>
        <w:pStyle w:val="NoSpacing"/>
        <w:rPr>
          <w:rFonts w:ascii="Arial" w:hAnsi="Arial" w:cs="Arial"/>
          <w:color w:val="000000" w:themeColor="text1"/>
          <w:sz w:val="26"/>
          <w:szCs w:val="26"/>
        </w:rPr>
      </w:pPr>
    </w:p>
    <w:p w:rsidR="004D4473" w:rsidRPr="002834F8" w:rsidRDefault="002834F8" w:rsidP="002834F8">
      <w:pPr>
        <w:pStyle w:val="NoSpacing"/>
        <w:jc w:val="center"/>
        <w:rPr>
          <w:rFonts w:ascii="Arial" w:hAnsi="Arial" w:cs="Arial"/>
          <w:sz w:val="24"/>
          <w:szCs w:val="24"/>
        </w:rPr>
      </w:pPr>
      <w:r w:rsidRPr="00214F16">
        <w:rPr>
          <w:noProof/>
          <w:lang w:eastAsia="zh-CN"/>
        </w:rPr>
        <w:drawing>
          <wp:inline distT="0" distB="0" distL="0" distR="0" wp14:anchorId="3AB0FDAB" wp14:editId="33005241">
            <wp:extent cx="3848726" cy="1978944"/>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5423" cy="1992671"/>
                    </a:xfrm>
                    <a:prstGeom prst="rect">
                      <a:avLst/>
                    </a:prstGeom>
                  </pic:spPr>
                </pic:pic>
              </a:graphicData>
            </a:graphic>
          </wp:inline>
        </w:drawing>
      </w:r>
    </w:p>
    <w:p w:rsidR="004D4473" w:rsidRDefault="002834F8" w:rsidP="002834F8">
      <w:pPr>
        <w:jc w:val="center"/>
        <w:rPr>
          <w:rFonts w:ascii="Arial" w:hAnsi="Arial" w:cs="Arial"/>
          <w:b/>
          <w:sz w:val="32"/>
          <w:szCs w:val="32"/>
          <w:u w:val="single"/>
        </w:rPr>
      </w:pPr>
      <w:r w:rsidRPr="00214F16">
        <w:rPr>
          <w:noProof/>
          <w:lang w:eastAsia="zh-CN"/>
        </w:rPr>
        <w:drawing>
          <wp:inline distT="0" distB="0" distL="0" distR="0" wp14:anchorId="5BC77D30" wp14:editId="0F1A7840">
            <wp:extent cx="3699406" cy="16129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607"/>
                    <a:stretch/>
                  </pic:blipFill>
                  <pic:spPr bwMode="auto">
                    <a:xfrm>
                      <a:off x="0" y="0"/>
                      <a:ext cx="3734521" cy="1628210"/>
                    </a:xfrm>
                    <a:prstGeom prst="rect">
                      <a:avLst/>
                    </a:prstGeom>
                    <a:ln>
                      <a:noFill/>
                    </a:ln>
                    <a:extLst>
                      <a:ext uri="{53640926-AAD7-44D8-BBD7-CCE9431645EC}">
                        <a14:shadowObscured xmlns:a14="http://schemas.microsoft.com/office/drawing/2010/main"/>
                      </a:ext>
                    </a:extLst>
                  </pic:spPr>
                </pic:pic>
              </a:graphicData>
            </a:graphic>
          </wp:inline>
        </w:drawing>
      </w:r>
    </w:p>
    <w:p w:rsidR="00DA4D61" w:rsidRDefault="00DA4D61" w:rsidP="000B1D62">
      <w:pPr>
        <w:rPr>
          <w:rFonts w:ascii="Arial" w:hAnsi="Arial" w:cs="Arial"/>
          <w:b/>
          <w:sz w:val="32"/>
          <w:szCs w:val="32"/>
          <w:u w:val="single"/>
        </w:rPr>
      </w:pPr>
      <w:r>
        <w:rPr>
          <w:rFonts w:ascii="Arial" w:hAnsi="Arial" w:cs="Arial"/>
          <w:b/>
          <w:sz w:val="32"/>
          <w:szCs w:val="32"/>
          <w:u w:val="single"/>
        </w:rPr>
        <w:lastRenderedPageBreak/>
        <w:t>Target Market</w:t>
      </w:r>
    </w:p>
    <w:p w:rsidR="008810AF" w:rsidRPr="0026290B" w:rsidRDefault="008810AF" w:rsidP="008810AF">
      <w:pPr>
        <w:rPr>
          <w:rFonts w:ascii="Arial" w:hAnsi="Arial" w:cs="Arial"/>
          <w:sz w:val="24"/>
          <w:szCs w:val="24"/>
        </w:rPr>
      </w:pPr>
      <w:r w:rsidRPr="008810AF">
        <w:rPr>
          <w:rFonts w:ascii="Arial" w:hAnsi="Arial" w:cs="Arial"/>
          <w:sz w:val="24"/>
          <w:szCs w:val="24"/>
          <w:u w:val="single"/>
        </w:rPr>
        <w:t>Target Market Breakdown</w:t>
      </w:r>
    </w:p>
    <w:p w:rsidR="00AF7B16" w:rsidRDefault="00245DD0" w:rsidP="008810AF">
      <w:pPr>
        <w:rPr>
          <w:rFonts w:ascii="Arial" w:hAnsi="Arial" w:cs="Arial"/>
          <w:sz w:val="24"/>
          <w:szCs w:val="24"/>
        </w:rPr>
      </w:pPr>
      <w:r>
        <w:rPr>
          <w:rFonts w:ascii="Arial" w:hAnsi="Arial" w:cs="Arial"/>
          <w:sz w:val="24"/>
          <w:szCs w:val="24"/>
          <w:highlight w:val="yellow"/>
        </w:rPr>
        <w:t>G</w:t>
      </w:r>
      <w:r w:rsidR="00D56F88" w:rsidRPr="00D56F88">
        <w:rPr>
          <w:rFonts w:ascii="Arial" w:hAnsi="Arial" w:cs="Arial"/>
          <w:sz w:val="24"/>
          <w:szCs w:val="24"/>
          <w:highlight w:val="yellow"/>
        </w:rPr>
        <w:t>iven the current state of Singapore’s bustling</w:t>
      </w:r>
      <w:r w:rsidR="008810AF" w:rsidRPr="00D56F88">
        <w:rPr>
          <w:rFonts w:ascii="Arial" w:hAnsi="Arial" w:cs="Arial"/>
          <w:sz w:val="24"/>
          <w:szCs w:val="24"/>
          <w:highlight w:val="yellow"/>
        </w:rPr>
        <w:t xml:space="preserve"> economy, having </w:t>
      </w:r>
      <w:r w:rsidR="00D56F88" w:rsidRPr="00D56F88">
        <w:rPr>
          <w:rFonts w:ascii="Arial" w:hAnsi="Arial" w:cs="Arial"/>
          <w:sz w:val="24"/>
          <w:szCs w:val="24"/>
          <w:highlight w:val="yellow"/>
        </w:rPr>
        <w:t xml:space="preserve">a well-defined target market has evolved to becoming </w:t>
      </w:r>
      <w:r w:rsidR="008810AF" w:rsidRPr="00D56F88">
        <w:rPr>
          <w:rFonts w:ascii="Arial" w:hAnsi="Arial" w:cs="Arial"/>
          <w:sz w:val="24"/>
          <w:szCs w:val="24"/>
          <w:highlight w:val="yellow"/>
        </w:rPr>
        <w:t xml:space="preserve">more </w:t>
      </w:r>
      <w:r w:rsidR="00D56F88" w:rsidRPr="00D56F88">
        <w:rPr>
          <w:rFonts w:ascii="Arial" w:hAnsi="Arial" w:cs="Arial"/>
          <w:sz w:val="24"/>
          <w:szCs w:val="24"/>
          <w:highlight w:val="yellow"/>
        </w:rPr>
        <w:t>than just essential</w:t>
      </w:r>
      <w:r w:rsidR="008810AF" w:rsidRPr="00D56F88">
        <w:rPr>
          <w:rFonts w:ascii="Arial" w:hAnsi="Arial" w:cs="Arial"/>
          <w:sz w:val="24"/>
          <w:szCs w:val="24"/>
          <w:highlight w:val="yellow"/>
        </w:rPr>
        <w:t>. No one can afford to target everyone</w:t>
      </w:r>
      <w:r w:rsidR="00D56F88" w:rsidRPr="00D56F88">
        <w:rPr>
          <w:rFonts w:ascii="Arial" w:hAnsi="Arial" w:cs="Arial"/>
          <w:sz w:val="24"/>
          <w:szCs w:val="24"/>
          <w:highlight w:val="yellow"/>
        </w:rPr>
        <w:t xml:space="preserve"> like how North Korea </w:t>
      </w:r>
      <w:r w:rsidR="00133E62">
        <w:rPr>
          <w:rFonts w:ascii="Arial" w:hAnsi="Arial" w:cs="Arial"/>
          <w:sz w:val="24"/>
          <w:szCs w:val="24"/>
          <w:highlight w:val="yellow"/>
        </w:rPr>
        <w:t>wants to fire Nuclear Warheads/</w:t>
      </w:r>
      <w:r w:rsidR="00D56F88" w:rsidRPr="00D56F88">
        <w:rPr>
          <w:rFonts w:ascii="Arial" w:hAnsi="Arial" w:cs="Arial"/>
          <w:sz w:val="24"/>
          <w:szCs w:val="24"/>
          <w:highlight w:val="yellow"/>
        </w:rPr>
        <w:t>Weapons of Mass Destruction at every country</w:t>
      </w:r>
      <w:r w:rsidR="008810AF" w:rsidRPr="00D56F88">
        <w:rPr>
          <w:rFonts w:ascii="Arial" w:hAnsi="Arial" w:cs="Arial"/>
          <w:sz w:val="24"/>
          <w:szCs w:val="24"/>
          <w:highlight w:val="yellow"/>
        </w:rPr>
        <w:t>. Small businesses</w:t>
      </w:r>
      <w:r w:rsidR="00D56F88" w:rsidRPr="00D56F88">
        <w:rPr>
          <w:rFonts w:ascii="Arial" w:hAnsi="Arial" w:cs="Arial"/>
          <w:sz w:val="24"/>
          <w:szCs w:val="24"/>
          <w:highlight w:val="yellow"/>
        </w:rPr>
        <w:t xml:space="preserve"> such as “Eclectic” must</w:t>
      </w:r>
      <w:r w:rsidR="008810AF" w:rsidRPr="00D56F88">
        <w:rPr>
          <w:rFonts w:ascii="Arial" w:hAnsi="Arial" w:cs="Arial"/>
          <w:sz w:val="24"/>
          <w:szCs w:val="24"/>
          <w:highlight w:val="yellow"/>
        </w:rPr>
        <w:t xml:space="preserve"> effectively compete with large companies by targeting a niche market.</w:t>
      </w:r>
      <w:r w:rsidR="00E45060">
        <w:rPr>
          <w:rFonts w:ascii="Arial" w:hAnsi="Arial" w:cs="Arial"/>
          <w:sz w:val="24"/>
          <w:szCs w:val="24"/>
          <w:highlight w:val="yellow"/>
        </w:rPr>
        <w:t xml:space="preserve"> Therefore, that</w:t>
      </w:r>
      <w:r w:rsidR="00D56F88" w:rsidRPr="00D56F88">
        <w:rPr>
          <w:rFonts w:ascii="Arial" w:hAnsi="Arial" w:cs="Arial"/>
          <w:sz w:val="24"/>
          <w:szCs w:val="24"/>
          <w:highlight w:val="yellow"/>
        </w:rPr>
        <w:t xml:space="preserve"> is</w:t>
      </w:r>
      <w:r w:rsidR="00E45060">
        <w:rPr>
          <w:rFonts w:ascii="Arial" w:hAnsi="Arial" w:cs="Arial"/>
          <w:sz w:val="24"/>
          <w:szCs w:val="24"/>
          <w:highlight w:val="yellow"/>
        </w:rPr>
        <w:t xml:space="preserve"> exactly</w:t>
      </w:r>
      <w:r w:rsidR="00D56F88" w:rsidRPr="00D56F88">
        <w:rPr>
          <w:rFonts w:ascii="Arial" w:hAnsi="Arial" w:cs="Arial"/>
          <w:sz w:val="24"/>
          <w:szCs w:val="24"/>
          <w:highlight w:val="yellow"/>
        </w:rPr>
        <w:t xml:space="preserve"> what this section is devised for.</w:t>
      </w:r>
    </w:p>
    <w:p w:rsidR="0026290B" w:rsidRPr="0026290B" w:rsidRDefault="0026290B" w:rsidP="00DA4D61">
      <w:pPr>
        <w:rPr>
          <w:rFonts w:ascii="Arial" w:hAnsi="Arial" w:cs="Arial"/>
          <w:sz w:val="24"/>
          <w:szCs w:val="24"/>
          <w:u w:val="single"/>
        </w:rPr>
      </w:pPr>
      <w:r w:rsidRPr="0026290B">
        <w:rPr>
          <w:rFonts w:ascii="Arial" w:hAnsi="Arial" w:cs="Arial"/>
          <w:sz w:val="24"/>
          <w:szCs w:val="24"/>
          <w:u w:val="single"/>
        </w:rPr>
        <w:t>Target Market Analysis</w:t>
      </w:r>
    </w:p>
    <w:p w:rsidR="0026290B" w:rsidRDefault="0026290B" w:rsidP="00DA4D61">
      <w:pPr>
        <w:rPr>
          <w:rFonts w:ascii="Arial" w:hAnsi="Arial" w:cs="Arial"/>
          <w:sz w:val="24"/>
          <w:szCs w:val="24"/>
        </w:rPr>
      </w:pPr>
      <w:r w:rsidRPr="00242BE6">
        <w:rPr>
          <w:rFonts w:ascii="Arial" w:hAnsi="Arial" w:cs="Arial"/>
          <w:sz w:val="24"/>
          <w:szCs w:val="24"/>
        </w:rPr>
        <w:t>Introduction – This Target Market Analysis report focuses on the strategy recommendations for the</w:t>
      </w:r>
      <w:r>
        <w:rPr>
          <w:rFonts w:ascii="Arial" w:hAnsi="Arial" w:cs="Arial"/>
          <w:sz w:val="24"/>
          <w:szCs w:val="24"/>
        </w:rPr>
        <w:t xml:space="preserve"> country of Singapore</w:t>
      </w:r>
      <w:r w:rsidRPr="00242BE6">
        <w:rPr>
          <w:rFonts w:ascii="Arial" w:hAnsi="Arial" w:cs="Arial"/>
          <w:sz w:val="24"/>
          <w:szCs w:val="24"/>
        </w:rPr>
        <w:t>, with a focus on its downtown study area</w:t>
      </w:r>
      <w:r>
        <w:rPr>
          <w:rFonts w:ascii="Arial" w:hAnsi="Arial" w:cs="Arial"/>
          <w:sz w:val="24"/>
          <w:szCs w:val="24"/>
        </w:rPr>
        <w:t>s</w:t>
      </w:r>
      <w:r w:rsidRPr="00242BE6">
        <w:rPr>
          <w:rFonts w:ascii="Arial" w:hAnsi="Arial" w:cs="Arial"/>
          <w:sz w:val="24"/>
          <w:szCs w:val="24"/>
        </w:rPr>
        <w:t xml:space="preserve"> and subareas</w:t>
      </w:r>
      <w:r>
        <w:rPr>
          <w:rFonts w:ascii="Arial" w:hAnsi="Arial" w:cs="Arial"/>
          <w:sz w:val="24"/>
          <w:szCs w:val="24"/>
        </w:rPr>
        <w:t xml:space="preserve"> relevant to “Eclectic’s” prototype(laptop stand)</w:t>
      </w:r>
      <w:r w:rsidRPr="00242BE6">
        <w:rPr>
          <w:rFonts w:ascii="Arial" w:hAnsi="Arial" w:cs="Arial"/>
          <w:sz w:val="24"/>
          <w:szCs w:val="24"/>
        </w:rPr>
        <w:t xml:space="preserve">. This narrative report includes descriptions and details on the optimal market strategy </w:t>
      </w:r>
      <w:r>
        <w:rPr>
          <w:rFonts w:ascii="Arial" w:hAnsi="Arial" w:cs="Arial"/>
          <w:sz w:val="24"/>
          <w:szCs w:val="24"/>
        </w:rPr>
        <w:t xml:space="preserve">for </w:t>
      </w:r>
      <w:r w:rsidRPr="00242BE6">
        <w:rPr>
          <w:rFonts w:ascii="Arial" w:hAnsi="Arial" w:cs="Arial"/>
          <w:sz w:val="24"/>
          <w:szCs w:val="24"/>
        </w:rPr>
        <w:t>the next 5 years, including a combination of new construction and adaptive reuse of</w:t>
      </w:r>
      <w:r>
        <w:rPr>
          <w:rFonts w:ascii="Arial" w:hAnsi="Arial" w:cs="Arial"/>
          <w:sz w:val="24"/>
          <w:szCs w:val="24"/>
        </w:rPr>
        <w:t xml:space="preserve"> analysis</w:t>
      </w:r>
      <w:r w:rsidRPr="00242BE6">
        <w:rPr>
          <w:rFonts w:ascii="Arial" w:hAnsi="Arial" w:cs="Arial"/>
          <w:sz w:val="24"/>
          <w:szCs w:val="24"/>
        </w:rPr>
        <w:t>.</w:t>
      </w:r>
      <w:r>
        <w:rPr>
          <w:rFonts w:ascii="Arial" w:hAnsi="Arial" w:cs="Arial"/>
          <w:sz w:val="24"/>
          <w:szCs w:val="24"/>
        </w:rPr>
        <w:t xml:space="preserve"> </w:t>
      </w:r>
    </w:p>
    <w:p w:rsidR="0026290B" w:rsidRDefault="00DA4D61" w:rsidP="00DA4D61">
      <w:pPr>
        <w:rPr>
          <w:rFonts w:ascii="Arial" w:hAnsi="Arial" w:cs="Arial"/>
          <w:sz w:val="24"/>
          <w:szCs w:val="24"/>
        </w:rPr>
      </w:pPr>
      <w:r w:rsidRPr="0026290B">
        <w:rPr>
          <w:rFonts w:ascii="Arial" w:hAnsi="Arial" w:cs="Arial"/>
          <w:sz w:val="24"/>
          <w:szCs w:val="24"/>
          <w:highlight w:val="yellow"/>
        </w:rPr>
        <w:t>“Eclectic’s” target market consist student and working adults where use of their personal laptops is a da</w:t>
      </w:r>
      <w:r w:rsidR="008810AF" w:rsidRPr="0026290B">
        <w:rPr>
          <w:rFonts w:ascii="Arial" w:hAnsi="Arial" w:cs="Arial"/>
          <w:sz w:val="24"/>
          <w:szCs w:val="24"/>
          <w:highlight w:val="yellow"/>
        </w:rPr>
        <w:t>ily routine</w:t>
      </w:r>
      <w:r w:rsidRPr="0026290B">
        <w:rPr>
          <w:rFonts w:ascii="Arial" w:hAnsi="Arial" w:cs="Arial"/>
          <w:sz w:val="24"/>
          <w:szCs w:val="24"/>
          <w:highlight w:val="yellow"/>
        </w:rPr>
        <w:t>.</w:t>
      </w:r>
      <w:r w:rsidR="0026290B">
        <w:rPr>
          <w:rFonts w:ascii="Arial" w:hAnsi="Arial" w:cs="Arial"/>
          <w:sz w:val="24"/>
          <w:szCs w:val="24"/>
        </w:rPr>
        <w:t xml:space="preserve"> </w:t>
      </w:r>
    </w:p>
    <w:p w:rsidR="00DA4D61" w:rsidRPr="00DA4D61" w:rsidRDefault="0026290B" w:rsidP="00DA4D61">
      <w:pPr>
        <w:rPr>
          <w:rFonts w:ascii="Arial" w:hAnsi="Arial" w:cs="Arial"/>
          <w:sz w:val="24"/>
          <w:szCs w:val="24"/>
        </w:rPr>
      </w:pPr>
      <w:r>
        <w:rPr>
          <w:rFonts w:ascii="Arial" w:hAnsi="Arial" w:cs="Arial"/>
          <w:sz w:val="24"/>
          <w:szCs w:val="24"/>
        </w:rPr>
        <w:t>This is based from the relevant survey data shown below:</w:t>
      </w:r>
      <w:r w:rsidR="00DA4D61" w:rsidRPr="00DA4D61">
        <w:rPr>
          <w:rFonts w:ascii="Arial" w:hAnsi="Arial" w:cs="Arial"/>
          <w:sz w:val="24"/>
          <w:szCs w:val="24"/>
        </w:rPr>
        <w:t xml:space="preserve"> </w:t>
      </w:r>
    </w:p>
    <w:p w:rsidR="005A723D" w:rsidRDefault="00D43060" w:rsidP="0025753F">
      <w:pPr>
        <w:rPr>
          <w:rFonts w:ascii="Arial" w:hAnsi="Arial" w:cs="Arial"/>
          <w:bCs/>
          <w:iCs/>
          <w:sz w:val="24"/>
          <w:szCs w:val="24"/>
        </w:rPr>
      </w:pPr>
      <w:r>
        <w:rPr>
          <w:noProof/>
          <w:lang w:eastAsia="zh-CN"/>
        </w:rPr>
        <w:drawing>
          <wp:inline distT="0" distB="0" distL="0" distR="0" wp14:anchorId="41D27BCE" wp14:editId="42E45804">
            <wp:extent cx="5270500" cy="3260370"/>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6453"/>
                    <a:stretch/>
                  </pic:blipFill>
                  <pic:spPr bwMode="auto">
                    <a:xfrm>
                      <a:off x="0" y="0"/>
                      <a:ext cx="5297324" cy="3276963"/>
                    </a:xfrm>
                    <a:prstGeom prst="rect">
                      <a:avLst/>
                    </a:prstGeom>
                    <a:ln>
                      <a:noFill/>
                    </a:ln>
                    <a:extLst>
                      <a:ext uri="{53640926-AAD7-44D8-BBD7-CCE9431645EC}">
                        <a14:shadowObscured xmlns:a14="http://schemas.microsoft.com/office/drawing/2010/main"/>
                      </a:ext>
                    </a:extLst>
                  </pic:spPr>
                </pic:pic>
              </a:graphicData>
            </a:graphic>
          </wp:inline>
        </w:drawing>
      </w:r>
    </w:p>
    <w:p w:rsidR="00E10D3D" w:rsidRDefault="00E10D3D" w:rsidP="00E10D3D">
      <w:pPr>
        <w:jc w:val="center"/>
        <w:rPr>
          <w:noProof/>
          <w:lang w:eastAsia="zh-CN"/>
        </w:rPr>
      </w:pPr>
    </w:p>
    <w:p w:rsidR="00245DD0" w:rsidRDefault="00245DD0" w:rsidP="00E10D3D">
      <w:pPr>
        <w:rPr>
          <w:rFonts w:ascii="Arial" w:hAnsi="Arial" w:cs="Arial"/>
          <w:bCs/>
          <w:iCs/>
          <w:sz w:val="24"/>
          <w:szCs w:val="24"/>
          <w:u w:val="single"/>
        </w:rPr>
      </w:pPr>
    </w:p>
    <w:p w:rsidR="00245DD0" w:rsidRDefault="00245DD0" w:rsidP="00E10D3D">
      <w:pPr>
        <w:rPr>
          <w:rFonts w:ascii="Arial" w:hAnsi="Arial" w:cs="Arial"/>
          <w:bCs/>
          <w:iCs/>
          <w:sz w:val="24"/>
          <w:szCs w:val="24"/>
          <w:u w:val="single"/>
        </w:rPr>
      </w:pPr>
    </w:p>
    <w:p w:rsidR="00245DD0" w:rsidRDefault="00245DD0" w:rsidP="00E10D3D">
      <w:pPr>
        <w:rPr>
          <w:rFonts w:ascii="Arial" w:hAnsi="Arial" w:cs="Arial"/>
          <w:bCs/>
          <w:iCs/>
          <w:sz w:val="24"/>
          <w:szCs w:val="24"/>
          <w:u w:val="single"/>
        </w:rPr>
      </w:pPr>
    </w:p>
    <w:p w:rsidR="00245DD0" w:rsidRDefault="00245DD0" w:rsidP="00E10D3D">
      <w:pPr>
        <w:rPr>
          <w:rFonts w:ascii="Arial" w:hAnsi="Arial" w:cs="Arial"/>
          <w:bCs/>
          <w:iCs/>
          <w:sz w:val="24"/>
          <w:szCs w:val="24"/>
          <w:u w:val="single"/>
        </w:rPr>
      </w:pPr>
    </w:p>
    <w:p w:rsidR="00245DD0" w:rsidRDefault="00245DD0" w:rsidP="00E10D3D">
      <w:pPr>
        <w:rPr>
          <w:rFonts w:ascii="Arial" w:hAnsi="Arial" w:cs="Arial"/>
          <w:bCs/>
          <w:iCs/>
          <w:sz w:val="24"/>
          <w:szCs w:val="24"/>
          <w:u w:val="single"/>
        </w:rPr>
      </w:pPr>
    </w:p>
    <w:p w:rsidR="001B695D" w:rsidRPr="00E10D3D" w:rsidRDefault="007A0518" w:rsidP="00E10D3D">
      <w:pPr>
        <w:rPr>
          <w:noProof/>
          <w:lang w:eastAsia="zh-CN"/>
        </w:rPr>
      </w:pPr>
      <w:r w:rsidRPr="007A0518">
        <w:rPr>
          <w:rFonts w:ascii="Arial" w:hAnsi="Arial" w:cs="Arial"/>
          <w:bCs/>
          <w:iCs/>
          <w:sz w:val="24"/>
          <w:szCs w:val="24"/>
          <w:u w:val="single"/>
        </w:rPr>
        <w:lastRenderedPageBreak/>
        <w:t>Target Market Analysis</w:t>
      </w:r>
    </w:p>
    <w:p w:rsidR="007A0518" w:rsidRDefault="007A0518" w:rsidP="00DA4D61">
      <w:pPr>
        <w:rPr>
          <w:rFonts w:ascii="Arial" w:hAnsi="Arial" w:cs="Arial"/>
          <w:bCs/>
          <w:iCs/>
          <w:sz w:val="24"/>
          <w:szCs w:val="24"/>
        </w:rPr>
      </w:pPr>
      <w:r w:rsidRPr="00E10D3D">
        <w:rPr>
          <w:rFonts w:ascii="Arial" w:hAnsi="Arial" w:cs="Arial"/>
          <w:bCs/>
          <w:iCs/>
          <w:sz w:val="24"/>
          <w:szCs w:val="24"/>
          <w:highlight w:val="yellow"/>
        </w:rPr>
        <w:t>This page contains elaborative data of our Target Market.</w:t>
      </w:r>
    </w:p>
    <w:p w:rsidR="00EA304C" w:rsidRDefault="00EA304C" w:rsidP="00EA304C">
      <w:pPr>
        <w:rPr>
          <w:rFonts w:ascii="Arial" w:eastAsia="Calibri" w:hAnsi="Arial" w:cs="Arial"/>
          <w:sz w:val="24"/>
          <w:szCs w:val="24"/>
          <w:lang w:eastAsia="zh-CN"/>
        </w:rPr>
      </w:pP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Profile for Each Group:</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Ø </w:t>
      </w:r>
      <w:r w:rsidRPr="00EA304C">
        <w:rPr>
          <w:rFonts w:ascii="Arial" w:eastAsia="Calibri" w:hAnsi="Arial" w:cs="Arial"/>
          <w:b/>
          <w:bCs/>
          <w:sz w:val="24"/>
          <w:szCs w:val="24"/>
          <w:lang w:eastAsia="zh-CN"/>
        </w:rPr>
        <w:t>Students</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Age Range: 16-25 years old</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Gender: Both</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Targeted Aspects:</w:t>
      </w:r>
    </w:p>
    <w:p w:rsidR="00EA304C" w:rsidRDefault="00CA1A29" w:rsidP="00EA304C">
      <w:pPr>
        <w:pStyle w:val="ListParagraph"/>
        <w:numPr>
          <w:ilvl w:val="0"/>
          <w:numId w:val="2"/>
        </w:numPr>
        <w:rPr>
          <w:rFonts w:ascii="Arial" w:eastAsia="Calibri" w:hAnsi="Arial" w:cs="Arial"/>
          <w:sz w:val="24"/>
          <w:szCs w:val="24"/>
          <w:lang w:eastAsia="zh-CN"/>
        </w:rPr>
      </w:pPr>
      <w:r>
        <w:rPr>
          <w:rFonts w:ascii="Arial" w:eastAsia="Calibri" w:hAnsi="Arial" w:cs="Arial"/>
          <w:sz w:val="24"/>
          <w:szCs w:val="24"/>
          <w:lang w:eastAsia="zh-CN"/>
        </w:rPr>
        <w:t>Laptop stands</w:t>
      </w:r>
      <w:r w:rsidR="00EA304C" w:rsidRPr="00EA304C">
        <w:rPr>
          <w:rFonts w:ascii="Arial" w:eastAsia="Calibri" w:hAnsi="Arial" w:cs="Arial"/>
          <w:sz w:val="24"/>
          <w:szCs w:val="24"/>
          <w:lang w:eastAsia="zh-CN"/>
        </w:rPr>
        <w:t xml:space="preserve"> are highly portable and allow you to use your computer </w:t>
      </w:r>
      <w:r w:rsidR="00401057">
        <w:rPr>
          <w:rFonts w:ascii="Arial" w:eastAsia="Calibri" w:hAnsi="Arial" w:cs="Arial"/>
          <w:sz w:val="24"/>
          <w:szCs w:val="24"/>
          <w:lang w:eastAsia="zh-CN"/>
        </w:rPr>
        <w:t xml:space="preserve">in an inclined </w:t>
      </w:r>
      <w:r w:rsidR="000711E1">
        <w:rPr>
          <w:rFonts w:ascii="Arial" w:eastAsia="Calibri" w:hAnsi="Arial" w:cs="Arial"/>
          <w:sz w:val="24"/>
          <w:szCs w:val="24"/>
          <w:lang w:eastAsia="zh-CN"/>
        </w:rPr>
        <w:t xml:space="preserve">view </w:t>
      </w:r>
      <w:r w:rsidR="00EA304C" w:rsidRPr="00EA304C">
        <w:rPr>
          <w:rFonts w:ascii="Arial" w:eastAsia="Calibri" w:hAnsi="Arial" w:cs="Arial"/>
          <w:sz w:val="24"/>
          <w:szCs w:val="24"/>
          <w:lang w:eastAsia="zh-CN"/>
        </w:rPr>
        <w:t>almost anywhere.</w:t>
      </w:r>
    </w:p>
    <w:p w:rsidR="00EA304C" w:rsidRDefault="00401057" w:rsidP="00EA304C">
      <w:pPr>
        <w:pStyle w:val="ListParagraph"/>
        <w:numPr>
          <w:ilvl w:val="0"/>
          <w:numId w:val="2"/>
        </w:numPr>
        <w:rPr>
          <w:rFonts w:ascii="Arial" w:eastAsia="Calibri" w:hAnsi="Arial" w:cs="Arial"/>
          <w:sz w:val="24"/>
          <w:szCs w:val="24"/>
          <w:lang w:eastAsia="zh-CN"/>
        </w:rPr>
      </w:pPr>
      <w:r>
        <w:rPr>
          <w:rFonts w:ascii="Arial" w:eastAsia="Calibri" w:hAnsi="Arial" w:cs="Arial"/>
          <w:sz w:val="24"/>
          <w:szCs w:val="24"/>
          <w:lang w:eastAsia="zh-CN"/>
        </w:rPr>
        <w:t>If you are a student, a laptop stand</w:t>
      </w:r>
      <w:r w:rsidR="00EA304C" w:rsidRPr="00EA304C">
        <w:rPr>
          <w:rFonts w:ascii="Arial" w:eastAsia="Calibri" w:hAnsi="Arial" w:cs="Arial"/>
          <w:sz w:val="24"/>
          <w:szCs w:val="24"/>
          <w:lang w:eastAsia="zh-CN"/>
        </w:rPr>
        <w:t xml:space="preserve"> will be much easier to transport from home to school and back again.</w:t>
      </w:r>
    </w:p>
    <w:p w:rsidR="00EA304C" w:rsidRDefault="00401057" w:rsidP="00EA304C">
      <w:pPr>
        <w:pStyle w:val="ListParagraph"/>
        <w:numPr>
          <w:ilvl w:val="0"/>
          <w:numId w:val="2"/>
        </w:numPr>
        <w:rPr>
          <w:rFonts w:ascii="Arial" w:eastAsia="Calibri" w:hAnsi="Arial" w:cs="Arial"/>
          <w:sz w:val="24"/>
          <w:szCs w:val="24"/>
          <w:lang w:eastAsia="zh-CN"/>
        </w:rPr>
      </w:pPr>
      <w:r>
        <w:rPr>
          <w:rFonts w:ascii="Arial" w:eastAsia="Calibri" w:hAnsi="Arial" w:cs="Arial"/>
          <w:sz w:val="24"/>
          <w:szCs w:val="24"/>
          <w:lang w:eastAsia="zh-CN"/>
        </w:rPr>
        <w:t>Laptop stands</w:t>
      </w:r>
      <w:r w:rsidR="00EA304C" w:rsidRPr="00EA304C">
        <w:rPr>
          <w:rFonts w:ascii="Arial" w:eastAsia="Calibri" w:hAnsi="Arial" w:cs="Arial"/>
          <w:sz w:val="24"/>
          <w:szCs w:val="24"/>
          <w:lang w:eastAsia="zh-CN"/>
        </w:rPr>
        <w:t xml:space="preserve"> take up less room on a desk or table and can be put away when not in use.</w:t>
      </w:r>
      <w:r>
        <w:rPr>
          <w:rFonts w:ascii="Arial" w:eastAsia="Calibri" w:hAnsi="Arial" w:cs="Arial"/>
          <w:sz w:val="24"/>
          <w:szCs w:val="24"/>
          <w:lang w:eastAsia="zh-CN"/>
        </w:rPr>
        <w:t xml:space="preserve"> This is because the purpose of the laptop stand is to allow better space management.</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 xml:space="preserve">Ø </w:t>
      </w:r>
      <w:r w:rsidRPr="00EA304C">
        <w:rPr>
          <w:rFonts w:ascii="Arial" w:eastAsia="Calibri" w:hAnsi="Arial" w:cs="Arial"/>
          <w:b/>
          <w:bCs/>
          <w:sz w:val="24"/>
          <w:szCs w:val="24"/>
          <w:lang w:eastAsia="zh-CN"/>
        </w:rPr>
        <w:t>Young Adults</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Age Range: 21-25 years old(Or Older)</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Gender: High Percentage is expected to be male</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Targeted Aspects:</w:t>
      </w:r>
    </w:p>
    <w:p w:rsidR="00EA304C" w:rsidRPr="009A4068" w:rsidRDefault="00401057" w:rsidP="009A4068">
      <w:pPr>
        <w:pStyle w:val="ListParagraph"/>
        <w:numPr>
          <w:ilvl w:val="0"/>
          <w:numId w:val="32"/>
        </w:numPr>
        <w:rPr>
          <w:rFonts w:ascii="Arial" w:eastAsia="Calibri" w:hAnsi="Arial" w:cs="Arial"/>
          <w:sz w:val="24"/>
          <w:szCs w:val="24"/>
          <w:lang w:eastAsia="zh-CN"/>
        </w:rPr>
      </w:pPr>
      <w:r>
        <w:rPr>
          <w:rFonts w:ascii="Arial" w:eastAsia="Calibri" w:hAnsi="Arial" w:cs="Arial"/>
          <w:sz w:val="24"/>
          <w:szCs w:val="24"/>
          <w:lang w:eastAsia="zh-CN"/>
        </w:rPr>
        <w:t xml:space="preserve">Our Laptop Stand has </w:t>
      </w:r>
      <w:r w:rsidR="00EA304C" w:rsidRPr="00EA304C">
        <w:rPr>
          <w:rFonts w:ascii="Arial" w:eastAsia="Calibri" w:hAnsi="Arial" w:cs="Arial"/>
          <w:sz w:val="24"/>
          <w:szCs w:val="24"/>
          <w:lang w:eastAsia="zh-CN"/>
        </w:rPr>
        <w:t>more features</w:t>
      </w:r>
      <w:r>
        <w:rPr>
          <w:rFonts w:ascii="Arial" w:eastAsia="Calibri" w:hAnsi="Arial" w:cs="Arial"/>
          <w:sz w:val="24"/>
          <w:szCs w:val="24"/>
          <w:lang w:eastAsia="zh-CN"/>
        </w:rPr>
        <w:t xml:space="preserve"> as compared other similar products</w:t>
      </w:r>
      <w:r w:rsidR="00EA304C" w:rsidRPr="00EA304C">
        <w:rPr>
          <w:rFonts w:ascii="Arial" w:eastAsia="Calibri" w:hAnsi="Arial" w:cs="Arial"/>
          <w:sz w:val="24"/>
          <w:szCs w:val="24"/>
          <w:lang w:eastAsia="zh-CN"/>
        </w:rPr>
        <w:t>.</w:t>
      </w:r>
    </w:p>
    <w:p w:rsidR="00EA304C" w:rsidRPr="00EA304C" w:rsidRDefault="00401057" w:rsidP="00EA304C">
      <w:pPr>
        <w:pStyle w:val="ListParagraph"/>
        <w:numPr>
          <w:ilvl w:val="0"/>
          <w:numId w:val="32"/>
        </w:numPr>
        <w:rPr>
          <w:rFonts w:ascii="Arial" w:eastAsia="Calibri" w:hAnsi="Arial" w:cs="Arial"/>
          <w:sz w:val="24"/>
          <w:szCs w:val="24"/>
          <w:lang w:eastAsia="zh-CN"/>
        </w:rPr>
      </w:pPr>
      <w:r>
        <w:rPr>
          <w:rFonts w:ascii="Arial" w:eastAsia="Calibri" w:hAnsi="Arial" w:cs="Arial"/>
          <w:sz w:val="24"/>
          <w:szCs w:val="24"/>
          <w:lang w:eastAsia="zh-CN"/>
        </w:rPr>
        <w:t>Our Laptop Stand</w:t>
      </w:r>
      <w:r w:rsidR="00133E62">
        <w:rPr>
          <w:rFonts w:ascii="Arial" w:eastAsia="Calibri" w:hAnsi="Arial" w:cs="Arial"/>
          <w:sz w:val="24"/>
          <w:szCs w:val="24"/>
          <w:lang w:eastAsia="zh-CN"/>
        </w:rPr>
        <w:t xml:space="preserve"> is</w:t>
      </w:r>
      <w:r w:rsidR="00EA304C" w:rsidRPr="00EA304C">
        <w:rPr>
          <w:rFonts w:ascii="Arial" w:eastAsia="Calibri" w:hAnsi="Arial" w:cs="Arial"/>
          <w:sz w:val="24"/>
          <w:szCs w:val="24"/>
          <w:lang w:eastAsia="zh-CN"/>
        </w:rPr>
        <w:t xml:space="preserve"> generally less expensive overall and offer a better overall value.</w:t>
      </w:r>
    </w:p>
    <w:p w:rsidR="00EA304C" w:rsidRPr="009A4068" w:rsidRDefault="00401057" w:rsidP="009A4068">
      <w:pPr>
        <w:pStyle w:val="ListParagraph"/>
        <w:numPr>
          <w:ilvl w:val="0"/>
          <w:numId w:val="32"/>
        </w:numPr>
        <w:rPr>
          <w:rFonts w:ascii="Arial" w:eastAsia="Calibri" w:hAnsi="Arial" w:cs="Arial"/>
          <w:sz w:val="24"/>
          <w:szCs w:val="24"/>
          <w:lang w:eastAsia="zh-CN"/>
        </w:rPr>
      </w:pPr>
      <w:r>
        <w:rPr>
          <w:rFonts w:ascii="Arial" w:eastAsia="Calibri" w:hAnsi="Arial" w:cs="Arial"/>
          <w:sz w:val="24"/>
          <w:szCs w:val="24"/>
          <w:lang w:eastAsia="zh-CN"/>
        </w:rPr>
        <w:t xml:space="preserve">Our Laptop Stand provides </w:t>
      </w:r>
      <w:r w:rsidR="00EA304C" w:rsidRPr="009A4068">
        <w:rPr>
          <w:rFonts w:ascii="Arial" w:eastAsia="Calibri" w:hAnsi="Arial" w:cs="Arial"/>
          <w:sz w:val="24"/>
          <w:szCs w:val="24"/>
          <w:lang w:eastAsia="zh-CN"/>
        </w:rPr>
        <w:t xml:space="preserve">a more comfortable </w:t>
      </w:r>
      <w:r>
        <w:rPr>
          <w:rFonts w:ascii="Arial" w:eastAsia="Calibri" w:hAnsi="Arial" w:cs="Arial"/>
          <w:sz w:val="24"/>
          <w:szCs w:val="24"/>
          <w:lang w:eastAsia="zh-CN"/>
        </w:rPr>
        <w:t>and a much easier use</w:t>
      </w:r>
      <w:r w:rsidR="00EA304C" w:rsidRPr="009A4068">
        <w:rPr>
          <w:rFonts w:ascii="Arial" w:eastAsia="Calibri" w:hAnsi="Arial" w:cs="Arial"/>
          <w:sz w:val="24"/>
          <w:szCs w:val="24"/>
          <w:lang w:eastAsia="zh-CN"/>
        </w:rPr>
        <w:t>. It should be noted that an aftermarket large, comfortable mouse and mouse pad are also possible with a laptop</w:t>
      </w:r>
      <w:r w:rsidR="00133E62">
        <w:rPr>
          <w:rFonts w:ascii="Arial" w:eastAsia="Calibri" w:hAnsi="Arial" w:cs="Arial"/>
          <w:sz w:val="24"/>
          <w:szCs w:val="24"/>
          <w:lang w:eastAsia="zh-CN"/>
        </w:rPr>
        <w:t xml:space="preserve"> stand</w:t>
      </w:r>
      <w:bookmarkStart w:id="0" w:name="_GoBack"/>
      <w:bookmarkEnd w:id="0"/>
      <w:r w:rsidR="00EA304C" w:rsidRPr="009A4068">
        <w:rPr>
          <w:rFonts w:ascii="Arial" w:eastAsia="Calibri" w:hAnsi="Arial" w:cs="Arial"/>
          <w:sz w:val="24"/>
          <w:szCs w:val="24"/>
          <w:lang w:eastAsia="zh-CN"/>
        </w:rPr>
        <w:t>.</w:t>
      </w:r>
    </w:p>
    <w:p w:rsidR="00EA304C" w:rsidRPr="009A4068" w:rsidRDefault="00401057" w:rsidP="009A4068">
      <w:pPr>
        <w:pStyle w:val="ListParagraph"/>
        <w:numPr>
          <w:ilvl w:val="0"/>
          <w:numId w:val="32"/>
        </w:numPr>
        <w:rPr>
          <w:rFonts w:ascii="Arial" w:eastAsia="Calibri" w:hAnsi="Arial" w:cs="Arial"/>
          <w:sz w:val="24"/>
          <w:szCs w:val="24"/>
          <w:lang w:eastAsia="zh-CN"/>
        </w:rPr>
      </w:pPr>
      <w:r>
        <w:rPr>
          <w:rFonts w:ascii="Arial" w:eastAsia="Calibri" w:hAnsi="Arial" w:cs="Arial"/>
          <w:sz w:val="24"/>
          <w:szCs w:val="24"/>
          <w:lang w:eastAsia="zh-CN"/>
        </w:rPr>
        <w:t>Laptop Stands</w:t>
      </w:r>
      <w:r w:rsidR="00EA304C" w:rsidRPr="009A4068">
        <w:rPr>
          <w:rFonts w:ascii="Arial" w:eastAsia="Calibri" w:hAnsi="Arial" w:cs="Arial"/>
          <w:sz w:val="24"/>
          <w:szCs w:val="24"/>
          <w:lang w:eastAsia="zh-CN"/>
        </w:rPr>
        <w:t xml:space="preserve"> have a lower risk of theft, which means less chance of losing </w:t>
      </w:r>
      <w:r>
        <w:rPr>
          <w:rFonts w:ascii="Arial" w:eastAsia="Calibri" w:hAnsi="Arial" w:cs="Arial"/>
          <w:sz w:val="24"/>
          <w:szCs w:val="24"/>
          <w:lang w:eastAsia="zh-CN"/>
        </w:rPr>
        <w:t>it.</w:t>
      </w:r>
    </w:p>
    <w:p w:rsidR="007A0518" w:rsidRPr="007A0518" w:rsidRDefault="007A0518" w:rsidP="00DA4D61">
      <w:pPr>
        <w:rPr>
          <w:rFonts w:ascii="Arial" w:hAnsi="Arial" w:cs="Arial"/>
          <w:bCs/>
          <w:iCs/>
          <w:sz w:val="24"/>
          <w:szCs w:val="24"/>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1B695D" w:rsidRPr="0033483F" w:rsidRDefault="000711E1" w:rsidP="00DA4D61">
      <w:pPr>
        <w:rPr>
          <w:rFonts w:ascii="Arial" w:hAnsi="Arial" w:cs="Arial"/>
          <w:bCs/>
          <w:iCs/>
          <w:sz w:val="24"/>
          <w:szCs w:val="24"/>
          <w:u w:val="single"/>
        </w:rPr>
      </w:pPr>
      <w:r w:rsidRPr="0033483F">
        <w:rPr>
          <w:rFonts w:ascii="Arial" w:hAnsi="Arial" w:cs="Arial"/>
          <w:bCs/>
          <w:iCs/>
          <w:sz w:val="24"/>
          <w:szCs w:val="24"/>
          <w:u w:val="single"/>
        </w:rPr>
        <w:lastRenderedPageBreak/>
        <w:t>Target Market Analysis</w:t>
      </w:r>
    </w:p>
    <w:p w:rsidR="00E10D3D" w:rsidRDefault="00E10D3D" w:rsidP="00E10D3D">
      <w:pPr>
        <w:rPr>
          <w:rFonts w:ascii="Arial" w:hAnsi="Arial" w:cs="Arial"/>
          <w:bCs/>
          <w:iCs/>
          <w:sz w:val="24"/>
          <w:szCs w:val="24"/>
        </w:rPr>
      </w:pPr>
      <w:r w:rsidRPr="0033483F">
        <w:rPr>
          <w:rFonts w:ascii="Arial" w:hAnsi="Arial" w:cs="Arial"/>
          <w:bCs/>
          <w:iCs/>
          <w:sz w:val="24"/>
          <w:szCs w:val="24"/>
          <w:highlight w:val="green"/>
        </w:rPr>
        <w:t xml:space="preserve">ABSTRACTED AND EDITED FROM: </w:t>
      </w:r>
      <w:hyperlink r:id="rId15" w:history="1">
        <w:r w:rsidRPr="00D37C15">
          <w:rPr>
            <w:rStyle w:val="Hyperlink"/>
            <w:rFonts w:ascii="Arial" w:hAnsi="Arial" w:cs="Arial"/>
            <w:sz w:val="24"/>
            <w:szCs w:val="24"/>
            <w:highlight w:val="green"/>
          </w:rPr>
          <w:t>http://www.businessdictionary.com/definition/demographic-factors.html</w:t>
        </w:r>
      </w:hyperlink>
    </w:p>
    <w:p w:rsidR="0033483F" w:rsidRPr="0033483F" w:rsidRDefault="00E45485" w:rsidP="0033483F">
      <w:pPr>
        <w:rPr>
          <w:rFonts w:ascii="Arial" w:hAnsi="Arial" w:cs="Arial"/>
          <w:bCs/>
          <w:iCs/>
          <w:sz w:val="24"/>
          <w:szCs w:val="24"/>
        </w:rPr>
      </w:pPr>
      <w:r w:rsidRPr="00E10D3D">
        <w:rPr>
          <w:rFonts w:ascii="Arial" w:hAnsi="Arial" w:cs="Arial"/>
          <w:bCs/>
          <w:iCs/>
          <w:sz w:val="24"/>
          <w:szCs w:val="24"/>
          <w:highlight w:val="green"/>
        </w:rPr>
        <w:t xml:space="preserve">In the next two pages, </w:t>
      </w:r>
      <w:r w:rsidR="0033483F" w:rsidRPr="00E10D3D">
        <w:rPr>
          <w:rFonts w:ascii="Arial" w:hAnsi="Arial" w:cs="Arial"/>
          <w:bCs/>
          <w:iCs/>
          <w:sz w:val="24"/>
          <w:szCs w:val="24"/>
          <w:highlight w:val="green"/>
        </w:rPr>
        <w:t>socioeconomic characteristics of our Target Market expressed statistically, such as age, sex, education level, income level, marital status, occupation, religion, birth rate, death rate, average size of a family, average age at marriage. A census is a collection of the demographic factors associated with every member of a population.</w:t>
      </w:r>
    </w:p>
    <w:p w:rsidR="00E45485" w:rsidRPr="00242BE6" w:rsidRDefault="00E45485" w:rsidP="0033483F">
      <w:pPr>
        <w:rPr>
          <w:rFonts w:ascii="Arial" w:hAnsi="Arial" w:cs="Arial"/>
          <w:bCs/>
          <w:iCs/>
          <w:sz w:val="24"/>
          <w:szCs w:val="24"/>
        </w:rPr>
      </w:pPr>
    </w:p>
    <w:p w:rsidR="00DA4D61" w:rsidRDefault="000711E1" w:rsidP="000711E1">
      <w:pPr>
        <w:jc w:val="center"/>
        <w:rPr>
          <w:rFonts w:ascii="Arial" w:hAnsi="Arial" w:cs="Arial"/>
          <w:bCs/>
          <w:iCs/>
          <w:sz w:val="24"/>
          <w:szCs w:val="24"/>
        </w:rPr>
      </w:pPr>
      <w:r>
        <w:rPr>
          <w:noProof/>
          <w:lang w:eastAsia="zh-CN"/>
        </w:rPr>
        <w:drawing>
          <wp:inline distT="0" distB="0" distL="0" distR="0" wp14:anchorId="52DA752B" wp14:editId="21CDDE4C">
            <wp:extent cx="3183890" cy="2349500"/>
            <wp:effectExtent l="0" t="0" r="0" b="0"/>
            <wp:docPr id="87" name="Picture 87" descr="Image result for teenager's spending ha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eenager's spending habits"/>
                    <pic:cNvPicPr>
                      <a:picLocks noChangeAspect="1" noChangeArrowheads="1"/>
                    </pic:cNvPicPr>
                  </pic:nvPicPr>
                  <pic:blipFill rotWithShape="1">
                    <a:blip r:embed="rId16">
                      <a:extLst>
                        <a:ext uri="{28A0092B-C50C-407E-A947-70E740481C1C}">
                          <a14:useLocalDpi xmlns:a14="http://schemas.microsoft.com/office/drawing/2010/main" val="0"/>
                        </a:ext>
                      </a:extLst>
                    </a:blip>
                    <a:srcRect t="2664" b="7737"/>
                    <a:stretch/>
                  </pic:blipFill>
                  <pic:spPr bwMode="auto">
                    <a:xfrm>
                      <a:off x="0" y="0"/>
                      <a:ext cx="3185922" cy="2350999"/>
                    </a:xfrm>
                    <a:prstGeom prst="rect">
                      <a:avLst/>
                    </a:prstGeom>
                    <a:noFill/>
                    <a:ln>
                      <a:noFill/>
                    </a:ln>
                    <a:extLst>
                      <a:ext uri="{53640926-AAD7-44D8-BBD7-CCE9431645EC}">
                        <a14:shadowObscured xmlns:a14="http://schemas.microsoft.com/office/drawing/2010/main"/>
                      </a:ext>
                    </a:extLst>
                  </pic:spPr>
                </pic:pic>
              </a:graphicData>
            </a:graphic>
          </wp:inline>
        </w:drawing>
      </w:r>
    </w:p>
    <w:p w:rsidR="000711E1" w:rsidRDefault="000711E1" w:rsidP="000711E1">
      <w:pPr>
        <w:jc w:val="center"/>
        <w:rPr>
          <w:rFonts w:ascii="Arial" w:hAnsi="Arial" w:cs="Arial"/>
          <w:bCs/>
          <w:iCs/>
          <w:sz w:val="24"/>
          <w:szCs w:val="24"/>
        </w:rPr>
      </w:pPr>
      <w:r>
        <w:rPr>
          <w:rFonts w:ascii="Arial" w:hAnsi="Arial" w:cs="Arial"/>
          <w:bCs/>
          <w:iCs/>
          <w:sz w:val="24"/>
          <w:szCs w:val="24"/>
        </w:rPr>
        <w:t xml:space="preserve">Image from: </w:t>
      </w:r>
      <w:hyperlink r:id="rId17" w:history="1">
        <w:r w:rsidRPr="00D37C15">
          <w:rPr>
            <w:rStyle w:val="Hyperlink"/>
            <w:rFonts w:ascii="Arial" w:hAnsi="Arial" w:cs="Arial"/>
            <w:sz w:val="24"/>
            <w:szCs w:val="24"/>
          </w:rPr>
          <w:t>https://www.pinterest.com/pin/536843218056973670/</w:t>
        </w:r>
      </w:hyperlink>
      <w:r>
        <w:rPr>
          <w:rFonts w:ascii="Arial" w:hAnsi="Arial" w:cs="Arial"/>
          <w:bCs/>
          <w:iCs/>
          <w:sz w:val="24"/>
          <w:szCs w:val="24"/>
        </w:rPr>
        <w:t xml:space="preserve"> </w:t>
      </w:r>
    </w:p>
    <w:p w:rsidR="000711E1" w:rsidRDefault="000711E1" w:rsidP="000711E1">
      <w:pPr>
        <w:jc w:val="center"/>
        <w:rPr>
          <w:rFonts w:ascii="Arial" w:hAnsi="Arial" w:cs="Arial"/>
          <w:bCs/>
          <w:iCs/>
          <w:sz w:val="24"/>
          <w:szCs w:val="24"/>
        </w:rPr>
      </w:pPr>
      <w:r>
        <w:rPr>
          <w:noProof/>
          <w:lang w:eastAsia="zh-CN"/>
        </w:rPr>
        <w:drawing>
          <wp:inline distT="0" distB="0" distL="0" distR="0" wp14:anchorId="02285995" wp14:editId="72034C0D">
            <wp:extent cx="4644883" cy="2796540"/>
            <wp:effectExtent l="0" t="0" r="3810" b="3810"/>
            <wp:docPr id="88" name="Picture 88" descr="Image result for teenager vs adults s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enager vs adults spe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6309" cy="2797399"/>
                    </a:xfrm>
                    <a:prstGeom prst="rect">
                      <a:avLst/>
                    </a:prstGeom>
                    <a:noFill/>
                    <a:ln>
                      <a:noFill/>
                    </a:ln>
                  </pic:spPr>
                </pic:pic>
              </a:graphicData>
            </a:graphic>
          </wp:inline>
        </w:drawing>
      </w:r>
    </w:p>
    <w:p w:rsidR="000711E1" w:rsidRPr="00242BE6" w:rsidRDefault="00842C66" w:rsidP="00DA4D61">
      <w:pPr>
        <w:rPr>
          <w:rFonts w:ascii="Arial" w:hAnsi="Arial" w:cs="Arial"/>
          <w:bCs/>
          <w:iCs/>
          <w:sz w:val="24"/>
          <w:szCs w:val="24"/>
        </w:rPr>
      </w:pPr>
      <w:hyperlink r:id="rId19" w:history="1">
        <w:r w:rsidR="000711E1" w:rsidRPr="00D37C15">
          <w:rPr>
            <w:rStyle w:val="Hyperlink"/>
            <w:rFonts w:ascii="Arial" w:hAnsi="Arial" w:cs="Arial"/>
            <w:sz w:val="24"/>
            <w:szCs w:val="24"/>
          </w:rPr>
          <w:t>https://pricetags.wordpress.com/2013/04/12/how-teenagers-and-adults-spend-their-money/</w:t>
        </w:r>
      </w:hyperlink>
      <w:r w:rsidR="000711E1">
        <w:rPr>
          <w:rFonts w:ascii="Arial" w:hAnsi="Arial" w:cs="Arial"/>
          <w:bCs/>
          <w:iCs/>
          <w:sz w:val="24"/>
          <w:szCs w:val="24"/>
        </w:rPr>
        <w:t xml:space="preserve"> </w:t>
      </w:r>
    </w:p>
    <w:p w:rsidR="00245DD0" w:rsidRDefault="000711E1" w:rsidP="00DA4D61">
      <w:pPr>
        <w:rPr>
          <w:rFonts w:ascii="Arial" w:hAnsi="Arial" w:cs="Arial"/>
          <w:sz w:val="24"/>
          <w:szCs w:val="24"/>
        </w:rPr>
      </w:pPr>
      <w:r w:rsidRPr="000711E1">
        <w:rPr>
          <w:rFonts w:ascii="Arial" w:hAnsi="Arial" w:cs="Arial"/>
          <w:bCs/>
          <w:iCs/>
          <w:sz w:val="24"/>
          <w:szCs w:val="24"/>
          <w:highlight w:val="yellow"/>
        </w:rPr>
        <w:t>D</w:t>
      </w:r>
      <w:r w:rsidR="00DA4D61" w:rsidRPr="000711E1">
        <w:rPr>
          <w:rFonts w:ascii="Arial" w:hAnsi="Arial" w:cs="Arial"/>
          <w:bCs/>
          <w:iCs/>
          <w:sz w:val="24"/>
          <w:szCs w:val="24"/>
          <w:highlight w:val="yellow"/>
        </w:rPr>
        <w:t xml:space="preserve">emographic factors - </w:t>
      </w:r>
      <w:r w:rsidRPr="000711E1">
        <w:rPr>
          <w:rFonts w:ascii="Arial" w:hAnsi="Arial" w:cs="Arial"/>
          <w:sz w:val="24"/>
          <w:szCs w:val="24"/>
          <w:highlight w:val="yellow"/>
        </w:rPr>
        <w:t>Based on the figure</w:t>
      </w:r>
      <w:r>
        <w:rPr>
          <w:rFonts w:ascii="Arial" w:hAnsi="Arial" w:cs="Arial"/>
          <w:sz w:val="24"/>
          <w:szCs w:val="24"/>
          <w:highlight w:val="yellow"/>
        </w:rPr>
        <w:t>s</w:t>
      </w:r>
      <w:r w:rsidRPr="000711E1">
        <w:rPr>
          <w:rFonts w:ascii="Arial" w:hAnsi="Arial" w:cs="Arial"/>
          <w:sz w:val="24"/>
          <w:szCs w:val="24"/>
          <w:highlight w:val="yellow"/>
        </w:rPr>
        <w:t xml:space="preserve"> above</w:t>
      </w:r>
      <w:r w:rsidR="00E45485">
        <w:rPr>
          <w:rFonts w:ascii="Arial" w:hAnsi="Arial" w:cs="Arial"/>
          <w:sz w:val="24"/>
          <w:szCs w:val="24"/>
          <w:highlight w:val="yellow"/>
        </w:rPr>
        <w:t>, students</w:t>
      </w:r>
      <w:r w:rsidR="00DA4D61" w:rsidRPr="000711E1">
        <w:rPr>
          <w:rFonts w:ascii="Arial" w:hAnsi="Arial" w:cs="Arial"/>
          <w:sz w:val="24"/>
          <w:szCs w:val="24"/>
          <w:highlight w:val="yellow"/>
        </w:rPr>
        <w:t>(mainly teenagers</w:t>
      </w:r>
      <w:r w:rsidR="00E45485">
        <w:rPr>
          <w:rFonts w:ascii="Arial" w:hAnsi="Arial" w:cs="Arial"/>
          <w:sz w:val="24"/>
          <w:szCs w:val="24"/>
          <w:highlight w:val="yellow"/>
        </w:rPr>
        <w:t xml:space="preserve"> aged 16-19</w:t>
      </w:r>
      <w:r w:rsidR="00DA4D61" w:rsidRPr="000711E1">
        <w:rPr>
          <w:rFonts w:ascii="Arial" w:hAnsi="Arial" w:cs="Arial"/>
          <w:sz w:val="24"/>
          <w:szCs w:val="24"/>
          <w:highlight w:val="yellow"/>
        </w:rPr>
        <w:t xml:space="preserve">) mostly spends on clothing, entertainment and food while adults mostly </w:t>
      </w:r>
      <w:r w:rsidR="0033483F" w:rsidRPr="000711E1">
        <w:rPr>
          <w:rFonts w:ascii="Arial" w:hAnsi="Arial" w:cs="Arial"/>
          <w:sz w:val="24"/>
          <w:szCs w:val="24"/>
          <w:highlight w:val="yellow"/>
        </w:rPr>
        <w:t>spend</w:t>
      </w:r>
      <w:r w:rsidR="00DA4D61" w:rsidRPr="000711E1">
        <w:rPr>
          <w:rFonts w:ascii="Arial" w:hAnsi="Arial" w:cs="Arial"/>
          <w:sz w:val="24"/>
          <w:szCs w:val="24"/>
          <w:highlight w:val="yellow"/>
        </w:rPr>
        <w:t xml:space="preserve"> on transportation, personal care and also e</w:t>
      </w:r>
      <w:r w:rsidR="00E45485">
        <w:rPr>
          <w:rFonts w:ascii="Arial" w:hAnsi="Arial" w:cs="Arial"/>
          <w:sz w:val="24"/>
          <w:szCs w:val="24"/>
          <w:highlight w:val="yellow"/>
        </w:rPr>
        <w:t xml:space="preserve">ntertainment. </w:t>
      </w:r>
      <w:r w:rsidR="009A7C4B">
        <w:rPr>
          <w:rFonts w:ascii="Arial" w:hAnsi="Arial" w:cs="Arial"/>
          <w:sz w:val="24"/>
          <w:szCs w:val="24"/>
          <w:highlight w:val="yellow"/>
        </w:rPr>
        <w:t xml:space="preserve">In view of this, </w:t>
      </w:r>
      <w:r w:rsidR="00E45485">
        <w:rPr>
          <w:rFonts w:ascii="Arial" w:hAnsi="Arial" w:cs="Arial"/>
          <w:sz w:val="24"/>
          <w:szCs w:val="24"/>
          <w:highlight w:val="yellow"/>
        </w:rPr>
        <w:t>“Eclectic”</w:t>
      </w:r>
      <w:r w:rsidR="009A7C4B">
        <w:rPr>
          <w:rFonts w:ascii="Arial" w:hAnsi="Arial" w:cs="Arial"/>
          <w:sz w:val="24"/>
          <w:szCs w:val="24"/>
          <w:highlight w:val="yellow"/>
        </w:rPr>
        <w:t xml:space="preserve"> will also</w:t>
      </w:r>
      <w:r w:rsidR="0033483F">
        <w:rPr>
          <w:rFonts w:ascii="Arial" w:hAnsi="Arial" w:cs="Arial"/>
          <w:sz w:val="24"/>
          <w:szCs w:val="24"/>
          <w:highlight w:val="yellow"/>
        </w:rPr>
        <w:t xml:space="preserve"> target </w:t>
      </w:r>
      <w:r w:rsidR="00E10D3D">
        <w:rPr>
          <w:rFonts w:ascii="Arial" w:hAnsi="Arial" w:cs="Arial"/>
          <w:sz w:val="24"/>
          <w:szCs w:val="24"/>
          <w:highlight w:val="yellow"/>
        </w:rPr>
        <w:t>adults wi</w:t>
      </w:r>
      <w:r w:rsidR="009A7C4B">
        <w:rPr>
          <w:rFonts w:ascii="Arial" w:hAnsi="Arial" w:cs="Arial"/>
          <w:sz w:val="24"/>
          <w:szCs w:val="24"/>
          <w:highlight w:val="yellow"/>
        </w:rPr>
        <w:t>th an substantial</w:t>
      </w:r>
      <w:r w:rsidR="00E10D3D">
        <w:rPr>
          <w:rFonts w:ascii="Arial" w:hAnsi="Arial" w:cs="Arial"/>
          <w:sz w:val="24"/>
          <w:szCs w:val="24"/>
          <w:highlight w:val="yellow"/>
        </w:rPr>
        <w:t xml:space="preserve"> income</w:t>
      </w:r>
      <w:r w:rsidR="009A7C4B">
        <w:rPr>
          <w:rFonts w:ascii="Arial" w:hAnsi="Arial" w:cs="Arial"/>
          <w:sz w:val="24"/>
          <w:szCs w:val="24"/>
          <w:highlight w:val="yellow"/>
        </w:rPr>
        <w:t xml:space="preserve"> to maintain affordable </w:t>
      </w:r>
      <w:r w:rsidR="005A723D">
        <w:rPr>
          <w:rFonts w:ascii="Arial" w:hAnsi="Arial" w:cs="Arial"/>
          <w:sz w:val="24"/>
          <w:szCs w:val="24"/>
          <w:highlight w:val="yellow"/>
        </w:rPr>
        <w:t>pricing</w:t>
      </w:r>
      <w:r w:rsidR="00E10D3D">
        <w:rPr>
          <w:rFonts w:ascii="Arial" w:hAnsi="Arial" w:cs="Arial"/>
          <w:sz w:val="24"/>
          <w:szCs w:val="24"/>
          <w:highlight w:val="yellow"/>
        </w:rPr>
        <w:t>.</w:t>
      </w:r>
    </w:p>
    <w:p w:rsidR="00245DD0" w:rsidRDefault="00245DD0" w:rsidP="00DA4D61">
      <w:pPr>
        <w:rPr>
          <w:rFonts w:ascii="Arial" w:hAnsi="Arial" w:cs="Arial"/>
          <w:sz w:val="24"/>
          <w:szCs w:val="24"/>
        </w:rPr>
      </w:pPr>
    </w:p>
    <w:p w:rsidR="00E45485" w:rsidRPr="00245DD0" w:rsidRDefault="00E45485" w:rsidP="00DA4D61">
      <w:pPr>
        <w:rPr>
          <w:rFonts w:ascii="Arial" w:hAnsi="Arial" w:cs="Arial"/>
          <w:sz w:val="24"/>
          <w:szCs w:val="24"/>
        </w:rPr>
      </w:pPr>
      <w:r w:rsidRPr="00E45485">
        <w:rPr>
          <w:rFonts w:ascii="Arial" w:hAnsi="Arial" w:cs="Arial"/>
          <w:sz w:val="24"/>
          <w:szCs w:val="24"/>
          <w:u w:val="single"/>
        </w:rPr>
        <w:lastRenderedPageBreak/>
        <w:t>Target Market Analysis</w:t>
      </w:r>
    </w:p>
    <w:p w:rsidR="00F67EF3" w:rsidRDefault="0033483F" w:rsidP="00F67EF3">
      <w:pPr>
        <w:jc w:val="center"/>
        <w:rPr>
          <w:rFonts w:ascii="Arial" w:hAnsi="Arial" w:cs="Arial"/>
          <w:sz w:val="24"/>
          <w:szCs w:val="24"/>
        </w:rPr>
      </w:pPr>
      <w:r>
        <w:rPr>
          <w:noProof/>
          <w:lang w:eastAsia="zh-CN"/>
        </w:rPr>
        <w:drawing>
          <wp:inline distT="0" distB="0" distL="0" distR="0" wp14:anchorId="3864AC47" wp14:editId="7AA08E82">
            <wp:extent cx="4926641" cy="2610736"/>
            <wp:effectExtent l="0" t="0" r="7620" b="0"/>
            <wp:docPr id="89" name="Picture 89" descr="http://userscontent2.emaze.com/images/48ea6ce9-f218-42c2-927c-b31d924dcf46/635463368936190889_tablesocialgrade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content2.emaze.com/images/48ea6ce9-f218-42c2-927c-b31d924dcf46/635463368936190889_tablesocialgradeUK.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5634" cy="2615501"/>
                    </a:xfrm>
                    <a:prstGeom prst="rect">
                      <a:avLst/>
                    </a:prstGeom>
                    <a:noFill/>
                    <a:ln>
                      <a:noFill/>
                    </a:ln>
                  </pic:spPr>
                </pic:pic>
              </a:graphicData>
            </a:graphic>
          </wp:inline>
        </w:drawing>
      </w:r>
    </w:p>
    <w:p w:rsidR="000711E1" w:rsidRPr="00242BE6" w:rsidRDefault="000711E1" w:rsidP="00F67EF3">
      <w:pPr>
        <w:rPr>
          <w:rFonts w:ascii="Arial" w:hAnsi="Arial" w:cs="Arial"/>
          <w:sz w:val="24"/>
          <w:szCs w:val="24"/>
        </w:rPr>
      </w:pPr>
      <w:r>
        <w:rPr>
          <w:rFonts w:ascii="Arial" w:hAnsi="Arial" w:cs="Arial"/>
          <w:sz w:val="24"/>
          <w:szCs w:val="24"/>
        </w:rPr>
        <w:t xml:space="preserve">Image from: </w:t>
      </w:r>
      <w:hyperlink r:id="rId21" w:history="1">
        <w:r w:rsidRPr="00D37C15">
          <w:rPr>
            <w:rStyle w:val="Hyperlink"/>
            <w:rFonts w:ascii="Arial" w:hAnsi="Arial" w:cs="Arial"/>
            <w:sz w:val="24"/>
            <w:szCs w:val="24"/>
          </w:rPr>
          <w:t>http://userscontent2.emaze.com/images/48ea6ce9-f218-42c2-927c-b31d924dcf46/635463368936190889_tablesocialgradeUK.jpg</w:t>
        </w:r>
      </w:hyperlink>
    </w:p>
    <w:p w:rsidR="00DA4D61" w:rsidRPr="00242BE6" w:rsidRDefault="00DA4D61" w:rsidP="00DA4D61">
      <w:pPr>
        <w:rPr>
          <w:rFonts w:ascii="Arial" w:hAnsi="Arial" w:cs="Arial"/>
          <w:sz w:val="24"/>
          <w:szCs w:val="24"/>
        </w:rPr>
      </w:pPr>
      <w:r w:rsidRPr="00242BE6">
        <w:rPr>
          <w:rFonts w:ascii="Arial" w:hAnsi="Arial" w:cs="Arial"/>
          <w:sz w:val="24"/>
          <w:szCs w:val="24"/>
        </w:rPr>
        <w:t>As show</w:t>
      </w:r>
      <w:r w:rsidR="00E45485">
        <w:rPr>
          <w:rFonts w:ascii="Arial" w:hAnsi="Arial" w:cs="Arial"/>
          <w:sz w:val="24"/>
          <w:szCs w:val="24"/>
        </w:rPr>
        <w:t xml:space="preserve">n on the picture above, </w:t>
      </w:r>
      <w:r w:rsidRPr="00242BE6">
        <w:rPr>
          <w:rFonts w:ascii="Arial" w:hAnsi="Arial" w:cs="Arial"/>
          <w:sz w:val="24"/>
          <w:szCs w:val="24"/>
        </w:rPr>
        <w:t xml:space="preserve">the breakdown of </w:t>
      </w:r>
      <w:r w:rsidR="00E45485">
        <w:rPr>
          <w:rFonts w:ascii="Arial" w:hAnsi="Arial" w:cs="Arial"/>
          <w:sz w:val="24"/>
          <w:szCs w:val="24"/>
        </w:rPr>
        <w:t xml:space="preserve">different classes of </w:t>
      </w:r>
      <w:r w:rsidRPr="00242BE6">
        <w:rPr>
          <w:rFonts w:ascii="Arial" w:hAnsi="Arial" w:cs="Arial"/>
          <w:sz w:val="24"/>
          <w:szCs w:val="24"/>
        </w:rPr>
        <w:t>adults’ income</w:t>
      </w:r>
      <w:r w:rsidR="00E45485">
        <w:rPr>
          <w:rFonts w:ascii="Arial" w:hAnsi="Arial" w:cs="Arial"/>
          <w:sz w:val="24"/>
          <w:szCs w:val="24"/>
        </w:rPr>
        <w:t xml:space="preserve"> is categorised into </w:t>
      </w:r>
      <w:r w:rsidR="00E45485" w:rsidRPr="00E45485">
        <w:rPr>
          <w:rFonts w:ascii="Arial" w:hAnsi="Arial" w:cs="Arial"/>
          <w:sz w:val="24"/>
          <w:szCs w:val="24"/>
          <w:highlight w:val="yellow"/>
        </w:rPr>
        <w:t>Upper middle class, Middle class, Lower middle class, Skilled working class, working class</w:t>
      </w:r>
      <w:r w:rsidR="00E45485">
        <w:rPr>
          <w:rFonts w:ascii="Arial" w:hAnsi="Arial" w:cs="Arial"/>
          <w:sz w:val="24"/>
          <w:szCs w:val="24"/>
        </w:rPr>
        <w:t>, non-working class</w:t>
      </w:r>
      <w:r w:rsidRPr="00242BE6">
        <w:rPr>
          <w:rFonts w:ascii="Arial" w:hAnsi="Arial" w:cs="Arial"/>
          <w:sz w:val="24"/>
          <w:szCs w:val="24"/>
        </w:rPr>
        <w:t>.</w:t>
      </w:r>
      <w:r w:rsidR="00742E3F">
        <w:rPr>
          <w:rFonts w:ascii="Arial" w:hAnsi="Arial" w:cs="Arial"/>
          <w:sz w:val="24"/>
          <w:szCs w:val="24"/>
        </w:rPr>
        <w:t xml:space="preserve"> The Upper </w:t>
      </w:r>
      <w:proofErr w:type="spellStart"/>
      <w:r w:rsidR="00742E3F">
        <w:rPr>
          <w:rFonts w:ascii="Arial" w:hAnsi="Arial" w:cs="Arial"/>
          <w:sz w:val="24"/>
          <w:szCs w:val="24"/>
        </w:rPr>
        <w:t>upper</w:t>
      </w:r>
      <w:proofErr w:type="spellEnd"/>
      <w:r w:rsidR="00742E3F">
        <w:rPr>
          <w:rFonts w:ascii="Arial" w:hAnsi="Arial" w:cs="Arial"/>
          <w:sz w:val="24"/>
          <w:szCs w:val="24"/>
        </w:rPr>
        <w:t xml:space="preserve"> class is not included because this category includes aristocrats who own casinos, resorts and even armies. This suggests that</w:t>
      </w:r>
      <w:r w:rsidR="00F67EF3">
        <w:rPr>
          <w:rFonts w:ascii="Arial" w:hAnsi="Arial" w:cs="Arial"/>
          <w:sz w:val="24"/>
          <w:szCs w:val="24"/>
        </w:rPr>
        <w:t xml:space="preserve"> they might even own the franchise which “Eclectic” may work with to sell the product. The picture below shows the final breakdown of capital we are connecting with in this venture.</w:t>
      </w:r>
    </w:p>
    <w:p w:rsidR="00DA4D61" w:rsidRPr="00242BE6" w:rsidRDefault="00F67EF3" w:rsidP="00F67EF3">
      <w:pPr>
        <w:jc w:val="center"/>
        <w:rPr>
          <w:rFonts w:ascii="Arial" w:hAnsi="Arial" w:cs="Arial"/>
          <w:sz w:val="24"/>
          <w:szCs w:val="24"/>
        </w:rPr>
      </w:pPr>
      <w:r>
        <w:rPr>
          <w:noProof/>
          <w:lang w:eastAsia="zh-CN"/>
        </w:rPr>
        <w:drawing>
          <wp:inline distT="0" distB="0" distL="0" distR="0" wp14:anchorId="61E4A68E" wp14:editId="04DC8FDD">
            <wp:extent cx="4690719" cy="3156113"/>
            <wp:effectExtent l="0" t="0" r="0" b="6350"/>
            <wp:docPr id="130" name="Picture 130" descr="http://www.getbettergradesnow.com/blog/wp-content/uploads/2011/09/GetBetterGradesNow-Dot-Com-Student-Budget-Info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tbettergradesnow.com/blog/wp-content/uploads/2011/09/GetBetterGradesNow-Dot-Com-Student-Budget-Infographi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1248" cy="3169926"/>
                    </a:xfrm>
                    <a:prstGeom prst="rect">
                      <a:avLst/>
                    </a:prstGeom>
                    <a:noFill/>
                    <a:ln>
                      <a:noFill/>
                    </a:ln>
                  </pic:spPr>
                </pic:pic>
              </a:graphicData>
            </a:graphic>
          </wp:inline>
        </w:drawing>
      </w:r>
    </w:p>
    <w:p w:rsidR="00DA4D61" w:rsidRPr="00242BE6" w:rsidRDefault="00F67EF3" w:rsidP="000B1D62">
      <w:pPr>
        <w:rPr>
          <w:rFonts w:ascii="Arial" w:hAnsi="Arial" w:cs="Arial"/>
          <w:sz w:val="24"/>
          <w:szCs w:val="24"/>
        </w:rPr>
      </w:pPr>
      <w:r>
        <w:rPr>
          <w:rFonts w:ascii="Arial" w:hAnsi="Arial" w:cs="Arial"/>
          <w:sz w:val="24"/>
          <w:szCs w:val="24"/>
        </w:rPr>
        <w:t xml:space="preserve">Image from: </w:t>
      </w:r>
      <w:hyperlink r:id="rId23" w:history="1">
        <w:r w:rsidRPr="00D37C15">
          <w:rPr>
            <w:rStyle w:val="Hyperlink"/>
            <w:rFonts w:ascii="Arial" w:hAnsi="Arial" w:cs="Arial"/>
            <w:sz w:val="24"/>
            <w:szCs w:val="24"/>
          </w:rPr>
          <w:t>http://www.getbettergradesnow.com/blog/wp-content/uploads/2011/09/GetBetterGradesNow-Dot-Com-Student-Budget-Infographic.jpg</w:t>
        </w:r>
      </w:hyperlink>
      <w:r>
        <w:rPr>
          <w:rFonts w:ascii="Arial" w:hAnsi="Arial" w:cs="Arial"/>
          <w:sz w:val="24"/>
          <w:szCs w:val="24"/>
        </w:rPr>
        <w:t xml:space="preserve"> </w:t>
      </w:r>
    </w:p>
    <w:p w:rsidR="005A723D" w:rsidRDefault="005A723D" w:rsidP="000B1D62">
      <w:pPr>
        <w:rPr>
          <w:rFonts w:ascii="Arial" w:hAnsi="Arial" w:cs="Arial"/>
          <w:b/>
          <w:sz w:val="32"/>
          <w:szCs w:val="32"/>
          <w:u w:val="single"/>
        </w:rPr>
      </w:pPr>
    </w:p>
    <w:p w:rsidR="005A723D" w:rsidRDefault="005A723D" w:rsidP="000B1D62">
      <w:pPr>
        <w:rPr>
          <w:rFonts w:ascii="Arial" w:hAnsi="Arial" w:cs="Arial"/>
          <w:b/>
          <w:sz w:val="32"/>
          <w:szCs w:val="32"/>
          <w:u w:val="single"/>
        </w:rPr>
      </w:pPr>
    </w:p>
    <w:p w:rsidR="00DA4D61" w:rsidRDefault="009A7C4B" w:rsidP="000B1D62">
      <w:pPr>
        <w:rPr>
          <w:rFonts w:ascii="Arial" w:hAnsi="Arial" w:cs="Arial"/>
          <w:b/>
          <w:sz w:val="32"/>
          <w:szCs w:val="32"/>
          <w:u w:val="single"/>
        </w:rPr>
      </w:pPr>
      <w:r w:rsidRPr="009A7C4B">
        <w:rPr>
          <w:rFonts w:ascii="Arial" w:hAnsi="Arial" w:cs="Arial"/>
          <w:b/>
          <w:sz w:val="32"/>
          <w:szCs w:val="32"/>
          <w:u w:val="single"/>
        </w:rPr>
        <w:lastRenderedPageBreak/>
        <w:t>Market Strategy</w:t>
      </w:r>
    </w:p>
    <w:p w:rsidR="006B0630" w:rsidRDefault="006B0630" w:rsidP="006B0630">
      <w:pPr>
        <w:jc w:val="center"/>
        <w:rPr>
          <w:rFonts w:ascii="Arial" w:hAnsi="Arial" w:cs="Arial"/>
          <w:sz w:val="24"/>
          <w:szCs w:val="24"/>
        </w:rPr>
      </w:pPr>
      <w:r>
        <w:rPr>
          <w:noProof/>
        </w:rPr>
        <w:drawing>
          <wp:inline distT="0" distB="0" distL="0" distR="0" wp14:anchorId="6961650A" wp14:editId="58F146AB">
            <wp:extent cx="3386212" cy="3155950"/>
            <wp:effectExtent l="0" t="0" r="5080" b="6350"/>
            <wp:docPr id="95" name="Picture 95" descr="Image result for market strateg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rket strategy 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8625" cy="3167519"/>
                    </a:xfrm>
                    <a:prstGeom prst="rect">
                      <a:avLst/>
                    </a:prstGeom>
                    <a:noFill/>
                    <a:ln>
                      <a:noFill/>
                    </a:ln>
                  </pic:spPr>
                </pic:pic>
              </a:graphicData>
            </a:graphic>
          </wp:inline>
        </w:drawing>
      </w:r>
    </w:p>
    <w:p w:rsidR="00BA66DA" w:rsidRDefault="006B0630" w:rsidP="00BA66DA">
      <w:pPr>
        <w:rPr>
          <w:rFonts w:ascii="Arial" w:hAnsi="Arial" w:cs="Arial"/>
          <w:sz w:val="24"/>
          <w:szCs w:val="24"/>
        </w:rPr>
      </w:pPr>
      <w:r>
        <w:rPr>
          <w:rFonts w:ascii="Arial" w:hAnsi="Arial" w:cs="Arial"/>
          <w:sz w:val="24"/>
          <w:szCs w:val="24"/>
        </w:rPr>
        <w:t xml:space="preserve">Image from: </w:t>
      </w:r>
      <w:hyperlink r:id="rId25" w:history="1">
        <w:r w:rsidR="002767D2" w:rsidRPr="00F37A9C">
          <w:rPr>
            <w:rStyle w:val="Hyperlink"/>
            <w:rFonts w:ascii="Arial" w:hAnsi="Arial" w:cs="Arial"/>
            <w:sz w:val="24"/>
            <w:szCs w:val="24"/>
          </w:rPr>
          <w:t>http://www.marketingmo.com/strategic-planning/marketing-plans-budgets/</w:t>
        </w:r>
      </w:hyperlink>
      <w:r w:rsidR="002767D2">
        <w:rPr>
          <w:rFonts w:ascii="Arial" w:hAnsi="Arial" w:cs="Arial"/>
          <w:sz w:val="24"/>
          <w:szCs w:val="24"/>
        </w:rPr>
        <w:t xml:space="preserve"> </w:t>
      </w:r>
    </w:p>
    <w:p w:rsidR="00BA66DA" w:rsidRPr="00BA66DA" w:rsidRDefault="00BA66DA" w:rsidP="00BA66DA">
      <w:pPr>
        <w:rPr>
          <w:rFonts w:ascii="Arial" w:hAnsi="Arial" w:cs="Arial"/>
          <w:sz w:val="24"/>
          <w:szCs w:val="24"/>
        </w:rPr>
      </w:pPr>
      <w:r>
        <w:rPr>
          <w:rFonts w:ascii="Arial" w:hAnsi="Arial" w:cs="Arial"/>
          <w:sz w:val="24"/>
          <w:szCs w:val="24"/>
        </w:rPr>
        <w:t>“Eclectic” has chosen to use the above market strategies above in form of a sales process. It</w:t>
      </w:r>
      <w:r w:rsidRPr="00BA66DA">
        <w:rPr>
          <w:rFonts w:ascii="Arial" w:hAnsi="Arial" w:cs="Arial"/>
          <w:sz w:val="24"/>
          <w:szCs w:val="24"/>
        </w:rPr>
        <w:t xml:space="preserve"> contains a revised marketing process map, which groups marketing activities from 30 different subjects into three buckets, to clarify how the activities fit together in </w:t>
      </w:r>
      <w:r>
        <w:rPr>
          <w:rFonts w:ascii="Arial" w:hAnsi="Arial" w:cs="Arial"/>
          <w:sz w:val="24"/>
          <w:szCs w:val="24"/>
        </w:rPr>
        <w:t>the revenue-generation process:</w:t>
      </w:r>
    </w:p>
    <w:p w:rsidR="00BA66DA" w:rsidRPr="00BA66DA" w:rsidRDefault="00BA66DA" w:rsidP="00BA66DA">
      <w:pPr>
        <w:rPr>
          <w:rFonts w:ascii="Arial" w:hAnsi="Arial" w:cs="Arial"/>
          <w:sz w:val="24"/>
          <w:szCs w:val="24"/>
          <w:highlight w:val="yellow"/>
        </w:rPr>
      </w:pPr>
      <w:r w:rsidRPr="00BA66DA">
        <w:rPr>
          <w:rFonts w:ascii="Arial" w:hAnsi="Arial" w:cs="Arial"/>
          <w:sz w:val="24"/>
          <w:szCs w:val="24"/>
          <w:highlight w:val="yellow"/>
        </w:rPr>
        <w:t>Strategy: High-level conceptualization of go-to-market strategy</w:t>
      </w:r>
    </w:p>
    <w:p w:rsidR="00BA66DA" w:rsidRPr="00BA66DA" w:rsidRDefault="00BA66DA" w:rsidP="00BA66DA">
      <w:pPr>
        <w:rPr>
          <w:rFonts w:ascii="Arial" w:hAnsi="Arial" w:cs="Arial"/>
          <w:sz w:val="24"/>
          <w:szCs w:val="24"/>
          <w:highlight w:val="yellow"/>
        </w:rPr>
      </w:pPr>
      <w:r w:rsidRPr="00BA66DA">
        <w:rPr>
          <w:rFonts w:ascii="Arial" w:hAnsi="Arial" w:cs="Arial"/>
          <w:sz w:val="24"/>
          <w:szCs w:val="24"/>
          <w:highlight w:val="yellow"/>
        </w:rPr>
        <w:t>Tools: The collateral, assets, software and processes to use during tactical execution</w:t>
      </w:r>
    </w:p>
    <w:p w:rsidR="00BA66DA" w:rsidRDefault="00BA66DA" w:rsidP="006B0630">
      <w:pPr>
        <w:rPr>
          <w:rFonts w:ascii="Arial" w:hAnsi="Arial" w:cs="Arial"/>
          <w:sz w:val="24"/>
          <w:szCs w:val="24"/>
        </w:rPr>
      </w:pPr>
      <w:r w:rsidRPr="00BA66DA">
        <w:rPr>
          <w:rFonts w:ascii="Arial" w:hAnsi="Arial" w:cs="Arial"/>
          <w:sz w:val="24"/>
          <w:szCs w:val="24"/>
          <w:highlight w:val="yellow"/>
        </w:rPr>
        <w:t>Customer Acquisition: The marketing mediums and tactics used to achieve strategic and revenue goals</w:t>
      </w:r>
    </w:p>
    <w:p w:rsidR="00B26473" w:rsidRDefault="00B26473" w:rsidP="006B0630">
      <w:pPr>
        <w:rPr>
          <w:rFonts w:ascii="Arial" w:hAnsi="Arial" w:cs="Arial"/>
          <w:sz w:val="24"/>
          <w:szCs w:val="24"/>
        </w:rPr>
      </w:pPr>
      <w:r>
        <w:rPr>
          <w:rFonts w:ascii="Arial" w:hAnsi="Arial" w:cs="Arial"/>
          <w:sz w:val="24"/>
          <w:szCs w:val="24"/>
        </w:rPr>
        <w:t>Advantages: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B26473" w:rsidTr="00B26473">
        <w:tc>
          <w:tcPr>
            <w:tcW w:w="4871" w:type="dxa"/>
          </w:tcPr>
          <w:p w:rsidR="00B26473" w:rsidRPr="006B0630" w:rsidRDefault="00B26473" w:rsidP="00B26473">
            <w:pPr>
              <w:rPr>
                <w:rFonts w:ascii="Arial" w:hAnsi="Arial" w:cs="Arial"/>
                <w:sz w:val="24"/>
                <w:szCs w:val="24"/>
              </w:rPr>
            </w:pPr>
            <w:r w:rsidRPr="006B0630">
              <w:rPr>
                <w:rFonts w:ascii="Arial" w:hAnsi="Arial" w:cs="Arial"/>
                <w:sz w:val="24"/>
                <w:szCs w:val="24"/>
              </w:rPr>
              <w:t>Improve sales revenue and performance</w:t>
            </w:r>
          </w:p>
          <w:p w:rsidR="00B26473" w:rsidRDefault="00B26473" w:rsidP="00B26473">
            <w:pPr>
              <w:pStyle w:val="ListParagraph"/>
              <w:numPr>
                <w:ilvl w:val="0"/>
                <w:numId w:val="33"/>
              </w:numPr>
              <w:rPr>
                <w:rFonts w:ascii="Arial" w:hAnsi="Arial" w:cs="Arial"/>
                <w:sz w:val="24"/>
                <w:szCs w:val="24"/>
              </w:rPr>
            </w:pPr>
            <w:r w:rsidRPr="006B0630">
              <w:rPr>
                <w:rFonts w:ascii="Arial" w:hAnsi="Arial" w:cs="Arial"/>
                <w:sz w:val="24"/>
                <w:szCs w:val="24"/>
              </w:rPr>
              <w:t>increase market penetration</w:t>
            </w:r>
          </w:p>
          <w:p w:rsidR="00B26473" w:rsidRDefault="00B26473" w:rsidP="00B26473">
            <w:pPr>
              <w:pStyle w:val="ListParagraph"/>
              <w:numPr>
                <w:ilvl w:val="0"/>
                <w:numId w:val="33"/>
              </w:numPr>
              <w:rPr>
                <w:rFonts w:ascii="Arial" w:hAnsi="Arial" w:cs="Arial"/>
                <w:sz w:val="24"/>
                <w:szCs w:val="24"/>
              </w:rPr>
            </w:pPr>
            <w:r w:rsidRPr="006B0630">
              <w:rPr>
                <w:rFonts w:ascii="Arial" w:hAnsi="Arial" w:cs="Arial"/>
                <w:sz w:val="24"/>
                <w:szCs w:val="24"/>
              </w:rPr>
              <w:t>new products</w:t>
            </w:r>
          </w:p>
          <w:p w:rsidR="00B26473" w:rsidRDefault="00B26473" w:rsidP="00B26473">
            <w:pPr>
              <w:pStyle w:val="ListParagraph"/>
              <w:numPr>
                <w:ilvl w:val="0"/>
                <w:numId w:val="33"/>
              </w:numPr>
              <w:rPr>
                <w:rFonts w:ascii="Arial" w:hAnsi="Arial" w:cs="Arial"/>
                <w:sz w:val="24"/>
                <w:szCs w:val="24"/>
              </w:rPr>
            </w:pPr>
            <w:r w:rsidRPr="006B0630">
              <w:rPr>
                <w:rFonts w:ascii="Arial" w:hAnsi="Arial" w:cs="Arial"/>
                <w:sz w:val="24"/>
                <w:szCs w:val="24"/>
              </w:rPr>
              <w:t>enter new markets</w:t>
            </w:r>
          </w:p>
          <w:p w:rsidR="00B26473" w:rsidRPr="006B0630" w:rsidRDefault="00B26473" w:rsidP="00B26473">
            <w:pPr>
              <w:pStyle w:val="ListParagraph"/>
              <w:numPr>
                <w:ilvl w:val="0"/>
                <w:numId w:val="33"/>
              </w:numPr>
              <w:rPr>
                <w:rFonts w:ascii="Arial" w:hAnsi="Arial" w:cs="Arial"/>
                <w:sz w:val="24"/>
                <w:szCs w:val="24"/>
              </w:rPr>
            </w:pPr>
            <w:r w:rsidRPr="006B0630">
              <w:rPr>
                <w:rFonts w:ascii="Arial" w:hAnsi="Arial" w:cs="Arial"/>
                <w:sz w:val="24"/>
                <w:szCs w:val="24"/>
              </w:rPr>
              <w:t>forward integration</w:t>
            </w:r>
          </w:p>
          <w:p w:rsidR="00B26473" w:rsidRDefault="00B26473" w:rsidP="006B0630">
            <w:pPr>
              <w:rPr>
                <w:rFonts w:ascii="Arial" w:hAnsi="Arial" w:cs="Arial"/>
                <w:sz w:val="24"/>
                <w:szCs w:val="24"/>
              </w:rPr>
            </w:pPr>
          </w:p>
        </w:tc>
        <w:tc>
          <w:tcPr>
            <w:tcW w:w="4871" w:type="dxa"/>
          </w:tcPr>
          <w:p w:rsidR="00B26473" w:rsidRDefault="00B26473" w:rsidP="00B26473">
            <w:pPr>
              <w:rPr>
                <w:rFonts w:ascii="Arial" w:hAnsi="Arial" w:cs="Arial"/>
                <w:sz w:val="24"/>
                <w:szCs w:val="24"/>
              </w:rPr>
            </w:pPr>
            <w:r>
              <w:rPr>
                <w:rFonts w:ascii="Arial" w:hAnsi="Arial" w:cs="Arial"/>
                <w:sz w:val="24"/>
                <w:szCs w:val="24"/>
              </w:rPr>
              <w:t>Improve profitability</w:t>
            </w:r>
          </w:p>
          <w:p w:rsidR="00B26473" w:rsidRDefault="00B26473" w:rsidP="00B26473">
            <w:pPr>
              <w:pStyle w:val="ListParagraph"/>
              <w:numPr>
                <w:ilvl w:val="0"/>
                <w:numId w:val="34"/>
              </w:numPr>
              <w:rPr>
                <w:rFonts w:ascii="Arial" w:hAnsi="Arial" w:cs="Arial"/>
                <w:sz w:val="24"/>
                <w:szCs w:val="24"/>
              </w:rPr>
            </w:pPr>
            <w:r w:rsidRPr="006B0630">
              <w:rPr>
                <w:rFonts w:ascii="Arial" w:hAnsi="Arial" w:cs="Arial"/>
                <w:sz w:val="24"/>
                <w:szCs w:val="24"/>
              </w:rPr>
              <w:t>lower costs</w:t>
            </w:r>
          </w:p>
          <w:p w:rsidR="00B26473" w:rsidRDefault="00B26473" w:rsidP="00B26473">
            <w:pPr>
              <w:pStyle w:val="ListParagraph"/>
              <w:numPr>
                <w:ilvl w:val="0"/>
                <w:numId w:val="34"/>
              </w:numPr>
              <w:rPr>
                <w:rFonts w:ascii="Arial" w:hAnsi="Arial" w:cs="Arial"/>
                <w:sz w:val="24"/>
                <w:szCs w:val="24"/>
              </w:rPr>
            </w:pPr>
            <w:r w:rsidRPr="006B0630">
              <w:rPr>
                <w:rFonts w:ascii="Arial" w:hAnsi="Arial" w:cs="Arial"/>
                <w:sz w:val="24"/>
                <w:szCs w:val="24"/>
              </w:rPr>
              <w:t>change price</w:t>
            </w:r>
          </w:p>
          <w:p w:rsidR="00B26473" w:rsidRPr="006B0630" w:rsidRDefault="00B26473" w:rsidP="00B26473">
            <w:pPr>
              <w:pStyle w:val="ListParagraph"/>
              <w:numPr>
                <w:ilvl w:val="0"/>
                <w:numId w:val="34"/>
              </w:numPr>
              <w:rPr>
                <w:rFonts w:ascii="Arial" w:hAnsi="Arial" w:cs="Arial"/>
                <w:sz w:val="24"/>
                <w:szCs w:val="24"/>
              </w:rPr>
            </w:pPr>
            <w:r w:rsidRPr="006B0630">
              <w:rPr>
                <w:rFonts w:ascii="Arial" w:hAnsi="Arial" w:cs="Arial"/>
                <w:sz w:val="24"/>
                <w:szCs w:val="24"/>
              </w:rPr>
              <w:t>vertical integration to control cost</w:t>
            </w:r>
          </w:p>
          <w:p w:rsidR="00B26473" w:rsidRDefault="00B26473" w:rsidP="006B0630">
            <w:pPr>
              <w:rPr>
                <w:rFonts w:ascii="Arial" w:hAnsi="Arial" w:cs="Arial"/>
                <w:sz w:val="24"/>
                <w:szCs w:val="24"/>
              </w:rPr>
            </w:pPr>
          </w:p>
        </w:tc>
      </w:tr>
      <w:tr w:rsidR="00B26473" w:rsidTr="00B26473">
        <w:tc>
          <w:tcPr>
            <w:tcW w:w="4871" w:type="dxa"/>
          </w:tcPr>
          <w:p w:rsidR="00B26473" w:rsidRPr="006B0630" w:rsidRDefault="00B26473" w:rsidP="00B26473">
            <w:pPr>
              <w:rPr>
                <w:rFonts w:ascii="Arial" w:hAnsi="Arial" w:cs="Arial"/>
                <w:sz w:val="24"/>
                <w:szCs w:val="24"/>
              </w:rPr>
            </w:pPr>
            <w:r w:rsidRPr="006B0630">
              <w:rPr>
                <w:rFonts w:ascii="Arial" w:hAnsi="Arial" w:cs="Arial"/>
                <w:sz w:val="24"/>
                <w:szCs w:val="24"/>
              </w:rPr>
              <w:t>Harvesting</w:t>
            </w:r>
          </w:p>
          <w:p w:rsidR="00B26473" w:rsidRPr="006B0630" w:rsidRDefault="00B26473" w:rsidP="00B26473">
            <w:pPr>
              <w:pStyle w:val="ListParagraph"/>
              <w:numPr>
                <w:ilvl w:val="0"/>
                <w:numId w:val="35"/>
              </w:numPr>
              <w:rPr>
                <w:rFonts w:ascii="Arial" w:hAnsi="Arial" w:cs="Arial"/>
                <w:sz w:val="24"/>
                <w:szCs w:val="24"/>
              </w:rPr>
            </w:pPr>
            <w:r w:rsidRPr="006B0630">
              <w:rPr>
                <w:rFonts w:ascii="Arial" w:hAnsi="Arial" w:cs="Arial"/>
                <w:sz w:val="24"/>
                <w:szCs w:val="24"/>
              </w:rPr>
              <w:t>marketing support reduced or limited</w:t>
            </w:r>
          </w:p>
          <w:p w:rsidR="00B26473" w:rsidRDefault="00B26473" w:rsidP="00B26473">
            <w:pPr>
              <w:pStyle w:val="ListParagraph"/>
              <w:numPr>
                <w:ilvl w:val="0"/>
                <w:numId w:val="35"/>
              </w:numPr>
              <w:rPr>
                <w:rFonts w:ascii="Arial" w:hAnsi="Arial" w:cs="Arial"/>
                <w:sz w:val="24"/>
                <w:szCs w:val="24"/>
              </w:rPr>
            </w:pPr>
            <w:r w:rsidRPr="006B0630">
              <w:rPr>
                <w:rFonts w:ascii="Arial" w:hAnsi="Arial" w:cs="Arial"/>
                <w:sz w:val="24"/>
                <w:szCs w:val="24"/>
              </w:rPr>
              <w:t>investment reduced or limited turnaround strategies</w:t>
            </w:r>
          </w:p>
          <w:p w:rsidR="00B26473" w:rsidRPr="006B0630" w:rsidRDefault="00B26473" w:rsidP="00B26473">
            <w:pPr>
              <w:pStyle w:val="ListParagraph"/>
              <w:numPr>
                <w:ilvl w:val="0"/>
                <w:numId w:val="35"/>
              </w:numPr>
              <w:rPr>
                <w:rFonts w:ascii="Arial" w:hAnsi="Arial" w:cs="Arial"/>
                <w:sz w:val="24"/>
                <w:szCs w:val="24"/>
              </w:rPr>
            </w:pPr>
            <w:r w:rsidRPr="006B0630">
              <w:rPr>
                <w:rFonts w:ascii="Arial" w:hAnsi="Arial" w:cs="Arial"/>
                <w:sz w:val="24"/>
                <w:szCs w:val="24"/>
              </w:rPr>
              <w:t>a large effort and support for putting the</w:t>
            </w:r>
          </w:p>
          <w:p w:rsidR="00B26473" w:rsidRDefault="00B26473" w:rsidP="006B0630">
            <w:pPr>
              <w:rPr>
                <w:rFonts w:ascii="Arial" w:hAnsi="Arial" w:cs="Arial"/>
                <w:sz w:val="24"/>
                <w:szCs w:val="24"/>
              </w:rPr>
            </w:pPr>
          </w:p>
        </w:tc>
        <w:tc>
          <w:tcPr>
            <w:tcW w:w="4871" w:type="dxa"/>
          </w:tcPr>
          <w:p w:rsidR="00B26473" w:rsidRDefault="00B26473" w:rsidP="006B0630">
            <w:pPr>
              <w:rPr>
                <w:rFonts w:ascii="Arial" w:hAnsi="Arial" w:cs="Arial"/>
                <w:sz w:val="24"/>
                <w:szCs w:val="24"/>
              </w:rPr>
            </w:pPr>
          </w:p>
        </w:tc>
      </w:tr>
    </w:tbl>
    <w:p w:rsidR="009A7C4B" w:rsidRPr="009A7C4B" w:rsidRDefault="006B0630" w:rsidP="006B0630">
      <w:pPr>
        <w:rPr>
          <w:rFonts w:ascii="Arial" w:hAnsi="Arial" w:cs="Arial"/>
          <w:sz w:val="24"/>
          <w:szCs w:val="24"/>
        </w:rPr>
      </w:pPr>
      <w:r w:rsidRPr="006B0630">
        <w:rPr>
          <w:rFonts w:ascii="Arial" w:hAnsi="Arial" w:cs="Arial"/>
          <w:sz w:val="24"/>
          <w:szCs w:val="24"/>
          <w:highlight w:val="yellow"/>
        </w:rPr>
        <w:t>Michael Porter has a different set of generic strategies which will be explained in the competitive target analysis.</w:t>
      </w:r>
    </w:p>
    <w:p w:rsidR="00BA66DA" w:rsidRDefault="00BA66DA" w:rsidP="000B1D62">
      <w:pPr>
        <w:rPr>
          <w:rFonts w:ascii="Arial" w:hAnsi="Arial" w:cs="Arial"/>
          <w:sz w:val="24"/>
          <w:szCs w:val="24"/>
        </w:rPr>
      </w:pPr>
    </w:p>
    <w:p w:rsidR="000B1D62" w:rsidRPr="00131BC4" w:rsidRDefault="000B1D62" w:rsidP="000B1D62">
      <w:pPr>
        <w:rPr>
          <w:rFonts w:ascii="Arial" w:hAnsi="Arial" w:cs="Arial"/>
          <w:b/>
          <w:sz w:val="32"/>
          <w:szCs w:val="32"/>
          <w:u w:val="single"/>
        </w:rPr>
      </w:pPr>
      <w:r w:rsidRPr="00131BC4">
        <w:rPr>
          <w:rFonts w:ascii="Arial" w:hAnsi="Arial" w:cs="Arial"/>
          <w:b/>
          <w:sz w:val="32"/>
          <w:szCs w:val="32"/>
          <w:u w:val="single"/>
        </w:rPr>
        <w:lastRenderedPageBreak/>
        <w:t>Marketing Mix – 4P’s</w:t>
      </w:r>
    </w:p>
    <w:p w:rsidR="000B1D62" w:rsidRDefault="000B1D62" w:rsidP="000B1D62">
      <w:pPr>
        <w:spacing w:after="0" w:line="240" w:lineRule="auto"/>
        <w:rPr>
          <w:rFonts w:ascii="Arial" w:hAnsi="Arial" w:cs="Arial"/>
          <w:sz w:val="24"/>
          <w:szCs w:val="24"/>
          <w:highlight w:val="yellow"/>
        </w:rPr>
      </w:pPr>
    </w:p>
    <w:p w:rsidR="000B1D62" w:rsidRDefault="000B1D62" w:rsidP="000B1D62">
      <w:pPr>
        <w:spacing w:after="0" w:line="240" w:lineRule="auto"/>
        <w:rPr>
          <w:rFonts w:ascii="Arial" w:hAnsi="Arial" w:cs="Arial"/>
          <w:sz w:val="24"/>
          <w:szCs w:val="24"/>
          <w:highlight w:val="yellow"/>
        </w:rPr>
      </w:pPr>
    </w:p>
    <w:p w:rsidR="000B1D62" w:rsidRDefault="000B1D62" w:rsidP="000B1D62">
      <w:pPr>
        <w:spacing w:after="0" w:line="240" w:lineRule="auto"/>
        <w:rPr>
          <w:rFonts w:ascii="Arial" w:hAnsi="Arial" w:cs="Arial"/>
          <w:sz w:val="24"/>
          <w:szCs w:val="24"/>
          <w:u w:val="single"/>
        </w:rPr>
      </w:pPr>
      <w:r w:rsidRPr="00131BC4">
        <w:rPr>
          <w:rFonts w:ascii="Arial" w:hAnsi="Arial" w:cs="Arial"/>
          <w:sz w:val="24"/>
          <w:szCs w:val="24"/>
          <w:u w:val="single"/>
        </w:rPr>
        <w:t>Product</w:t>
      </w:r>
    </w:p>
    <w:p w:rsidR="000B1D62" w:rsidRDefault="000B1D62" w:rsidP="000B1D62">
      <w:pPr>
        <w:spacing w:after="0" w:line="240" w:lineRule="auto"/>
        <w:rPr>
          <w:rFonts w:ascii="Arial" w:hAnsi="Arial" w:cs="Arial"/>
          <w:sz w:val="24"/>
          <w:szCs w:val="24"/>
          <w:u w:val="single"/>
        </w:rPr>
      </w:pPr>
    </w:p>
    <w:p w:rsidR="00392C25" w:rsidRDefault="00392C25" w:rsidP="00245DD0">
      <w:pPr>
        <w:spacing w:after="0" w:line="240" w:lineRule="auto"/>
        <w:rPr>
          <w:rFonts w:ascii="Arial" w:hAnsi="Arial" w:cs="Arial"/>
          <w:sz w:val="24"/>
          <w:szCs w:val="24"/>
        </w:rPr>
      </w:pPr>
      <w:r w:rsidRPr="00392C25">
        <w:rPr>
          <w:noProof/>
          <w:lang w:eastAsia="zh-CN"/>
        </w:rPr>
        <w:drawing>
          <wp:inline distT="0" distB="0" distL="0" distR="0" wp14:anchorId="3F923B73" wp14:editId="5124EC58">
            <wp:extent cx="5168099" cy="253236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F1F1F3"/>
                        </a:clrFrom>
                        <a:clrTo>
                          <a:srgbClr val="F1F1F3">
                            <a:alpha val="0"/>
                          </a:srgbClr>
                        </a:clrTo>
                      </a:clrChange>
                    </a:blip>
                    <a:stretch>
                      <a:fillRect/>
                    </a:stretch>
                  </pic:blipFill>
                  <pic:spPr>
                    <a:xfrm>
                      <a:off x="0" y="0"/>
                      <a:ext cx="5199739" cy="2547872"/>
                    </a:xfrm>
                    <a:prstGeom prst="rect">
                      <a:avLst/>
                    </a:prstGeom>
                  </pic:spPr>
                </pic:pic>
              </a:graphicData>
            </a:graphic>
          </wp:inline>
        </w:drawing>
      </w:r>
    </w:p>
    <w:p w:rsidR="00B64076" w:rsidRDefault="00B64076" w:rsidP="00B64076">
      <w:pPr>
        <w:spacing w:after="0" w:line="240" w:lineRule="auto"/>
        <w:rPr>
          <w:rFonts w:ascii="Arial" w:hAnsi="Arial" w:cs="Arial"/>
          <w:sz w:val="24"/>
          <w:szCs w:val="24"/>
        </w:rPr>
      </w:pPr>
      <w:r>
        <w:rPr>
          <w:rFonts w:ascii="Arial" w:hAnsi="Arial" w:cs="Arial"/>
          <w:sz w:val="24"/>
          <w:szCs w:val="24"/>
        </w:rPr>
        <w:t xml:space="preserve">Image from: </w:t>
      </w:r>
      <w:hyperlink r:id="rId27" w:history="1">
        <w:r w:rsidRPr="00532482">
          <w:rPr>
            <w:rStyle w:val="Hyperlink"/>
            <w:rFonts w:ascii="Arial" w:hAnsi="Arial" w:cs="Arial"/>
            <w:sz w:val="24"/>
            <w:szCs w:val="24"/>
          </w:rPr>
          <w:t>http://businesscasestudies.co.uk/jd-sports/balancing-the-product-portfolio-to-satisfy-customer-demand/the-product-life-cycle.html</w:t>
        </w:r>
      </w:hyperlink>
      <w:r>
        <w:rPr>
          <w:rFonts w:ascii="Arial" w:hAnsi="Arial" w:cs="Arial"/>
          <w:sz w:val="24"/>
          <w:szCs w:val="24"/>
        </w:rPr>
        <w:t xml:space="preserve"> </w:t>
      </w:r>
    </w:p>
    <w:p w:rsidR="00392C25" w:rsidRDefault="00392C25" w:rsidP="000B1D62">
      <w:pPr>
        <w:spacing w:after="0" w:line="240" w:lineRule="auto"/>
        <w:rPr>
          <w:rFonts w:ascii="Arial" w:hAnsi="Arial" w:cs="Arial"/>
          <w:sz w:val="24"/>
          <w:szCs w:val="24"/>
        </w:rPr>
      </w:pPr>
    </w:p>
    <w:p w:rsidR="00392C25" w:rsidRPr="00B64076" w:rsidRDefault="00392C25" w:rsidP="0088019D">
      <w:pPr>
        <w:pStyle w:val="ListParagraph"/>
        <w:numPr>
          <w:ilvl w:val="0"/>
          <w:numId w:val="6"/>
        </w:numPr>
        <w:tabs>
          <w:tab w:val="left" w:pos="2943"/>
        </w:tabs>
        <w:spacing w:after="0" w:line="240" w:lineRule="auto"/>
        <w:rPr>
          <w:rFonts w:ascii="Arial" w:hAnsi="Arial" w:cs="Arial"/>
          <w:sz w:val="24"/>
          <w:szCs w:val="24"/>
          <w:highlight w:val="yellow"/>
        </w:rPr>
      </w:pPr>
      <w:r w:rsidRPr="00B64076">
        <w:rPr>
          <w:rFonts w:ascii="Arial" w:hAnsi="Arial" w:cs="Arial"/>
          <w:sz w:val="24"/>
          <w:szCs w:val="24"/>
          <w:highlight w:val="yellow"/>
        </w:rPr>
        <w:t xml:space="preserve">Product Development- </w:t>
      </w:r>
      <w:r w:rsidR="00B64076" w:rsidRPr="00B64076">
        <w:rPr>
          <w:rFonts w:ascii="Arial" w:hAnsi="Arial" w:cs="Arial"/>
          <w:sz w:val="24"/>
          <w:szCs w:val="24"/>
          <w:highlight w:val="yellow"/>
        </w:rPr>
        <w:t>The idea is developed from market research, customer demand, updating existing products or in response to a competitor’s product.</w:t>
      </w:r>
      <w:r w:rsidR="00B64076" w:rsidRPr="00B64076">
        <w:rPr>
          <w:rFonts w:ascii="Arial" w:hAnsi="Arial" w:cs="Arial"/>
          <w:sz w:val="24"/>
          <w:szCs w:val="24"/>
          <w:highlight w:val="yellow"/>
        </w:rPr>
        <w:tab/>
      </w:r>
    </w:p>
    <w:p w:rsidR="000B1D62" w:rsidRPr="00B64076" w:rsidRDefault="000B1D62" w:rsidP="0088019D">
      <w:pPr>
        <w:pStyle w:val="ListParagraph"/>
        <w:numPr>
          <w:ilvl w:val="0"/>
          <w:numId w:val="6"/>
        </w:numPr>
        <w:spacing w:after="0" w:line="240" w:lineRule="auto"/>
        <w:rPr>
          <w:rFonts w:ascii="Arial" w:hAnsi="Arial" w:cs="Arial"/>
          <w:sz w:val="24"/>
          <w:szCs w:val="24"/>
        </w:rPr>
      </w:pPr>
      <w:r w:rsidRPr="00B64076">
        <w:rPr>
          <w:rFonts w:ascii="Arial" w:hAnsi="Arial" w:cs="Arial"/>
          <w:sz w:val="24"/>
          <w:szCs w:val="24"/>
        </w:rPr>
        <w:t>Introduction - Conducted market surveys and has established estimates for market size and composition.</w:t>
      </w:r>
    </w:p>
    <w:p w:rsidR="000B1D62" w:rsidRPr="00B64076" w:rsidRDefault="000B1D62" w:rsidP="0088019D">
      <w:pPr>
        <w:pStyle w:val="ListParagraph"/>
        <w:numPr>
          <w:ilvl w:val="0"/>
          <w:numId w:val="6"/>
        </w:numPr>
        <w:spacing w:after="0" w:line="240" w:lineRule="auto"/>
        <w:rPr>
          <w:rFonts w:ascii="Arial" w:hAnsi="Arial" w:cs="Arial"/>
          <w:sz w:val="24"/>
          <w:szCs w:val="24"/>
        </w:rPr>
      </w:pPr>
      <w:r w:rsidRPr="00B64076">
        <w:rPr>
          <w:rFonts w:ascii="Arial" w:hAnsi="Arial" w:cs="Arial"/>
          <w:sz w:val="24"/>
          <w:szCs w:val="24"/>
        </w:rPr>
        <w:t>Growth - Competition is low. Sales volume grows rapidly.</w:t>
      </w:r>
    </w:p>
    <w:p w:rsidR="000B1D62" w:rsidRPr="00B64076" w:rsidRDefault="000B1D62" w:rsidP="0088019D">
      <w:pPr>
        <w:pStyle w:val="ListParagraph"/>
        <w:numPr>
          <w:ilvl w:val="0"/>
          <w:numId w:val="6"/>
        </w:numPr>
        <w:spacing w:after="0" w:line="240" w:lineRule="auto"/>
        <w:rPr>
          <w:rFonts w:ascii="Arial" w:hAnsi="Arial" w:cs="Arial"/>
          <w:sz w:val="24"/>
          <w:szCs w:val="24"/>
        </w:rPr>
      </w:pPr>
      <w:r w:rsidRPr="00B64076">
        <w:rPr>
          <w:rFonts w:ascii="Arial" w:hAnsi="Arial" w:cs="Arial"/>
          <w:sz w:val="24"/>
          <w:szCs w:val="24"/>
        </w:rPr>
        <w:t xml:space="preserve">Maturity - Demand levels off and sales volume increases at a slower rate. </w:t>
      </w:r>
    </w:p>
    <w:p w:rsidR="000B1D62" w:rsidRPr="00B64076" w:rsidRDefault="000B1D62" w:rsidP="0088019D">
      <w:pPr>
        <w:pStyle w:val="ListParagraph"/>
        <w:numPr>
          <w:ilvl w:val="0"/>
          <w:numId w:val="6"/>
        </w:numPr>
        <w:spacing w:after="0" w:line="240" w:lineRule="auto"/>
        <w:rPr>
          <w:rFonts w:ascii="Arial" w:hAnsi="Arial" w:cs="Arial"/>
          <w:sz w:val="24"/>
          <w:szCs w:val="24"/>
        </w:rPr>
      </w:pPr>
      <w:r w:rsidRPr="00B64076">
        <w:rPr>
          <w:rFonts w:ascii="Arial" w:hAnsi="Arial" w:cs="Arial"/>
          <w:sz w:val="24"/>
          <w:szCs w:val="24"/>
        </w:rPr>
        <w:t>Decline - Sales volume decreases and many products are eventually discontinued.</w:t>
      </w:r>
    </w:p>
    <w:p w:rsidR="000B1D62" w:rsidRDefault="000B1D62" w:rsidP="000B1D62">
      <w:pPr>
        <w:spacing w:after="0" w:line="240" w:lineRule="auto"/>
        <w:rPr>
          <w:rFonts w:ascii="Arial" w:hAnsi="Arial" w:cs="Arial"/>
          <w:sz w:val="24"/>
          <w:szCs w:val="24"/>
        </w:rPr>
      </w:pPr>
    </w:p>
    <w:p w:rsidR="004145D2" w:rsidRPr="00B64076" w:rsidRDefault="00B64076" w:rsidP="00B64076">
      <w:pPr>
        <w:spacing w:after="0" w:line="240" w:lineRule="auto"/>
        <w:rPr>
          <w:rFonts w:ascii="Arial" w:hAnsi="Arial" w:cs="Arial"/>
          <w:sz w:val="24"/>
          <w:szCs w:val="24"/>
        </w:rPr>
      </w:pPr>
      <w:r w:rsidRPr="00B64076">
        <w:rPr>
          <w:rFonts w:ascii="Arial" w:hAnsi="Arial" w:cs="Arial"/>
          <w:sz w:val="24"/>
          <w:szCs w:val="24"/>
        </w:rPr>
        <w:t xml:space="preserve"> </w:t>
      </w:r>
      <w:r w:rsidRPr="00B64076">
        <w:rPr>
          <w:rFonts w:ascii="Arial" w:hAnsi="Arial" w:cs="Arial"/>
          <w:sz w:val="24"/>
          <w:szCs w:val="24"/>
          <w:highlight w:val="yellow"/>
        </w:rPr>
        <w:t>As highlighted, w</w:t>
      </w:r>
      <w:r w:rsidR="00392C25" w:rsidRPr="00B64076">
        <w:rPr>
          <w:rFonts w:ascii="Arial" w:hAnsi="Arial" w:cs="Arial"/>
          <w:sz w:val="24"/>
          <w:szCs w:val="24"/>
          <w:highlight w:val="yellow"/>
        </w:rPr>
        <w:t>e are currently</w:t>
      </w:r>
      <w:r w:rsidRPr="00B64076">
        <w:rPr>
          <w:rFonts w:ascii="Arial" w:hAnsi="Arial" w:cs="Arial"/>
          <w:sz w:val="24"/>
          <w:szCs w:val="24"/>
          <w:highlight w:val="yellow"/>
        </w:rPr>
        <w:t xml:space="preserve"> in the product development stage.</w:t>
      </w:r>
    </w:p>
    <w:p w:rsidR="005A723D" w:rsidRDefault="005A723D" w:rsidP="004145D2">
      <w:pPr>
        <w:spacing w:after="0" w:line="240" w:lineRule="auto"/>
        <w:rPr>
          <w:rFonts w:ascii="Arial" w:hAnsi="Arial" w:cs="Arial"/>
          <w:sz w:val="24"/>
          <w:szCs w:val="24"/>
          <w:u w:val="single"/>
        </w:rPr>
      </w:pPr>
    </w:p>
    <w:p w:rsidR="004145D2" w:rsidRPr="004145D2" w:rsidRDefault="004145D2" w:rsidP="004145D2">
      <w:pPr>
        <w:spacing w:after="0" w:line="240" w:lineRule="auto"/>
        <w:rPr>
          <w:rFonts w:ascii="Arial" w:hAnsi="Arial" w:cs="Arial"/>
          <w:sz w:val="24"/>
          <w:szCs w:val="24"/>
          <w:u w:val="single"/>
        </w:rPr>
      </w:pPr>
      <w:r w:rsidRPr="004145D2">
        <w:rPr>
          <w:rFonts w:ascii="Arial" w:hAnsi="Arial" w:cs="Arial"/>
          <w:sz w:val="24"/>
          <w:szCs w:val="24"/>
          <w:u w:val="single"/>
        </w:rPr>
        <w:t>Product</w:t>
      </w:r>
    </w:p>
    <w:p w:rsidR="004145D2" w:rsidRDefault="004145D2" w:rsidP="004145D2">
      <w:pPr>
        <w:spacing w:after="0" w:line="240" w:lineRule="auto"/>
        <w:rPr>
          <w:rFonts w:ascii="Arial" w:hAnsi="Arial" w:cs="Arial"/>
          <w:sz w:val="24"/>
          <w:szCs w:val="24"/>
        </w:rPr>
      </w:pPr>
    </w:p>
    <w:p w:rsidR="004145D2" w:rsidRPr="004145D2" w:rsidRDefault="00DF783F" w:rsidP="004145D2">
      <w:pPr>
        <w:spacing w:after="0" w:line="240" w:lineRule="auto"/>
        <w:rPr>
          <w:rFonts w:ascii="Arial" w:hAnsi="Arial" w:cs="Arial"/>
          <w:sz w:val="24"/>
          <w:szCs w:val="24"/>
        </w:rPr>
      </w:pPr>
      <w:r>
        <w:rPr>
          <w:rFonts w:ascii="Arial" w:hAnsi="Arial" w:cs="Arial"/>
          <w:sz w:val="24"/>
          <w:szCs w:val="24"/>
        </w:rPr>
        <w:t>“Eclectic”</w:t>
      </w:r>
      <w:r w:rsidR="00245DD0">
        <w:rPr>
          <w:rFonts w:ascii="Arial" w:hAnsi="Arial" w:cs="Arial"/>
          <w:sz w:val="24"/>
          <w:szCs w:val="24"/>
        </w:rPr>
        <w:t xml:space="preserve"> successfully created</w:t>
      </w:r>
      <w:r w:rsidR="00F33253">
        <w:rPr>
          <w:rFonts w:ascii="Arial" w:hAnsi="Arial" w:cs="Arial"/>
          <w:sz w:val="24"/>
          <w:szCs w:val="24"/>
        </w:rPr>
        <w:t xml:space="preserve"> our</w:t>
      </w:r>
      <w:r w:rsidR="004145D2">
        <w:rPr>
          <w:rFonts w:ascii="Arial" w:hAnsi="Arial" w:cs="Arial"/>
          <w:sz w:val="24"/>
          <w:szCs w:val="24"/>
        </w:rPr>
        <w:t xml:space="preserve"> product</w:t>
      </w:r>
      <w:r w:rsidR="001067AC">
        <w:rPr>
          <w:rFonts w:ascii="Arial" w:hAnsi="Arial" w:cs="Arial"/>
          <w:sz w:val="24"/>
          <w:szCs w:val="24"/>
        </w:rPr>
        <w:t xml:space="preserve"> </w:t>
      </w:r>
      <w:r w:rsidR="00F33253" w:rsidRPr="001067AC">
        <w:rPr>
          <w:rFonts w:ascii="Arial" w:hAnsi="Arial" w:cs="Arial"/>
          <w:sz w:val="24"/>
          <w:szCs w:val="24"/>
          <w:highlight w:val="yellow"/>
        </w:rPr>
        <w:t>(</w:t>
      </w:r>
      <w:r w:rsidR="00391A6F">
        <w:rPr>
          <w:rFonts w:ascii="Arial" w:hAnsi="Arial" w:cs="Arial"/>
          <w:sz w:val="24"/>
          <w:szCs w:val="24"/>
          <w:highlight w:val="yellow"/>
        </w:rPr>
        <w:t xml:space="preserve">a </w:t>
      </w:r>
      <w:r w:rsidR="00F33253" w:rsidRPr="001067AC">
        <w:rPr>
          <w:rFonts w:ascii="Arial" w:hAnsi="Arial" w:cs="Arial"/>
          <w:sz w:val="24"/>
          <w:szCs w:val="24"/>
          <w:highlight w:val="yellow"/>
        </w:rPr>
        <w:t>multi-purpose laptop stand)</w:t>
      </w:r>
      <w:r w:rsidR="004145D2">
        <w:rPr>
          <w:rFonts w:ascii="Arial" w:hAnsi="Arial" w:cs="Arial"/>
          <w:sz w:val="24"/>
          <w:szCs w:val="24"/>
        </w:rPr>
        <w:t xml:space="preserve"> using</w:t>
      </w:r>
      <w:r w:rsidR="004145D2" w:rsidRPr="004145D2">
        <w:rPr>
          <w:rFonts w:ascii="Arial" w:hAnsi="Arial" w:cs="Arial"/>
          <w:sz w:val="24"/>
          <w:szCs w:val="24"/>
        </w:rPr>
        <w:t xml:space="preserve"> concrete application requires one to carefully capture the relevant domain knowledge in an ontology between the consumer’s needs and Eclectic’s ambition. This is a subtle, error prone, and time-consuming</w:t>
      </w:r>
      <w:r w:rsidR="00A14DE4">
        <w:rPr>
          <w:rFonts w:ascii="Arial" w:hAnsi="Arial" w:cs="Arial"/>
          <w:sz w:val="24"/>
          <w:szCs w:val="24"/>
        </w:rPr>
        <w:t xml:space="preserve"> task, which can be further hindered if the </w:t>
      </w:r>
      <w:r w:rsidR="004145D2" w:rsidRPr="004145D2">
        <w:rPr>
          <w:rFonts w:ascii="Arial" w:hAnsi="Arial" w:cs="Arial"/>
          <w:sz w:val="24"/>
          <w:szCs w:val="24"/>
        </w:rPr>
        <w:t>domain experts</w:t>
      </w:r>
      <w:r w:rsidR="00A14DE4">
        <w:rPr>
          <w:rFonts w:ascii="Arial" w:hAnsi="Arial" w:cs="Arial"/>
          <w:sz w:val="24"/>
          <w:szCs w:val="24"/>
        </w:rPr>
        <w:t>(ourselves)</w:t>
      </w:r>
      <w:r w:rsidR="007714E6">
        <w:rPr>
          <w:rFonts w:ascii="Arial" w:hAnsi="Arial" w:cs="Arial"/>
          <w:sz w:val="24"/>
          <w:szCs w:val="24"/>
        </w:rPr>
        <w:t xml:space="preserve"> are not even</w:t>
      </w:r>
      <w:r w:rsidR="004145D2" w:rsidRPr="004145D2">
        <w:rPr>
          <w:rFonts w:ascii="Arial" w:hAnsi="Arial" w:cs="Arial"/>
          <w:sz w:val="24"/>
          <w:szCs w:val="24"/>
        </w:rPr>
        <w:t xml:space="preserve"> experts in engin</w:t>
      </w:r>
      <w:r w:rsidR="004145D2">
        <w:rPr>
          <w:rFonts w:ascii="Arial" w:hAnsi="Arial" w:cs="Arial"/>
          <w:sz w:val="24"/>
          <w:szCs w:val="24"/>
        </w:rPr>
        <w:t>eering and, conversely,</w:t>
      </w:r>
      <w:r w:rsidR="004145D2" w:rsidRPr="004145D2">
        <w:rPr>
          <w:rFonts w:ascii="Arial" w:hAnsi="Arial" w:cs="Arial"/>
          <w:sz w:val="24"/>
          <w:szCs w:val="24"/>
        </w:rPr>
        <w:t xml:space="preserve"> engineers are often not sufficiently familiar with the domain to be modelled</w:t>
      </w:r>
      <w:r w:rsidR="00A14DE4">
        <w:rPr>
          <w:rFonts w:ascii="Arial" w:hAnsi="Arial" w:cs="Arial"/>
          <w:sz w:val="24"/>
          <w:szCs w:val="24"/>
        </w:rPr>
        <w:t>. From the beginnings, we conducted</w:t>
      </w:r>
      <w:r w:rsidR="004145D2" w:rsidRPr="004145D2">
        <w:rPr>
          <w:rFonts w:ascii="Arial" w:hAnsi="Arial" w:cs="Arial"/>
          <w:sz w:val="24"/>
          <w:szCs w:val="24"/>
        </w:rPr>
        <w:t xml:space="preserve"> research </w:t>
      </w:r>
      <w:r w:rsidR="00A14DE4">
        <w:rPr>
          <w:rFonts w:ascii="Arial" w:hAnsi="Arial" w:cs="Arial"/>
          <w:sz w:val="24"/>
          <w:szCs w:val="24"/>
        </w:rPr>
        <w:t xml:space="preserve">which </w:t>
      </w:r>
      <w:r w:rsidR="004145D2" w:rsidRPr="004145D2">
        <w:rPr>
          <w:rFonts w:ascii="Arial" w:hAnsi="Arial" w:cs="Arial"/>
          <w:sz w:val="24"/>
          <w:szCs w:val="24"/>
        </w:rPr>
        <w:t>was driven by the aim to provide various forms of support for</w:t>
      </w:r>
      <w:r w:rsidR="007714E6">
        <w:rPr>
          <w:rFonts w:ascii="Arial" w:hAnsi="Arial" w:cs="Arial"/>
          <w:sz w:val="24"/>
          <w:szCs w:val="24"/>
        </w:rPr>
        <w:t xml:space="preserve"> the users’</w:t>
      </w:r>
      <w:r w:rsidR="00A14DE4">
        <w:rPr>
          <w:rFonts w:ascii="Arial" w:hAnsi="Arial" w:cs="Arial"/>
          <w:sz w:val="24"/>
          <w:szCs w:val="24"/>
        </w:rPr>
        <w:t xml:space="preserve"> laptop</w:t>
      </w:r>
      <w:r w:rsidR="00E3233C">
        <w:rPr>
          <w:rFonts w:ascii="Arial" w:hAnsi="Arial" w:cs="Arial"/>
          <w:sz w:val="24"/>
          <w:szCs w:val="24"/>
        </w:rPr>
        <w:t>s</w:t>
      </w:r>
      <w:r w:rsidR="004145D2" w:rsidRPr="004145D2">
        <w:rPr>
          <w:rFonts w:ascii="Arial" w:hAnsi="Arial" w:cs="Arial"/>
          <w:sz w:val="24"/>
          <w:szCs w:val="24"/>
        </w:rPr>
        <w:t xml:space="preserve">, </w:t>
      </w:r>
      <w:r w:rsidR="00A14DE4">
        <w:rPr>
          <w:rFonts w:ascii="Arial" w:hAnsi="Arial" w:cs="Arial"/>
          <w:sz w:val="24"/>
          <w:szCs w:val="24"/>
        </w:rPr>
        <w:t xml:space="preserve">assisting them in the </w:t>
      </w:r>
      <w:r w:rsidR="004145D2" w:rsidRPr="004145D2">
        <w:rPr>
          <w:rFonts w:ascii="Arial" w:hAnsi="Arial" w:cs="Arial"/>
          <w:sz w:val="24"/>
          <w:szCs w:val="24"/>
        </w:rPr>
        <w:t>h</w:t>
      </w:r>
      <w:r w:rsidR="00A14DE4">
        <w:rPr>
          <w:rFonts w:ascii="Arial" w:hAnsi="Arial" w:cs="Arial"/>
          <w:sz w:val="24"/>
          <w:szCs w:val="24"/>
        </w:rPr>
        <w:t>igh-quality ontologies. We have</w:t>
      </w:r>
      <w:r w:rsidR="004145D2" w:rsidRPr="004145D2">
        <w:rPr>
          <w:rFonts w:ascii="Arial" w:hAnsi="Arial" w:cs="Arial"/>
          <w:sz w:val="24"/>
          <w:szCs w:val="24"/>
        </w:rPr>
        <w:t xml:space="preserve"> include</w:t>
      </w:r>
      <w:r w:rsidR="00A14DE4">
        <w:rPr>
          <w:rFonts w:ascii="Arial" w:hAnsi="Arial" w:cs="Arial"/>
          <w:sz w:val="24"/>
          <w:szCs w:val="24"/>
        </w:rPr>
        <w:t>d</w:t>
      </w:r>
      <w:r w:rsidR="004145D2" w:rsidRPr="004145D2">
        <w:rPr>
          <w:rFonts w:ascii="Arial" w:hAnsi="Arial" w:cs="Arial"/>
          <w:sz w:val="24"/>
          <w:szCs w:val="24"/>
        </w:rPr>
        <w:t xml:space="preserve"> the ubiquitous </w:t>
      </w:r>
      <w:r w:rsidR="00A14DE4">
        <w:rPr>
          <w:rFonts w:ascii="Arial" w:hAnsi="Arial" w:cs="Arial"/>
          <w:sz w:val="24"/>
          <w:szCs w:val="24"/>
        </w:rPr>
        <w:t>task of ontology classification (our</w:t>
      </w:r>
      <w:r w:rsidR="004145D2" w:rsidRPr="004145D2">
        <w:rPr>
          <w:rFonts w:ascii="Arial" w:hAnsi="Arial" w:cs="Arial"/>
          <w:sz w:val="24"/>
          <w:szCs w:val="24"/>
        </w:rPr>
        <w:t xml:space="preserve"> feature</w:t>
      </w:r>
      <w:r w:rsidR="00A14DE4">
        <w:rPr>
          <w:rFonts w:ascii="Arial" w:hAnsi="Arial" w:cs="Arial"/>
          <w:sz w:val="24"/>
          <w:szCs w:val="24"/>
        </w:rPr>
        <w:t>s) as followed</w:t>
      </w:r>
      <w:r w:rsidR="004145D2" w:rsidRPr="004145D2">
        <w:rPr>
          <w:rFonts w:ascii="Arial" w:hAnsi="Arial" w:cs="Arial"/>
          <w:sz w:val="24"/>
          <w:szCs w:val="24"/>
        </w:rPr>
        <w:t>.</w:t>
      </w:r>
    </w:p>
    <w:p w:rsidR="0048596C" w:rsidRDefault="0048596C" w:rsidP="000B1D62">
      <w:pPr>
        <w:spacing w:after="0" w:line="240" w:lineRule="auto"/>
        <w:rPr>
          <w:rFonts w:ascii="Arial" w:hAnsi="Arial" w:cs="Arial"/>
          <w:sz w:val="24"/>
          <w:szCs w:val="24"/>
          <w:u w:val="single"/>
        </w:rPr>
      </w:pPr>
    </w:p>
    <w:p w:rsidR="001067AC" w:rsidRDefault="001067AC" w:rsidP="000B1D62">
      <w:pPr>
        <w:spacing w:after="0" w:line="240" w:lineRule="auto"/>
        <w:rPr>
          <w:rFonts w:ascii="Arial" w:hAnsi="Arial" w:cs="Arial"/>
          <w:sz w:val="24"/>
          <w:szCs w:val="24"/>
          <w:u w:val="single"/>
        </w:rPr>
      </w:pPr>
    </w:p>
    <w:p w:rsidR="00DF783F" w:rsidRDefault="00DF783F" w:rsidP="000B1D62">
      <w:pPr>
        <w:spacing w:after="0" w:line="240" w:lineRule="auto"/>
        <w:rPr>
          <w:rFonts w:ascii="Arial" w:hAnsi="Arial" w:cs="Arial"/>
          <w:sz w:val="24"/>
          <w:szCs w:val="24"/>
        </w:rPr>
      </w:pPr>
    </w:p>
    <w:p w:rsidR="00DF783F" w:rsidRDefault="00DF783F" w:rsidP="000B1D62">
      <w:pPr>
        <w:spacing w:after="0" w:line="240" w:lineRule="auto"/>
        <w:rPr>
          <w:rFonts w:ascii="Arial" w:hAnsi="Arial" w:cs="Arial"/>
          <w:sz w:val="24"/>
          <w:szCs w:val="24"/>
        </w:rPr>
      </w:pPr>
    </w:p>
    <w:p w:rsidR="00DF783F" w:rsidRDefault="00DF783F" w:rsidP="000B1D62">
      <w:pPr>
        <w:spacing w:after="0" w:line="240" w:lineRule="auto"/>
        <w:rPr>
          <w:rFonts w:ascii="Arial" w:hAnsi="Arial" w:cs="Arial"/>
          <w:sz w:val="24"/>
          <w:szCs w:val="24"/>
        </w:rPr>
      </w:pPr>
    </w:p>
    <w:p w:rsidR="00DF783F" w:rsidRDefault="00DF783F" w:rsidP="000B1D62">
      <w:pPr>
        <w:spacing w:after="0" w:line="240" w:lineRule="auto"/>
        <w:rPr>
          <w:rFonts w:ascii="Arial" w:hAnsi="Arial" w:cs="Arial"/>
          <w:sz w:val="24"/>
          <w:szCs w:val="24"/>
        </w:rPr>
      </w:pPr>
    </w:p>
    <w:p w:rsidR="00DF783F" w:rsidRDefault="00DF783F" w:rsidP="000B1D62">
      <w:pPr>
        <w:spacing w:after="0" w:line="240" w:lineRule="auto"/>
        <w:rPr>
          <w:rFonts w:ascii="Arial" w:hAnsi="Arial" w:cs="Arial"/>
          <w:sz w:val="24"/>
          <w:szCs w:val="24"/>
        </w:rPr>
      </w:pPr>
    </w:p>
    <w:p w:rsidR="0048596C" w:rsidRPr="001067AC" w:rsidRDefault="001067AC" w:rsidP="000B1D62">
      <w:pPr>
        <w:spacing w:after="0" w:line="240" w:lineRule="auto"/>
        <w:rPr>
          <w:rFonts w:ascii="Arial" w:hAnsi="Arial" w:cs="Arial"/>
          <w:sz w:val="24"/>
          <w:szCs w:val="24"/>
        </w:rPr>
      </w:pPr>
      <w:r w:rsidRPr="001067AC">
        <w:rPr>
          <w:rFonts w:ascii="Arial" w:hAnsi="Arial" w:cs="Arial"/>
          <w:sz w:val="24"/>
          <w:szCs w:val="24"/>
        </w:rPr>
        <w:lastRenderedPageBreak/>
        <w:t>Laptop Stand</w:t>
      </w:r>
      <w:r w:rsidR="0048596C" w:rsidRPr="001067AC">
        <w:rPr>
          <w:rFonts w:ascii="Arial" w:hAnsi="Arial" w:cs="Arial"/>
          <w:sz w:val="24"/>
          <w:szCs w:val="24"/>
        </w:rPr>
        <w:t xml:space="preserve"> Features:</w:t>
      </w:r>
    </w:p>
    <w:p w:rsidR="00A14DE4" w:rsidRDefault="00A14DE4" w:rsidP="000B1D62">
      <w:pPr>
        <w:spacing w:after="0" w:line="240" w:lineRule="auto"/>
        <w:rPr>
          <w:rFonts w:ascii="Arial" w:hAnsi="Arial" w:cs="Arial"/>
          <w:sz w:val="24"/>
          <w:szCs w:val="24"/>
        </w:rPr>
      </w:pPr>
    </w:p>
    <w:p w:rsidR="00A14DE4" w:rsidRDefault="00A14DE4" w:rsidP="000B1D62">
      <w:pPr>
        <w:spacing w:after="0" w:line="240" w:lineRule="auto"/>
        <w:rPr>
          <w:rFonts w:ascii="Arial" w:hAnsi="Arial" w:cs="Arial"/>
          <w:sz w:val="24"/>
          <w:szCs w:val="24"/>
        </w:rPr>
      </w:pPr>
    </w:p>
    <w:p w:rsidR="00392C25" w:rsidRDefault="00392C25" w:rsidP="00392C25">
      <w:pPr>
        <w:spacing w:after="0" w:line="240" w:lineRule="auto"/>
        <w:rPr>
          <w:rFonts w:ascii="Arial" w:hAnsi="Arial" w:cs="Arial"/>
          <w:sz w:val="24"/>
          <w:szCs w:val="24"/>
        </w:rPr>
      </w:pPr>
      <w:r>
        <w:rPr>
          <w:rFonts w:ascii="Arial" w:hAnsi="Arial" w:cs="Arial"/>
          <w:sz w:val="24"/>
          <w:szCs w:val="24"/>
        </w:rPr>
        <w:t>The main aim of our product is to allow ease of better space management and to allow consumers an overall light laptop stand which allows them to work and study more efficiently in many applications.</w:t>
      </w:r>
    </w:p>
    <w:p w:rsidR="00392C25" w:rsidRDefault="00392C25" w:rsidP="000B1D62">
      <w:pPr>
        <w:spacing w:after="0" w:line="240" w:lineRule="auto"/>
        <w:rPr>
          <w:rFonts w:ascii="Arial" w:hAnsi="Arial" w:cs="Arial"/>
          <w:sz w:val="24"/>
          <w:szCs w:val="24"/>
        </w:rPr>
      </w:pPr>
    </w:p>
    <w:p w:rsidR="00392C25" w:rsidRDefault="00392C25" w:rsidP="000B1D62">
      <w:pPr>
        <w:spacing w:after="0" w:line="240" w:lineRule="auto"/>
        <w:rPr>
          <w:rFonts w:ascii="Arial" w:hAnsi="Arial" w:cs="Arial"/>
          <w:sz w:val="24"/>
          <w:szCs w:val="24"/>
        </w:rPr>
      </w:pPr>
      <w:r>
        <w:rPr>
          <w:rFonts w:ascii="Arial" w:hAnsi="Arial" w:cs="Arial"/>
          <w:sz w:val="24"/>
          <w:szCs w:val="24"/>
        </w:rPr>
        <w:t>Summary of Product features(advantages)</w:t>
      </w:r>
      <w:r w:rsidR="00400835">
        <w:rPr>
          <w:rFonts w:ascii="Arial" w:hAnsi="Arial" w:cs="Arial"/>
          <w:sz w:val="24"/>
          <w:szCs w:val="24"/>
        </w:rPr>
        <w:t xml:space="preserve"> and uses:</w:t>
      </w:r>
    </w:p>
    <w:tbl>
      <w:tblPr>
        <w:tblStyle w:val="TableGrid"/>
        <w:tblW w:w="10627" w:type="dxa"/>
        <w:shd w:val="clear" w:color="auto" w:fill="FFFF66"/>
        <w:tblLook w:val="04A0" w:firstRow="1" w:lastRow="0" w:firstColumn="1" w:lastColumn="0" w:noHBand="0" w:noVBand="1"/>
      </w:tblPr>
      <w:tblGrid>
        <w:gridCol w:w="2263"/>
        <w:gridCol w:w="8364"/>
      </w:tblGrid>
      <w:tr w:rsidR="00CE6180" w:rsidTr="00DF783F">
        <w:tc>
          <w:tcPr>
            <w:tcW w:w="2263" w:type="dxa"/>
            <w:shd w:val="clear" w:color="auto" w:fill="FFFF66"/>
          </w:tcPr>
          <w:p w:rsidR="00CE6180" w:rsidRPr="00CE6180" w:rsidRDefault="00CE6180" w:rsidP="0088019D">
            <w:pPr>
              <w:pStyle w:val="ListParagraph"/>
              <w:numPr>
                <w:ilvl w:val="0"/>
                <w:numId w:val="5"/>
              </w:numPr>
              <w:rPr>
                <w:rFonts w:ascii="Arial" w:hAnsi="Arial" w:cs="Arial"/>
                <w:sz w:val="24"/>
                <w:szCs w:val="24"/>
              </w:rPr>
            </w:pPr>
            <w:r w:rsidRPr="00CE6180">
              <w:rPr>
                <w:rFonts w:ascii="Arial" w:hAnsi="Arial" w:cs="Arial"/>
                <w:sz w:val="24"/>
                <w:szCs w:val="24"/>
              </w:rPr>
              <w:t>Light-weight</w:t>
            </w:r>
          </w:p>
        </w:tc>
        <w:tc>
          <w:tcPr>
            <w:tcW w:w="8364" w:type="dxa"/>
            <w:shd w:val="clear" w:color="auto" w:fill="FFFF66"/>
          </w:tcPr>
          <w:p w:rsidR="00CE6180" w:rsidRDefault="00152191" w:rsidP="000B1D62">
            <w:pPr>
              <w:rPr>
                <w:rFonts w:ascii="Arial" w:hAnsi="Arial" w:cs="Arial"/>
                <w:sz w:val="24"/>
                <w:szCs w:val="24"/>
              </w:rPr>
            </w:pPr>
            <w:r>
              <w:rPr>
                <w:rFonts w:ascii="Arial" w:hAnsi="Arial" w:cs="Arial"/>
                <w:sz w:val="24"/>
                <w:szCs w:val="24"/>
              </w:rPr>
              <w:t>A light material is used to make our product. This is important because many potential customers do not like a heavy laptop,</w:t>
            </w:r>
            <w:r w:rsidR="00FC7166">
              <w:rPr>
                <w:rFonts w:ascii="Arial" w:hAnsi="Arial" w:cs="Arial"/>
                <w:sz w:val="24"/>
                <w:szCs w:val="24"/>
              </w:rPr>
              <w:t xml:space="preserve"> much less </w:t>
            </w:r>
            <w:r>
              <w:rPr>
                <w:rFonts w:ascii="Arial" w:hAnsi="Arial" w:cs="Arial"/>
                <w:sz w:val="24"/>
                <w:szCs w:val="24"/>
              </w:rPr>
              <w:t>a heavy accessory s</w:t>
            </w:r>
            <w:r w:rsidR="00391A6F">
              <w:rPr>
                <w:rFonts w:ascii="Arial" w:hAnsi="Arial" w:cs="Arial"/>
                <w:sz w:val="24"/>
                <w:szCs w:val="24"/>
              </w:rPr>
              <w:t>uch as a laptop stand.</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CE6180" w:rsidRDefault="00CE6180" w:rsidP="0088019D">
            <w:pPr>
              <w:pStyle w:val="ListParagraph"/>
              <w:numPr>
                <w:ilvl w:val="0"/>
                <w:numId w:val="5"/>
              </w:numPr>
              <w:rPr>
                <w:rFonts w:ascii="Arial" w:hAnsi="Arial" w:cs="Arial"/>
                <w:sz w:val="24"/>
                <w:szCs w:val="24"/>
              </w:rPr>
            </w:pPr>
            <w:r w:rsidRPr="00CE6180">
              <w:rPr>
                <w:rFonts w:ascii="Arial" w:hAnsi="Arial" w:cs="Arial"/>
                <w:sz w:val="24"/>
                <w:szCs w:val="24"/>
              </w:rPr>
              <w:t>Adjustable</w:t>
            </w:r>
          </w:p>
        </w:tc>
        <w:tc>
          <w:tcPr>
            <w:tcW w:w="8364" w:type="dxa"/>
            <w:shd w:val="clear" w:color="auto" w:fill="FFFF66"/>
          </w:tcPr>
          <w:p w:rsidR="00CE6180" w:rsidRDefault="00152191" w:rsidP="000B1D62">
            <w:pPr>
              <w:rPr>
                <w:rFonts w:ascii="Arial" w:hAnsi="Arial" w:cs="Arial"/>
                <w:sz w:val="24"/>
                <w:szCs w:val="24"/>
              </w:rPr>
            </w:pPr>
            <w:r>
              <w:rPr>
                <w:rFonts w:ascii="Arial" w:hAnsi="Arial" w:cs="Arial"/>
                <w:sz w:val="24"/>
                <w:szCs w:val="24"/>
              </w:rPr>
              <w:t xml:space="preserve">This means that they </w:t>
            </w:r>
            <w:r w:rsidR="00656DCC">
              <w:rPr>
                <w:rFonts w:ascii="Arial" w:hAnsi="Arial" w:cs="Arial"/>
                <w:sz w:val="24"/>
                <w:szCs w:val="24"/>
              </w:rPr>
              <w:t>can</w:t>
            </w:r>
            <w:r>
              <w:rPr>
                <w:rFonts w:ascii="Arial" w:hAnsi="Arial" w:cs="Arial"/>
                <w:sz w:val="24"/>
                <w:szCs w:val="24"/>
              </w:rPr>
              <w:t xml:space="preserve"> adjust the stand(</w:t>
            </w:r>
            <w:r w:rsidR="007714E6">
              <w:rPr>
                <w:rFonts w:ascii="Arial" w:hAnsi="Arial" w:cs="Arial"/>
                <w:sz w:val="24"/>
                <w:szCs w:val="24"/>
              </w:rPr>
              <w:t>incline</w:t>
            </w:r>
            <w:r w:rsidR="00391A6F">
              <w:rPr>
                <w:rFonts w:ascii="Arial" w:hAnsi="Arial" w:cs="Arial"/>
                <w:sz w:val="24"/>
                <w:szCs w:val="24"/>
              </w:rPr>
              <w:t xml:space="preserve"> the </w:t>
            </w:r>
            <w:r>
              <w:rPr>
                <w:rFonts w:ascii="Arial" w:hAnsi="Arial" w:cs="Arial"/>
                <w:sz w:val="24"/>
                <w:szCs w:val="24"/>
              </w:rPr>
              <w:t>1</w:t>
            </w:r>
            <w:r w:rsidRPr="00152191">
              <w:rPr>
                <w:rFonts w:ascii="Arial" w:hAnsi="Arial" w:cs="Arial"/>
                <w:sz w:val="24"/>
                <w:szCs w:val="24"/>
                <w:vertAlign w:val="superscript"/>
              </w:rPr>
              <w:t>st</w:t>
            </w:r>
            <w:r>
              <w:rPr>
                <w:rFonts w:ascii="Arial" w:hAnsi="Arial" w:cs="Arial"/>
                <w:sz w:val="24"/>
                <w:szCs w:val="24"/>
              </w:rPr>
              <w:t xml:space="preserve"> board onto 2</w:t>
            </w:r>
            <w:r w:rsidRPr="00152191">
              <w:rPr>
                <w:rFonts w:ascii="Arial" w:hAnsi="Arial" w:cs="Arial"/>
                <w:sz w:val="24"/>
                <w:szCs w:val="24"/>
                <w:vertAlign w:val="superscript"/>
              </w:rPr>
              <w:t>nd</w:t>
            </w:r>
            <w:r>
              <w:rPr>
                <w:rFonts w:ascii="Arial" w:hAnsi="Arial" w:cs="Arial"/>
                <w:sz w:val="24"/>
                <w:szCs w:val="24"/>
              </w:rPr>
              <w:t xml:space="preserve"> board) to achieve a comfortable angle to view their laptop screen. </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CE6180" w:rsidRDefault="00CE6180" w:rsidP="0088019D">
            <w:pPr>
              <w:pStyle w:val="ListParagraph"/>
              <w:numPr>
                <w:ilvl w:val="0"/>
                <w:numId w:val="5"/>
              </w:numPr>
              <w:rPr>
                <w:rFonts w:ascii="Arial" w:hAnsi="Arial" w:cs="Arial"/>
                <w:sz w:val="24"/>
                <w:szCs w:val="24"/>
              </w:rPr>
            </w:pPr>
            <w:r w:rsidRPr="00CE6180">
              <w:rPr>
                <w:rFonts w:ascii="Arial" w:hAnsi="Arial" w:cs="Arial"/>
                <w:sz w:val="24"/>
                <w:szCs w:val="24"/>
              </w:rPr>
              <w:t>Convertible</w:t>
            </w:r>
          </w:p>
        </w:tc>
        <w:tc>
          <w:tcPr>
            <w:tcW w:w="8364" w:type="dxa"/>
            <w:shd w:val="clear" w:color="auto" w:fill="FFFF66"/>
          </w:tcPr>
          <w:p w:rsidR="00CE6180" w:rsidRDefault="00152191" w:rsidP="000B1D62">
            <w:pPr>
              <w:rPr>
                <w:rFonts w:ascii="Arial" w:hAnsi="Arial" w:cs="Arial"/>
                <w:sz w:val="24"/>
                <w:szCs w:val="24"/>
              </w:rPr>
            </w:pPr>
            <w:r>
              <w:rPr>
                <w:rFonts w:ascii="Arial" w:hAnsi="Arial" w:cs="Arial"/>
                <w:sz w:val="24"/>
                <w:szCs w:val="24"/>
              </w:rPr>
              <w:t>The laptop stand can be converted from a height that allows an “angled view” to a “flat base view.”</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CE6180" w:rsidRDefault="00CE6180" w:rsidP="0088019D">
            <w:pPr>
              <w:pStyle w:val="ListParagraph"/>
              <w:numPr>
                <w:ilvl w:val="0"/>
                <w:numId w:val="5"/>
              </w:numPr>
              <w:rPr>
                <w:rFonts w:ascii="Arial" w:hAnsi="Arial" w:cs="Arial"/>
                <w:sz w:val="24"/>
                <w:szCs w:val="24"/>
              </w:rPr>
            </w:pPr>
            <w:r w:rsidRPr="00CE6180">
              <w:rPr>
                <w:rFonts w:ascii="Arial" w:hAnsi="Arial" w:cs="Arial"/>
                <w:sz w:val="24"/>
                <w:szCs w:val="24"/>
              </w:rPr>
              <w:t>Cable-Holder</w:t>
            </w:r>
          </w:p>
        </w:tc>
        <w:tc>
          <w:tcPr>
            <w:tcW w:w="8364" w:type="dxa"/>
            <w:shd w:val="clear" w:color="auto" w:fill="FFFF66"/>
          </w:tcPr>
          <w:p w:rsidR="00CE6180" w:rsidRDefault="00F94381" w:rsidP="00F94381">
            <w:pPr>
              <w:jc w:val="both"/>
              <w:rPr>
                <w:rFonts w:ascii="Arial" w:hAnsi="Arial" w:cs="Arial"/>
                <w:sz w:val="24"/>
                <w:szCs w:val="24"/>
              </w:rPr>
            </w:pPr>
            <w:r>
              <w:rPr>
                <w:rFonts w:ascii="Arial" w:hAnsi="Arial" w:cs="Arial"/>
                <w:sz w:val="24"/>
                <w:szCs w:val="24"/>
              </w:rPr>
              <w:t>This helps to o</w:t>
            </w:r>
            <w:r w:rsidRPr="00F94381">
              <w:rPr>
                <w:rFonts w:ascii="Arial" w:hAnsi="Arial" w:cs="Arial"/>
                <w:sz w:val="24"/>
                <w:szCs w:val="24"/>
              </w:rPr>
              <w:t xml:space="preserve">rganize and manage cords and wires with </w:t>
            </w:r>
            <w:r>
              <w:rPr>
                <w:rFonts w:ascii="Arial" w:hAnsi="Arial" w:cs="Arial"/>
                <w:sz w:val="24"/>
                <w:szCs w:val="24"/>
              </w:rPr>
              <w:t xml:space="preserve">two cable holder </w:t>
            </w:r>
            <w:r w:rsidRPr="00F94381">
              <w:rPr>
                <w:rFonts w:ascii="Arial" w:hAnsi="Arial" w:cs="Arial"/>
                <w:sz w:val="24"/>
                <w:szCs w:val="24"/>
              </w:rPr>
              <w:t xml:space="preserve">solutions. </w:t>
            </w:r>
          </w:p>
          <w:p w:rsidR="00F94381" w:rsidRDefault="00F94381" w:rsidP="00F94381">
            <w:pPr>
              <w:jc w:val="both"/>
              <w:rPr>
                <w:rFonts w:ascii="Arial" w:hAnsi="Arial" w:cs="Arial"/>
                <w:sz w:val="24"/>
                <w:szCs w:val="24"/>
              </w:rPr>
            </w:pPr>
          </w:p>
        </w:tc>
      </w:tr>
      <w:tr w:rsidR="00CE6180" w:rsidTr="00DF783F">
        <w:tc>
          <w:tcPr>
            <w:tcW w:w="2263" w:type="dxa"/>
            <w:shd w:val="clear" w:color="auto" w:fill="FFFF66"/>
          </w:tcPr>
          <w:p w:rsidR="00CE6180" w:rsidRPr="00152191" w:rsidRDefault="00CE6180" w:rsidP="0088019D">
            <w:pPr>
              <w:pStyle w:val="ListParagraph"/>
              <w:numPr>
                <w:ilvl w:val="0"/>
                <w:numId w:val="5"/>
              </w:numPr>
              <w:rPr>
                <w:rFonts w:ascii="Arial" w:hAnsi="Arial" w:cs="Arial"/>
                <w:sz w:val="24"/>
                <w:szCs w:val="24"/>
              </w:rPr>
            </w:pPr>
            <w:r w:rsidRPr="00152191">
              <w:rPr>
                <w:rFonts w:ascii="Arial" w:hAnsi="Arial" w:cs="Arial"/>
                <w:sz w:val="24"/>
                <w:szCs w:val="24"/>
              </w:rPr>
              <w:t>LED Lamp</w:t>
            </w:r>
          </w:p>
        </w:tc>
        <w:tc>
          <w:tcPr>
            <w:tcW w:w="8364" w:type="dxa"/>
            <w:shd w:val="clear" w:color="auto" w:fill="FFFF66"/>
          </w:tcPr>
          <w:p w:rsidR="00CE6180" w:rsidRDefault="007714E6" w:rsidP="000B1D62">
            <w:pPr>
              <w:rPr>
                <w:rFonts w:ascii="Arial" w:hAnsi="Arial" w:cs="Arial"/>
                <w:sz w:val="24"/>
                <w:szCs w:val="24"/>
              </w:rPr>
            </w:pPr>
            <w:r>
              <w:rPr>
                <w:rFonts w:ascii="Arial" w:hAnsi="Arial" w:cs="Arial"/>
                <w:sz w:val="24"/>
                <w:szCs w:val="24"/>
              </w:rPr>
              <w:t xml:space="preserve">LED lighting </w:t>
            </w:r>
            <w:r w:rsidRPr="007714E6">
              <w:rPr>
                <w:rFonts w:ascii="Arial" w:hAnsi="Arial" w:cs="Arial"/>
                <w:sz w:val="24"/>
                <w:szCs w:val="24"/>
              </w:rPr>
              <w:t>contrivance</w:t>
            </w:r>
            <w:r>
              <w:rPr>
                <w:rFonts w:ascii="Arial" w:hAnsi="Arial" w:cs="Arial"/>
                <w:sz w:val="24"/>
                <w:szCs w:val="24"/>
              </w:rPr>
              <w:t>s</w:t>
            </w:r>
            <w:r w:rsidR="00F94381" w:rsidRPr="00F94381">
              <w:rPr>
                <w:rFonts w:ascii="Arial" w:hAnsi="Arial" w:cs="Arial"/>
                <w:sz w:val="24"/>
                <w:szCs w:val="24"/>
              </w:rPr>
              <w:t xml:space="preserve"> light and energy more efficiently in many applications</w:t>
            </w:r>
            <w:r w:rsidR="00F94381">
              <w:rPr>
                <w:rFonts w:ascii="Arial" w:hAnsi="Arial" w:cs="Arial"/>
                <w:sz w:val="24"/>
                <w:szCs w:val="24"/>
              </w:rPr>
              <w:t>.</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152191" w:rsidRDefault="00CE6180" w:rsidP="0088019D">
            <w:pPr>
              <w:pStyle w:val="ListParagraph"/>
              <w:numPr>
                <w:ilvl w:val="0"/>
                <w:numId w:val="5"/>
              </w:numPr>
              <w:rPr>
                <w:rFonts w:ascii="Arial" w:hAnsi="Arial" w:cs="Arial"/>
                <w:sz w:val="24"/>
                <w:szCs w:val="24"/>
              </w:rPr>
            </w:pPr>
            <w:r w:rsidRPr="00152191">
              <w:rPr>
                <w:rFonts w:ascii="Arial" w:hAnsi="Arial" w:cs="Arial"/>
                <w:sz w:val="24"/>
                <w:szCs w:val="24"/>
              </w:rPr>
              <w:t>Phone Holder</w:t>
            </w:r>
          </w:p>
        </w:tc>
        <w:tc>
          <w:tcPr>
            <w:tcW w:w="8364" w:type="dxa"/>
            <w:shd w:val="clear" w:color="auto" w:fill="FFFF66"/>
          </w:tcPr>
          <w:p w:rsidR="00CE6180" w:rsidRDefault="00F94381" w:rsidP="000B1D62">
            <w:pPr>
              <w:rPr>
                <w:rFonts w:ascii="Arial" w:hAnsi="Arial" w:cs="Arial"/>
                <w:sz w:val="24"/>
                <w:szCs w:val="24"/>
              </w:rPr>
            </w:pPr>
            <w:r w:rsidRPr="00F94381">
              <w:rPr>
                <w:rFonts w:ascii="Arial" w:hAnsi="Arial" w:cs="Arial"/>
                <w:sz w:val="24"/>
                <w:szCs w:val="24"/>
              </w:rPr>
              <w:t>A cell phone mount or holder is a type of device that secures a cell phone in a fixed location. These mounts are normally installed in places where one needs to have his or her hands free to do something else.</w:t>
            </w:r>
            <w:r>
              <w:rPr>
                <w:rFonts w:ascii="Arial" w:hAnsi="Arial" w:cs="Arial"/>
                <w:sz w:val="24"/>
                <w:szCs w:val="24"/>
              </w:rPr>
              <w:t xml:space="preserve"> Based on our research, this can help with better space management on the desk.</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152191" w:rsidRDefault="00CE6180" w:rsidP="0088019D">
            <w:pPr>
              <w:pStyle w:val="ListParagraph"/>
              <w:numPr>
                <w:ilvl w:val="0"/>
                <w:numId w:val="5"/>
              </w:numPr>
              <w:rPr>
                <w:rFonts w:ascii="Arial" w:hAnsi="Arial" w:cs="Arial"/>
                <w:sz w:val="24"/>
                <w:szCs w:val="24"/>
              </w:rPr>
            </w:pPr>
            <w:r w:rsidRPr="00152191">
              <w:rPr>
                <w:rFonts w:ascii="Arial" w:hAnsi="Arial" w:cs="Arial"/>
                <w:sz w:val="24"/>
                <w:szCs w:val="24"/>
              </w:rPr>
              <w:t>Cup</w:t>
            </w:r>
            <w:r w:rsidR="00152191">
              <w:rPr>
                <w:rFonts w:ascii="Arial" w:hAnsi="Arial" w:cs="Arial"/>
                <w:sz w:val="24"/>
                <w:szCs w:val="24"/>
              </w:rPr>
              <w:t xml:space="preserve"> </w:t>
            </w:r>
            <w:r w:rsidRPr="00152191">
              <w:rPr>
                <w:rFonts w:ascii="Arial" w:hAnsi="Arial" w:cs="Arial"/>
                <w:sz w:val="24"/>
                <w:szCs w:val="24"/>
              </w:rPr>
              <w:t>Holder</w:t>
            </w:r>
          </w:p>
        </w:tc>
        <w:tc>
          <w:tcPr>
            <w:tcW w:w="8364" w:type="dxa"/>
            <w:shd w:val="clear" w:color="auto" w:fill="FFFF66"/>
          </w:tcPr>
          <w:p w:rsidR="00F94381" w:rsidRDefault="00F94381" w:rsidP="000B1D62">
            <w:pPr>
              <w:rPr>
                <w:rFonts w:ascii="Arial" w:hAnsi="Arial" w:cs="Arial"/>
                <w:sz w:val="24"/>
                <w:szCs w:val="24"/>
              </w:rPr>
            </w:pPr>
            <w:r>
              <w:rPr>
                <w:rFonts w:ascii="Arial" w:hAnsi="Arial" w:cs="Arial"/>
                <w:sz w:val="24"/>
                <w:szCs w:val="24"/>
              </w:rPr>
              <w:t>The cup holder is free standing to</w:t>
            </w:r>
            <w:r w:rsidRPr="00F94381">
              <w:rPr>
                <w:rFonts w:ascii="Arial" w:hAnsi="Arial" w:cs="Arial"/>
                <w:sz w:val="24"/>
                <w:szCs w:val="24"/>
              </w:rPr>
              <w:t xml:space="preserve"> hold cups securely on a</w:t>
            </w:r>
            <w:r>
              <w:rPr>
                <w:rFonts w:ascii="Arial" w:hAnsi="Arial" w:cs="Arial"/>
                <w:sz w:val="24"/>
                <w:szCs w:val="24"/>
              </w:rPr>
              <w:t xml:space="preserve"> circular</w:t>
            </w:r>
            <w:r w:rsidRPr="00F94381">
              <w:rPr>
                <w:rFonts w:ascii="Arial" w:hAnsi="Arial" w:cs="Arial"/>
                <w:sz w:val="24"/>
                <w:szCs w:val="24"/>
              </w:rPr>
              <w:t xml:space="preserve"> flat surface</w:t>
            </w:r>
          </w:p>
          <w:p w:rsidR="00400835" w:rsidRDefault="00400835" w:rsidP="000B1D62">
            <w:pPr>
              <w:rPr>
                <w:rFonts w:ascii="Arial" w:hAnsi="Arial" w:cs="Arial"/>
                <w:sz w:val="24"/>
                <w:szCs w:val="24"/>
              </w:rPr>
            </w:pPr>
          </w:p>
        </w:tc>
      </w:tr>
    </w:tbl>
    <w:p w:rsidR="0077447E" w:rsidRDefault="0077447E" w:rsidP="000B1D62">
      <w:pPr>
        <w:spacing w:after="0" w:line="240" w:lineRule="auto"/>
        <w:rPr>
          <w:rFonts w:ascii="Arial" w:hAnsi="Arial" w:cs="Arial"/>
          <w:sz w:val="24"/>
          <w:szCs w:val="24"/>
          <w:u w:val="single"/>
        </w:rPr>
      </w:pPr>
    </w:p>
    <w:p w:rsidR="00EE5CDB" w:rsidRDefault="00AF548F" w:rsidP="000B1D62">
      <w:pPr>
        <w:spacing w:after="0" w:line="240" w:lineRule="auto"/>
        <w:rPr>
          <w:rFonts w:ascii="Arial" w:hAnsi="Arial" w:cs="Arial"/>
          <w:sz w:val="24"/>
          <w:szCs w:val="24"/>
          <w:u w:val="single"/>
        </w:rPr>
      </w:pPr>
      <w:r>
        <w:rPr>
          <w:rFonts w:ascii="Arial" w:hAnsi="Arial" w:cs="Arial"/>
          <w:sz w:val="24"/>
          <w:szCs w:val="24"/>
          <w:u w:val="single"/>
        </w:rPr>
        <w:t xml:space="preserve">Product(Final Assembly </w:t>
      </w:r>
      <w:r w:rsidR="002767D2">
        <w:rPr>
          <w:rFonts w:ascii="Arial" w:hAnsi="Arial" w:cs="Arial"/>
          <w:sz w:val="24"/>
          <w:szCs w:val="24"/>
          <w:u w:val="single"/>
        </w:rPr>
        <w:t>Coloured</w:t>
      </w:r>
      <w:r w:rsidRPr="00AF548F">
        <w:rPr>
          <w:rFonts w:ascii="Arial" w:hAnsi="Arial" w:cs="Arial"/>
          <w:sz w:val="24"/>
          <w:szCs w:val="24"/>
          <w:u w:val="single"/>
        </w:rPr>
        <w:t>)</w:t>
      </w:r>
    </w:p>
    <w:p w:rsidR="002767D2" w:rsidRDefault="002767D2" w:rsidP="000B1D62">
      <w:pPr>
        <w:spacing w:after="0" w:line="240" w:lineRule="auto"/>
        <w:rPr>
          <w:rFonts w:ascii="Arial" w:hAnsi="Arial" w:cs="Arial"/>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DF783F" w:rsidTr="00656DCC">
        <w:tc>
          <w:tcPr>
            <w:tcW w:w="4871" w:type="dxa"/>
          </w:tcPr>
          <w:p w:rsidR="00DF783F" w:rsidRPr="00AF548F" w:rsidRDefault="00DF783F" w:rsidP="00DF783F">
            <w:pPr>
              <w:jc w:val="center"/>
              <w:rPr>
                <w:rFonts w:ascii="Arial" w:hAnsi="Arial" w:cs="Arial"/>
                <w:sz w:val="24"/>
                <w:szCs w:val="24"/>
              </w:rPr>
            </w:pPr>
            <w:r>
              <w:rPr>
                <w:rFonts w:ascii="Arial" w:hAnsi="Arial" w:cs="Arial"/>
                <w:sz w:val="24"/>
                <w:szCs w:val="24"/>
              </w:rPr>
              <w:t>“Expected Outcome”</w:t>
            </w:r>
          </w:p>
          <w:p w:rsidR="00DF783F" w:rsidRDefault="00DF783F" w:rsidP="00DF783F">
            <w:pPr>
              <w:jc w:val="center"/>
              <w:rPr>
                <w:rFonts w:ascii="Arial" w:hAnsi="Arial" w:cs="Arial"/>
                <w:sz w:val="24"/>
                <w:szCs w:val="24"/>
                <w:u w:val="single"/>
              </w:rPr>
            </w:pPr>
            <w:r>
              <w:rPr>
                <w:noProof/>
                <w:lang w:eastAsia="zh-CN"/>
              </w:rPr>
              <w:drawing>
                <wp:inline distT="0" distB="0" distL="0" distR="0" wp14:anchorId="4F324218" wp14:editId="561E8056">
                  <wp:extent cx="2042167" cy="20624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2422" cy="2072837"/>
                          </a:xfrm>
                          <a:prstGeom prst="rect">
                            <a:avLst/>
                          </a:prstGeom>
                        </pic:spPr>
                      </pic:pic>
                    </a:graphicData>
                  </a:graphic>
                </wp:inline>
              </w:drawing>
            </w:r>
          </w:p>
          <w:p w:rsidR="00DF783F" w:rsidRDefault="00DF783F" w:rsidP="00DF783F">
            <w:pPr>
              <w:jc w:val="center"/>
              <w:rPr>
                <w:rFonts w:ascii="Arial" w:hAnsi="Arial" w:cs="Arial"/>
                <w:sz w:val="24"/>
                <w:szCs w:val="24"/>
                <w:u w:val="single"/>
              </w:rPr>
            </w:pPr>
          </w:p>
          <w:p w:rsidR="00DF783F" w:rsidRDefault="00DF783F" w:rsidP="00DF783F">
            <w:pPr>
              <w:jc w:val="center"/>
              <w:rPr>
                <w:rFonts w:ascii="Arial" w:hAnsi="Arial" w:cs="Arial"/>
                <w:sz w:val="24"/>
                <w:szCs w:val="24"/>
                <w:u w:val="single"/>
              </w:rPr>
            </w:pPr>
          </w:p>
        </w:tc>
        <w:tc>
          <w:tcPr>
            <w:tcW w:w="4871" w:type="dxa"/>
          </w:tcPr>
          <w:p w:rsidR="00DF783F" w:rsidRDefault="00DF783F" w:rsidP="00DF783F">
            <w:pPr>
              <w:jc w:val="center"/>
              <w:rPr>
                <w:rFonts w:ascii="Arial" w:hAnsi="Arial" w:cs="Arial"/>
                <w:sz w:val="24"/>
                <w:szCs w:val="24"/>
              </w:rPr>
            </w:pPr>
            <w:r>
              <w:rPr>
                <w:rFonts w:ascii="Arial" w:hAnsi="Arial" w:cs="Arial"/>
                <w:sz w:val="24"/>
                <w:szCs w:val="24"/>
              </w:rPr>
              <w:t>“Right &amp; Left side view”</w:t>
            </w:r>
          </w:p>
          <w:p w:rsidR="00DF783F" w:rsidRDefault="00DF783F" w:rsidP="00DF783F">
            <w:pPr>
              <w:jc w:val="center"/>
              <w:rPr>
                <w:rFonts w:ascii="Arial" w:hAnsi="Arial" w:cs="Arial"/>
                <w:sz w:val="24"/>
                <w:szCs w:val="24"/>
                <w:u w:val="single"/>
              </w:rPr>
            </w:pPr>
            <w:r>
              <w:rPr>
                <w:noProof/>
                <w:lang w:eastAsia="zh-CN"/>
              </w:rPr>
              <w:drawing>
                <wp:inline distT="0" distB="0" distL="0" distR="0" wp14:anchorId="65D79FE8" wp14:editId="1C1E82C4">
                  <wp:extent cx="947909" cy="2421162"/>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3184" cy="2460177"/>
                          </a:xfrm>
                          <a:prstGeom prst="rect">
                            <a:avLst/>
                          </a:prstGeom>
                        </pic:spPr>
                      </pic:pic>
                    </a:graphicData>
                  </a:graphic>
                </wp:inline>
              </w:drawing>
            </w:r>
            <w:r>
              <w:rPr>
                <w:noProof/>
                <w:lang w:eastAsia="zh-CN"/>
              </w:rPr>
              <w:drawing>
                <wp:inline distT="0" distB="0" distL="0" distR="0" wp14:anchorId="2A5B56F7" wp14:editId="0D23F8CE">
                  <wp:extent cx="863600" cy="2413457"/>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8444" cy="2510834"/>
                          </a:xfrm>
                          <a:prstGeom prst="rect">
                            <a:avLst/>
                          </a:prstGeom>
                        </pic:spPr>
                      </pic:pic>
                    </a:graphicData>
                  </a:graphic>
                </wp:inline>
              </w:drawing>
            </w:r>
          </w:p>
        </w:tc>
      </w:tr>
    </w:tbl>
    <w:p w:rsidR="00AF548F" w:rsidRPr="002767D2" w:rsidRDefault="00AF548F" w:rsidP="000B1D62">
      <w:pPr>
        <w:spacing w:after="0" w:line="240" w:lineRule="auto"/>
        <w:rPr>
          <w:rFonts w:ascii="Arial" w:hAnsi="Arial" w:cs="Arial"/>
          <w:sz w:val="24"/>
          <w:szCs w:val="24"/>
          <w:u w:val="single"/>
        </w:rPr>
      </w:pPr>
    </w:p>
    <w:p w:rsidR="008D491C" w:rsidRPr="000C0B69" w:rsidRDefault="00DF783F" w:rsidP="000B1D62">
      <w:pPr>
        <w:spacing w:after="0" w:line="240" w:lineRule="auto"/>
        <w:rPr>
          <w:rFonts w:ascii="Arial" w:hAnsi="Arial" w:cs="Arial"/>
          <w:b/>
          <w:noProof/>
          <w:color w:val="FF0000"/>
          <w:sz w:val="24"/>
          <w:szCs w:val="24"/>
        </w:rPr>
      </w:pPr>
      <w:r w:rsidRPr="000C0B69">
        <w:rPr>
          <w:rFonts w:ascii="Arial" w:hAnsi="Arial" w:cs="Arial"/>
          <w:b/>
          <w:noProof/>
          <w:color w:val="FF0000"/>
          <w:sz w:val="24"/>
          <w:szCs w:val="24"/>
        </w:rPr>
        <w:t>Attached to this document is also the CAD drawing for your reference.</w:t>
      </w:r>
    </w:p>
    <w:p w:rsidR="00392C25" w:rsidRPr="008D491C" w:rsidRDefault="00392C25" w:rsidP="000B1D62">
      <w:pPr>
        <w:spacing w:after="0" w:line="240" w:lineRule="auto"/>
        <w:rPr>
          <w:rFonts w:ascii="Arial" w:hAnsi="Arial" w:cs="Arial"/>
          <w:noProof/>
          <w:sz w:val="24"/>
          <w:szCs w:val="24"/>
        </w:rPr>
      </w:pPr>
      <w:r w:rsidRPr="00392C25">
        <w:rPr>
          <w:rFonts w:ascii="Arial" w:hAnsi="Arial" w:cs="Arial"/>
          <w:sz w:val="24"/>
          <w:szCs w:val="24"/>
          <w:u w:val="single"/>
        </w:rPr>
        <w:lastRenderedPageBreak/>
        <w:t>Product</w:t>
      </w:r>
    </w:p>
    <w:p w:rsidR="00392C25" w:rsidRDefault="00392C25" w:rsidP="000B1D62">
      <w:pPr>
        <w:spacing w:after="0" w:line="240" w:lineRule="auto"/>
        <w:rPr>
          <w:rFonts w:ascii="Arial" w:hAnsi="Arial" w:cs="Arial"/>
          <w:sz w:val="24"/>
          <w:szCs w:val="24"/>
        </w:rPr>
      </w:pPr>
    </w:p>
    <w:p w:rsidR="00DE64FA" w:rsidRDefault="00DE64FA" w:rsidP="000B1D62">
      <w:pPr>
        <w:spacing w:after="0" w:line="240" w:lineRule="auto"/>
        <w:rPr>
          <w:rFonts w:ascii="Arial" w:hAnsi="Arial" w:cs="Arial"/>
          <w:sz w:val="24"/>
          <w:szCs w:val="24"/>
        </w:rPr>
      </w:pPr>
      <w:r>
        <w:rPr>
          <w:rFonts w:ascii="Arial" w:hAnsi="Arial" w:cs="Arial"/>
          <w:sz w:val="24"/>
          <w:szCs w:val="24"/>
        </w:rPr>
        <w:t>The following</w:t>
      </w:r>
      <w:r w:rsidR="00391A6F">
        <w:rPr>
          <w:rFonts w:ascii="Arial" w:hAnsi="Arial" w:cs="Arial"/>
          <w:sz w:val="24"/>
          <w:szCs w:val="24"/>
        </w:rPr>
        <w:t xml:space="preserve"> is a compilation of survey data </w:t>
      </w:r>
      <w:r w:rsidR="00E3233C">
        <w:rPr>
          <w:rFonts w:ascii="Arial" w:hAnsi="Arial" w:cs="Arial"/>
          <w:sz w:val="24"/>
          <w:szCs w:val="24"/>
        </w:rPr>
        <w:t xml:space="preserve">used </w:t>
      </w:r>
      <w:r w:rsidR="00391A6F">
        <w:rPr>
          <w:rFonts w:ascii="Arial" w:hAnsi="Arial" w:cs="Arial"/>
          <w:sz w:val="24"/>
          <w:szCs w:val="24"/>
        </w:rPr>
        <w:t>as relevant research</w:t>
      </w:r>
      <w:r w:rsidR="00E3233C">
        <w:rPr>
          <w:rFonts w:ascii="Arial" w:hAnsi="Arial" w:cs="Arial"/>
          <w:sz w:val="24"/>
          <w:szCs w:val="24"/>
        </w:rPr>
        <w:t xml:space="preserve"> to</w:t>
      </w:r>
      <w:r w:rsidR="00C63C87">
        <w:rPr>
          <w:rFonts w:ascii="Arial" w:hAnsi="Arial" w:cs="Arial"/>
          <w:sz w:val="24"/>
          <w:szCs w:val="24"/>
        </w:rPr>
        <w:t xml:space="preserve"> support our prototype research and development</w:t>
      </w:r>
      <w:r w:rsidR="00391A6F">
        <w:rPr>
          <w:rFonts w:ascii="Arial" w:hAnsi="Arial" w:cs="Arial"/>
          <w:sz w:val="24"/>
          <w:szCs w:val="24"/>
        </w:rPr>
        <w:t>.</w:t>
      </w:r>
    </w:p>
    <w:p w:rsidR="00DE64FA" w:rsidRDefault="00DE64FA" w:rsidP="000B1D62">
      <w:pPr>
        <w:spacing w:after="0" w:line="240" w:lineRule="auto"/>
        <w:rPr>
          <w:rFonts w:ascii="Arial" w:hAnsi="Arial" w:cs="Arial"/>
          <w:sz w:val="24"/>
          <w:szCs w:val="24"/>
        </w:rPr>
      </w:pPr>
    </w:p>
    <w:p w:rsidR="00CE6180" w:rsidRPr="00CE6180" w:rsidRDefault="00392C25" w:rsidP="000B1D62">
      <w:pPr>
        <w:spacing w:after="0" w:line="240" w:lineRule="auto"/>
        <w:rPr>
          <w:rFonts w:ascii="Arial" w:hAnsi="Arial" w:cs="Arial"/>
          <w:sz w:val="24"/>
          <w:szCs w:val="24"/>
        </w:rPr>
      </w:pPr>
      <w:r>
        <w:rPr>
          <w:rFonts w:ascii="Arial" w:hAnsi="Arial" w:cs="Arial"/>
          <w:noProof/>
          <w:sz w:val="24"/>
          <w:szCs w:val="24"/>
          <w:lang w:eastAsia="zh-CN"/>
        </w:rPr>
        <w:drawing>
          <wp:inline distT="0" distB="0" distL="0" distR="0" wp14:anchorId="38BF9A58">
            <wp:extent cx="5173659" cy="246055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3180" cy="2469842"/>
                    </a:xfrm>
                    <a:prstGeom prst="rect">
                      <a:avLst/>
                    </a:prstGeom>
                    <a:noFill/>
                  </pic:spPr>
                </pic:pic>
              </a:graphicData>
            </a:graphic>
          </wp:inline>
        </w:drawing>
      </w:r>
    </w:p>
    <w:p w:rsidR="00B64076" w:rsidRDefault="00392C25" w:rsidP="000B1D62">
      <w:pPr>
        <w:spacing w:after="0" w:line="240" w:lineRule="auto"/>
        <w:rPr>
          <w:rFonts w:ascii="Arial" w:hAnsi="Arial" w:cs="Arial"/>
          <w:sz w:val="24"/>
          <w:szCs w:val="24"/>
        </w:rPr>
        <w:sectPr w:rsidR="00B64076" w:rsidSect="006B0F5D">
          <w:pgSz w:w="11906" w:h="16838"/>
          <w:pgMar w:top="1134" w:right="1077" w:bottom="1134" w:left="1077" w:header="709" w:footer="709" w:gutter="0"/>
          <w:cols w:space="708"/>
          <w:docGrid w:linePitch="360"/>
        </w:sectPr>
      </w:pPr>
      <w:r>
        <w:rPr>
          <w:rFonts w:ascii="Arial" w:hAnsi="Arial" w:cs="Arial"/>
          <w:noProof/>
          <w:sz w:val="24"/>
          <w:szCs w:val="24"/>
          <w:lang w:eastAsia="zh-CN"/>
        </w:rPr>
        <w:drawing>
          <wp:inline distT="0" distB="0" distL="0" distR="0" wp14:anchorId="5FF3C3A3">
            <wp:extent cx="5213447" cy="266821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5273" cy="2674263"/>
                    </a:xfrm>
                    <a:prstGeom prst="rect">
                      <a:avLst/>
                    </a:prstGeom>
                    <a:noFill/>
                  </pic:spPr>
                </pic:pic>
              </a:graphicData>
            </a:graphic>
          </wp:inline>
        </w:drawing>
      </w:r>
    </w:p>
    <w:p w:rsidR="009F5251" w:rsidRDefault="009F5251" w:rsidP="00DD2AB7">
      <w:pPr>
        <w:spacing w:after="0" w:line="240" w:lineRule="auto"/>
        <w:rPr>
          <w:rFonts w:ascii="Arial" w:hAnsi="Arial" w:cs="Arial"/>
          <w:sz w:val="24"/>
          <w:szCs w:val="24"/>
          <w:u w:val="single"/>
        </w:rPr>
      </w:pPr>
      <w:r w:rsidRPr="009F5251">
        <w:rPr>
          <w:rFonts w:ascii="Arial" w:hAnsi="Arial" w:cs="Arial"/>
          <w:sz w:val="24"/>
          <w:szCs w:val="24"/>
          <w:u w:val="single"/>
        </w:rPr>
        <w:lastRenderedPageBreak/>
        <w:t>Place</w:t>
      </w:r>
    </w:p>
    <w:p w:rsidR="00F33B49" w:rsidRPr="00F33B49" w:rsidRDefault="00F33B49" w:rsidP="009F5251">
      <w:pPr>
        <w:rPr>
          <w:rFonts w:ascii="Arial" w:hAnsi="Arial" w:cs="Arial"/>
          <w:b/>
          <w:color w:val="FF0000"/>
          <w:sz w:val="24"/>
          <w:szCs w:val="24"/>
        </w:rPr>
      </w:pPr>
      <w:r w:rsidRPr="00F33B49">
        <w:rPr>
          <w:rFonts w:ascii="Arial" w:hAnsi="Arial" w:cs="Arial"/>
          <w:b/>
          <w:color w:val="FF0000"/>
          <w:sz w:val="24"/>
          <w:szCs w:val="24"/>
        </w:rPr>
        <w:t>Placement Strategy</w:t>
      </w:r>
    </w:p>
    <w:p w:rsidR="009F5251" w:rsidRPr="009F5251" w:rsidRDefault="009F5251" w:rsidP="009F5251">
      <w:pPr>
        <w:rPr>
          <w:rFonts w:ascii="Arial" w:hAnsi="Arial" w:cs="Arial"/>
          <w:sz w:val="24"/>
          <w:szCs w:val="24"/>
        </w:rPr>
      </w:pPr>
      <w:r w:rsidRPr="009F5251">
        <w:rPr>
          <w:rFonts w:ascii="Arial" w:hAnsi="Arial" w:cs="Arial"/>
          <w:sz w:val="24"/>
          <w:szCs w:val="24"/>
        </w:rPr>
        <w:t>Product distribution (or placement) is the process of making a product or service accessible for use or consumption by a consumer or bu</w:t>
      </w:r>
      <w:r w:rsidR="00F33B49">
        <w:rPr>
          <w:rFonts w:ascii="Arial" w:hAnsi="Arial" w:cs="Arial"/>
          <w:sz w:val="24"/>
          <w:szCs w:val="24"/>
        </w:rPr>
        <w:t>siness user, using direct or</w:t>
      </w:r>
      <w:r w:rsidRPr="009F5251">
        <w:rPr>
          <w:rFonts w:ascii="Arial" w:hAnsi="Arial" w:cs="Arial"/>
          <w:sz w:val="24"/>
          <w:szCs w:val="24"/>
        </w:rPr>
        <w:t xml:space="preserve"> indirect means with intermediaries.</w:t>
      </w:r>
      <w:r>
        <w:rPr>
          <w:rFonts w:ascii="Arial" w:hAnsi="Arial" w:cs="Arial"/>
          <w:sz w:val="24"/>
          <w:szCs w:val="24"/>
        </w:rPr>
        <w:t xml:space="preserve"> Based on our research, we have discovered 3 main distribution types.</w:t>
      </w:r>
    </w:p>
    <w:p w:rsidR="009F5251" w:rsidRPr="00F33B49" w:rsidRDefault="009F5251" w:rsidP="009F5251">
      <w:pPr>
        <w:rPr>
          <w:rFonts w:ascii="Arial" w:hAnsi="Arial" w:cs="Arial"/>
          <w:b/>
          <w:color w:val="FF0000"/>
          <w:sz w:val="24"/>
          <w:szCs w:val="24"/>
        </w:rPr>
      </w:pPr>
      <w:r w:rsidRPr="00F33B49">
        <w:rPr>
          <w:rFonts w:ascii="Arial" w:hAnsi="Arial" w:cs="Arial"/>
          <w:b/>
          <w:color w:val="FF0000"/>
          <w:sz w:val="24"/>
          <w:szCs w:val="24"/>
        </w:rPr>
        <w:t>Distribution Types</w:t>
      </w:r>
    </w:p>
    <w:p w:rsidR="009F5251" w:rsidRPr="00D66726" w:rsidRDefault="009F5251" w:rsidP="0088019D">
      <w:pPr>
        <w:pStyle w:val="NoSpacing"/>
        <w:numPr>
          <w:ilvl w:val="0"/>
          <w:numId w:val="7"/>
        </w:numPr>
        <w:rPr>
          <w:rFonts w:ascii="Arial" w:hAnsi="Arial" w:cs="Arial"/>
          <w:sz w:val="24"/>
          <w:szCs w:val="24"/>
          <w:highlight w:val="yellow"/>
        </w:rPr>
      </w:pPr>
      <w:r w:rsidRPr="00D66726">
        <w:rPr>
          <w:rFonts w:ascii="Arial" w:hAnsi="Arial" w:cs="Arial"/>
          <w:sz w:val="24"/>
          <w:szCs w:val="24"/>
          <w:highlight w:val="yellow"/>
        </w:rPr>
        <w:t>Selective distribution means that the producer relies on a few intermediaries to carry their product. This strategy is commonly observed for more specialized goods that are carried through specialist dealers, for example, brands of craft tools, or large appliances.</w:t>
      </w:r>
    </w:p>
    <w:p w:rsidR="00F33B49" w:rsidRDefault="00F33B49" w:rsidP="009F5251">
      <w:pPr>
        <w:rPr>
          <w:rFonts w:ascii="Arial" w:hAnsi="Arial" w:cs="Arial"/>
          <w:sz w:val="24"/>
          <w:szCs w:val="24"/>
          <w:highlight w:val="yellow"/>
        </w:rPr>
      </w:pPr>
    </w:p>
    <w:p w:rsidR="00DD2AB7" w:rsidRPr="00DF783F" w:rsidRDefault="00D7372E" w:rsidP="00DF783F">
      <w:pPr>
        <w:rPr>
          <w:rFonts w:ascii="Arial" w:hAnsi="Arial" w:cs="Arial"/>
          <w:sz w:val="24"/>
          <w:szCs w:val="24"/>
        </w:rPr>
      </w:pPr>
      <w:r>
        <w:rPr>
          <w:rFonts w:ascii="Arial" w:hAnsi="Arial" w:cs="Arial"/>
          <w:sz w:val="24"/>
          <w:szCs w:val="24"/>
          <w:highlight w:val="yellow"/>
        </w:rPr>
        <w:t xml:space="preserve">“Eclectic” </w:t>
      </w:r>
      <w:r w:rsidR="009A2367" w:rsidRPr="009A2367">
        <w:rPr>
          <w:rFonts w:ascii="Arial" w:hAnsi="Arial" w:cs="Arial"/>
          <w:sz w:val="24"/>
          <w:szCs w:val="24"/>
          <w:highlight w:val="yellow"/>
        </w:rPr>
        <w:t>ha</w:t>
      </w:r>
      <w:r>
        <w:rPr>
          <w:rFonts w:ascii="Arial" w:hAnsi="Arial" w:cs="Arial"/>
          <w:sz w:val="24"/>
          <w:szCs w:val="24"/>
          <w:highlight w:val="yellow"/>
        </w:rPr>
        <w:t>s decided to initially market</w:t>
      </w:r>
      <w:r w:rsidR="009A2367" w:rsidRPr="009A2367">
        <w:rPr>
          <w:rFonts w:ascii="Arial" w:hAnsi="Arial" w:cs="Arial"/>
          <w:sz w:val="24"/>
          <w:szCs w:val="24"/>
          <w:highlight w:val="yellow"/>
        </w:rPr>
        <w:t xml:space="preserve"> the product usin</w:t>
      </w:r>
      <w:r>
        <w:rPr>
          <w:rFonts w:ascii="Arial" w:hAnsi="Arial" w:cs="Arial"/>
          <w:sz w:val="24"/>
          <w:szCs w:val="24"/>
          <w:highlight w:val="yellow"/>
        </w:rPr>
        <w:t>g selective distributio</w:t>
      </w:r>
      <w:r w:rsidRPr="00D7372E">
        <w:rPr>
          <w:rFonts w:ascii="Arial" w:hAnsi="Arial" w:cs="Arial"/>
          <w:sz w:val="24"/>
          <w:szCs w:val="24"/>
          <w:highlight w:val="yellow"/>
        </w:rPr>
        <w:t>n.</w:t>
      </w:r>
      <w:r>
        <w:rPr>
          <w:rFonts w:ascii="Arial" w:hAnsi="Arial" w:cs="Arial"/>
          <w:sz w:val="24"/>
          <w:szCs w:val="24"/>
        </w:rPr>
        <w:t xml:space="preserve"> </w:t>
      </w:r>
      <w:r w:rsidR="009F5251" w:rsidRPr="009F5251">
        <w:rPr>
          <w:rFonts w:ascii="Arial" w:hAnsi="Arial" w:cs="Arial"/>
          <w:sz w:val="24"/>
          <w:szCs w:val="24"/>
        </w:rPr>
        <w:t xml:space="preserve">The decision regarding how to distribute a product has, as its foundation, basic economic concepts, such as utility. Utility represents the advantage or </w:t>
      </w:r>
      <w:r w:rsidR="009A2367" w:rsidRPr="009F5251">
        <w:rPr>
          <w:rFonts w:ascii="Arial" w:hAnsi="Arial" w:cs="Arial"/>
          <w:sz w:val="24"/>
          <w:szCs w:val="24"/>
        </w:rPr>
        <w:t>fulfilment</w:t>
      </w:r>
      <w:r w:rsidR="009F5251" w:rsidRPr="009F5251">
        <w:rPr>
          <w:rFonts w:ascii="Arial" w:hAnsi="Arial" w:cs="Arial"/>
          <w:sz w:val="24"/>
          <w:szCs w:val="24"/>
        </w:rPr>
        <w:t xml:space="preserve"> a customer receives from consuming a good or service. Understanding the </w:t>
      </w:r>
      <w:r w:rsidR="009A2367" w:rsidRPr="009F5251">
        <w:rPr>
          <w:rFonts w:ascii="Arial" w:hAnsi="Arial" w:cs="Arial"/>
          <w:sz w:val="24"/>
          <w:szCs w:val="24"/>
        </w:rPr>
        <w:t>utility,</w:t>
      </w:r>
      <w:r w:rsidR="009F5251" w:rsidRPr="009F5251">
        <w:rPr>
          <w:rFonts w:ascii="Arial" w:hAnsi="Arial" w:cs="Arial"/>
          <w:sz w:val="24"/>
          <w:szCs w:val="24"/>
        </w:rPr>
        <w:t xml:space="preserve"> a consumer expects to receive from a product being offered can lead marketers to the correct distribution strategy.</w:t>
      </w:r>
      <w:r w:rsidR="009A2367">
        <w:rPr>
          <w:rFonts w:ascii="Arial" w:hAnsi="Arial" w:cs="Arial"/>
          <w:sz w:val="24"/>
          <w:szCs w:val="24"/>
        </w:rPr>
        <w:t xml:space="preserve"> Hence, the following content will explain how we choose to fulfil </w:t>
      </w:r>
      <w:r w:rsidR="00DF783F">
        <w:rPr>
          <w:rFonts w:ascii="Arial" w:hAnsi="Arial" w:cs="Arial"/>
          <w:sz w:val="24"/>
          <w:szCs w:val="24"/>
        </w:rPr>
        <w:t>the utility based in Singapore.</w:t>
      </w:r>
    </w:p>
    <w:p w:rsidR="00B27BE7" w:rsidRDefault="00B27BE7" w:rsidP="000B1D62">
      <w:pPr>
        <w:spacing w:after="0" w:line="240" w:lineRule="auto"/>
        <w:rPr>
          <w:rFonts w:ascii="Arial" w:hAnsi="Arial" w:cs="Arial"/>
          <w:sz w:val="24"/>
          <w:szCs w:val="24"/>
          <w:u w:val="single"/>
        </w:rPr>
      </w:pPr>
      <w:r>
        <w:rPr>
          <w:rFonts w:ascii="Arial" w:hAnsi="Arial" w:cs="Arial"/>
          <w:sz w:val="24"/>
          <w:szCs w:val="24"/>
          <w:u w:val="single"/>
        </w:rPr>
        <w:t>Price</w:t>
      </w:r>
    </w:p>
    <w:p w:rsidR="00B27BE7" w:rsidRDefault="00B27BE7" w:rsidP="000B1D62">
      <w:pPr>
        <w:spacing w:after="0" w:line="240" w:lineRule="auto"/>
        <w:rPr>
          <w:rFonts w:ascii="Arial" w:hAnsi="Arial" w:cs="Arial"/>
          <w:sz w:val="24"/>
          <w:szCs w:val="24"/>
        </w:rPr>
      </w:pPr>
    </w:p>
    <w:p w:rsidR="00B27BE7" w:rsidRDefault="00DF783F" w:rsidP="00B27BE7">
      <w:pPr>
        <w:spacing w:after="0" w:line="240" w:lineRule="auto"/>
        <w:rPr>
          <w:rFonts w:ascii="Arial" w:hAnsi="Arial" w:cs="Arial"/>
          <w:sz w:val="24"/>
          <w:szCs w:val="24"/>
        </w:rPr>
      </w:pPr>
      <w:r>
        <w:rPr>
          <w:rFonts w:ascii="Arial" w:hAnsi="Arial" w:cs="Arial"/>
          <w:sz w:val="24"/>
          <w:szCs w:val="24"/>
        </w:rPr>
        <w:t>Pricing Schemes:</w:t>
      </w:r>
    </w:p>
    <w:p w:rsidR="00B27BE7" w:rsidRPr="00B27BE7" w:rsidRDefault="00B27BE7" w:rsidP="00B27BE7">
      <w:pPr>
        <w:spacing w:after="0" w:line="240" w:lineRule="auto"/>
        <w:rPr>
          <w:rFonts w:ascii="Arial" w:hAnsi="Arial" w:cs="Arial"/>
          <w:sz w:val="24"/>
          <w:szCs w:val="24"/>
        </w:rPr>
      </w:pPr>
    </w:p>
    <w:p w:rsidR="00B27BE7" w:rsidRPr="00085C5C" w:rsidRDefault="00B27BE7" w:rsidP="0088019D">
      <w:pPr>
        <w:pStyle w:val="ListParagraph"/>
        <w:numPr>
          <w:ilvl w:val="0"/>
          <w:numId w:val="8"/>
        </w:numPr>
        <w:spacing w:after="0" w:line="240" w:lineRule="auto"/>
        <w:rPr>
          <w:rFonts w:ascii="Arial" w:hAnsi="Arial" w:cs="Arial"/>
          <w:sz w:val="24"/>
          <w:szCs w:val="24"/>
          <w:highlight w:val="yellow"/>
        </w:rPr>
      </w:pPr>
      <w:r w:rsidRPr="00085C5C">
        <w:rPr>
          <w:rFonts w:ascii="Arial" w:hAnsi="Arial" w:cs="Arial"/>
          <w:sz w:val="24"/>
          <w:szCs w:val="24"/>
          <w:highlight w:val="yellow"/>
        </w:rPr>
        <w:t xml:space="preserve">Penetration pricing </w:t>
      </w:r>
    </w:p>
    <w:p w:rsidR="00B27BE7" w:rsidRDefault="00B27BE7" w:rsidP="00B27BE7">
      <w:pPr>
        <w:spacing w:after="0" w:line="240" w:lineRule="auto"/>
        <w:rPr>
          <w:rFonts w:ascii="Arial" w:hAnsi="Arial" w:cs="Arial"/>
          <w:sz w:val="24"/>
          <w:szCs w:val="24"/>
        </w:rPr>
      </w:pPr>
      <w:r w:rsidRPr="00085C5C">
        <w:rPr>
          <w:rFonts w:ascii="Arial" w:hAnsi="Arial" w:cs="Arial"/>
          <w:sz w:val="24"/>
          <w:szCs w:val="24"/>
          <w:highlight w:val="yellow"/>
        </w:rPr>
        <w:t xml:space="preserve">Penetration pricing is the practice of offering a low price for a new product or service during its initial offering </w:t>
      </w:r>
      <w:r w:rsidR="00E42195" w:rsidRPr="00085C5C">
        <w:rPr>
          <w:rFonts w:ascii="Arial" w:hAnsi="Arial" w:cs="Arial"/>
          <w:sz w:val="24"/>
          <w:szCs w:val="24"/>
          <w:highlight w:val="yellow"/>
        </w:rPr>
        <w:t>to</w:t>
      </w:r>
      <w:r w:rsidRPr="00085C5C">
        <w:rPr>
          <w:rFonts w:ascii="Arial" w:hAnsi="Arial" w:cs="Arial"/>
          <w:sz w:val="24"/>
          <w:szCs w:val="24"/>
          <w:highlight w:val="yellow"/>
        </w:rPr>
        <w:t xml:space="preserve"> lure customers away from competitor</w:t>
      </w:r>
      <w:r w:rsidRPr="00DF4DD4">
        <w:rPr>
          <w:rFonts w:ascii="Arial" w:hAnsi="Arial" w:cs="Arial"/>
          <w:sz w:val="24"/>
          <w:szCs w:val="24"/>
          <w:highlight w:val="yellow"/>
        </w:rPr>
        <w:t>s.</w:t>
      </w:r>
    </w:p>
    <w:p w:rsidR="00DF783F" w:rsidRDefault="00DF783F" w:rsidP="00B27BE7">
      <w:pPr>
        <w:spacing w:after="0" w:line="240" w:lineRule="auto"/>
        <w:rPr>
          <w:rFonts w:ascii="Arial" w:hAnsi="Arial" w:cs="Arial"/>
          <w:sz w:val="24"/>
          <w:szCs w:val="24"/>
        </w:rPr>
      </w:pPr>
    </w:p>
    <w:tbl>
      <w:tblPr>
        <w:tblStyle w:val="TableGrid"/>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668"/>
      </w:tblGrid>
      <w:tr w:rsidR="00DF783F" w:rsidTr="000C0B69">
        <w:tc>
          <w:tcPr>
            <w:tcW w:w="4675" w:type="dxa"/>
          </w:tcPr>
          <w:p w:rsidR="00DF783F" w:rsidRDefault="00DF783F" w:rsidP="00B27BE7">
            <w:pPr>
              <w:rPr>
                <w:rFonts w:ascii="Arial" w:hAnsi="Arial" w:cs="Arial"/>
                <w:sz w:val="24"/>
                <w:szCs w:val="24"/>
              </w:rPr>
            </w:pPr>
            <w:r>
              <w:rPr>
                <w:noProof/>
                <w:lang w:eastAsia="zh-CN"/>
              </w:rPr>
              <w:drawing>
                <wp:inline distT="0" distB="0" distL="0" distR="0" wp14:anchorId="61F337C5" wp14:editId="4AAF699E">
                  <wp:extent cx="2680349" cy="2362955"/>
                  <wp:effectExtent l="0" t="0" r="5715" b="0"/>
                  <wp:docPr id="38" name="Picture 38" descr="Image result for penetration 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enetration pricing"/>
                          <pic:cNvPicPr>
                            <a:picLocks noChangeAspect="1" noChangeArrowheads="1"/>
                          </pic:cNvPicPr>
                        </pic:nvPicPr>
                        <pic:blipFill rotWithShape="1">
                          <a:blip r:embed="rId33">
                            <a:extLst>
                              <a:ext uri="{28A0092B-C50C-407E-A947-70E740481C1C}">
                                <a14:useLocalDpi xmlns:a14="http://schemas.microsoft.com/office/drawing/2010/main" val="0"/>
                              </a:ext>
                            </a:extLst>
                          </a:blip>
                          <a:srcRect r="28473" b="15897"/>
                          <a:stretch/>
                        </pic:blipFill>
                        <pic:spPr bwMode="auto">
                          <a:xfrm>
                            <a:off x="0" y="0"/>
                            <a:ext cx="2693440" cy="2374496"/>
                          </a:xfrm>
                          <a:prstGeom prst="rect">
                            <a:avLst/>
                          </a:prstGeom>
                          <a:noFill/>
                          <a:ln>
                            <a:noFill/>
                          </a:ln>
                          <a:extLst>
                            <a:ext uri="{53640926-AAD7-44D8-BBD7-CCE9431645EC}">
                              <a14:shadowObscured xmlns:a14="http://schemas.microsoft.com/office/drawing/2010/main"/>
                            </a:ext>
                          </a:extLst>
                        </pic:spPr>
                      </pic:pic>
                    </a:graphicData>
                  </a:graphic>
                </wp:inline>
              </w:drawing>
            </w:r>
          </w:p>
          <w:p w:rsidR="00DF783F" w:rsidRDefault="00DF783F" w:rsidP="00B27BE7">
            <w:pPr>
              <w:rPr>
                <w:rFonts w:ascii="Arial" w:hAnsi="Arial" w:cs="Arial"/>
                <w:sz w:val="24"/>
                <w:szCs w:val="24"/>
              </w:rPr>
            </w:pPr>
          </w:p>
        </w:tc>
        <w:tc>
          <w:tcPr>
            <w:tcW w:w="5668" w:type="dxa"/>
          </w:tcPr>
          <w:p w:rsidR="00DF783F" w:rsidRPr="00DF783F" w:rsidRDefault="00DF783F" w:rsidP="00DF783F">
            <w:pPr>
              <w:rPr>
                <w:rFonts w:ascii="Arial" w:hAnsi="Arial" w:cs="Arial"/>
              </w:rPr>
            </w:pPr>
            <w:r w:rsidRPr="00DF783F">
              <w:rPr>
                <w:rFonts w:ascii="Arial" w:hAnsi="Arial" w:cs="Arial"/>
              </w:rPr>
              <w:t xml:space="preserve">As highlighted, we chose penetration pricing and this is because it can be a successful marketing strategy when applied correctly. It can often increase both market share and sales volume. </w:t>
            </w:r>
            <w:r w:rsidRPr="00DF783F">
              <w:rPr>
                <w:rFonts w:ascii="Arial" w:hAnsi="Arial" w:cs="Arial"/>
                <w:highlight w:val="yellow"/>
              </w:rPr>
              <w:t>With reference to the graph, the high sales volume can also lead to lower production costs and higher inventory turnover, both of which are positive for any firm with fixed overhead.</w:t>
            </w:r>
            <w:r w:rsidRPr="00DF783F">
              <w:rPr>
                <w:rFonts w:ascii="Arial" w:hAnsi="Arial" w:cs="Arial"/>
              </w:rPr>
              <w:t xml:space="preserve"> There is a possibility that customers may switch out of curiosity but then leave the brand once prices begin to rise to levels more in line with rivals. However, there are many ways to keep our target audience engaged to prevent this.</w:t>
            </w:r>
          </w:p>
          <w:p w:rsidR="00DF783F" w:rsidRPr="00DF783F" w:rsidRDefault="00DF783F" w:rsidP="00DF783F">
            <w:pPr>
              <w:rPr>
                <w:rFonts w:ascii="Arial" w:hAnsi="Arial" w:cs="Arial"/>
              </w:rPr>
            </w:pPr>
          </w:p>
          <w:p w:rsidR="00DF783F" w:rsidRPr="00DF783F" w:rsidRDefault="00DF783F" w:rsidP="00DF783F">
            <w:pPr>
              <w:rPr>
                <w:rFonts w:ascii="Arial" w:hAnsi="Arial" w:cs="Arial"/>
              </w:rPr>
            </w:pPr>
            <w:r w:rsidRPr="00DF783F">
              <w:rPr>
                <w:rFonts w:ascii="Arial" w:hAnsi="Arial" w:cs="Arial"/>
                <w:highlight w:val="yellow"/>
              </w:rPr>
              <w:t>Penetration pricing also matches with our competitive advantage(Michael Porter’s strategies) which will be explained later on.</w:t>
            </w:r>
          </w:p>
          <w:p w:rsidR="00DF783F" w:rsidRDefault="00DF783F" w:rsidP="00B27BE7">
            <w:pPr>
              <w:rPr>
                <w:rFonts w:ascii="Arial" w:hAnsi="Arial" w:cs="Arial"/>
                <w:sz w:val="24"/>
                <w:szCs w:val="24"/>
              </w:rPr>
            </w:pPr>
          </w:p>
        </w:tc>
      </w:tr>
    </w:tbl>
    <w:p w:rsidR="00DF783F" w:rsidRDefault="00DF783F" w:rsidP="00DF783F">
      <w:pPr>
        <w:spacing w:after="0" w:line="240" w:lineRule="auto"/>
        <w:rPr>
          <w:rFonts w:ascii="Arial" w:hAnsi="Arial" w:cs="Arial"/>
          <w:sz w:val="24"/>
          <w:szCs w:val="24"/>
        </w:rPr>
      </w:pPr>
      <w:r>
        <w:rPr>
          <w:rFonts w:ascii="Arial" w:hAnsi="Arial" w:cs="Arial"/>
          <w:sz w:val="24"/>
          <w:szCs w:val="24"/>
        </w:rPr>
        <w:t xml:space="preserve">Image from: </w:t>
      </w:r>
      <w:hyperlink r:id="rId34" w:history="1">
        <w:r w:rsidRPr="00532482">
          <w:rPr>
            <w:rStyle w:val="Hyperlink"/>
            <w:rFonts w:ascii="Arial" w:hAnsi="Arial" w:cs="Arial"/>
            <w:sz w:val="24"/>
            <w:szCs w:val="24"/>
          </w:rPr>
          <w:t>http://faculty.msb.edu/homak/homahelpsite/webhelp/Content/Price_Penetration.htm</w:t>
        </w:r>
      </w:hyperlink>
    </w:p>
    <w:p w:rsidR="00DF783F" w:rsidRDefault="00DF783F" w:rsidP="000B1D62">
      <w:pPr>
        <w:spacing w:after="0" w:line="240" w:lineRule="auto"/>
        <w:rPr>
          <w:rFonts w:ascii="Arial" w:hAnsi="Arial" w:cs="Arial"/>
          <w:sz w:val="24"/>
          <w:szCs w:val="24"/>
        </w:rPr>
      </w:pPr>
    </w:p>
    <w:p w:rsidR="00B27BE7" w:rsidRDefault="00346C99" w:rsidP="000B1D62">
      <w:pPr>
        <w:spacing w:after="0" w:line="240" w:lineRule="auto"/>
        <w:rPr>
          <w:rFonts w:ascii="Arial" w:hAnsi="Arial" w:cs="Arial"/>
          <w:sz w:val="24"/>
          <w:szCs w:val="24"/>
          <w:u w:val="single"/>
        </w:rPr>
      </w:pPr>
      <w:r>
        <w:rPr>
          <w:rFonts w:ascii="Arial" w:hAnsi="Arial" w:cs="Arial"/>
          <w:sz w:val="24"/>
          <w:szCs w:val="24"/>
          <w:u w:val="single"/>
        </w:rPr>
        <w:lastRenderedPageBreak/>
        <w:t>Price</w:t>
      </w:r>
    </w:p>
    <w:p w:rsidR="00346C99" w:rsidRDefault="00346C99" w:rsidP="000B1D62">
      <w:pPr>
        <w:spacing w:after="0" w:line="240" w:lineRule="auto"/>
        <w:rPr>
          <w:rFonts w:ascii="Arial" w:hAnsi="Arial" w:cs="Arial"/>
          <w:sz w:val="24"/>
          <w:szCs w:val="24"/>
          <w:u w:val="single"/>
        </w:rPr>
      </w:pPr>
    </w:p>
    <w:p w:rsidR="00346C99" w:rsidRPr="00991177" w:rsidRDefault="00346C99" w:rsidP="000B1D62">
      <w:pPr>
        <w:spacing w:after="0" w:line="240" w:lineRule="auto"/>
        <w:rPr>
          <w:rFonts w:ascii="Arial" w:hAnsi="Arial" w:cs="Arial"/>
          <w:b/>
          <w:color w:val="FF0000"/>
          <w:sz w:val="24"/>
          <w:szCs w:val="24"/>
        </w:rPr>
      </w:pPr>
      <w:r w:rsidRPr="00991177">
        <w:rPr>
          <w:rFonts w:ascii="Arial" w:hAnsi="Arial" w:cs="Arial"/>
          <w:b/>
          <w:color w:val="FF0000"/>
          <w:sz w:val="24"/>
          <w:szCs w:val="24"/>
        </w:rPr>
        <w:t>Relevant Survey Data</w:t>
      </w:r>
      <w:r w:rsidR="00EB2218">
        <w:rPr>
          <w:rFonts w:ascii="Arial" w:hAnsi="Arial" w:cs="Arial"/>
          <w:b/>
          <w:color w:val="FF0000"/>
          <w:sz w:val="24"/>
          <w:szCs w:val="24"/>
        </w:rPr>
        <w:t xml:space="preserve"> Collected</w:t>
      </w:r>
    </w:p>
    <w:p w:rsidR="00B27BE7" w:rsidRDefault="00346C99" w:rsidP="000B1D62">
      <w:pPr>
        <w:spacing w:after="0" w:line="240" w:lineRule="auto"/>
        <w:rPr>
          <w:rFonts w:ascii="Arial" w:hAnsi="Arial" w:cs="Arial"/>
          <w:sz w:val="24"/>
          <w:szCs w:val="24"/>
          <w:u w:val="single"/>
        </w:rPr>
      </w:pPr>
      <w:r w:rsidRPr="00346C99">
        <w:rPr>
          <w:rFonts w:ascii="Arial" w:hAnsi="Arial" w:cs="Arial"/>
          <w:noProof/>
          <w:sz w:val="24"/>
          <w:szCs w:val="24"/>
          <w:lang w:eastAsia="zh-CN"/>
        </w:rPr>
        <w:drawing>
          <wp:inline distT="0" distB="0" distL="0" distR="0" wp14:anchorId="60D7110F">
            <wp:extent cx="5708116" cy="25908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4710" cy="2593793"/>
                    </a:xfrm>
                    <a:prstGeom prst="rect">
                      <a:avLst/>
                    </a:prstGeom>
                    <a:noFill/>
                  </pic:spPr>
                </pic:pic>
              </a:graphicData>
            </a:graphic>
          </wp:inline>
        </w:drawing>
      </w:r>
    </w:p>
    <w:p w:rsidR="00B27BE7" w:rsidRDefault="00B27BE7" w:rsidP="000B1D62">
      <w:pPr>
        <w:spacing w:after="0" w:line="240" w:lineRule="auto"/>
        <w:rPr>
          <w:rFonts w:ascii="Arial" w:hAnsi="Arial" w:cs="Arial"/>
          <w:sz w:val="24"/>
          <w:szCs w:val="24"/>
          <w:u w:val="single"/>
        </w:rPr>
      </w:pPr>
    </w:p>
    <w:p w:rsidR="00346C99" w:rsidRDefault="00346C99" w:rsidP="000B1D62">
      <w:pPr>
        <w:spacing w:after="0" w:line="240" w:lineRule="auto"/>
        <w:rPr>
          <w:rFonts w:ascii="Arial" w:hAnsi="Arial" w:cs="Arial"/>
          <w:sz w:val="24"/>
          <w:szCs w:val="24"/>
          <w:u w:val="single"/>
        </w:rPr>
      </w:pPr>
    </w:p>
    <w:p w:rsidR="00346C99" w:rsidRPr="00193F86" w:rsidRDefault="00346C99" w:rsidP="000B1D62">
      <w:pPr>
        <w:spacing w:after="0" w:line="240" w:lineRule="auto"/>
        <w:rPr>
          <w:rFonts w:ascii="Arial" w:hAnsi="Arial" w:cs="Arial"/>
          <w:b/>
          <w:color w:val="FF0000"/>
          <w:sz w:val="24"/>
          <w:szCs w:val="24"/>
        </w:rPr>
      </w:pPr>
      <w:r w:rsidRPr="00991177">
        <w:rPr>
          <w:rFonts w:ascii="Arial" w:hAnsi="Arial" w:cs="Arial"/>
          <w:b/>
          <w:color w:val="FF0000"/>
          <w:sz w:val="24"/>
          <w:szCs w:val="24"/>
        </w:rPr>
        <w:t>Top competitor’s product price, $79.9</w:t>
      </w:r>
      <w:r w:rsidR="00991177">
        <w:rPr>
          <w:rFonts w:ascii="Arial" w:hAnsi="Arial" w:cs="Arial"/>
          <w:b/>
          <w:color w:val="FF0000"/>
          <w:sz w:val="24"/>
          <w:szCs w:val="24"/>
        </w:rPr>
        <w:t>0</w:t>
      </w:r>
    </w:p>
    <w:p w:rsidR="00B27BE7" w:rsidRDefault="00346C99" w:rsidP="000B1D62">
      <w:pPr>
        <w:spacing w:after="0" w:line="240" w:lineRule="auto"/>
        <w:rPr>
          <w:rFonts w:ascii="Arial" w:hAnsi="Arial" w:cs="Arial"/>
          <w:sz w:val="24"/>
          <w:szCs w:val="24"/>
          <w:u w:val="single"/>
        </w:rPr>
      </w:pPr>
      <w:r>
        <w:rPr>
          <w:noProof/>
          <w:lang w:eastAsia="zh-CN"/>
        </w:rPr>
        <w:drawing>
          <wp:inline distT="0" distB="0" distL="0" distR="0" wp14:anchorId="709EC832" wp14:editId="6874D9BE">
            <wp:extent cx="6024820" cy="30797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5406" cy="3090273"/>
                    </a:xfrm>
                    <a:prstGeom prst="rect">
                      <a:avLst/>
                    </a:prstGeom>
                  </pic:spPr>
                </pic:pic>
              </a:graphicData>
            </a:graphic>
          </wp:inline>
        </w:drawing>
      </w:r>
    </w:p>
    <w:p w:rsidR="00193F86" w:rsidRDefault="00193F86" w:rsidP="000B1D62">
      <w:pPr>
        <w:spacing w:after="0" w:line="240" w:lineRule="auto"/>
        <w:rPr>
          <w:rFonts w:ascii="Arial" w:hAnsi="Arial" w:cs="Arial"/>
          <w:sz w:val="24"/>
          <w:szCs w:val="24"/>
        </w:rPr>
      </w:pPr>
      <w:r>
        <w:rPr>
          <w:rFonts w:ascii="Arial" w:hAnsi="Arial" w:cs="Arial"/>
          <w:sz w:val="24"/>
          <w:szCs w:val="24"/>
        </w:rPr>
        <w:t xml:space="preserve">Reference: </w:t>
      </w:r>
      <w:hyperlink r:id="rId37" w:history="1">
        <w:r w:rsidRPr="00532482">
          <w:rPr>
            <w:rStyle w:val="Hyperlink"/>
            <w:rFonts w:ascii="Arial" w:hAnsi="Arial" w:cs="Arial"/>
            <w:sz w:val="24"/>
            <w:szCs w:val="24"/>
          </w:rPr>
          <w:t>https://www.amazon.com/exec/obidos/ASIN/B01C9KG8IG/ezvid02-20</w:t>
        </w:r>
      </w:hyperlink>
    </w:p>
    <w:p w:rsidR="00193F86" w:rsidRPr="00193F86" w:rsidRDefault="00193F86" w:rsidP="000B1D62">
      <w:pPr>
        <w:spacing w:after="0" w:line="240" w:lineRule="auto"/>
        <w:rPr>
          <w:rFonts w:ascii="Arial" w:hAnsi="Arial" w:cs="Arial"/>
          <w:sz w:val="24"/>
          <w:szCs w:val="24"/>
        </w:rPr>
      </w:pPr>
    </w:p>
    <w:p w:rsidR="00346C99" w:rsidRPr="00346C99" w:rsidRDefault="00346C99" w:rsidP="000B1D62">
      <w:pPr>
        <w:spacing w:after="0" w:line="240" w:lineRule="auto"/>
        <w:rPr>
          <w:rFonts w:ascii="Arial" w:hAnsi="Arial" w:cs="Arial"/>
          <w:sz w:val="24"/>
          <w:szCs w:val="24"/>
        </w:rPr>
      </w:pPr>
      <w:r w:rsidRPr="00193F86">
        <w:rPr>
          <w:rFonts w:ascii="Arial" w:hAnsi="Arial" w:cs="Arial"/>
          <w:sz w:val="24"/>
          <w:szCs w:val="24"/>
          <w:highlight w:val="yellow"/>
        </w:rPr>
        <w:t>After considering our penetration price scheme, reference pricing strateg</w:t>
      </w:r>
      <w:r w:rsidR="00193F86" w:rsidRPr="00193F86">
        <w:rPr>
          <w:rFonts w:ascii="Arial" w:hAnsi="Arial" w:cs="Arial"/>
          <w:sz w:val="24"/>
          <w:szCs w:val="24"/>
          <w:highlight w:val="yellow"/>
        </w:rPr>
        <w:t>y,</w:t>
      </w:r>
      <w:r w:rsidRPr="00193F86">
        <w:rPr>
          <w:rFonts w:ascii="Arial" w:hAnsi="Arial" w:cs="Arial"/>
          <w:sz w:val="24"/>
          <w:szCs w:val="24"/>
          <w:highlight w:val="yellow"/>
        </w:rPr>
        <w:t xml:space="preserve"> </w:t>
      </w:r>
      <w:r w:rsidR="00193F86" w:rsidRPr="00193F86">
        <w:rPr>
          <w:rFonts w:ascii="Arial" w:hAnsi="Arial" w:cs="Arial"/>
          <w:sz w:val="24"/>
          <w:szCs w:val="24"/>
          <w:highlight w:val="yellow"/>
        </w:rPr>
        <w:t xml:space="preserve">the survey data recorded above and our top competitor’s top product price, </w:t>
      </w:r>
      <w:r w:rsidRPr="00193F86">
        <w:rPr>
          <w:rFonts w:ascii="Arial" w:hAnsi="Arial" w:cs="Arial"/>
          <w:sz w:val="24"/>
          <w:szCs w:val="24"/>
          <w:highlight w:val="yellow"/>
        </w:rPr>
        <w:t xml:space="preserve">we have decided to </w:t>
      </w:r>
      <w:r w:rsidR="00E2238F">
        <w:rPr>
          <w:rFonts w:ascii="Arial" w:hAnsi="Arial" w:cs="Arial"/>
          <w:sz w:val="24"/>
          <w:szCs w:val="24"/>
          <w:highlight w:val="yellow"/>
        </w:rPr>
        <w:t>price the laptop stand</w:t>
      </w:r>
      <w:r w:rsidR="00193F86" w:rsidRPr="00193F86">
        <w:rPr>
          <w:rFonts w:ascii="Arial" w:hAnsi="Arial" w:cs="Arial"/>
          <w:sz w:val="24"/>
          <w:szCs w:val="24"/>
          <w:highlight w:val="yellow"/>
        </w:rPr>
        <w:t xml:space="preserve"> at</w:t>
      </w:r>
      <w:r w:rsidR="00E2238F">
        <w:rPr>
          <w:rFonts w:ascii="Arial" w:hAnsi="Arial" w:cs="Arial"/>
          <w:sz w:val="24"/>
          <w:szCs w:val="24"/>
          <w:highlight w:val="yellow"/>
        </w:rPr>
        <w:t xml:space="preserve"> an affordable</w:t>
      </w:r>
      <w:r w:rsidR="00193F86" w:rsidRPr="00193F86">
        <w:rPr>
          <w:rFonts w:ascii="Arial" w:hAnsi="Arial" w:cs="Arial"/>
          <w:sz w:val="24"/>
          <w:szCs w:val="24"/>
          <w:highlight w:val="yellow"/>
        </w:rPr>
        <w:t xml:space="preserve"> $20-$25.</w:t>
      </w:r>
    </w:p>
    <w:p w:rsidR="00193F86" w:rsidRDefault="00193F86" w:rsidP="000B1D62">
      <w:pPr>
        <w:spacing w:after="0" w:line="240" w:lineRule="auto"/>
        <w:rPr>
          <w:rFonts w:ascii="Arial" w:hAnsi="Arial" w:cs="Arial"/>
          <w:sz w:val="24"/>
          <w:szCs w:val="24"/>
          <w:u w:val="single"/>
        </w:rPr>
      </w:pPr>
    </w:p>
    <w:p w:rsidR="00DF783F" w:rsidRDefault="00DF783F" w:rsidP="00123B71">
      <w:pPr>
        <w:rPr>
          <w:rFonts w:ascii="Arial" w:hAnsi="Arial" w:cs="Arial"/>
          <w:sz w:val="24"/>
          <w:szCs w:val="24"/>
          <w:u w:val="single"/>
        </w:rPr>
      </w:pPr>
    </w:p>
    <w:p w:rsidR="00DF783F" w:rsidRDefault="00DF783F" w:rsidP="00123B71">
      <w:pPr>
        <w:rPr>
          <w:rFonts w:ascii="Arial" w:hAnsi="Arial" w:cs="Arial"/>
          <w:sz w:val="24"/>
          <w:szCs w:val="24"/>
          <w:u w:val="single"/>
        </w:rPr>
      </w:pPr>
    </w:p>
    <w:p w:rsidR="00DF783F" w:rsidRDefault="00DF783F" w:rsidP="00123B71">
      <w:pPr>
        <w:rPr>
          <w:rFonts w:ascii="Arial" w:hAnsi="Arial" w:cs="Arial"/>
          <w:sz w:val="24"/>
          <w:szCs w:val="24"/>
          <w:u w:val="single"/>
        </w:rPr>
      </w:pPr>
    </w:p>
    <w:p w:rsidR="00A35AF5" w:rsidRDefault="0030273C" w:rsidP="00123B71">
      <w:pPr>
        <w:rPr>
          <w:rFonts w:ascii="Arial" w:hAnsi="Arial" w:cs="Arial"/>
          <w:sz w:val="24"/>
          <w:szCs w:val="24"/>
          <w:u w:val="single"/>
        </w:rPr>
      </w:pPr>
      <w:r>
        <w:rPr>
          <w:rFonts w:ascii="Arial" w:hAnsi="Arial" w:cs="Arial"/>
          <w:sz w:val="24"/>
          <w:szCs w:val="24"/>
          <w:u w:val="single"/>
        </w:rPr>
        <w:lastRenderedPageBreak/>
        <w:t>Promotion</w:t>
      </w:r>
    </w:p>
    <w:p w:rsidR="00123B71" w:rsidRPr="00A35AF5" w:rsidRDefault="00123B71" w:rsidP="00123B71">
      <w:pPr>
        <w:rPr>
          <w:rFonts w:ascii="Arial" w:hAnsi="Arial" w:cs="Arial"/>
          <w:b/>
          <w:color w:val="FF0000"/>
          <w:sz w:val="24"/>
          <w:szCs w:val="24"/>
        </w:rPr>
      </w:pPr>
      <w:r w:rsidRPr="00A35AF5">
        <w:rPr>
          <w:rFonts w:ascii="Arial" w:hAnsi="Arial" w:cs="Arial"/>
          <w:b/>
          <w:color w:val="FF0000"/>
          <w:sz w:val="24"/>
          <w:szCs w:val="24"/>
        </w:rPr>
        <w:t>Social Media Advertising</w:t>
      </w:r>
    </w:p>
    <w:p w:rsidR="006D0B29" w:rsidRDefault="00123B71" w:rsidP="00123B71">
      <w:pPr>
        <w:rPr>
          <w:rFonts w:ascii="Arial" w:hAnsi="Arial" w:cs="Arial"/>
          <w:sz w:val="24"/>
          <w:szCs w:val="24"/>
        </w:rPr>
      </w:pPr>
      <w:r w:rsidRPr="00123B71">
        <w:rPr>
          <w:rFonts w:ascii="Arial" w:hAnsi="Arial" w:cs="Arial"/>
          <w:sz w:val="24"/>
          <w:szCs w:val="24"/>
        </w:rPr>
        <w:t xml:space="preserve">As </w:t>
      </w:r>
      <w:r w:rsidR="00A35AF5">
        <w:rPr>
          <w:rFonts w:ascii="Arial" w:hAnsi="Arial" w:cs="Arial"/>
          <w:sz w:val="24"/>
          <w:szCs w:val="24"/>
        </w:rPr>
        <w:t xml:space="preserve">the </w:t>
      </w:r>
      <w:r w:rsidRPr="00123B71">
        <w:rPr>
          <w:rFonts w:ascii="Arial" w:hAnsi="Arial" w:cs="Arial"/>
          <w:sz w:val="24"/>
          <w:szCs w:val="24"/>
        </w:rPr>
        <w:t xml:space="preserve">Web has evolved into a medium that fosters social connection, social media has experienced an astounding growth in the last few years. Social media consists of both social networking sites and social bookmarking sites and includes blogs, video sharing sites such as </w:t>
      </w:r>
      <w:r w:rsidR="00462368" w:rsidRPr="00123B71">
        <w:rPr>
          <w:rFonts w:ascii="Arial" w:hAnsi="Arial" w:cs="Arial"/>
          <w:sz w:val="24"/>
          <w:szCs w:val="24"/>
        </w:rPr>
        <w:t>YouTube</w:t>
      </w:r>
      <w:r w:rsidRPr="00123B71">
        <w:rPr>
          <w:rFonts w:ascii="Arial" w:hAnsi="Arial" w:cs="Arial"/>
          <w:sz w:val="24"/>
          <w:szCs w:val="24"/>
        </w:rPr>
        <w:t xml:space="preserve">, microblogging platform Twitter, Facebook, LinkedIn, </w:t>
      </w:r>
      <w:proofErr w:type="spellStart"/>
      <w:r w:rsidRPr="00123B71">
        <w:rPr>
          <w:rFonts w:ascii="Arial" w:hAnsi="Arial" w:cs="Arial"/>
          <w:sz w:val="24"/>
          <w:szCs w:val="24"/>
        </w:rPr>
        <w:t>Stumbleupon</w:t>
      </w:r>
      <w:proofErr w:type="spellEnd"/>
      <w:r w:rsidRPr="00123B71">
        <w:rPr>
          <w:rFonts w:ascii="Arial" w:hAnsi="Arial" w:cs="Arial"/>
          <w:sz w:val="24"/>
          <w:szCs w:val="24"/>
        </w:rPr>
        <w:t xml:space="preserve"> and the like.</w:t>
      </w:r>
      <w:r w:rsidR="006D0B29">
        <w:rPr>
          <w:rFonts w:ascii="Arial" w:hAnsi="Arial" w:cs="Arial"/>
          <w:sz w:val="24"/>
          <w:szCs w:val="24"/>
        </w:rPr>
        <w:t xml:space="preserve"> </w:t>
      </w:r>
      <w:r w:rsidR="006D0B29" w:rsidRPr="006D0B29">
        <w:rPr>
          <w:rFonts w:ascii="Arial" w:hAnsi="Arial" w:cs="Arial"/>
          <w:sz w:val="24"/>
          <w:szCs w:val="24"/>
          <w:highlight w:val="yellow"/>
        </w:rPr>
        <w:t xml:space="preserve">This is another method </w:t>
      </w:r>
      <w:r w:rsidR="006D0B29">
        <w:rPr>
          <w:rFonts w:ascii="Arial" w:hAnsi="Arial" w:cs="Arial"/>
          <w:sz w:val="24"/>
          <w:szCs w:val="24"/>
          <w:highlight w:val="yellow"/>
        </w:rPr>
        <w:t>that is very</w:t>
      </w:r>
      <w:r w:rsidR="006D0B29" w:rsidRPr="006D0B29">
        <w:rPr>
          <w:rFonts w:ascii="Arial" w:hAnsi="Arial" w:cs="Arial"/>
          <w:sz w:val="24"/>
          <w:szCs w:val="24"/>
          <w:highlight w:val="yellow"/>
        </w:rPr>
        <w:t xml:space="preserve"> advantageous for “Eclectic” and this is because our target audience is directly associated with the current influx of revenue for the Social Media industry.</w:t>
      </w:r>
    </w:p>
    <w:p w:rsidR="006D0B29" w:rsidRDefault="006D0B29" w:rsidP="006D0B29">
      <w:pPr>
        <w:jc w:val="center"/>
        <w:rPr>
          <w:rFonts w:ascii="Arial" w:hAnsi="Arial" w:cs="Arial"/>
          <w:sz w:val="24"/>
          <w:szCs w:val="24"/>
        </w:rPr>
      </w:pPr>
      <w:r>
        <w:rPr>
          <w:noProof/>
          <w:lang w:eastAsia="zh-CN"/>
        </w:rPr>
        <w:drawing>
          <wp:inline distT="0" distB="0" distL="0" distR="0" wp14:anchorId="48337E48" wp14:editId="46E3794F">
            <wp:extent cx="2512624" cy="2534970"/>
            <wp:effectExtent l="0" t="0" r="2540" b="0"/>
            <wp:docPr id="46" name="Picture 46" descr="Image result for social media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ocial media market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90" cy="2546638"/>
                    </a:xfrm>
                    <a:prstGeom prst="rect">
                      <a:avLst/>
                    </a:prstGeom>
                    <a:noFill/>
                    <a:ln>
                      <a:noFill/>
                    </a:ln>
                  </pic:spPr>
                </pic:pic>
              </a:graphicData>
            </a:graphic>
          </wp:inline>
        </w:drawing>
      </w:r>
    </w:p>
    <w:p w:rsidR="006D0B29" w:rsidRPr="00123B71" w:rsidRDefault="006D0B29" w:rsidP="00123B71">
      <w:pPr>
        <w:rPr>
          <w:rFonts w:ascii="Arial" w:hAnsi="Arial" w:cs="Arial"/>
          <w:sz w:val="24"/>
          <w:szCs w:val="24"/>
        </w:rPr>
      </w:pPr>
      <w:r>
        <w:rPr>
          <w:rFonts w:ascii="Arial" w:hAnsi="Arial" w:cs="Arial"/>
          <w:sz w:val="24"/>
          <w:szCs w:val="24"/>
        </w:rPr>
        <w:t xml:space="preserve">Image from: </w:t>
      </w:r>
      <w:hyperlink r:id="rId39" w:history="1">
        <w:r w:rsidRPr="00532482">
          <w:rPr>
            <w:rStyle w:val="Hyperlink"/>
            <w:rFonts w:ascii="Arial" w:hAnsi="Arial" w:cs="Arial"/>
            <w:sz w:val="24"/>
            <w:szCs w:val="24"/>
          </w:rPr>
          <w:t>http://minddigitalglobe.com/social-media-marketing/</w:t>
        </w:r>
      </w:hyperlink>
      <w:r>
        <w:rPr>
          <w:rFonts w:ascii="Arial" w:hAnsi="Arial" w:cs="Arial"/>
          <w:sz w:val="24"/>
          <w:szCs w:val="24"/>
        </w:rPr>
        <w:t xml:space="preserve"> </w:t>
      </w:r>
    </w:p>
    <w:p w:rsidR="00123B71" w:rsidRPr="00123B71" w:rsidRDefault="00123B71" w:rsidP="00123B71">
      <w:pPr>
        <w:rPr>
          <w:rFonts w:ascii="Arial" w:hAnsi="Arial" w:cs="Arial"/>
          <w:sz w:val="24"/>
          <w:szCs w:val="24"/>
        </w:rPr>
      </w:pPr>
      <w:r w:rsidRPr="00123B71">
        <w:rPr>
          <w:rFonts w:ascii="Arial" w:hAnsi="Arial" w:cs="Arial"/>
          <w:sz w:val="24"/>
          <w:szCs w:val="24"/>
        </w:rPr>
        <w:t>Advantages of Social Media Advertising</w:t>
      </w:r>
    </w:p>
    <w:p w:rsidR="00123B71" w:rsidRPr="00123B71" w:rsidRDefault="00123B71" w:rsidP="0088019D">
      <w:pPr>
        <w:numPr>
          <w:ilvl w:val="0"/>
          <w:numId w:val="12"/>
        </w:numPr>
        <w:contextualSpacing/>
        <w:rPr>
          <w:rFonts w:ascii="Arial" w:hAnsi="Arial" w:cs="Arial"/>
          <w:sz w:val="24"/>
          <w:szCs w:val="24"/>
        </w:rPr>
      </w:pPr>
      <w:r w:rsidRPr="00123B71">
        <w:rPr>
          <w:rFonts w:ascii="Arial" w:hAnsi="Arial" w:cs="Arial"/>
          <w:sz w:val="24"/>
          <w:szCs w:val="24"/>
        </w:rPr>
        <w:t>Social media sites are great for building customer relationship and offers an incredible reach and the opportunity to connect with customers in an entirely new way</w:t>
      </w:r>
    </w:p>
    <w:p w:rsidR="00123B71" w:rsidRPr="00123B71" w:rsidRDefault="00123B71" w:rsidP="0088019D">
      <w:pPr>
        <w:numPr>
          <w:ilvl w:val="0"/>
          <w:numId w:val="12"/>
        </w:numPr>
        <w:contextualSpacing/>
        <w:rPr>
          <w:rFonts w:ascii="Arial" w:hAnsi="Arial" w:cs="Arial"/>
          <w:sz w:val="24"/>
          <w:szCs w:val="24"/>
        </w:rPr>
      </w:pPr>
      <w:r w:rsidRPr="00123B71">
        <w:rPr>
          <w:rFonts w:ascii="Arial" w:hAnsi="Arial" w:cs="Arial"/>
          <w:sz w:val="24"/>
          <w:szCs w:val="24"/>
        </w:rPr>
        <w:t>Offers a wide reach, with its potential for viral marketing</w:t>
      </w:r>
    </w:p>
    <w:p w:rsidR="00123B71" w:rsidRPr="00123B71" w:rsidRDefault="00123B71" w:rsidP="0088019D">
      <w:pPr>
        <w:numPr>
          <w:ilvl w:val="0"/>
          <w:numId w:val="12"/>
        </w:numPr>
        <w:contextualSpacing/>
        <w:rPr>
          <w:rFonts w:ascii="Arial" w:hAnsi="Arial" w:cs="Arial"/>
          <w:sz w:val="24"/>
          <w:szCs w:val="24"/>
        </w:rPr>
      </w:pPr>
      <w:r w:rsidRPr="00123B71">
        <w:rPr>
          <w:rFonts w:ascii="Arial" w:hAnsi="Arial" w:cs="Arial"/>
          <w:sz w:val="24"/>
          <w:szCs w:val="24"/>
        </w:rPr>
        <w:t>Traffic generated can be extremely targeted</w:t>
      </w:r>
    </w:p>
    <w:p w:rsidR="00123B71" w:rsidRPr="00123B71" w:rsidRDefault="00123B71" w:rsidP="0088019D">
      <w:pPr>
        <w:numPr>
          <w:ilvl w:val="0"/>
          <w:numId w:val="12"/>
        </w:numPr>
        <w:contextualSpacing/>
        <w:rPr>
          <w:rFonts w:ascii="Arial" w:hAnsi="Arial" w:cs="Arial"/>
          <w:sz w:val="24"/>
          <w:szCs w:val="24"/>
        </w:rPr>
      </w:pPr>
      <w:r w:rsidRPr="00123B71">
        <w:rPr>
          <w:rFonts w:ascii="Arial" w:hAnsi="Arial" w:cs="Arial"/>
          <w:sz w:val="24"/>
          <w:szCs w:val="24"/>
        </w:rPr>
        <w:t>Social media tools are relatively inexpensive</w:t>
      </w:r>
    </w:p>
    <w:p w:rsidR="00123B71" w:rsidRPr="00123B71" w:rsidRDefault="00123B71" w:rsidP="00123B71">
      <w:pPr>
        <w:rPr>
          <w:rFonts w:ascii="Arial" w:hAnsi="Arial" w:cs="Arial"/>
          <w:sz w:val="24"/>
          <w:szCs w:val="24"/>
        </w:rPr>
      </w:pPr>
      <w:r w:rsidRPr="00123B71">
        <w:rPr>
          <w:rFonts w:ascii="Arial" w:hAnsi="Arial" w:cs="Arial"/>
          <w:sz w:val="24"/>
          <w:szCs w:val="24"/>
        </w:rPr>
        <w:t>Disadvantages of Social Media Advertising</w:t>
      </w:r>
    </w:p>
    <w:p w:rsidR="00123B71" w:rsidRPr="00123B71" w:rsidRDefault="00EB2218" w:rsidP="0088019D">
      <w:pPr>
        <w:numPr>
          <w:ilvl w:val="0"/>
          <w:numId w:val="13"/>
        </w:numPr>
        <w:contextualSpacing/>
        <w:rPr>
          <w:rFonts w:ascii="Arial" w:hAnsi="Arial" w:cs="Arial"/>
          <w:sz w:val="24"/>
          <w:szCs w:val="24"/>
        </w:rPr>
      </w:pPr>
      <w:r>
        <w:rPr>
          <w:rFonts w:ascii="Arial" w:hAnsi="Arial" w:cs="Arial"/>
          <w:sz w:val="24"/>
          <w:szCs w:val="24"/>
        </w:rPr>
        <w:t>Targeting is</w:t>
      </w:r>
      <w:r w:rsidR="00123B71" w:rsidRPr="00123B71">
        <w:rPr>
          <w:rFonts w:ascii="Arial" w:hAnsi="Arial" w:cs="Arial"/>
          <w:sz w:val="24"/>
          <w:szCs w:val="24"/>
        </w:rPr>
        <w:t xml:space="preserve"> low because of the diversity and breadth of audiences, resulting in low </w:t>
      </w:r>
      <w:r>
        <w:rPr>
          <w:rFonts w:ascii="Arial" w:hAnsi="Arial" w:cs="Arial"/>
          <w:sz w:val="24"/>
          <w:szCs w:val="24"/>
        </w:rPr>
        <w:t xml:space="preserve">return in investment </w:t>
      </w:r>
      <w:r w:rsidR="00123B71" w:rsidRPr="00123B71">
        <w:rPr>
          <w:rFonts w:ascii="Arial" w:hAnsi="Arial" w:cs="Arial"/>
          <w:sz w:val="24"/>
          <w:szCs w:val="24"/>
        </w:rPr>
        <w:t>as visitors do not convert</w:t>
      </w:r>
    </w:p>
    <w:p w:rsidR="00123B71" w:rsidRPr="00123B71" w:rsidRDefault="00123B71" w:rsidP="0088019D">
      <w:pPr>
        <w:numPr>
          <w:ilvl w:val="0"/>
          <w:numId w:val="13"/>
        </w:numPr>
        <w:contextualSpacing/>
        <w:rPr>
          <w:rFonts w:ascii="Arial" w:hAnsi="Arial" w:cs="Arial"/>
          <w:sz w:val="24"/>
          <w:szCs w:val="24"/>
        </w:rPr>
      </w:pPr>
      <w:r w:rsidRPr="00123B71">
        <w:rPr>
          <w:rFonts w:ascii="Arial" w:hAnsi="Arial" w:cs="Arial"/>
          <w:sz w:val="24"/>
          <w:szCs w:val="24"/>
        </w:rPr>
        <w:t>Visitors mainly go to social media sites to socialize, and are not interested in</w:t>
      </w:r>
      <w:r w:rsidR="00462368">
        <w:rPr>
          <w:rFonts w:ascii="Arial" w:hAnsi="Arial" w:cs="Arial"/>
          <w:sz w:val="24"/>
          <w:szCs w:val="24"/>
        </w:rPr>
        <w:t xml:space="preserve"> product advertisements</w:t>
      </w:r>
    </w:p>
    <w:p w:rsidR="00C42262" w:rsidRDefault="00123B71" w:rsidP="0088019D">
      <w:pPr>
        <w:numPr>
          <w:ilvl w:val="0"/>
          <w:numId w:val="13"/>
        </w:numPr>
        <w:contextualSpacing/>
        <w:rPr>
          <w:rFonts w:ascii="Arial" w:hAnsi="Arial" w:cs="Arial"/>
          <w:sz w:val="24"/>
          <w:szCs w:val="24"/>
        </w:rPr>
      </w:pPr>
      <w:r w:rsidRPr="00123B71">
        <w:rPr>
          <w:rFonts w:ascii="Arial" w:hAnsi="Arial" w:cs="Arial"/>
          <w:sz w:val="24"/>
          <w:szCs w:val="24"/>
        </w:rPr>
        <w:t>Traffic is typically in the learning stage of the buying process; hence it is more important to inf</w:t>
      </w:r>
      <w:r w:rsidR="00595DEA">
        <w:rPr>
          <w:rFonts w:ascii="Arial" w:hAnsi="Arial" w:cs="Arial"/>
          <w:sz w:val="24"/>
          <w:szCs w:val="24"/>
        </w:rPr>
        <w:t xml:space="preserve">orm and teach than sell </w:t>
      </w:r>
      <w:r w:rsidR="00C42262">
        <w:rPr>
          <w:rFonts w:ascii="Arial" w:hAnsi="Arial" w:cs="Arial"/>
          <w:sz w:val="24"/>
          <w:szCs w:val="24"/>
        </w:rPr>
        <w:t>outright</w:t>
      </w:r>
    </w:p>
    <w:p w:rsidR="00462368" w:rsidRDefault="00462368" w:rsidP="00C42262">
      <w:pPr>
        <w:ind w:left="360"/>
        <w:contextualSpacing/>
        <w:rPr>
          <w:rFonts w:ascii="Arial" w:hAnsi="Arial" w:cs="Arial"/>
          <w:sz w:val="24"/>
          <w:szCs w:val="24"/>
          <w:u w:val="single"/>
        </w:rPr>
      </w:pPr>
    </w:p>
    <w:p w:rsidR="00DF783F" w:rsidRDefault="00DF783F" w:rsidP="003969B6">
      <w:pPr>
        <w:rPr>
          <w:rFonts w:ascii="Arial" w:eastAsia="Times New Roman" w:hAnsi="Arial" w:cs="Times New Roman"/>
          <w:b/>
          <w:bCs/>
          <w:color w:val="206252"/>
          <w:sz w:val="44"/>
          <w:szCs w:val="44"/>
        </w:rPr>
      </w:pPr>
    </w:p>
    <w:p w:rsidR="003969B6" w:rsidRDefault="003969B6" w:rsidP="003969B6">
      <w:r>
        <w:rPr>
          <w:rFonts w:ascii="Arial" w:eastAsia="Times New Roman" w:hAnsi="Arial" w:cs="Times New Roman"/>
          <w:b/>
          <w:bCs/>
          <w:color w:val="206252"/>
          <w:sz w:val="44"/>
          <w:szCs w:val="44"/>
        </w:rPr>
        <w:lastRenderedPageBreak/>
        <w:t>BUSINESS PLANNING</w:t>
      </w:r>
      <w:r w:rsidRPr="00F713B8">
        <w:rPr>
          <w:rFonts w:ascii="Arial" w:eastAsia="Times New Roman" w:hAnsi="Arial" w:cs="Times New Roman"/>
          <w:b/>
          <w:bCs/>
          <w:color w:val="206252"/>
          <w:sz w:val="44"/>
          <w:szCs w:val="44"/>
        </w:rPr>
        <w:t xml:space="preserve"> SWOT</w:t>
      </w:r>
    </w:p>
    <w:tbl>
      <w:tblPr>
        <w:tblW w:w="10480" w:type="dxa"/>
        <w:tblInd w:w="10" w:type="dxa"/>
        <w:tblLook w:val="04A0" w:firstRow="1" w:lastRow="0" w:firstColumn="1" w:lastColumn="0" w:noHBand="0" w:noVBand="1"/>
      </w:tblPr>
      <w:tblGrid>
        <w:gridCol w:w="5400"/>
        <w:gridCol w:w="5080"/>
      </w:tblGrid>
      <w:tr w:rsidR="003969B6" w:rsidRPr="002F2967" w:rsidTr="00F95906">
        <w:trPr>
          <w:trHeight w:val="160"/>
        </w:trPr>
        <w:tc>
          <w:tcPr>
            <w:tcW w:w="5400" w:type="dxa"/>
            <w:tcBorders>
              <w:top w:val="nil"/>
              <w:left w:val="nil"/>
              <w:bottom w:val="nil"/>
              <w:right w:val="nil"/>
            </w:tcBorders>
            <w:shd w:val="clear" w:color="auto" w:fill="auto"/>
            <w:vAlign w:val="center"/>
            <w:hideMark/>
          </w:tcPr>
          <w:p w:rsidR="003969B6" w:rsidRPr="002F2967" w:rsidRDefault="003969B6" w:rsidP="00663715">
            <w:pPr>
              <w:ind w:firstLineChars="100" w:firstLine="180"/>
              <w:rPr>
                <w:rFonts w:ascii="Arial" w:eastAsia="Times New Roman" w:hAnsi="Arial" w:cs="Times New Roman"/>
                <w:color w:val="000000"/>
                <w:sz w:val="18"/>
                <w:szCs w:val="18"/>
              </w:rPr>
            </w:pPr>
          </w:p>
        </w:tc>
        <w:tc>
          <w:tcPr>
            <w:tcW w:w="5080" w:type="dxa"/>
            <w:tcBorders>
              <w:top w:val="nil"/>
              <w:left w:val="nil"/>
              <w:bottom w:val="nil"/>
              <w:right w:val="nil"/>
            </w:tcBorders>
            <w:shd w:val="clear" w:color="auto" w:fill="auto"/>
            <w:vAlign w:val="center"/>
            <w:hideMark/>
          </w:tcPr>
          <w:p w:rsidR="003969B6" w:rsidRPr="002F2967" w:rsidRDefault="003969B6" w:rsidP="00663715">
            <w:pPr>
              <w:rPr>
                <w:rFonts w:ascii="Times New Roman" w:eastAsia="Times New Roman" w:hAnsi="Times New Roman" w:cs="Times New Roman"/>
                <w:sz w:val="20"/>
                <w:szCs w:val="20"/>
              </w:rPr>
            </w:pPr>
          </w:p>
        </w:tc>
      </w:tr>
      <w:tr w:rsidR="003969B6" w:rsidRPr="002F2967" w:rsidTr="00F95906">
        <w:trPr>
          <w:trHeight w:val="360"/>
        </w:trPr>
        <w:tc>
          <w:tcPr>
            <w:tcW w:w="10480" w:type="dxa"/>
            <w:gridSpan w:val="2"/>
            <w:tcBorders>
              <w:top w:val="single" w:sz="8" w:space="0" w:color="C1E087"/>
              <w:left w:val="single" w:sz="8" w:space="0" w:color="C1E087"/>
              <w:bottom w:val="single" w:sz="4" w:space="0" w:color="C1E087"/>
              <w:right w:val="single" w:sz="8" w:space="0" w:color="C1E087"/>
            </w:tcBorders>
            <w:shd w:val="clear" w:color="000000" w:fill="4D671B"/>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INTERNAL FACTORS</w:t>
            </w:r>
          </w:p>
        </w:tc>
      </w:tr>
      <w:tr w:rsidR="003969B6" w:rsidRPr="002F2967" w:rsidTr="00F95906">
        <w:trPr>
          <w:trHeight w:val="360"/>
        </w:trPr>
        <w:tc>
          <w:tcPr>
            <w:tcW w:w="5400" w:type="dxa"/>
            <w:tcBorders>
              <w:top w:val="nil"/>
              <w:left w:val="single" w:sz="8" w:space="0" w:color="C1E087"/>
              <w:bottom w:val="single" w:sz="4" w:space="0" w:color="C1E087"/>
              <w:right w:val="single" w:sz="4" w:space="0" w:color="C1E087"/>
            </w:tcBorders>
            <w:shd w:val="clear" w:color="000000" w:fill="729928"/>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STRENGTHS (+)</w:t>
            </w:r>
          </w:p>
        </w:tc>
        <w:tc>
          <w:tcPr>
            <w:tcW w:w="5080" w:type="dxa"/>
            <w:tcBorders>
              <w:top w:val="nil"/>
              <w:left w:val="nil"/>
              <w:bottom w:val="single" w:sz="4" w:space="0" w:color="C1E087"/>
              <w:right w:val="single" w:sz="8" w:space="0" w:color="C1E087"/>
            </w:tcBorders>
            <w:shd w:val="clear" w:color="000000" w:fill="99CB38"/>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WEAKNESSES (-)</w:t>
            </w:r>
          </w:p>
        </w:tc>
      </w:tr>
      <w:tr w:rsidR="003969B6" w:rsidRPr="002F2967" w:rsidTr="00F95906">
        <w:trPr>
          <w:trHeight w:val="3482"/>
        </w:trPr>
        <w:tc>
          <w:tcPr>
            <w:tcW w:w="5400" w:type="dxa"/>
            <w:tcBorders>
              <w:top w:val="nil"/>
              <w:left w:val="single" w:sz="8" w:space="0" w:color="C1E087"/>
              <w:bottom w:val="single" w:sz="8" w:space="0" w:color="C1E087"/>
              <w:right w:val="single" w:sz="4" w:space="0" w:color="C1E087"/>
            </w:tcBorders>
            <w:shd w:val="clear" w:color="000000" w:fill="D5EAAE"/>
            <w:hideMark/>
          </w:tcPr>
          <w:p w:rsidR="003969B6" w:rsidRDefault="003969B6" w:rsidP="001C0629">
            <w:pPr>
              <w:rPr>
                <w:rFonts w:ascii="Arial" w:eastAsia="Times New Roman" w:hAnsi="Arial" w:cs="Times New Roman"/>
                <w:color w:val="000000"/>
                <w:sz w:val="18"/>
                <w:szCs w:val="18"/>
              </w:rPr>
            </w:pPr>
          </w:p>
          <w:p w:rsidR="009A49BF" w:rsidRPr="009A49BF" w:rsidRDefault="00977549" w:rsidP="0088019D">
            <w:pPr>
              <w:pStyle w:val="ListParagraph"/>
              <w:numPr>
                <w:ilvl w:val="0"/>
                <w:numId w:val="14"/>
              </w:numPr>
              <w:rPr>
                <w:rFonts w:ascii="Arial" w:hAnsi="Arial" w:cs="Arial"/>
                <w:sz w:val="24"/>
                <w:szCs w:val="24"/>
              </w:rPr>
            </w:pPr>
            <w:r>
              <w:rPr>
                <w:rFonts w:ascii="Arial" w:hAnsi="Arial" w:cs="Arial"/>
                <w:sz w:val="24"/>
                <w:szCs w:val="24"/>
              </w:rPr>
              <w:t>M</w:t>
            </w:r>
            <w:r w:rsidR="005776B0">
              <w:rPr>
                <w:rFonts w:ascii="Arial" w:hAnsi="Arial" w:cs="Arial"/>
                <w:sz w:val="24"/>
                <w:szCs w:val="24"/>
              </w:rPr>
              <w:t>any potential</w:t>
            </w:r>
            <w:r w:rsidR="009A49BF" w:rsidRPr="009A49BF">
              <w:rPr>
                <w:rFonts w:ascii="Arial" w:hAnsi="Arial" w:cs="Arial"/>
                <w:sz w:val="24"/>
                <w:szCs w:val="24"/>
              </w:rPr>
              <w:t xml:space="preserve"> customers</w:t>
            </w:r>
          </w:p>
          <w:p w:rsidR="009A49BF" w:rsidRPr="009A49BF" w:rsidRDefault="009A49BF" w:rsidP="0088019D">
            <w:pPr>
              <w:pStyle w:val="ListParagraph"/>
              <w:numPr>
                <w:ilvl w:val="0"/>
                <w:numId w:val="14"/>
              </w:numPr>
              <w:rPr>
                <w:rFonts w:ascii="Arial" w:hAnsi="Arial" w:cs="Arial"/>
                <w:sz w:val="24"/>
                <w:szCs w:val="24"/>
              </w:rPr>
            </w:pPr>
            <w:r w:rsidRPr="009A49BF">
              <w:rPr>
                <w:rFonts w:ascii="Arial" w:hAnsi="Arial" w:cs="Arial"/>
                <w:sz w:val="24"/>
                <w:szCs w:val="24"/>
              </w:rPr>
              <w:t>Customer satisfaction - custom</w:t>
            </w:r>
            <w:r w:rsidR="00977549">
              <w:rPr>
                <w:rFonts w:ascii="Arial" w:hAnsi="Arial" w:cs="Arial"/>
                <w:sz w:val="24"/>
                <w:szCs w:val="24"/>
              </w:rPr>
              <w:t>ers do say they like the research and development ongoing and may spread</w:t>
            </w:r>
            <w:r w:rsidRPr="009A49BF">
              <w:rPr>
                <w:rFonts w:ascii="Arial" w:hAnsi="Arial" w:cs="Arial"/>
                <w:sz w:val="24"/>
                <w:szCs w:val="24"/>
              </w:rPr>
              <w:t xml:space="preserve"> positive word of mouth to others</w:t>
            </w:r>
            <w:r w:rsidR="00C7469B">
              <w:rPr>
                <w:rFonts w:ascii="Arial" w:hAnsi="Arial" w:cs="Arial"/>
                <w:sz w:val="24"/>
                <w:szCs w:val="24"/>
              </w:rPr>
              <w:t xml:space="preserve">. We </w:t>
            </w:r>
            <w:r w:rsidR="001C0629">
              <w:rPr>
                <w:rFonts w:ascii="Arial" w:hAnsi="Arial" w:cs="Arial"/>
                <w:sz w:val="24"/>
                <w:szCs w:val="24"/>
              </w:rPr>
              <w:t>can</w:t>
            </w:r>
            <w:r w:rsidR="00C7469B">
              <w:rPr>
                <w:rFonts w:ascii="Arial" w:hAnsi="Arial" w:cs="Arial"/>
                <w:sz w:val="24"/>
                <w:szCs w:val="24"/>
              </w:rPr>
              <w:t xml:space="preserve"> appeal</w:t>
            </w:r>
            <w:r w:rsidR="00977549">
              <w:rPr>
                <w:rFonts w:ascii="Arial" w:hAnsi="Arial" w:cs="Arial"/>
                <w:sz w:val="24"/>
                <w:szCs w:val="24"/>
              </w:rPr>
              <w:t xml:space="preserve"> with this</w:t>
            </w:r>
            <w:r w:rsidR="00C7469B">
              <w:rPr>
                <w:rFonts w:ascii="Arial" w:hAnsi="Arial" w:cs="Arial"/>
                <w:sz w:val="24"/>
                <w:szCs w:val="24"/>
              </w:rPr>
              <w:t>.</w:t>
            </w:r>
          </w:p>
          <w:p w:rsidR="009A49BF" w:rsidRDefault="001C0629" w:rsidP="0088019D">
            <w:pPr>
              <w:pStyle w:val="ListParagraph"/>
              <w:numPr>
                <w:ilvl w:val="0"/>
                <w:numId w:val="14"/>
              </w:numPr>
              <w:rPr>
                <w:rFonts w:ascii="Arial" w:hAnsi="Arial" w:cs="Arial"/>
                <w:sz w:val="24"/>
                <w:szCs w:val="24"/>
              </w:rPr>
            </w:pPr>
            <w:r>
              <w:rPr>
                <w:rFonts w:ascii="Arial" w:hAnsi="Arial" w:cs="Arial"/>
                <w:sz w:val="24"/>
                <w:szCs w:val="24"/>
              </w:rPr>
              <w:t>Experienced</w:t>
            </w:r>
            <w:r w:rsidR="00977549">
              <w:rPr>
                <w:rFonts w:ascii="Arial" w:hAnsi="Arial" w:cs="Arial"/>
                <w:sz w:val="24"/>
                <w:szCs w:val="24"/>
              </w:rPr>
              <w:t xml:space="preserve"> business leader</w:t>
            </w:r>
          </w:p>
          <w:p w:rsidR="00C7469B" w:rsidRPr="009A49BF" w:rsidRDefault="00C7469B" w:rsidP="0088019D">
            <w:pPr>
              <w:pStyle w:val="ListParagraph"/>
              <w:numPr>
                <w:ilvl w:val="0"/>
                <w:numId w:val="14"/>
              </w:numPr>
              <w:rPr>
                <w:rFonts w:ascii="Arial" w:hAnsi="Arial" w:cs="Arial"/>
                <w:sz w:val="24"/>
                <w:szCs w:val="24"/>
              </w:rPr>
            </w:pPr>
            <w:r>
              <w:rPr>
                <w:rFonts w:ascii="Arial" w:hAnsi="Arial" w:cs="Arial"/>
                <w:sz w:val="24"/>
                <w:szCs w:val="24"/>
              </w:rPr>
              <w:t xml:space="preserve">The company </w:t>
            </w:r>
            <w:r w:rsidR="001C0629">
              <w:rPr>
                <w:rFonts w:ascii="Arial" w:hAnsi="Arial" w:cs="Arial"/>
                <w:sz w:val="24"/>
                <w:szCs w:val="24"/>
              </w:rPr>
              <w:t>can</w:t>
            </w:r>
            <w:r>
              <w:rPr>
                <w:rFonts w:ascii="Arial" w:hAnsi="Arial" w:cs="Arial"/>
                <w:sz w:val="24"/>
                <w:szCs w:val="24"/>
              </w:rPr>
              <w:t xml:space="preserve"> consider affordable pricing</w:t>
            </w:r>
          </w:p>
          <w:p w:rsidR="003969B6" w:rsidRPr="001C0629" w:rsidRDefault="00C7469B" w:rsidP="0088019D">
            <w:pPr>
              <w:pStyle w:val="ListParagraph"/>
              <w:numPr>
                <w:ilvl w:val="0"/>
                <w:numId w:val="14"/>
              </w:numPr>
              <w:rPr>
                <w:rFonts w:ascii="Arial" w:hAnsi="Arial" w:cs="Arial"/>
                <w:sz w:val="24"/>
                <w:szCs w:val="24"/>
              </w:rPr>
            </w:pPr>
            <w:r>
              <w:rPr>
                <w:rFonts w:ascii="Arial" w:hAnsi="Arial" w:cs="Arial"/>
                <w:sz w:val="24"/>
                <w:szCs w:val="24"/>
              </w:rPr>
              <w:t>E</w:t>
            </w:r>
            <w:r w:rsidR="001C0629">
              <w:rPr>
                <w:rFonts w:ascii="Arial" w:hAnsi="Arial" w:cs="Arial"/>
                <w:sz w:val="24"/>
                <w:szCs w:val="24"/>
              </w:rPr>
              <w:t>ye-catching logo which</w:t>
            </w:r>
            <w:r w:rsidR="009A49BF" w:rsidRPr="009A49BF">
              <w:rPr>
                <w:rFonts w:ascii="Arial" w:hAnsi="Arial" w:cs="Arial"/>
                <w:sz w:val="24"/>
                <w:szCs w:val="24"/>
              </w:rPr>
              <w:t xml:space="preserve"> gives some exposure when performing on-site services</w:t>
            </w:r>
          </w:p>
        </w:tc>
        <w:tc>
          <w:tcPr>
            <w:tcW w:w="5080" w:type="dxa"/>
            <w:tcBorders>
              <w:top w:val="nil"/>
              <w:left w:val="nil"/>
              <w:bottom w:val="single" w:sz="8" w:space="0" w:color="C1E087"/>
              <w:right w:val="single" w:sz="8" w:space="0" w:color="C1E087"/>
            </w:tcBorders>
            <w:shd w:val="clear" w:color="000000" w:fill="EAF4D7"/>
            <w:hideMark/>
          </w:tcPr>
          <w:p w:rsidR="003969B6" w:rsidRDefault="003969B6" w:rsidP="001C0629">
            <w:pPr>
              <w:rPr>
                <w:rFonts w:ascii="Arial" w:eastAsia="Times New Roman" w:hAnsi="Arial" w:cs="Times New Roman"/>
                <w:color w:val="000000"/>
                <w:sz w:val="18"/>
                <w:szCs w:val="18"/>
              </w:rPr>
            </w:pPr>
          </w:p>
          <w:p w:rsidR="009A49BF" w:rsidRPr="009A49BF" w:rsidRDefault="001C0629" w:rsidP="0088019D">
            <w:pPr>
              <w:pStyle w:val="ListParagraph"/>
              <w:numPr>
                <w:ilvl w:val="0"/>
                <w:numId w:val="14"/>
              </w:numPr>
              <w:rPr>
                <w:rFonts w:ascii="Arial" w:hAnsi="Arial" w:cs="Arial"/>
                <w:sz w:val="24"/>
                <w:szCs w:val="24"/>
              </w:rPr>
            </w:pPr>
            <w:r>
              <w:rPr>
                <w:rFonts w:ascii="Arial" w:hAnsi="Arial" w:cs="Arial"/>
                <w:sz w:val="24"/>
                <w:szCs w:val="24"/>
              </w:rPr>
              <w:t>Singaporeans d</w:t>
            </w:r>
            <w:r w:rsidR="009A49BF" w:rsidRPr="009A49BF">
              <w:rPr>
                <w:rFonts w:ascii="Arial" w:hAnsi="Arial" w:cs="Arial"/>
                <w:sz w:val="24"/>
                <w:szCs w:val="24"/>
              </w:rPr>
              <w:t>on't pay much attention to marketing –</w:t>
            </w:r>
            <w:r w:rsidR="00E61CD6">
              <w:rPr>
                <w:rFonts w:ascii="Arial" w:hAnsi="Arial" w:cs="Arial"/>
                <w:sz w:val="24"/>
                <w:szCs w:val="24"/>
              </w:rPr>
              <w:t xml:space="preserve"> dependent on word-of-mouth and number of </w:t>
            </w:r>
            <w:r w:rsidR="009A49BF" w:rsidRPr="009A49BF">
              <w:rPr>
                <w:rFonts w:ascii="Arial" w:hAnsi="Arial" w:cs="Arial"/>
                <w:sz w:val="24"/>
                <w:szCs w:val="24"/>
              </w:rPr>
              <w:t>website</w:t>
            </w:r>
            <w:r w:rsidR="00E61CD6">
              <w:rPr>
                <w:rFonts w:ascii="Arial" w:hAnsi="Arial" w:cs="Arial"/>
                <w:sz w:val="24"/>
                <w:szCs w:val="24"/>
              </w:rPr>
              <w:t xml:space="preserve"> hits</w:t>
            </w:r>
          </w:p>
          <w:p w:rsidR="009A49BF" w:rsidRPr="009A49BF" w:rsidRDefault="009A49BF" w:rsidP="0088019D">
            <w:pPr>
              <w:pStyle w:val="ListParagraph"/>
              <w:numPr>
                <w:ilvl w:val="0"/>
                <w:numId w:val="14"/>
              </w:numPr>
              <w:rPr>
                <w:rFonts w:ascii="Arial" w:hAnsi="Arial" w:cs="Arial"/>
                <w:sz w:val="24"/>
                <w:szCs w:val="24"/>
              </w:rPr>
            </w:pPr>
            <w:r w:rsidRPr="009A49BF">
              <w:rPr>
                <w:rFonts w:ascii="Arial" w:hAnsi="Arial" w:cs="Arial"/>
                <w:sz w:val="24"/>
                <w:szCs w:val="24"/>
              </w:rPr>
              <w:t xml:space="preserve">Website </w:t>
            </w:r>
            <w:r w:rsidR="001C0629">
              <w:rPr>
                <w:rFonts w:ascii="Arial" w:hAnsi="Arial" w:cs="Arial"/>
                <w:sz w:val="24"/>
                <w:szCs w:val="24"/>
              </w:rPr>
              <w:t xml:space="preserve">development skills are </w:t>
            </w:r>
            <w:r w:rsidRPr="009A49BF">
              <w:rPr>
                <w:rFonts w:ascii="Arial" w:hAnsi="Arial" w:cs="Arial"/>
                <w:sz w:val="24"/>
                <w:szCs w:val="24"/>
              </w:rPr>
              <w:t>purely informational and static</w:t>
            </w:r>
          </w:p>
          <w:p w:rsidR="009A49BF" w:rsidRPr="009A49BF" w:rsidRDefault="009A49BF" w:rsidP="0088019D">
            <w:pPr>
              <w:pStyle w:val="ListParagraph"/>
              <w:numPr>
                <w:ilvl w:val="0"/>
                <w:numId w:val="14"/>
              </w:numPr>
              <w:rPr>
                <w:rFonts w:ascii="Arial" w:hAnsi="Arial" w:cs="Arial"/>
                <w:sz w:val="24"/>
                <w:szCs w:val="24"/>
              </w:rPr>
            </w:pPr>
            <w:r w:rsidRPr="009A49BF">
              <w:rPr>
                <w:rFonts w:ascii="Arial" w:hAnsi="Arial" w:cs="Arial"/>
                <w:sz w:val="24"/>
                <w:szCs w:val="24"/>
              </w:rPr>
              <w:t xml:space="preserve">Don't have </w:t>
            </w:r>
            <w:r w:rsidR="001C0629">
              <w:rPr>
                <w:rFonts w:ascii="Arial" w:hAnsi="Arial" w:cs="Arial"/>
                <w:sz w:val="24"/>
                <w:szCs w:val="24"/>
              </w:rPr>
              <w:t>professional telemarketers</w:t>
            </w:r>
          </w:p>
          <w:p w:rsidR="009A49BF" w:rsidRDefault="009A49BF" w:rsidP="0088019D">
            <w:pPr>
              <w:pStyle w:val="ListParagraph"/>
              <w:numPr>
                <w:ilvl w:val="0"/>
                <w:numId w:val="14"/>
              </w:numPr>
              <w:rPr>
                <w:rFonts w:ascii="Arial" w:hAnsi="Arial" w:cs="Arial"/>
                <w:sz w:val="24"/>
                <w:szCs w:val="24"/>
              </w:rPr>
            </w:pPr>
            <w:r w:rsidRPr="009A49BF">
              <w:rPr>
                <w:rFonts w:ascii="Arial" w:hAnsi="Arial" w:cs="Arial"/>
                <w:sz w:val="24"/>
                <w:szCs w:val="24"/>
              </w:rPr>
              <w:t>Don't have much of a marketing budget</w:t>
            </w:r>
          </w:p>
          <w:p w:rsidR="001C0629" w:rsidRDefault="001C0629" w:rsidP="0088019D">
            <w:pPr>
              <w:pStyle w:val="ListParagraph"/>
              <w:numPr>
                <w:ilvl w:val="0"/>
                <w:numId w:val="14"/>
              </w:numPr>
              <w:rPr>
                <w:rFonts w:ascii="Arial" w:hAnsi="Arial" w:cs="Arial"/>
                <w:sz w:val="24"/>
                <w:szCs w:val="24"/>
              </w:rPr>
            </w:pPr>
            <w:r w:rsidRPr="001C0629">
              <w:rPr>
                <w:rFonts w:ascii="Arial" w:hAnsi="Arial" w:cs="Arial"/>
                <w:sz w:val="24"/>
                <w:szCs w:val="24"/>
              </w:rPr>
              <w:t>Lack of engineering skills when making the product</w:t>
            </w:r>
          </w:p>
          <w:p w:rsidR="001C0629" w:rsidRPr="001C0629" w:rsidRDefault="001C0629" w:rsidP="0088019D">
            <w:pPr>
              <w:pStyle w:val="ListParagraph"/>
              <w:numPr>
                <w:ilvl w:val="0"/>
                <w:numId w:val="14"/>
              </w:numPr>
              <w:rPr>
                <w:rFonts w:ascii="Arial" w:hAnsi="Arial" w:cs="Arial"/>
                <w:sz w:val="24"/>
                <w:szCs w:val="24"/>
              </w:rPr>
            </w:pPr>
            <w:r w:rsidRPr="001C0629">
              <w:rPr>
                <w:rFonts w:ascii="Arial" w:hAnsi="Arial" w:cs="Arial"/>
                <w:sz w:val="24"/>
                <w:szCs w:val="24"/>
              </w:rPr>
              <w:t xml:space="preserve">Lack of investors </w:t>
            </w:r>
          </w:p>
          <w:p w:rsidR="001C0629" w:rsidRPr="009A49BF" w:rsidRDefault="001C0629" w:rsidP="0088019D">
            <w:pPr>
              <w:pStyle w:val="ListParagraph"/>
              <w:numPr>
                <w:ilvl w:val="0"/>
                <w:numId w:val="14"/>
              </w:numPr>
              <w:rPr>
                <w:rFonts w:ascii="Arial" w:hAnsi="Arial" w:cs="Arial"/>
                <w:sz w:val="24"/>
                <w:szCs w:val="24"/>
              </w:rPr>
            </w:pPr>
            <w:r>
              <w:rPr>
                <w:rFonts w:ascii="Arial" w:hAnsi="Arial" w:cs="Arial"/>
                <w:sz w:val="24"/>
                <w:szCs w:val="24"/>
              </w:rPr>
              <w:t>Lack of corporate experience</w:t>
            </w:r>
            <w:r w:rsidR="00E61CD6">
              <w:rPr>
                <w:rFonts w:ascii="Arial" w:hAnsi="Arial" w:cs="Arial"/>
                <w:sz w:val="24"/>
                <w:szCs w:val="24"/>
              </w:rPr>
              <w:t xml:space="preserve"> within the team</w:t>
            </w:r>
          </w:p>
          <w:p w:rsidR="003969B6" w:rsidRPr="002F2967" w:rsidRDefault="003969B6" w:rsidP="00663715">
            <w:pPr>
              <w:ind w:firstLineChars="100" w:firstLine="180"/>
              <w:rPr>
                <w:rFonts w:ascii="Arial" w:eastAsia="Times New Roman" w:hAnsi="Arial" w:cs="Times New Roman"/>
                <w:color w:val="000000"/>
                <w:sz w:val="18"/>
                <w:szCs w:val="18"/>
              </w:rPr>
            </w:pPr>
          </w:p>
        </w:tc>
      </w:tr>
      <w:tr w:rsidR="003969B6" w:rsidRPr="002F2967" w:rsidTr="00F95906">
        <w:trPr>
          <w:trHeight w:val="160"/>
        </w:trPr>
        <w:tc>
          <w:tcPr>
            <w:tcW w:w="5400" w:type="dxa"/>
            <w:tcBorders>
              <w:top w:val="nil"/>
              <w:left w:val="nil"/>
              <w:bottom w:val="nil"/>
              <w:right w:val="nil"/>
            </w:tcBorders>
            <w:shd w:val="clear" w:color="auto" w:fill="auto"/>
            <w:vAlign w:val="center"/>
            <w:hideMark/>
          </w:tcPr>
          <w:p w:rsidR="003969B6" w:rsidRPr="002F2967" w:rsidRDefault="003969B6" w:rsidP="00663715">
            <w:pPr>
              <w:ind w:firstLineChars="100" w:firstLine="180"/>
              <w:rPr>
                <w:rFonts w:ascii="Arial" w:eastAsia="Times New Roman" w:hAnsi="Arial" w:cs="Times New Roman"/>
                <w:color w:val="000000"/>
                <w:sz w:val="18"/>
                <w:szCs w:val="18"/>
              </w:rPr>
            </w:pPr>
          </w:p>
        </w:tc>
        <w:tc>
          <w:tcPr>
            <w:tcW w:w="5080" w:type="dxa"/>
            <w:tcBorders>
              <w:top w:val="nil"/>
              <w:left w:val="nil"/>
              <w:bottom w:val="nil"/>
              <w:right w:val="nil"/>
            </w:tcBorders>
            <w:shd w:val="clear" w:color="auto" w:fill="auto"/>
            <w:vAlign w:val="center"/>
            <w:hideMark/>
          </w:tcPr>
          <w:p w:rsidR="003969B6" w:rsidRPr="002F2967" w:rsidRDefault="003969B6" w:rsidP="00663715">
            <w:pPr>
              <w:rPr>
                <w:rFonts w:ascii="Times New Roman" w:eastAsia="Times New Roman" w:hAnsi="Times New Roman" w:cs="Times New Roman"/>
                <w:sz w:val="20"/>
                <w:szCs w:val="20"/>
              </w:rPr>
            </w:pPr>
          </w:p>
        </w:tc>
      </w:tr>
      <w:tr w:rsidR="003969B6" w:rsidRPr="002F2967" w:rsidTr="00F95906">
        <w:trPr>
          <w:trHeight w:val="360"/>
        </w:trPr>
        <w:tc>
          <w:tcPr>
            <w:tcW w:w="10480" w:type="dxa"/>
            <w:gridSpan w:val="2"/>
            <w:tcBorders>
              <w:top w:val="single" w:sz="8" w:space="0" w:color="9FD37C"/>
              <w:left w:val="single" w:sz="8" w:space="0" w:color="9FD37C"/>
              <w:bottom w:val="single" w:sz="4" w:space="0" w:color="9FD37C"/>
              <w:right w:val="single" w:sz="8" w:space="0" w:color="9FD37C"/>
            </w:tcBorders>
            <w:shd w:val="clear" w:color="000000" w:fill="32531C"/>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EXTERNAL FACTORS</w:t>
            </w:r>
          </w:p>
        </w:tc>
      </w:tr>
      <w:tr w:rsidR="003969B6" w:rsidRPr="002F2967" w:rsidTr="00F95906">
        <w:trPr>
          <w:trHeight w:val="360"/>
        </w:trPr>
        <w:tc>
          <w:tcPr>
            <w:tcW w:w="5400" w:type="dxa"/>
            <w:tcBorders>
              <w:top w:val="nil"/>
              <w:left w:val="single" w:sz="8" w:space="0" w:color="9FD37C"/>
              <w:bottom w:val="single" w:sz="4" w:space="0" w:color="9FD37C"/>
              <w:right w:val="single" w:sz="4" w:space="0" w:color="9FD37C"/>
            </w:tcBorders>
            <w:shd w:val="clear" w:color="000000" w:fill="4A7C29"/>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OPPORTUNITIES (+)</w:t>
            </w:r>
          </w:p>
        </w:tc>
        <w:tc>
          <w:tcPr>
            <w:tcW w:w="5080" w:type="dxa"/>
            <w:tcBorders>
              <w:top w:val="nil"/>
              <w:left w:val="nil"/>
              <w:bottom w:val="single" w:sz="4" w:space="0" w:color="9FD37C"/>
              <w:right w:val="single" w:sz="8" w:space="0" w:color="9FD37C"/>
            </w:tcBorders>
            <w:shd w:val="clear" w:color="000000" w:fill="63A537"/>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THREATS (-)</w:t>
            </w:r>
          </w:p>
        </w:tc>
      </w:tr>
      <w:tr w:rsidR="003969B6" w:rsidRPr="002F2967" w:rsidTr="00F95906">
        <w:trPr>
          <w:trHeight w:val="2245"/>
        </w:trPr>
        <w:tc>
          <w:tcPr>
            <w:tcW w:w="5400" w:type="dxa"/>
            <w:tcBorders>
              <w:top w:val="nil"/>
              <w:left w:val="single" w:sz="8" w:space="0" w:color="9FD37C"/>
              <w:bottom w:val="single" w:sz="8" w:space="0" w:color="9FD37C"/>
              <w:right w:val="single" w:sz="4" w:space="0" w:color="9FD37C"/>
            </w:tcBorders>
            <w:shd w:val="clear" w:color="000000" w:fill="BFE1A8"/>
            <w:hideMark/>
          </w:tcPr>
          <w:p w:rsidR="009A49BF" w:rsidRPr="009A49BF" w:rsidRDefault="00977549" w:rsidP="0088019D">
            <w:pPr>
              <w:pStyle w:val="ListParagraph"/>
              <w:numPr>
                <w:ilvl w:val="0"/>
                <w:numId w:val="15"/>
              </w:numPr>
              <w:rPr>
                <w:rFonts w:ascii="Arial" w:hAnsi="Arial" w:cs="Arial"/>
                <w:sz w:val="24"/>
                <w:szCs w:val="24"/>
              </w:rPr>
            </w:pPr>
            <w:r>
              <w:rPr>
                <w:rFonts w:ascii="Arial" w:hAnsi="Arial" w:cs="Arial"/>
                <w:sz w:val="24"/>
                <w:szCs w:val="24"/>
              </w:rPr>
              <w:t>Take advantage of the i</w:t>
            </w:r>
            <w:r w:rsidR="009A49BF" w:rsidRPr="009A49BF">
              <w:rPr>
                <w:rFonts w:ascii="Arial" w:hAnsi="Arial" w:cs="Arial"/>
                <w:sz w:val="24"/>
                <w:szCs w:val="24"/>
              </w:rPr>
              <w:t xml:space="preserve">ncreasing popularity of </w:t>
            </w:r>
            <w:r w:rsidR="001C0629">
              <w:rPr>
                <w:rFonts w:ascii="Arial" w:hAnsi="Arial" w:cs="Arial"/>
                <w:sz w:val="24"/>
                <w:szCs w:val="24"/>
              </w:rPr>
              <w:t>feat</w:t>
            </w:r>
            <w:r w:rsidR="00E61CD6">
              <w:rPr>
                <w:rFonts w:ascii="Arial" w:hAnsi="Arial" w:cs="Arial"/>
                <w:sz w:val="24"/>
                <w:szCs w:val="24"/>
              </w:rPr>
              <w:t>ures other companies’ products do not possess</w:t>
            </w:r>
          </w:p>
          <w:p w:rsidR="009A49BF" w:rsidRPr="009A49BF" w:rsidRDefault="009A49BF" w:rsidP="0088019D">
            <w:pPr>
              <w:pStyle w:val="ListParagraph"/>
              <w:numPr>
                <w:ilvl w:val="0"/>
                <w:numId w:val="15"/>
              </w:numPr>
              <w:rPr>
                <w:rFonts w:ascii="Arial" w:hAnsi="Arial" w:cs="Arial"/>
                <w:sz w:val="24"/>
                <w:szCs w:val="24"/>
              </w:rPr>
            </w:pPr>
            <w:r w:rsidRPr="009A49BF">
              <w:rPr>
                <w:rFonts w:ascii="Arial" w:hAnsi="Arial" w:cs="Arial"/>
                <w:sz w:val="24"/>
                <w:szCs w:val="24"/>
              </w:rPr>
              <w:t>Increasing use of social media</w:t>
            </w:r>
          </w:p>
          <w:p w:rsidR="001C0629" w:rsidRDefault="001C0629" w:rsidP="0088019D">
            <w:pPr>
              <w:pStyle w:val="ListParagraph"/>
              <w:numPr>
                <w:ilvl w:val="0"/>
                <w:numId w:val="15"/>
              </w:numPr>
              <w:rPr>
                <w:rFonts w:ascii="Arial" w:hAnsi="Arial" w:cs="Arial"/>
                <w:sz w:val="24"/>
                <w:szCs w:val="24"/>
              </w:rPr>
            </w:pPr>
            <w:r w:rsidRPr="001C0629">
              <w:rPr>
                <w:rFonts w:ascii="Arial" w:hAnsi="Arial" w:cs="Arial"/>
                <w:sz w:val="24"/>
                <w:szCs w:val="24"/>
              </w:rPr>
              <w:t>Positive Trends in the Field</w:t>
            </w:r>
          </w:p>
          <w:p w:rsidR="003969B6" w:rsidRPr="00E157FB" w:rsidRDefault="001C0629" w:rsidP="0088019D">
            <w:pPr>
              <w:pStyle w:val="ListParagraph"/>
              <w:numPr>
                <w:ilvl w:val="0"/>
                <w:numId w:val="15"/>
              </w:numPr>
              <w:rPr>
                <w:rFonts w:ascii="Arial" w:hAnsi="Arial" w:cs="Arial"/>
                <w:sz w:val="24"/>
                <w:szCs w:val="24"/>
              </w:rPr>
            </w:pPr>
            <w:r w:rsidRPr="001C0629">
              <w:rPr>
                <w:rFonts w:ascii="Arial" w:hAnsi="Arial" w:cs="Arial"/>
                <w:sz w:val="24"/>
                <w:szCs w:val="24"/>
              </w:rPr>
              <w:t>Continued Market Development</w:t>
            </w:r>
          </w:p>
        </w:tc>
        <w:tc>
          <w:tcPr>
            <w:tcW w:w="5080" w:type="dxa"/>
            <w:tcBorders>
              <w:top w:val="nil"/>
              <w:left w:val="nil"/>
              <w:bottom w:val="single" w:sz="8" w:space="0" w:color="9FD37C"/>
              <w:right w:val="single" w:sz="8" w:space="0" w:color="9FD37C"/>
            </w:tcBorders>
            <w:shd w:val="clear" w:color="000000" w:fill="DEF0D2"/>
            <w:hideMark/>
          </w:tcPr>
          <w:p w:rsidR="003969B6" w:rsidRDefault="009A49BF" w:rsidP="0088019D">
            <w:pPr>
              <w:pStyle w:val="ListParagraph"/>
              <w:numPr>
                <w:ilvl w:val="0"/>
                <w:numId w:val="15"/>
              </w:numPr>
              <w:rPr>
                <w:rFonts w:ascii="Arial" w:hAnsi="Arial" w:cs="Arial"/>
                <w:sz w:val="24"/>
                <w:szCs w:val="24"/>
              </w:rPr>
            </w:pPr>
            <w:r w:rsidRPr="009A49BF">
              <w:rPr>
                <w:rFonts w:ascii="Arial" w:hAnsi="Arial" w:cs="Arial"/>
                <w:sz w:val="24"/>
                <w:szCs w:val="24"/>
              </w:rPr>
              <w:t>Expense of running media ad</w:t>
            </w:r>
            <w:r w:rsidR="00E157FB">
              <w:rPr>
                <w:rFonts w:ascii="Arial" w:hAnsi="Arial" w:cs="Arial"/>
                <w:sz w:val="24"/>
                <w:szCs w:val="24"/>
              </w:rPr>
              <w:t>vertisements</w:t>
            </w:r>
          </w:p>
          <w:p w:rsidR="00E157FB" w:rsidRDefault="00E157FB" w:rsidP="0088019D">
            <w:pPr>
              <w:pStyle w:val="ListParagraph"/>
              <w:numPr>
                <w:ilvl w:val="0"/>
                <w:numId w:val="15"/>
              </w:numPr>
              <w:rPr>
                <w:rFonts w:ascii="Arial" w:hAnsi="Arial" w:cs="Arial"/>
                <w:sz w:val="24"/>
                <w:szCs w:val="24"/>
              </w:rPr>
            </w:pPr>
            <w:r w:rsidRPr="00E157FB">
              <w:rPr>
                <w:rFonts w:ascii="Arial" w:hAnsi="Arial" w:cs="Arial"/>
                <w:sz w:val="24"/>
                <w:szCs w:val="24"/>
              </w:rPr>
              <w:t>There are similar products in the market</w:t>
            </w:r>
          </w:p>
          <w:p w:rsidR="00621666" w:rsidRPr="00E157FB" w:rsidRDefault="00E157FB" w:rsidP="0088019D">
            <w:pPr>
              <w:pStyle w:val="ListParagraph"/>
              <w:numPr>
                <w:ilvl w:val="0"/>
                <w:numId w:val="15"/>
              </w:numPr>
              <w:rPr>
                <w:rFonts w:ascii="Arial" w:hAnsi="Arial" w:cs="Arial"/>
                <w:sz w:val="24"/>
                <w:szCs w:val="24"/>
              </w:rPr>
            </w:pPr>
            <w:r>
              <w:rPr>
                <w:rFonts w:ascii="Arial" w:hAnsi="Arial" w:cs="Arial"/>
                <w:sz w:val="24"/>
                <w:szCs w:val="24"/>
              </w:rPr>
              <w:t>There is a constant influx of</w:t>
            </w:r>
            <w:r w:rsidRPr="00E157FB">
              <w:rPr>
                <w:rFonts w:ascii="Arial" w:hAnsi="Arial" w:cs="Arial"/>
                <w:sz w:val="24"/>
                <w:szCs w:val="24"/>
              </w:rPr>
              <w:t xml:space="preserve"> new laptop support products that are being developed and tested</w:t>
            </w:r>
          </w:p>
        </w:tc>
      </w:tr>
      <w:tr w:rsidR="003969B6" w:rsidRPr="002F2967" w:rsidTr="00F95906">
        <w:trPr>
          <w:trHeight w:val="160"/>
        </w:trPr>
        <w:tc>
          <w:tcPr>
            <w:tcW w:w="5400" w:type="dxa"/>
            <w:tcBorders>
              <w:top w:val="nil"/>
              <w:left w:val="nil"/>
              <w:bottom w:val="nil"/>
              <w:right w:val="nil"/>
            </w:tcBorders>
            <w:shd w:val="clear" w:color="auto" w:fill="auto"/>
            <w:vAlign w:val="center"/>
            <w:hideMark/>
          </w:tcPr>
          <w:p w:rsidR="003969B6" w:rsidRPr="002F2967" w:rsidRDefault="003969B6" w:rsidP="00663715">
            <w:pPr>
              <w:ind w:firstLineChars="100" w:firstLine="180"/>
              <w:rPr>
                <w:rFonts w:ascii="Arial" w:eastAsia="Times New Roman" w:hAnsi="Arial" w:cs="Times New Roman"/>
                <w:color w:val="000000"/>
                <w:sz w:val="18"/>
                <w:szCs w:val="18"/>
              </w:rPr>
            </w:pPr>
          </w:p>
        </w:tc>
        <w:tc>
          <w:tcPr>
            <w:tcW w:w="5080" w:type="dxa"/>
            <w:tcBorders>
              <w:top w:val="nil"/>
              <w:left w:val="nil"/>
              <w:bottom w:val="nil"/>
              <w:right w:val="nil"/>
            </w:tcBorders>
            <w:shd w:val="clear" w:color="auto" w:fill="auto"/>
            <w:vAlign w:val="center"/>
            <w:hideMark/>
          </w:tcPr>
          <w:p w:rsidR="003969B6" w:rsidRPr="002F2967" w:rsidRDefault="003969B6" w:rsidP="00663715">
            <w:pPr>
              <w:rPr>
                <w:rFonts w:ascii="Times New Roman" w:eastAsia="Times New Roman" w:hAnsi="Times New Roman" w:cs="Times New Roman"/>
                <w:sz w:val="20"/>
                <w:szCs w:val="20"/>
              </w:rPr>
            </w:pPr>
          </w:p>
        </w:tc>
      </w:tr>
    </w:tbl>
    <w:p w:rsidR="00663715" w:rsidRDefault="00663715"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E157FB" w:rsidRDefault="00E157FB" w:rsidP="008C7E45">
      <w:pPr>
        <w:contextualSpacing/>
        <w:rPr>
          <w:rFonts w:ascii="Arial" w:hAnsi="Arial" w:cs="Arial"/>
          <w:sz w:val="24"/>
          <w:szCs w:val="24"/>
        </w:rPr>
      </w:pPr>
    </w:p>
    <w:p w:rsidR="00F95906" w:rsidRDefault="00F95906" w:rsidP="008C7E45">
      <w:pPr>
        <w:contextualSpacing/>
        <w:rPr>
          <w:rFonts w:ascii="Arial" w:hAnsi="Arial" w:cs="Arial"/>
          <w:sz w:val="24"/>
          <w:szCs w:val="24"/>
        </w:rPr>
      </w:pPr>
    </w:p>
    <w:p w:rsidR="00F95906" w:rsidRDefault="00F95906" w:rsidP="008C7E45">
      <w:pPr>
        <w:contextualSpacing/>
        <w:rPr>
          <w:rFonts w:ascii="Arial" w:hAnsi="Arial" w:cs="Arial"/>
          <w:sz w:val="24"/>
          <w:szCs w:val="24"/>
        </w:rPr>
      </w:pPr>
    </w:p>
    <w:p w:rsidR="00F95906" w:rsidRDefault="00F95906" w:rsidP="008C7E45">
      <w:pPr>
        <w:contextualSpacing/>
        <w:rPr>
          <w:rFonts w:ascii="Arial" w:hAnsi="Arial" w:cs="Arial"/>
          <w:sz w:val="24"/>
          <w:szCs w:val="24"/>
        </w:rPr>
      </w:pPr>
    </w:p>
    <w:p w:rsidR="00F95906" w:rsidRDefault="00F95906" w:rsidP="008C7E45">
      <w:pPr>
        <w:contextualSpacing/>
        <w:rPr>
          <w:rFonts w:ascii="Arial" w:hAnsi="Arial" w:cs="Arial"/>
          <w:sz w:val="24"/>
          <w:szCs w:val="24"/>
        </w:rPr>
      </w:pPr>
    </w:p>
    <w:p w:rsidR="00621666" w:rsidRPr="006C17A4" w:rsidRDefault="00621666" w:rsidP="00A157F7">
      <w:pPr>
        <w:rPr>
          <w:sz w:val="6"/>
        </w:rPr>
      </w:pPr>
    </w:p>
    <w:p w:rsidR="00DB1DA9" w:rsidRPr="00497302" w:rsidRDefault="00DB1DA9" w:rsidP="005776B0">
      <w:pPr>
        <w:contextualSpacing/>
        <w:rPr>
          <w:rFonts w:ascii="Arial" w:hAnsi="Arial" w:cs="Arial"/>
          <w:b/>
          <w:sz w:val="32"/>
          <w:szCs w:val="32"/>
          <w:u w:val="single"/>
        </w:rPr>
      </w:pPr>
      <w:bookmarkStart w:id="1" w:name="_Hlk488345812"/>
      <w:r w:rsidRPr="00497302">
        <w:rPr>
          <w:rFonts w:ascii="Arial" w:hAnsi="Arial" w:cs="Arial"/>
          <w:b/>
          <w:sz w:val="32"/>
          <w:szCs w:val="32"/>
          <w:u w:val="single"/>
        </w:rPr>
        <w:lastRenderedPageBreak/>
        <w:t>Competitive Target Analysis</w:t>
      </w:r>
    </w:p>
    <w:p w:rsidR="00DB1DA9" w:rsidRDefault="00DB1DA9" w:rsidP="005776B0">
      <w:pPr>
        <w:contextualSpacing/>
        <w:rPr>
          <w:rFonts w:ascii="Arial" w:hAnsi="Arial" w:cs="Arial"/>
          <w:sz w:val="24"/>
          <w:szCs w:val="24"/>
          <w:u w:val="single"/>
        </w:rPr>
      </w:pPr>
    </w:p>
    <w:p w:rsidR="00E157FB" w:rsidRDefault="00E157FB" w:rsidP="005776B0">
      <w:pPr>
        <w:contextualSpacing/>
        <w:rPr>
          <w:rFonts w:ascii="Arial" w:hAnsi="Arial" w:cs="Arial"/>
          <w:sz w:val="24"/>
          <w:szCs w:val="24"/>
          <w:u w:val="single"/>
        </w:rPr>
      </w:pPr>
      <w:r w:rsidRPr="00E157FB">
        <w:rPr>
          <w:rFonts w:ascii="Arial" w:hAnsi="Arial" w:cs="Arial"/>
          <w:sz w:val="24"/>
          <w:szCs w:val="24"/>
          <w:u w:val="single"/>
        </w:rPr>
        <w:t>Competitive Target Analysis(Michael Porter’s Strategies)</w:t>
      </w:r>
      <w:bookmarkEnd w:id="1"/>
    </w:p>
    <w:p w:rsidR="001949C3" w:rsidRPr="00DB1DA9" w:rsidRDefault="00DB1DA9" w:rsidP="00DB1DA9">
      <w:pPr>
        <w:contextualSpacing/>
        <w:rPr>
          <w:rFonts w:ascii="Arial" w:hAnsi="Arial" w:cs="Arial"/>
          <w:sz w:val="24"/>
          <w:szCs w:val="24"/>
        </w:rPr>
      </w:pPr>
      <w:r w:rsidRPr="00940483">
        <w:rPr>
          <w:sz w:val="44"/>
          <w:szCs w:val="44"/>
        </w:rPr>
        <w:t xml:space="preserve"> </w:t>
      </w:r>
      <w:r w:rsidR="00940483" w:rsidRPr="00940483">
        <w:rPr>
          <w:sz w:val="44"/>
          <w:szCs w:val="44"/>
        </w:rPr>
        <w:t>“</w:t>
      </w:r>
      <w:r w:rsidR="00E157FB" w:rsidRPr="00DB1DA9">
        <w:rPr>
          <w:rFonts w:ascii="Arial" w:hAnsi="Arial" w:cs="Arial"/>
          <w:sz w:val="24"/>
          <w:szCs w:val="24"/>
        </w:rPr>
        <w:t>Porter called the generic strategies "Cost Leadership" (no frills), "Differentiation" (creating uniquely desirable products and services) and "Focus" (offering a specialized service in a niche market). He then subdivided the Focus strategy into two parts: "Cost F</w:t>
      </w:r>
      <w:r w:rsidRPr="00DB1DA9">
        <w:rPr>
          <w:rFonts w:ascii="Arial" w:hAnsi="Arial" w:cs="Arial"/>
          <w:sz w:val="24"/>
          <w:szCs w:val="24"/>
        </w:rPr>
        <w:t xml:space="preserve">ocus" and </w:t>
      </w:r>
      <w:r w:rsidR="00E157FB" w:rsidRPr="00DB1DA9">
        <w:rPr>
          <w:rFonts w:ascii="Arial" w:hAnsi="Arial" w:cs="Arial"/>
          <w:sz w:val="24"/>
          <w:szCs w:val="24"/>
        </w:rPr>
        <w:t>"Differentiation Foc</w:t>
      </w:r>
      <w:r w:rsidR="001949C3" w:rsidRPr="00DB1DA9">
        <w:rPr>
          <w:rFonts w:ascii="Arial" w:hAnsi="Arial" w:cs="Arial"/>
          <w:sz w:val="24"/>
          <w:szCs w:val="24"/>
        </w:rPr>
        <w:t>us." These are shown in figure</w:t>
      </w:r>
      <w:r w:rsidR="00E157FB" w:rsidRPr="00DB1DA9">
        <w:rPr>
          <w:rFonts w:ascii="Arial" w:hAnsi="Arial" w:cs="Arial"/>
          <w:sz w:val="24"/>
          <w:szCs w:val="24"/>
        </w:rPr>
        <w:t xml:space="preserve"> below.</w:t>
      </w:r>
      <w:r w:rsidR="00940483" w:rsidRPr="00940483">
        <w:rPr>
          <w:sz w:val="44"/>
          <w:szCs w:val="44"/>
        </w:rPr>
        <w:t>”</w:t>
      </w:r>
      <w:r w:rsidRPr="00DB1DA9">
        <w:rPr>
          <w:rFonts w:ascii="Arial" w:hAnsi="Arial" w:cs="Arial"/>
          <w:sz w:val="24"/>
          <w:szCs w:val="24"/>
          <w:highlight w:val="green"/>
        </w:rPr>
        <w:t xml:space="preserve"> </w:t>
      </w:r>
      <w:r w:rsidR="008C7E45">
        <w:rPr>
          <w:rFonts w:ascii="Arial" w:hAnsi="Arial" w:cs="Arial"/>
          <w:sz w:val="24"/>
          <w:szCs w:val="24"/>
          <w:highlight w:val="green"/>
        </w:rPr>
        <w:t>“</w:t>
      </w:r>
      <w:r w:rsidRPr="001949C3">
        <w:rPr>
          <w:rFonts w:ascii="Arial" w:hAnsi="Arial" w:cs="Arial"/>
          <w:sz w:val="24"/>
          <w:szCs w:val="24"/>
          <w:highlight w:val="green"/>
        </w:rPr>
        <w:t>Quoted from “Mindtool’s”</w:t>
      </w:r>
    </w:p>
    <w:p w:rsidR="00977549" w:rsidRDefault="00977549" w:rsidP="00977549">
      <w:pPr>
        <w:contextualSpacing/>
        <w:jc w:val="center"/>
        <w:rPr>
          <w:rFonts w:ascii="Arial" w:hAnsi="Arial" w:cs="Arial"/>
          <w:sz w:val="24"/>
          <w:szCs w:val="24"/>
        </w:rPr>
      </w:pPr>
    </w:p>
    <w:p w:rsidR="001949C3" w:rsidRDefault="001949C3" w:rsidP="00585B47">
      <w:pPr>
        <w:contextualSpacing/>
        <w:jc w:val="center"/>
        <w:rPr>
          <w:rFonts w:ascii="Arial" w:hAnsi="Arial" w:cs="Arial"/>
          <w:sz w:val="24"/>
          <w:szCs w:val="24"/>
        </w:rPr>
      </w:pPr>
      <w:r>
        <w:rPr>
          <w:noProof/>
          <w:lang w:eastAsia="zh-CN"/>
        </w:rPr>
        <w:drawing>
          <wp:inline distT="0" distB="0" distL="0" distR="0" wp14:anchorId="19CD04BF" wp14:editId="2810AF85">
            <wp:extent cx="5492786" cy="2218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9965" cy="2221530"/>
                    </a:xfrm>
                    <a:prstGeom prst="rect">
                      <a:avLst/>
                    </a:prstGeom>
                  </pic:spPr>
                </pic:pic>
              </a:graphicData>
            </a:graphic>
          </wp:inline>
        </w:drawing>
      </w:r>
    </w:p>
    <w:p w:rsidR="001949C3" w:rsidRDefault="001949C3" w:rsidP="001949C3">
      <w:pPr>
        <w:contextualSpacing/>
        <w:rPr>
          <w:rFonts w:ascii="Arial" w:hAnsi="Arial" w:cs="Arial"/>
          <w:sz w:val="24"/>
          <w:szCs w:val="24"/>
        </w:rPr>
      </w:pPr>
      <w:r>
        <w:rPr>
          <w:rFonts w:ascii="Arial" w:hAnsi="Arial" w:cs="Arial"/>
          <w:sz w:val="24"/>
          <w:szCs w:val="24"/>
        </w:rPr>
        <w:t xml:space="preserve">By using Michael Porter’s Strategies, we will finalise our pricing strategy as an effort to improve our competitive advantage. There are three main strategies. </w:t>
      </w:r>
      <w:r w:rsidRPr="00940483">
        <w:rPr>
          <w:rFonts w:ascii="Arial" w:hAnsi="Arial" w:cs="Arial"/>
          <w:sz w:val="24"/>
          <w:szCs w:val="24"/>
          <w:highlight w:val="yellow"/>
        </w:rPr>
        <w:t>We will be using the Cost Leadership implementation method.</w:t>
      </w:r>
    </w:p>
    <w:p w:rsidR="001949C3" w:rsidRDefault="001949C3" w:rsidP="001949C3">
      <w:pPr>
        <w:contextualSpacing/>
        <w:rPr>
          <w:rFonts w:ascii="Arial" w:hAnsi="Arial" w:cs="Arial"/>
          <w:sz w:val="24"/>
          <w:szCs w:val="24"/>
        </w:rPr>
      </w:pPr>
    </w:p>
    <w:p w:rsidR="00940483" w:rsidRPr="00940483" w:rsidRDefault="00E234D0" w:rsidP="00940483">
      <w:pPr>
        <w:contextualSpacing/>
        <w:rPr>
          <w:rFonts w:ascii="Arial" w:hAnsi="Arial" w:cs="Arial"/>
          <w:sz w:val="24"/>
          <w:szCs w:val="24"/>
        </w:rPr>
      </w:pPr>
      <w:r>
        <w:rPr>
          <w:rFonts w:ascii="Arial" w:hAnsi="Arial" w:cs="Arial"/>
          <w:sz w:val="24"/>
          <w:szCs w:val="24"/>
        </w:rPr>
        <w:t>Main r</w:t>
      </w:r>
      <w:r w:rsidR="00940483" w:rsidRPr="00940483">
        <w:rPr>
          <w:rFonts w:ascii="Arial" w:hAnsi="Arial" w:cs="Arial"/>
          <w:sz w:val="24"/>
          <w:szCs w:val="24"/>
        </w:rPr>
        <w:t>easons for choosing cost leadership:</w:t>
      </w:r>
    </w:p>
    <w:p w:rsidR="00940483" w:rsidRPr="00940483" w:rsidRDefault="00940483" w:rsidP="0088019D">
      <w:pPr>
        <w:pStyle w:val="ListParagraph"/>
        <w:numPr>
          <w:ilvl w:val="0"/>
          <w:numId w:val="16"/>
        </w:numPr>
        <w:rPr>
          <w:rFonts w:ascii="Arial" w:hAnsi="Arial" w:cs="Arial"/>
          <w:sz w:val="24"/>
          <w:szCs w:val="24"/>
        </w:rPr>
      </w:pPr>
      <w:r w:rsidRPr="00940483">
        <w:rPr>
          <w:rFonts w:ascii="Arial" w:hAnsi="Arial" w:cs="Arial"/>
          <w:sz w:val="24"/>
          <w:szCs w:val="24"/>
        </w:rPr>
        <w:t xml:space="preserve">Low-cost competitive strategy </w:t>
      </w:r>
    </w:p>
    <w:p w:rsidR="00940483" w:rsidRPr="00940483" w:rsidRDefault="00940483" w:rsidP="0088019D">
      <w:pPr>
        <w:pStyle w:val="ListParagraph"/>
        <w:numPr>
          <w:ilvl w:val="0"/>
          <w:numId w:val="16"/>
        </w:numPr>
        <w:rPr>
          <w:rFonts w:ascii="Arial" w:hAnsi="Arial" w:cs="Arial"/>
          <w:sz w:val="24"/>
          <w:szCs w:val="24"/>
        </w:rPr>
      </w:pPr>
      <w:r w:rsidRPr="00940483">
        <w:rPr>
          <w:rFonts w:ascii="Arial" w:hAnsi="Arial" w:cs="Arial"/>
          <w:sz w:val="24"/>
          <w:szCs w:val="24"/>
        </w:rPr>
        <w:t xml:space="preserve">Aimed at broad mass market </w:t>
      </w:r>
    </w:p>
    <w:p w:rsidR="001949C3" w:rsidRDefault="00940483" w:rsidP="0088019D">
      <w:pPr>
        <w:pStyle w:val="ListParagraph"/>
        <w:numPr>
          <w:ilvl w:val="0"/>
          <w:numId w:val="16"/>
        </w:numPr>
        <w:rPr>
          <w:rFonts w:ascii="Arial" w:hAnsi="Arial" w:cs="Arial"/>
          <w:sz w:val="24"/>
          <w:szCs w:val="24"/>
        </w:rPr>
      </w:pPr>
      <w:r w:rsidRPr="00940483">
        <w:rPr>
          <w:rFonts w:ascii="Arial" w:hAnsi="Arial" w:cs="Arial"/>
          <w:sz w:val="24"/>
          <w:szCs w:val="24"/>
        </w:rPr>
        <w:t>Cost reduction</w:t>
      </w: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Pr="00DF783F" w:rsidRDefault="00DF783F" w:rsidP="00DF783F">
      <w:pPr>
        <w:rPr>
          <w:rFonts w:ascii="Arial" w:hAnsi="Arial" w:cs="Arial"/>
          <w:sz w:val="24"/>
          <w:szCs w:val="24"/>
        </w:rPr>
      </w:pPr>
    </w:p>
    <w:p w:rsidR="001949C3" w:rsidRPr="00502F67" w:rsidRDefault="00940483" w:rsidP="001949C3">
      <w:pPr>
        <w:contextualSpacing/>
        <w:rPr>
          <w:rFonts w:ascii="Arial" w:hAnsi="Arial" w:cs="Arial"/>
          <w:sz w:val="24"/>
          <w:szCs w:val="24"/>
          <w:u w:val="single"/>
        </w:rPr>
      </w:pPr>
      <w:bookmarkStart w:id="2" w:name="_Hlk488346781"/>
      <w:r w:rsidRPr="00502F67">
        <w:rPr>
          <w:rFonts w:ascii="Arial" w:hAnsi="Arial" w:cs="Arial"/>
          <w:sz w:val="24"/>
          <w:szCs w:val="24"/>
          <w:u w:val="single"/>
        </w:rPr>
        <w:lastRenderedPageBreak/>
        <w:t>Competitive Target Analysis(Michael Porter’s Strategies)</w:t>
      </w:r>
    </w:p>
    <w:bookmarkEnd w:id="2"/>
    <w:p w:rsidR="00940483" w:rsidRDefault="00940483" w:rsidP="001949C3">
      <w:pPr>
        <w:contextualSpacing/>
        <w:rPr>
          <w:rFonts w:ascii="Arial" w:hAnsi="Arial" w:cs="Arial"/>
          <w:sz w:val="24"/>
          <w:szCs w:val="24"/>
        </w:rPr>
      </w:pPr>
    </w:p>
    <w:p w:rsidR="00940483" w:rsidRDefault="00940483" w:rsidP="001949C3">
      <w:pPr>
        <w:contextualSpacing/>
        <w:rPr>
          <w:rFonts w:ascii="Arial" w:hAnsi="Arial" w:cs="Arial"/>
          <w:sz w:val="24"/>
          <w:szCs w:val="24"/>
        </w:rPr>
      </w:pPr>
      <w:r>
        <w:rPr>
          <w:rFonts w:ascii="Arial" w:hAnsi="Arial" w:cs="Arial"/>
          <w:sz w:val="24"/>
          <w:szCs w:val="24"/>
        </w:rPr>
        <w:t>Below is a compilation of research that support our choice for choosing Cost Leadership.</w:t>
      </w:r>
    </w:p>
    <w:p w:rsidR="00940483" w:rsidRDefault="00940483" w:rsidP="001949C3">
      <w:pPr>
        <w:contextualSpacing/>
        <w:rPr>
          <w:rFonts w:ascii="Arial" w:hAnsi="Arial" w:cs="Arial"/>
          <w:sz w:val="24"/>
          <w:szCs w:val="24"/>
        </w:rPr>
      </w:pPr>
    </w:p>
    <w:p w:rsidR="00940483" w:rsidRDefault="00940483" w:rsidP="00DF783F">
      <w:pPr>
        <w:contextualSpacing/>
        <w:jc w:val="center"/>
        <w:rPr>
          <w:rFonts w:ascii="Arial" w:hAnsi="Arial" w:cs="Arial"/>
          <w:sz w:val="24"/>
          <w:szCs w:val="24"/>
        </w:rPr>
      </w:pPr>
      <w:r w:rsidRPr="00940483">
        <w:rPr>
          <w:noProof/>
          <w:lang w:eastAsia="zh-CN"/>
        </w:rPr>
        <w:drawing>
          <wp:inline distT="0" distB="0" distL="0" distR="0" wp14:anchorId="0071A4EC" wp14:editId="22D0B1CD">
            <wp:extent cx="3371850" cy="2531529"/>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9590" cy="2559864"/>
                    </a:xfrm>
                    <a:prstGeom prst="rect">
                      <a:avLst/>
                    </a:prstGeom>
                  </pic:spPr>
                </pic:pic>
              </a:graphicData>
            </a:graphic>
          </wp:inline>
        </w:drawing>
      </w:r>
    </w:p>
    <w:p w:rsidR="00E157FB" w:rsidRDefault="00940483" w:rsidP="005776B0">
      <w:pPr>
        <w:contextualSpacing/>
        <w:rPr>
          <w:rFonts w:ascii="Arial" w:hAnsi="Arial" w:cs="Arial"/>
          <w:sz w:val="24"/>
          <w:szCs w:val="24"/>
        </w:rPr>
      </w:pPr>
      <w:r>
        <w:rPr>
          <w:rFonts w:ascii="Arial" w:hAnsi="Arial" w:cs="Arial"/>
          <w:sz w:val="24"/>
          <w:szCs w:val="24"/>
        </w:rPr>
        <w:t>Images from:</w:t>
      </w:r>
      <w:r w:rsidRPr="00940483">
        <w:t xml:space="preserve"> </w:t>
      </w:r>
      <w:hyperlink r:id="rId42" w:history="1">
        <w:r w:rsidRPr="00621A36">
          <w:rPr>
            <w:rStyle w:val="Hyperlink"/>
            <w:rFonts w:ascii="Arial" w:hAnsi="Arial" w:cs="Arial"/>
            <w:sz w:val="24"/>
            <w:szCs w:val="24"/>
          </w:rPr>
          <w:t>https://www.slideshare.net/manumelwin/focused-cost-leadership-strategy-strategic-management-manu-melwin-joy</w:t>
        </w:r>
      </w:hyperlink>
    </w:p>
    <w:p w:rsidR="00940483" w:rsidRDefault="00940483" w:rsidP="005776B0">
      <w:pPr>
        <w:contextualSpacing/>
        <w:rPr>
          <w:rFonts w:ascii="Arial" w:hAnsi="Arial" w:cs="Arial"/>
          <w:sz w:val="24"/>
          <w:szCs w:val="24"/>
        </w:rPr>
      </w:pPr>
    </w:p>
    <w:p w:rsidR="00502F67" w:rsidRPr="008D644C" w:rsidRDefault="00502F67" w:rsidP="005776B0">
      <w:pPr>
        <w:contextualSpacing/>
        <w:rPr>
          <w:rFonts w:ascii="Arial" w:hAnsi="Arial" w:cs="Arial"/>
          <w:sz w:val="24"/>
          <w:szCs w:val="24"/>
          <w:u w:val="single"/>
        </w:rPr>
      </w:pPr>
      <w:r w:rsidRPr="008D644C">
        <w:rPr>
          <w:rFonts w:ascii="Arial" w:hAnsi="Arial" w:cs="Arial"/>
          <w:sz w:val="24"/>
          <w:szCs w:val="24"/>
          <w:u w:val="single"/>
        </w:rPr>
        <w:t>Competitive Target Analysis(</w:t>
      </w:r>
      <w:r w:rsidR="00623AF3" w:rsidRPr="008D644C">
        <w:rPr>
          <w:rFonts w:ascii="Arial" w:hAnsi="Arial" w:cs="Arial"/>
          <w:sz w:val="24"/>
          <w:szCs w:val="24"/>
          <w:u w:val="single"/>
        </w:rPr>
        <w:t>Conclusion</w:t>
      </w:r>
      <w:r w:rsidRPr="008D644C">
        <w:rPr>
          <w:rFonts w:ascii="Arial" w:hAnsi="Arial" w:cs="Arial"/>
          <w:sz w:val="24"/>
          <w:szCs w:val="24"/>
          <w:u w:val="single"/>
        </w:rPr>
        <w:t>)</w:t>
      </w:r>
    </w:p>
    <w:p w:rsidR="00623AF3" w:rsidRDefault="00623AF3" w:rsidP="00623AF3">
      <w:pPr>
        <w:contextualSpacing/>
        <w:rPr>
          <w:rFonts w:ascii="Arial" w:hAnsi="Arial" w:cs="Arial"/>
          <w:sz w:val="24"/>
          <w:szCs w:val="24"/>
        </w:rPr>
      </w:pPr>
    </w:p>
    <w:p w:rsidR="00623AF3" w:rsidRPr="00623AF3" w:rsidRDefault="00437314" w:rsidP="00623AF3">
      <w:pPr>
        <w:contextualSpacing/>
        <w:rPr>
          <w:rFonts w:ascii="Arial" w:hAnsi="Arial" w:cs="Arial"/>
          <w:sz w:val="24"/>
          <w:szCs w:val="24"/>
        </w:rPr>
      </w:pPr>
      <w:r>
        <w:rPr>
          <w:rFonts w:ascii="Arial" w:hAnsi="Arial" w:cs="Arial"/>
          <w:sz w:val="24"/>
          <w:szCs w:val="24"/>
        </w:rPr>
        <w:t>In conclusion</w:t>
      </w:r>
      <w:r w:rsidR="00FF0344">
        <w:rPr>
          <w:rFonts w:ascii="Arial" w:hAnsi="Arial" w:cs="Arial"/>
          <w:sz w:val="24"/>
          <w:szCs w:val="24"/>
        </w:rPr>
        <w:t>,</w:t>
      </w:r>
      <w:r>
        <w:rPr>
          <w:rFonts w:ascii="Arial" w:hAnsi="Arial" w:cs="Arial"/>
          <w:sz w:val="24"/>
          <w:szCs w:val="24"/>
        </w:rPr>
        <w:t xml:space="preserve"> “Eclectic” has produced t</w:t>
      </w:r>
      <w:r w:rsidR="00472C83">
        <w:rPr>
          <w:rFonts w:ascii="Arial" w:hAnsi="Arial" w:cs="Arial"/>
          <w:sz w:val="24"/>
          <w:szCs w:val="24"/>
        </w:rPr>
        <w:t>his section</w:t>
      </w:r>
      <w:r>
        <w:rPr>
          <w:rFonts w:ascii="Arial" w:hAnsi="Arial" w:cs="Arial"/>
          <w:sz w:val="24"/>
          <w:szCs w:val="24"/>
        </w:rPr>
        <w:t xml:space="preserve"> which</w:t>
      </w:r>
      <w:r w:rsidR="00623AF3" w:rsidRPr="00623AF3">
        <w:rPr>
          <w:rFonts w:ascii="Arial" w:hAnsi="Arial" w:cs="Arial"/>
          <w:sz w:val="24"/>
          <w:szCs w:val="24"/>
        </w:rPr>
        <w:t xml:space="preserve"> focuses on the key aspects of competitor analysis.  It defin</w:t>
      </w:r>
      <w:r w:rsidR="00472C83">
        <w:rPr>
          <w:rFonts w:ascii="Arial" w:hAnsi="Arial" w:cs="Arial"/>
          <w:sz w:val="24"/>
          <w:szCs w:val="24"/>
        </w:rPr>
        <w:t>es competitor analysis and the research data provides</w:t>
      </w:r>
      <w:r w:rsidR="00623AF3" w:rsidRPr="00623AF3">
        <w:rPr>
          <w:rFonts w:ascii="Arial" w:hAnsi="Arial" w:cs="Arial"/>
          <w:sz w:val="24"/>
          <w:szCs w:val="24"/>
        </w:rPr>
        <w:t xml:space="preserve"> suggestions on how to write a good c</w:t>
      </w:r>
      <w:r w:rsidR="00472C83">
        <w:rPr>
          <w:rFonts w:ascii="Arial" w:hAnsi="Arial" w:cs="Arial"/>
          <w:sz w:val="24"/>
          <w:szCs w:val="24"/>
        </w:rPr>
        <w:t xml:space="preserve">ompetitor analysis.  </w:t>
      </w:r>
      <w:r w:rsidR="00472C83" w:rsidRPr="0020103A">
        <w:rPr>
          <w:rFonts w:ascii="Arial" w:hAnsi="Arial" w:cs="Arial"/>
          <w:sz w:val="24"/>
          <w:szCs w:val="24"/>
          <w:highlight w:val="yellow"/>
        </w:rPr>
        <w:t>The section</w:t>
      </w:r>
      <w:r w:rsidR="00623AF3" w:rsidRPr="0020103A">
        <w:rPr>
          <w:rFonts w:ascii="Arial" w:hAnsi="Arial" w:cs="Arial"/>
          <w:sz w:val="24"/>
          <w:szCs w:val="24"/>
          <w:highlight w:val="yellow"/>
        </w:rPr>
        <w:t xml:space="preserve"> identifies sources on where to find information for a good competitor analysis, </w:t>
      </w:r>
      <w:r w:rsidR="0023558D" w:rsidRPr="0020103A">
        <w:rPr>
          <w:rFonts w:ascii="Arial" w:hAnsi="Arial" w:cs="Arial"/>
          <w:sz w:val="24"/>
          <w:szCs w:val="24"/>
          <w:highlight w:val="yellow"/>
        </w:rPr>
        <w:t>and</w:t>
      </w:r>
      <w:r w:rsidR="00623AF3" w:rsidRPr="0020103A">
        <w:rPr>
          <w:rFonts w:ascii="Arial" w:hAnsi="Arial" w:cs="Arial"/>
          <w:sz w:val="24"/>
          <w:szCs w:val="24"/>
          <w:highlight w:val="yellow"/>
        </w:rPr>
        <w:t xml:space="preserve"> gives good illustrations</w:t>
      </w:r>
      <w:r w:rsidR="00472C83" w:rsidRPr="0020103A">
        <w:rPr>
          <w:rFonts w:ascii="Arial" w:hAnsi="Arial" w:cs="Arial"/>
          <w:sz w:val="24"/>
          <w:szCs w:val="24"/>
          <w:highlight w:val="yellow"/>
        </w:rPr>
        <w:t>(SWOT &amp; PEST)</w:t>
      </w:r>
      <w:r w:rsidR="00623AF3" w:rsidRPr="0020103A">
        <w:rPr>
          <w:rFonts w:ascii="Arial" w:hAnsi="Arial" w:cs="Arial"/>
          <w:sz w:val="24"/>
          <w:szCs w:val="24"/>
          <w:highlight w:val="yellow"/>
        </w:rPr>
        <w:t xml:space="preserve"> of utilising information for competitor analysis.</w:t>
      </w:r>
    </w:p>
    <w:p w:rsidR="00623AF3" w:rsidRPr="00623AF3" w:rsidRDefault="00623AF3" w:rsidP="00623AF3">
      <w:pPr>
        <w:contextualSpacing/>
        <w:rPr>
          <w:rFonts w:ascii="Arial" w:hAnsi="Arial" w:cs="Arial"/>
          <w:sz w:val="24"/>
          <w:szCs w:val="24"/>
        </w:rPr>
      </w:pPr>
    </w:p>
    <w:p w:rsidR="00472C83" w:rsidRPr="00623AF3" w:rsidRDefault="00472C83" w:rsidP="00623AF3">
      <w:pPr>
        <w:contextualSpacing/>
        <w:rPr>
          <w:rFonts w:ascii="Arial" w:hAnsi="Arial" w:cs="Arial"/>
          <w:sz w:val="24"/>
          <w:szCs w:val="24"/>
        </w:rPr>
      </w:pPr>
    </w:p>
    <w:p w:rsidR="00623AF3" w:rsidRDefault="00623AF3" w:rsidP="00623AF3">
      <w:pPr>
        <w:contextualSpacing/>
        <w:rPr>
          <w:rFonts w:ascii="Arial" w:hAnsi="Arial" w:cs="Arial"/>
          <w:sz w:val="24"/>
          <w:szCs w:val="24"/>
        </w:rPr>
      </w:pPr>
      <w:r w:rsidRPr="00623AF3">
        <w:rPr>
          <w:rFonts w:ascii="Arial" w:hAnsi="Arial" w:cs="Arial"/>
          <w:sz w:val="24"/>
          <w:szCs w:val="24"/>
        </w:rPr>
        <w:t>In utilising competitor analysis as part of strategy formulation</w:t>
      </w:r>
      <w:r w:rsidR="00472C83">
        <w:rPr>
          <w:rFonts w:ascii="Arial" w:hAnsi="Arial" w:cs="Arial"/>
          <w:sz w:val="24"/>
          <w:szCs w:val="24"/>
        </w:rPr>
        <w:t>, “Eclectic” can adapt and build their own pricing strategies</w:t>
      </w:r>
      <w:r w:rsidRPr="00623AF3">
        <w:rPr>
          <w:rFonts w:ascii="Arial" w:hAnsi="Arial" w:cs="Arial"/>
          <w:sz w:val="24"/>
          <w:szCs w:val="24"/>
        </w:rPr>
        <w:t xml:space="preserve"> and be able to compete effectively, improve performance and gain market share in their </w:t>
      </w:r>
      <w:r w:rsidR="00582058">
        <w:rPr>
          <w:rFonts w:ascii="Arial" w:hAnsi="Arial" w:cs="Arial"/>
          <w:sz w:val="24"/>
          <w:szCs w:val="24"/>
        </w:rPr>
        <w:t xml:space="preserve">businesses.  </w:t>
      </w:r>
      <w:r w:rsidR="00582058" w:rsidRPr="0020103A">
        <w:rPr>
          <w:rFonts w:ascii="Arial" w:hAnsi="Arial" w:cs="Arial"/>
          <w:sz w:val="24"/>
          <w:szCs w:val="24"/>
          <w:highlight w:val="yellow"/>
        </w:rPr>
        <w:t>With refere</w:t>
      </w:r>
      <w:r w:rsidRPr="0020103A">
        <w:rPr>
          <w:rFonts w:ascii="Arial" w:hAnsi="Arial" w:cs="Arial"/>
          <w:sz w:val="24"/>
          <w:szCs w:val="24"/>
          <w:highlight w:val="yellow"/>
        </w:rPr>
        <w:t>n</w:t>
      </w:r>
      <w:r w:rsidR="00582058" w:rsidRPr="0020103A">
        <w:rPr>
          <w:rFonts w:ascii="Arial" w:hAnsi="Arial" w:cs="Arial"/>
          <w:sz w:val="24"/>
          <w:szCs w:val="24"/>
          <w:highlight w:val="yellow"/>
        </w:rPr>
        <w:t>ce to the figure, in</w:t>
      </w:r>
      <w:r w:rsidRPr="0020103A">
        <w:rPr>
          <w:rFonts w:ascii="Arial" w:hAnsi="Arial" w:cs="Arial"/>
          <w:sz w:val="24"/>
          <w:szCs w:val="24"/>
          <w:highlight w:val="yellow"/>
        </w:rPr>
        <w:t xml:space="preserve"> </w:t>
      </w:r>
      <w:r w:rsidR="00472C83" w:rsidRPr="0020103A">
        <w:rPr>
          <w:rFonts w:ascii="Arial" w:hAnsi="Arial" w:cs="Arial"/>
          <w:sz w:val="24"/>
          <w:szCs w:val="24"/>
          <w:highlight w:val="yellow"/>
        </w:rPr>
        <w:t>many instances, “Eclectic” can</w:t>
      </w:r>
      <w:r w:rsidRPr="0020103A">
        <w:rPr>
          <w:rFonts w:ascii="Arial" w:hAnsi="Arial" w:cs="Arial"/>
          <w:sz w:val="24"/>
          <w:szCs w:val="24"/>
          <w:highlight w:val="yellow"/>
        </w:rPr>
        <w:t xml:space="preserve"> tap new markets or build new niches.</w:t>
      </w:r>
      <w:r w:rsidRPr="00623AF3">
        <w:rPr>
          <w:rFonts w:ascii="Arial" w:hAnsi="Arial" w:cs="Arial"/>
          <w:sz w:val="24"/>
          <w:szCs w:val="24"/>
        </w:rPr>
        <w:t xml:space="preserve">  </w:t>
      </w:r>
    </w:p>
    <w:p w:rsidR="00623AF3" w:rsidRDefault="00623AF3" w:rsidP="005776B0">
      <w:pPr>
        <w:contextualSpacing/>
        <w:rPr>
          <w:rFonts w:ascii="Arial" w:hAnsi="Arial" w:cs="Arial"/>
          <w:sz w:val="24"/>
          <w:szCs w:val="24"/>
        </w:rPr>
      </w:pPr>
    </w:p>
    <w:p w:rsidR="00345BE7" w:rsidRDefault="00345BE7" w:rsidP="00345BE7">
      <w:pPr>
        <w:contextualSpacing/>
        <w:jc w:val="center"/>
        <w:rPr>
          <w:rFonts w:ascii="Arial" w:hAnsi="Arial" w:cs="Arial"/>
          <w:sz w:val="24"/>
          <w:szCs w:val="24"/>
        </w:rPr>
      </w:pPr>
    </w:p>
    <w:p w:rsidR="00F95906" w:rsidRDefault="00F95906" w:rsidP="00345BE7">
      <w:pPr>
        <w:contextualSpacing/>
        <w:rPr>
          <w:rFonts w:ascii="Arial" w:hAnsi="Arial" w:cs="Arial"/>
          <w:b/>
          <w:sz w:val="32"/>
          <w:szCs w:val="32"/>
          <w:u w:val="single"/>
        </w:rPr>
      </w:pPr>
    </w:p>
    <w:p w:rsidR="00F95906" w:rsidRDefault="00F95906" w:rsidP="00345BE7">
      <w:pPr>
        <w:contextualSpacing/>
        <w:rPr>
          <w:rFonts w:ascii="Arial" w:hAnsi="Arial" w:cs="Arial"/>
          <w:b/>
          <w:sz w:val="32"/>
          <w:szCs w:val="32"/>
          <w:u w:val="single"/>
        </w:rPr>
      </w:pPr>
    </w:p>
    <w:p w:rsidR="00F95906" w:rsidRDefault="00F95906" w:rsidP="00345BE7">
      <w:pPr>
        <w:contextualSpacing/>
        <w:rPr>
          <w:rFonts w:ascii="Arial" w:hAnsi="Arial" w:cs="Arial"/>
          <w:b/>
          <w:sz w:val="32"/>
          <w:szCs w:val="32"/>
          <w:u w:val="single"/>
        </w:rPr>
      </w:pPr>
    </w:p>
    <w:p w:rsidR="00F95906" w:rsidRDefault="00F95906" w:rsidP="00345BE7">
      <w:pPr>
        <w:contextualSpacing/>
        <w:rPr>
          <w:rFonts w:ascii="Arial" w:hAnsi="Arial" w:cs="Arial"/>
          <w:b/>
          <w:sz w:val="32"/>
          <w:szCs w:val="32"/>
          <w:u w:val="single"/>
        </w:rPr>
      </w:pPr>
    </w:p>
    <w:p w:rsidR="00DF783F" w:rsidRDefault="00DF783F" w:rsidP="00345BE7">
      <w:pPr>
        <w:contextualSpacing/>
        <w:rPr>
          <w:rFonts w:ascii="Arial" w:hAnsi="Arial" w:cs="Arial"/>
          <w:b/>
          <w:sz w:val="32"/>
          <w:szCs w:val="32"/>
          <w:u w:val="single"/>
        </w:rPr>
      </w:pPr>
    </w:p>
    <w:p w:rsidR="00DF783F" w:rsidRDefault="00DF783F" w:rsidP="00345BE7">
      <w:pPr>
        <w:contextualSpacing/>
        <w:rPr>
          <w:rFonts w:ascii="Arial" w:hAnsi="Arial" w:cs="Arial"/>
          <w:b/>
          <w:sz w:val="32"/>
          <w:szCs w:val="32"/>
          <w:u w:val="single"/>
        </w:rPr>
      </w:pPr>
    </w:p>
    <w:p w:rsidR="00F95906" w:rsidRDefault="00F95906" w:rsidP="00345BE7">
      <w:pPr>
        <w:contextualSpacing/>
        <w:rPr>
          <w:rFonts w:ascii="Arial" w:hAnsi="Arial" w:cs="Arial"/>
          <w:b/>
          <w:sz w:val="32"/>
          <w:szCs w:val="32"/>
          <w:u w:val="single"/>
        </w:rPr>
      </w:pPr>
    </w:p>
    <w:p w:rsidR="00FA0F6C" w:rsidRPr="00DF783F" w:rsidRDefault="00345BE7" w:rsidP="00DF783F">
      <w:pPr>
        <w:contextualSpacing/>
        <w:rPr>
          <w:rFonts w:ascii="Arial" w:hAnsi="Arial" w:cs="Arial"/>
          <w:b/>
          <w:sz w:val="32"/>
          <w:szCs w:val="32"/>
          <w:u w:val="single"/>
        </w:rPr>
      </w:pPr>
      <w:r>
        <w:rPr>
          <w:rFonts w:ascii="Arial" w:hAnsi="Arial" w:cs="Arial"/>
          <w:b/>
          <w:sz w:val="32"/>
          <w:szCs w:val="32"/>
          <w:u w:val="single"/>
        </w:rPr>
        <w:lastRenderedPageBreak/>
        <w:t>Financ</w:t>
      </w:r>
      <w:r w:rsidR="00DF783F">
        <w:rPr>
          <w:rFonts w:ascii="Arial" w:hAnsi="Arial" w:cs="Arial"/>
          <w:b/>
          <w:sz w:val="32"/>
          <w:szCs w:val="32"/>
          <w:u w:val="single"/>
        </w:rPr>
        <w:t>ial Plan</w:t>
      </w:r>
    </w:p>
    <w:p w:rsidR="00345BE7" w:rsidRPr="00345BE7" w:rsidRDefault="00DF783F" w:rsidP="00345BE7">
      <w:pPr>
        <w:pStyle w:val="NoSpacing"/>
        <w:rPr>
          <w:rFonts w:ascii="Arial" w:hAnsi="Arial" w:cs="Arial"/>
          <w:sz w:val="24"/>
          <w:szCs w:val="24"/>
          <w:lang w:eastAsia="en-SG"/>
        </w:rPr>
      </w:pPr>
      <w:r>
        <w:rPr>
          <w:rFonts w:ascii="Arial" w:hAnsi="Arial" w:cs="Arial"/>
          <w:sz w:val="24"/>
          <w:szCs w:val="24"/>
          <w:highlight w:val="yellow"/>
          <w:lang w:eastAsia="en-SG"/>
        </w:rPr>
        <w:t xml:space="preserve">Even </w:t>
      </w:r>
      <w:r w:rsidR="00FA0F6C" w:rsidRPr="00FA0F6C">
        <w:rPr>
          <w:rFonts w:ascii="Arial" w:hAnsi="Arial" w:cs="Arial"/>
          <w:sz w:val="24"/>
          <w:szCs w:val="24"/>
          <w:highlight w:val="yellow"/>
          <w:lang w:eastAsia="en-SG"/>
        </w:rPr>
        <w:t>though most of the team</w:t>
      </w:r>
      <w:r w:rsidR="00345BE7" w:rsidRPr="00FA0F6C">
        <w:rPr>
          <w:rFonts w:ascii="Arial" w:hAnsi="Arial" w:cs="Arial"/>
          <w:sz w:val="24"/>
          <w:szCs w:val="24"/>
          <w:highlight w:val="yellow"/>
          <w:lang w:eastAsia="en-SG"/>
        </w:rPr>
        <w:t xml:space="preserve"> may not </w:t>
      </w:r>
      <w:r w:rsidR="00FA0F6C" w:rsidRPr="00FA0F6C">
        <w:rPr>
          <w:rFonts w:ascii="Arial" w:hAnsi="Arial" w:cs="Arial"/>
          <w:sz w:val="24"/>
          <w:szCs w:val="24"/>
          <w:highlight w:val="yellow"/>
          <w:lang w:eastAsia="en-SG"/>
        </w:rPr>
        <w:t>have a financial background, we</w:t>
      </w:r>
      <w:r w:rsidR="00345BE7" w:rsidRPr="00FA0F6C">
        <w:rPr>
          <w:rFonts w:ascii="Arial" w:hAnsi="Arial" w:cs="Arial"/>
          <w:sz w:val="24"/>
          <w:szCs w:val="24"/>
          <w:highlight w:val="yellow"/>
          <w:lang w:eastAsia="en-SG"/>
        </w:rPr>
        <w:t xml:space="preserve">’ll need to understand the numbers on the various schedules and statements that make up the Financial Projections section and be prepared to answer questions about the assumptions used to create them. </w:t>
      </w:r>
      <w:r w:rsidR="00FA0F6C" w:rsidRPr="00FA0F6C">
        <w:rPr>
          <w:rFonts w:ascii="Arial" w:hAnsi="Arial" w:cs="Arial"/>
          <w:sz w:val="24"/>
          <w:szCs w:val="24"/>
          <w:highlight w:val="yellow"/>
          <w:lang w:eastAsia="en-SG"/>
        </w:rPr>
        <w:t>You, as well as those who read our business plan, can</w:t>
      </w:r>
      <w:r w:rsidR="00345BE7" w:rsidRPr="00FA0F6C">
        <w:rPr>
          <w:rFonts w:ascii="Arial" w:hAnsi="Arial" w:cs="Arial"/>
          <w:sz w:val="24"/>
          <w:szCs w:val="24"/>
          <w:highlight w:val="yellow"/>
          <w:lang w:eastAsia="en-SG"/>
        </w:rPr>
        <w:t xml:space="preserve"> quickly gain a clear picture o</w:t>
      </w:r>
      <w:r w:rsidR="00FA0F6C" w:rsidRPr="00FA0F6C">
        <w:rPr>
          <w:rFonts w:ascii="Arial" w:hAnsi="Arial" w:cs="Arial"/>
          <w:sz w:val="24"/>
          <w:szCs w:val="24"/>
          <w:highlight w:val="yellow"/>
          <w:lang w:eastAsia="en-SG"/>
        </w:rPr>
        <w:t>f the financial aspects of “Eclec</w:t>
      </w:r>
      <w:r w:rsidR="00F47D94">
        <w:rPr>
          <w:rFonts w:ascii="Arial" w:hAnsi="Arial" w:cs="Arial"/>
          <w:sz w:val="24"/>
          <w:szCs w:val="24"/>
          <w:highlight w:val="yellow"/>
          <w:lang w:eastAsia="en-SG"/>
        </w:rPr>
        <w:t>tic’s” venture</w:t>
      </w:r>
      <w:r w:rsidR="00FA0F6C" w:rsidRPr="00FA0F6C">
        <w:rPr>
          <w:rFonts w:ascii="Arial" w:hAnsi="Arial" w:cs="Arial"/>
          <w:sz w:val="24"/>
          <w:szCs w:val="24"/>
          <w:highlight w:val="yellow"/>
          <w:lang w:eastAsia="en-SG"/>
        </w:rPr>
        <w:t xml:space="preserve"> through</w:t>
      </w:r>
      <w:r w:rsidR="00345BE7" w:rsidRPr="00FA0F6C">
        <w:rPr>
          <w:rFonts w:ascii="Arial" w:hAnsi="Arial" w:cs="Arial"/>
          <w:sz w:val="24"/>
          <w:szCs w:val="24"/>
          <w:highlight w:val="yellow"/>
          <w:lang w:eastAsia="en-SG"/>
        </w:rPr>
        <w:t xml:space="preserve"> this format.</w:t>
      </w:r>
    </w:p>
    <w:p w:rsidR="00790491" w:rsidRPr="00790491" w:rsidRDefault="00790491" w:rsidP="00790491">
      <w:pPr>
        <w:spacing w:after="0" w:line="0" w:lineRule="atLeast"/>
        <w:rPr>
          <w:rFonts w:ascii="Arial" w:eastAsia="Arial" w:hAnsi="Arial" w:cs="Arial"/>
          <w:color w:val="000000" w:themeColor="text1"/>
          <w:sz w:val="24"/>
          <w:szCs w:val="24"/>
          <w:u w:val="single"/>
          <w:lang w:eastAsia="en-SG"/>
        </w:rPr>
      </w:pPr>
      <w:bookmarkStart w:id="3" w:name="page4"/>
      <w:bookmarkEnd w:id="3"/>
      <w:r w:rsidRPr="00790491">
        <w:rPr>
          <w:rFonts w:ascii="Arial" w:eastAsia="Arial" w:hAnsi="Arial" w:cs="Arial"/>
          <w:color w:val="000000" w:themeColor="text1"/>
          <w:sz w:val="24"/>
          <w:szCs w:val="24"/>
          <w:u w:val="single"/>
          <w:lang w:eastAsia="en-SG"/>
        </w:rPr>
        <w:t>Projected Sources &amp; Uses of Cash</w:t>
      </w:r>
    </w:p>
    <w:p w:rsidR="00790491" w:rsidRPr="00790491" w:rsidRDefault="00790491" w:rsidP="00790491">
      <w:pPr>
        <w:spacing w:after="0" w:line="225" w:lineRule="exact"/>
        <w:rPr>
          <w:rFonts w:ascii="Times New Roman" w:eastAsia="Times New Roman" w:hAnsi="Times New Roman" w:cs="Arial"/>
          <w:sz w:val="20"/>
          <w:szCs w:val="20"/>
          <w:lang w:eastAsia="en-SG"/>
        </w:rPr>
      </w:pPr>
    </w:p>
    <w:p w:rsidR="00790491" w:rsidRPr="00790491" w:rsidRDefault="00790491" w:rsidP="00790491">
      <w:pPr>
        <w:spacing w:after="0" w:line="255" w:lineRule="auto"/>
        <w:ind w:right="820"/>
        <w:jc w:val="both"/>
        <w:rPr>
          <w:rFonts w:ascii="Arial" w:eastAsia="Times New Roman" w:hAnsi="Arial" w:cs="Arial"/>
          <w:sz w:val="24"/>
          <w:szCs w:val="20"/>
          <w:lang w:eastAsia="en-SG"/>
        </w:rPr>
      </w:pPr>
      <w:r w:rsidRPr="00790491">
        <w:rPr>
          <w:rFonts w:ascii="Arial" w:eastAsia="Times New Roman" w:hAnsi="Arial" w:cs="Arial"/>
          <w:sz w:val="24"/>
          <w:szCs w:val="20"/>
          <w:lang w:eastAsia="en-SG"/>
        </w:rPr>
        <w:t>The Projected Sources &amp; Uses of Cash shows the total amount of funding required to finance the start-up and opening of the restaurant, where the funds are expected to come from and how these funds will be spent.</w:t>
      </w:r>
    </w:p>
    <w:p w:rsidR="00790491" w:rsidRPr="00790491" w:rsidRDefault="00790491" w:rsidP="00790491">
      <w:pPr>
        <w:spacing w:after="0" w:line="224" w:lineRule="exact"/>
        <w:rPr>
          <w:rFonts w:ascii="Arial" w:eastAsia="Times New Roman" w:hAnsi="Arial" w:cs="Arial"/>
          <w:sz w:val="20"/>
          <w:szCs w:val="20"/>
          <w:lang w:eastAsia="en-SG"/>
        </w:rPr>
      </w:pPr>
    </w:p>
    <w:p w:rsidR="00790491" w:rsidRPr="00790491" w:rsidRDefault="00EC51D5" w:rsidP="00790491">
      <w:pPr>
        <w:spacing w:after="0" w:line="271" w:lineRule="auto"/>
        <w:ind w:right="440"/>
        <w:rPr>
          <w:rFonts w:ascii="Arial" w:eastAsia="Times New Roman" w:hAnsi="Arial" w:cs="Arial"/>
          <w:sz w:val="24"/>
          <w:szCs w:val="20"/>
          <w:lang w:eastAsia="en-SG"/>
        </w:rPr>
      </w:pPr>
      <w:r>
        <w:rPr>
          <w:rFonts w:ascii="Arial" w:eastAsia="Times New Roman" w:hAnsi="Arial" w:cs="Arial"/>
          <w:sz w:val="24"/>
          <w:szCs w:val="20"/>
          <w:lang w:eastAsia="en-SG"/>
        </w:rPr>
        <w:t>The</w:t>
      </w:r>
      <w:r w:rsidR="00790491" w:rsidRPr="00790491">
        <w:rPr>
          <w:rFonts w:ascii="Arial" w:eastAsia="Times New Roman" w:hAnsi="Arial" w:cs="Arial"/>
          <w:sz w:val="24"/>
          <w:szCs w:val="20"/>
          <w:lang w:eastAsia="en-SG"/>
        </w:rPr>
        <w:t xml:space="preserve"> numbers on t</w:t>
      </w:r>
      <w:r>
        <w:rPr>
          <w:rFonts w:ascii="Arial" w:eastAsia="Times New Roman" w:hAnsi="Arial" w:cs="Arial"/>
          <w:sz w:val="24"/>
          <w:szCs w:val="20"/>
          <w:lang w:eastAsia="en-SG"/>
        </w:rPr>
        <w:t>his worksheet are generated</w:t>
      </w:r>
      <w:r w:rsidR="00790491" w:rsidRPr="00790491">
        <w:rPr>
          <w:rFonts w:ascii="Arial" w:eastAsia="Times New Roman" w:hAnsi="Arial" w:cs="Arial"/>
          <w:sz w:val="24"/>
          <w:szCs w:val="20"/>
          <w:lang w:eastAsia="en-SG"/>
        </w:rPr>
        <w:t xml:space="preserve"> from information entered on other supporting worksheets.</w:t>
      </w:r>
      <w:r>
        <w:rPr>
          <w:rFonts w:ascii="Arial" w:eastAsia="Times New Roman" w:hAnsi="Arial" w:cs="Arial"/>
          <w:sz w:val="24"/>
          <w:szCs w:val="20"/>
          <w:lang w:eastAsia="en-SG"/>
        </w:rPr>
        <w:t xml:space="preserve"> You may refer to the appendix for the references.</w:t>
      </w:r>
    </w:p>
    <w:p w:rsidR="00790491" w:rsidRPr="00790491" w:rsidRDefault="00790491" w:rsidP="00790491">
      <w:pPr>
        <w:spacing w:after="0" w:line="20" w:lineRule="exact"/>
        <w:rPr>
          <w:rFonts w:ascii="Times New Roman" w:eastAsia="Times New Roman" w:hAnsi="Times New Roman" w:cs="Arial"/>
          <w:sz w:val="20"/>
          <w:szCs w:val="20"/>
          <w:lang w:eastAsia="en-SG"/>
        </w:rPr>
      </w:pPr>
    </w:p>
    <w:p w:rsidR="00790491" w:rsidRPr="00790491" w:rsidRDefault="00D5421A" w:rsidP="00790491">
      <w:pPr>
        <w:spacing w:after="0" w:line="200" w:lineRule="exact"/>
        <w:rPr>
          <w:rFonts w:ascii="Times New Roman" w:eastAsia="Times New Roman" w:hAnsi="Times New Roman" w:cs="Arial"/>
          <w:sz w:val="20"/>
          <w:szCs w:val="20"/>
          <w:lang w:eastAsia="en-SG"/>
        </w:rPr>
      </w:pPr>
      <w:r w:rsidRPr="00790491">
        <w:rPr>
          <w:rFonts w:ascii="Times New Roman" w:eastAsia="Times New Roman" w:hAnsi="Times New Roman" w:cs="Arial"/>
          <w:noProof/>
          <w:sz w:val="24"/>
          <w:szCs w:val="20"/>
          <w:lang w:eastAsia="zh-CN"/>
        </w:rPr>
        <mc:AlternateContent>
          <mc:Choice Requires="wps">
            <w:drawing>
              <wp:anchor distT="0" distB="0" distL="114300" distR="114300" simplePos="0" relativeHeight="251960320" behindDoc="1" locked="0" layoutInCell="1" allowOverlap="1">
                <wp:simplePos x="0" y="0"/>
                <wp:positionH relativeFrom="column">
                  <wp:posOffset>-127000</wp:posOffset>
                </wp:positionH>
                <wp:positionV relativeFrom="paragraph">
                  <wp:posOffset>153670</wp:posOffset>
                </wp:positionV>
                <wp:extent cx="6000750" cy="25400"/>
                <wp:effectExtent l="0" t="0" r="19050" b="31750"/>
                <wp:wrapNone/>
                <wp:docPr id="1230" name="Straight Connector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0" cy="254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1D475" id="Straight Connector 1230" o:spid="_x0000_s1026" style="position:absolute;flip:y;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pt,12.1pt" to="462.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"/>
            </w:pict>
          </mc:Fallback>
        </mc:AlternateContent>
      </w:r>
    </w:p>
    <w:p w:rsidR="00790491" w:rsidRPr="00790491" w:rsidRDefault="00D5421A" w:rsidP="00790491">
      <w:pPr>
        <w:spacing w:after="0" w:line="200" w:lineRule="exact"/>
        <w:rPr>
          <w:rFonts w:ascii="Times New Roman" w:eastAsia="Times New Roman" w:hAnsi="Times New Roman" w:cs="Arial"/>
          <w:sz w:val="20"/>
          <w:szCs w:val="20"/>
          <w:lang w:eastAsia="en-SG"/>
        </w:rPr>
      </w:pPr>
      <w:r w:rsidRPr="00790491">
        <w:rPr>
          <w:rFonts w:ascii="Times New Roman" w:eastAsia="Times New Roman" w:hAnsi="Times New Roman" w:cs="Arial"/>
          <w:noProof/>
          <w:sz w:val="24"/>
          <w:szCs w:val="20"/>
          <w:lang w:eastAsia="zh-CN"/>
        </w:rPr>
        <mc:AlternateContent>
          <mc:Choice Requires="wps">
            <w:drawing>
              <wp:anchor distT="0" distB="0" distL="114300" distR="114300" simplePos="0" relativeHeight="251962368" behindDoc="1" locked="0" layoutInCell="1" allowOverlap="1">
                <wp:simplePos x="0" y="0"/>
                <wp:positionH relativeFrom="column">
                  <wp:posOffset>5867400</wp:posOffset>
                </wp:positionH>
                <wp:positionV relativeFrom="paragraph">
                  <wp:posOffset>13969</wp:posOffset>
                </wp:positionV>
                <wp:extent cx="12700" cy="4613275"/>
                <wp:effectExtent l="0" t="0" r="25400" b="34925"/>
                <wp:wrapNone/>
                <wp:docPr id="1228" name="Straight Connector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4613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D500E" id="Straight Connector 1228" o:spid="_x0000_s1026" style="position:absolute;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1.1pt" to="463pt,3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"/>
            </w:pict>
          </mc:Fallback>
        </mc:AlternateContent>
      </w:r>
      <w:r w:rsidR="00790491" w:rsidRPr="00790491">
        <w:rPr>
          <w:rFonts w:ascii="Times New Roman" w:eastAsia="Times New Roman" w:hAnsi="Times New Roman" w:cs="Arial"/>
          <w:noProof/>
          <w:sz w:val="24"/>
          <w:szCs w:val="20"/>
          <w:lang w:eastAsia="zh-CN"/>
        </w:rPr>
        <mc:AlternateContent>
          <mc:Choice Requires="wps">
            <w:drawing>
              <wp:anchor distT="0" distB="0" distL="114300" distR="114300" simplePos="0" relativeHeight="251961344" behindDoc="1" locked="0" layoutInCell="1" allowOverlap="1">
                <wp:simplePos x="0" y="0"/>
                <wp:positionH relativeFrom="column">
                  <wp:posOffset>-133350</wp:posOffset>
                </wp:positionH>
                <wp:positionV relativeFrom="paragraph">
                  <wp:posOffset>45085</wp:posOffset>
                </wp:positionV>
                <wp:extent cx="0" cy="4581525"/>
                <wp:effectExtent l="9525" t="10160" r="9525" b="8890"/>
                <wp:wrapNone/>
                <wp:docPr id="1229" name="Straight Connector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815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44338" id="Straight Connector 1229" o:spid="_x0000_s1026" style="position:absolute;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55pt" to="-10.5pt,3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"/>
            </w:pict>
          </mc:Fallback>
        </mc:AlternateContent>
      </w:r>
    </w:p>
    <w:p w:rsidR="00790491" w:rsidRPr="00790491" w:rsidRDefault="00790491" w:rsidP="00790491">
      <w:pPr>
        <w:spacing w:after="0" w:line="332" w:lineRule="exact"/>
        <w:rPr>
          <w:rFonts w:ascii="Times New Roman" w:eastAsia="Times New Roman" w:hAnsi="Times New Roman" w:cs="Arial"/>
          <w:sz w:val="20"/>
          <w:szCs w:val="20"/>
          <w:lang w:eastAsia="en-SG"/>
        </w:rPr>
      </w:pPr>
    </w:p>
    <w:p w:rsidR="00790491" w:rsidRPr="00790491" w:rsidRDefault="00790491" w:rsidP="00790491">
      <w:pPr>
        <w:spacing w:after="0" w:line="0" w:lineRule="atLeast"/>
        <w:ind w:right="180"/>
        <w:jc w:val="center"/>
        <w:rPr>
          <w:rFonts w:ascii="Arial" w:eastAsia="Arial" w:hAnsi="Arial" w:cs="Arial"/>
          <w:b/>
          <w:sz w:val="36"/>
          <w:szCs w:val="20"/>
          <w:lang w:eastAsia="en-SG"/>
        </w:rPr>
      </w:pPr>
      <w:r>
        <w:rPr>
          <w:rFonts w:ascii="Arial" w:eastAsia="Arial" w:hAnsi="Arial" w:cs="Arial"/>
          <w:b/>
          <w:sz w:val="36"/>
          <w:szCs w:val="20"/>
          <w:lang w:eastAsia="en-SG"/>
        </w:rPr>
        <w:t>ECLECTIC</w:t>
      </w:r>
    </w:p>
    <w:p w:rsidR="00790491" w:rsidRPr="00790491" w:rsidRDefault="00790491" w:rsidP="00790491">
      <w:pPr>
        <w:spacing w:after="0" w:line="57" w:lineRule="exact"/>
        <w:rPr>
          <w:rFonts w:ascii="Times New Roman" w:eastAsia="Times New Roman" w:hAnsi="Times New Roman" w:cs="Arial"/>
          <w:sz w:val="20"/>
          <w:szCs w:val="20"/>
          <w:lang w:eastAsia="en-SG"/>
        </w:rPr>
      </w:pPr>
    </w:p>
    <w:p w:rsidR="00790491" w:rsidRPr="00790491" w:rsidRDefault="00790491" w:rsidP="00790491">
      <w:pPr>
        <w:spacing w:after="0" w:line="0" w:lineRule="atLeast"/>
        <w:ind w:right="180"/>
        <w:jc w:val="center"/>
        <w:rPr>
          <w:rFonts w:ascii="Arial" w:eastAsia="Arial" w:hAnsi="Arial" w:cs="Arial"/>
          <w:b/>
          <w:sz w:val="23"/>
          <w:szCs w:val="20"/>
          <w:lang w:eastAsia="en-SG"/>
        </w:rPr>
      </w:pPr>
      <w:r w:rsidRPr="00790491">
        <w:rPr>
          <w:rFonts w:ascii="Arial" w:eastAsia="Arial" w:hAnsi="Arial" w:cs="Arial"/>
          <w:b/>
          <w:sz w:val="23"/>
          <w:szCs w:val="20"/>
          <w:lang w:eastAsia="en-SG"/>
        </w:rPr>
        <w:t>Projected Sources &amp; Uses of Cash</w:t>
      </w:r>
    </w:p>
    <w:p w:rsidR="00790491" w:rsidRPr="00790491" w:rsidRDefault="00790491" w:rsidP="00790491">
      <w:pPr>
        <w:spacing w:after="0" w:line="17" w:lineRule="exact"/>
        <w:rPr>
          <w:rFonts w:ascii="Times New Roman" w:eastAsia="Times New Roman" w:hAnsi="Times New Roman" w:cs="Arial"/>
          <w:sz w:val="20"/>
          <w:szCs w:val="20"/>
          <w:lang w:eastAsia="en-SG"/>
        </w:rPr>
      </w:pPr>
    </w:p>
    <w:p w:rsidR="00790491" w:rsidRPr="00790491" w:rsidRDefault="00790491" w:rsidP="00790491">
      <w:pPr>
        <w:spacing w:after="0" w:line="0" w:lineRule="atLeast"/>
        <w:ind w:right="180"/>
        <w:jc w:val="center"/>
        <w:rPr>
          <w:rFonts w:ascii="Arial" w:eastAsia="Arial" w:hAnsi="Arial" w:cs="Arial"/>
          <w:b/>
          <w:sz w:val="20"/>
          <w:szCs w:val="20"/>
          <w:lang w:eastAsia="en-SG"/>
        </w:rPr>
      </w:pPr>
      <w:r w:rsidRPr="00790491">
        <w:rPr>
          <w:rFonts w:ascii="Arial" w:eastAsia="Arial" w:hAnsi="Arial" w:cs="Arial"/>
          <w:b/>
          <w:sz w:val="20"/>
          <w:szCs w:val="20"/>
          <w:lang w:eastAsia="en-SG"/>
        </w:rPr>
        <w:t xml:space="preserve">Development &amp; </w:t>
      </w:r>
      <w:r w:rsidR="00F47D94" w:rsidRPr="00790491">
        <w:rPr>
          <w:rFonts w:ascii="Arial" w:eastAsia="Arial" w:hAnsi="Arial" w:cs="Arial"/>
          <w:b/>
          <w:sz w:val="20"/>
          <w:szCs w:val="20"/>
          <w:lang w:eastAsia="en-SG"/>
        </w:rPr>
        <w:t>Start-up</w:t>
      </w:r>
      <w:r w:rsidRPr="00790491">
        <w:rPr>
          <w:rFonts w:ascii="Arial" w:eastAsia="Arial" w:hAnsi="Arial" w:cs="Arial"/>
          <w:b/>
          <w:sz w:val="20"/>
          <w:szCs w:val="20"/>
          <w:lang w:eastAsia="en-SG"/>
        </w:rPr>
        <w:t xml:space="preserve"> Period</w:t>
      </w:r>
    </w:p>
    <w:p w:rsidR="00790491" w:rsidRPr="00790491" w:rsidRDefault="00790491" w:rsidP="00790491">
      <w:pPr>
        <w:spacing w:after="0" w:line="200" w:lineRule="exact"/>
        <w:rPr>
          <w:rFonts w:ascii="Times New Roman" w:eastAsia="Times New Roman" w:hAnsi="Times New Roman" w:cs="Arial"/>
          <w:sz w:val="20"/>
          <w:szCs w:val="20"/>
          <w:lang w:eastAsia="en-SG"/>
        </w:rPr>
      </w:pPr>
    </w:p>
    <w:p w:rsidR="00790491" w:rsidRPr="00790491" w:rsidRDefault="00790491" w:rsidP="00790491">
      <w:pPr>
        <w:spacing w:after="0" w:line="215" w:lineRule="exact"/>
        <w:rPr>
          <w:rFonts w:ascii="Times New Roman" w:eastAsia="Times New Roman" w:hAnsi="Times New Roman" w:cs="Arial"/>
          <w:sz w:val="20"/>
          <w:szCs w:val="20"/>
          <w:lang w:eastAsia="en-SG"/>
        </w:rPr>
      </w:pPr>
    </w:p>
    <w:p w:rsidR="00790491" w:rsidRPr="00790491" w:rsidRDefault="00790491" w:rsidP="00790491">
      <w:pPr>
        <w:spacing w:after="0" w:line="0" w:lineRule="atLeast"/>
        <w:rPr>
          <w:rFonts w:ascii="Verdana" w:eastAsia="Verdana" w:hAnsi="Verdana" w:cs="Arial"/>
          <w:b/>
          <w:sz w:val="18"/>
          <w:szCs w:val="20"/>
          <w:lang w:eastAsia="en-SG"/>
        </w:rPr>
      </w:pPr>
      <w:r w:rsidRPr="00790491">
        <w:rPr>
          <w:rFonts w:ascii="Verdana" w:eastAsia="Verdana" w:hAnsi="Verdana" w:cs="Arial"/>
          <w:b/>
          <w:sz w:val="18"/>
          <w:szCs w:val="20"/>
          <w:lang w:eastAsia="en-SG"/>
        </w:rPr>
        <w:t>SOURCES OF CASH:</w:t>
      </w:r>
    </w:p>
    <w:p w:rsidR="00790491" w:rsidRPr="00790491" w:rsidRDefault="00790491" w:rsidP="00790491">
      <w:pPr>
        <w:spacing w:after="0" w:line="29" w:lineRule="exact"/>
        <w:rPr>
          <w:rFonts w:ascii="Times New Roman" w:eastAsia="Times New Roman" w:hAnsi="Times New Roman" w:cs="Arial"/>
          <w:sz w:val="20"/>
          <w:szCs w:val="20"/>
          <w:lang w:eastAsia="en-SG"/>
        </w:rPr>
      </w:pPr>
    </w:p>
    <w:tbl>
      <w:tblPr>
        <w:tblW w:w="0" w:type="auto"/>
        <w:tblInd w:w="360" w:type="dxa"/>
        <w:tblLayout w:type="fixed"/>
        <w:tblCellMar>
          <w:left w:w="0" w:type="dxa"/>
          <w:right w:w="0" w:type="dxa"/>
        </w:tblCellMar>
        <w:tblLook w:val="0000" w:firstRow="0" w:lastRow="0" w:firstColumn="0" w:lastColumn="0" w:noHBand="0" w:noVBand="0"/>
      </w:tblPr>
      <w:tblGrid>
        <w:gridCol w:w="5400"/>
        <w:gridCol w:w="320"/>
        <w:gridCol w:w="960"/>
        <w:gridCol w:w="20"/>
        <w:gridCol w:w="320"/>
        <w:gridCol w:w="1320"/>
        <w:gridCol w:w="300"/>
      </w:tblGrid>
      <w:tr w:rsidR="00790491" w:rsidRPr="00790491" w:rsidTr="001F3E71">
        <w:trPr>
          <w:trHeight w:val="222"/>
        </w:trPr>
        <w:tc>
          <w:tcPr>
            <w:tcW w:w="5400" w:type="dxa"/>
            <w:shd w:val="clear" w:color="auto" w:fill="auto"/>
            <w:vAlign w:val="bottom"/>
          </w:tcPr>
          <w:p w:rsidR="00790491" w:rsidRPr="00790491" w:rsidRDefault="00790491" w:rsidP="00790491">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Equity Contributions</w:t>
            </w:r>
          </w:p>
        </w:tc>
        <w:tc>
          <w:tcPr>
            <w:tcW w:w="320" w:type="dxa"/>
            <w:shd w:val="clear" w:color="auto" w:fill="auto"/>
            <w:vAlign w:val="bottom"/>
          </w:tcPr>
          <w:p w:rsidR="00790491" w:rsidRPr="00790491" w:rsidRDefault="00790491" w:rsidP="00790491">
            <w:pPr>
              <w:spacing w:after="0" w:line="0" w:lineRule="atLeast"/>
              <w:jc w:val="right"/>
              <w:rPr>
                <w:rFonts w:ascii="Verdana" w:eastAsia="Verdana" w:hAnsi="Verdana" w:cs="Arial"/>
                <w:b/>
                <w:color w:val="333333"/>
                <w:sz w:val="16"/>
                <w:szCs w:val="20"/>
                <w:lang w:eastAsia="en-SG"/>
              </w:rPr>
            </w:pPr>
            <w:r w:rsidRPr="00790491">
              <w:rPr>
                <w:rFonts w:ascii="Verdana" w:eastAsia="Verdana" w:hAnsi="Verdana" w:cs="Arial"/>
                <w:b/>
                <w:color w:val="333333"/>
                <w:sz w:val="16"/>
                <w:szCs w:val="20"/>
                <w:lang w:eastAsia="en-SG"/>
              </w:rPr>
              <w:t>$</w:t>
            </w:r>
          </w:p>
        </w:tc>
        <w:tc>
          <w:tcPr>
            <w:tcW w:w="960" w:type="dxa"/>
            <w:shd w:val="clear" w:color="auto" w:fill="auto"/>
            <w:vAlign w:val="bottom"/>
          </w:tcPr>
          <w:p w:rsidR="00790491" w:rsidRPr="00790491" w:rsidRDefault="00790491" w:rsidP="00790491">
            <w:pPr>
              <w:spacing w:after="0" w:line="0" w:lineRule="atLeast"/>
              <w:ind w:right="77"/>
              <w:jc w:val="right"/>
              <w:rPr>
                <w:rFonts w:ascii="Verdana" w:eastAsia="Verdana" w:hAnsi="Verdana" w:cs="Arial"/>
                <w:b/>
                <w:color w:val="333333"/>
                <w:sz w:val="16"/>
                <w:szCs w:val="20"/>
                <w:lang w:eastAsia="en-SG"/>
              </w:rPr>
            </w:pPr>
            <w:r w:rsidRPr="00790491">
              <w:rPr>
                <w:rFonts w:ascii="Verdana" w:eastAsia="Verdana" w:hAnsi="Verdana" w:cs="Arial"/>
                <w:b/>
                <w:color w:val="333333"/>
                <w:sz w:val="16"/>
                <w:szCs w:val="20"/>
                <w:lang w:eastAsia="en-SG"/>
              </w:rPr>
              <w:t>400,000</w:t>
            </w: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r>
      <w:tr w:rsidR="00790491" w:rsidRPr="00790491" w:rsidTr="00790491">
        <w:trPr>
          <w:trHeight w:val="215"/>
        </w:trPr>
        <w:tc>
          <w:tcPr>
            <w:tcW w:w="5400" w:type="dxa"/>
            <w:tcBorders>
              <w:bottom w:val="single" w:sz="8" w:space="0" w:color="EAEAEA"/>
            </w:tcBorders>
            <w:shd w:val="clear" w:color="auto" w:fill="auto"/>
            <w:vAlign w:val="bottom"/>
          </w:tcPr>
          <w:p w:rsidR="00790491" w:rsidRPr="00790491" w:rsidRDefault="00790491" w:rsidP="00790491">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Loan Financing</w:t>
            </w:r>
          </w:p>
        </w:tc>
        <w:tc>
          <w:tcPr>
            <w:tcW w:w="3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960" w:type="dxa"/>
            <w:tcBorders>
              <w:bottom w:val="single" w:sz="8" w:space="0" w:color="auto"/>
            </w:tcBorders>
            <w:shd w:val="clear" w:color="auto" w:fill="auto"/>
            <w:vAlign w:val="bottom"/>
          </w:tcPr>
          <w:p w:rsidR="00790491" w:rsidRPr="00790491" w:rsidRDefault="00790491" w:rsidP="00790491">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677,675</w:t>
            </w:r>
          </w:p>
        </w:tc>
        <w:tc>
          <w:tcPr>
            <w:tcW w:w="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320"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1320"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r>
      <w:tr w:rsidR="00790491" w:rsidRPr="00790491" w:rsidTr="00790491">
        <w:trPr>
          <w:trHeight w:val="273"/>
        </w:trPr>
        <w:tc>
          <w:tcPr>
            <w:tcW w:w="5400" w:type="dxa"/>
            <w:shd w:val="clear" w:color="auto" w:fill="EAEAEA"/>
            <w:vAlign w:val="bottom"/>
          </w:tcPr>
          <w:p w:rsidR="00790491" w:rsidRPr="00790491" w:rsidRDefault="00790491" w:rsidP="00790491">
            <w:pPr>
              <w:spacing w:after="0" w:line="0" w:lineRule="atLeast"/>
              <w:rPr>
                <w:rFonts w:ascii="Verdana" w:eastAsia="Verdana" w:hAnsi="Verdana" w:cs="Arial"/>
                <w:b/>
                <w:sz w:val="18"/>
                <w:szCs w:val="20"/>
                <w:lang w:eastAsia="en-SG"/>
              </w:rPr>
            </w:pPr>
            <w:r w:rsidRPr="00790491">
              <w:rPr>
                <w:rFonts w:ascii="Verdana" w:eastAsia="Verdana" w:hAnsi="Verdana" w:cs="Arial"/>
                <w:b/>
                <w:sz w:val="18"/>
                <w:szCs w:val="20"/>
                <w:lang w:eastAsia="en-SG"/>
              </w:rPr>
              <w:t>TOTAL SOURCES OF CASH</w:t>
            </w:r>
          </w:p>
        </w:tc>
        <w:tc>
          <w:tcPr>
            <w:tcW w:w="320" w:type="dxa"/>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1300" w:type="dxa"/>
            <w:gridSpan w:val="3"/>
            <w:shd w:val="clear" w:color="auto" w:fill="EAEAEA"/>
            <w:vAlign w:val="bottom"/>
          </w:tcPr>
          <w:p w:rsidR="00790491" w:rsidRPr="00790491" w:rsidRDefault="00790491" w:rsidP="00790491">
            <w:pPr>
              <w:spacing w:after="0" w:line="0" w:lineRule="atLeast"/>
              <w:ind w:right="100"/>
              <w:jc w:val="right"/>
              <w:rPr>
                <w:rFonts w:ascii="Verdana" w:eastAsia="Verdana" w:hAnsi="Verdana" w:cs="Arial"/>
                <w:b/>
                <w:sz w:val="18"/>
                <w:szCs w:val="20"/>
                <w:lang w:eastAsia="en-SG"/>
              </w:rPr>
            </w:pPr>
            <w:r w:rsidRPr="00790491">
              <w:rPr>
                <w:rFonts w:ascii="Verdana" w:eastAsia="Verdana" w:hAnsi="Verdana" w:cs="Arial"/>
                <w:b/>
                <w:sz w:val="18"/>
                <w:szCs w:val="20"/>
                <w:lang w:eastAsia="en-SG"/>
              </w:rPr>
              <w:t>$</w:t>
            </w:r>
          </w:p>
        </w:tc>
        <w:tc>
          <w:tcPr>
            <w:tcW w:w="1320" w:type="dxa"/>
            <w:shd w:val="clear" w:color="auto" w:fill="EAEAEA"/>
            <w:vAlign w:val="bottom"/>
          </w:tcPr>
          <w:p w:rsidR="00790491" w:rsidRPr="00790491" w:rsidRDefault="00790491" w:rsidP="00790491">
            <w:pPr>
              <w:spacing w:after="0" w:line="0" w:lineRule="atLeast"/>
              <w:ind w:right="110"/>
              <w:jc w:val="right"/>
              <w:rPr>
                <w:rFonts w:ascii="Verdana" w:eastAsia="Verdana" w:hAnsi="Verdana" w:cs="Arial"/>
                <w:b/>
                <w:sz w:val="18"/>
                <w:szCs w:val="20"/>
                <w:lang w:eastAsia="en-SG"/>
              </w:rPr>
            </w:pPr>
            <w:r w:rsidRPr="00790491">
              <w:rPr>
                <w:rFonts w:ascii="Verdana" w:eastAsia="Verdana" w:hAnsi="Verdana" w:cs="Arial"/>
                <w:b/>
                <w:sz w:val="18"/>
                <w:szCs w:val="20"/>
                <w:lang w:eastAsia="en-SG"/>
              </w:rPr>
              <w:t>1,077,675</w:t>
            </w: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r>
      <w:tr w:rsidR="00790491" w:rsidRPr="00790491" w:rsidTr="00790491">
        <w:trPr>
          <w:trHeight w:val="458"/>
        </w:trPr>
        <w:tc>
          <w:tcPr>
            <w:tcW w:w="5400" w:type="dxa"/>
            <w:shd w:val="clear" w:color="auto" w:fill="auto"/>
            <w:vAlign w:val="bottom"/>
          </w:tcPr>
          <w:p w:rsidR="00790491" w:rsidRPr="00790491" w:rsidRDefault="00790491" w:rsidP="00790491">
            <w:pPr>
              <w:spacing w:after="0" w:line="0" w:lineRule="atLeast"/>
              <w:rPr>
                <w:rFonts w:ascii="Verdana" w:eastAsia="Verdana" w:hAnsi="Verdana" w:cs="Arial"/>
                <w:b/>
                <w:sz w:val="18"/>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960" w:type="dxa"/>
            <w:shd w:val="clear" w:color="auto" w:fill="auto"/>
            <w:vAlign w:val="bottom"/>
          </w:tcPr>
          <w:p w:rsidR="00790491" w:rsidRPr="00790491" w:rsidRDefault="00790491" w:rsidP="00790491">
            <w:pPr>
              <w:spacing w:after="0" w:line="0" w:lineRule="atLeast"/>
              <w:ind w:right="37"/>
              <w:jc w:val="right"/>
              <w:rPr>
                <w:rFonts w:ascii="Verdana" w:eastAsia="Verdana" w:hAnsi="Verdana" w:cs="Arial"/>
                <w:b/>
                <w:sz w:val="16"/>
                <w:szCs w:val="20"/>
                <w:lang w:eastAsia="en-SG"/>
              </w:rPr>
            </w:pP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r>
      <w:tr w:rsidR="00790491" w:rsidRPr="00790491" w:rsidTr="00790491">
        <w:trPr>
          <w:trHeight w:val="458"/>
        </w:trPr>
        <w:tc>
          <w:tcPr>
            <w:tcW w:w="5400" w:type="dxa"/>
            <w:shd w:val="clear" w:color="auto" w:fill="auto"/>
            <w:vAlign w:val="bottom"/>
          </w:tcPr>
          <w:p w:rsidR="00790491" w:rsidRPr="00790491" w:rsidRDefault="00790491" w:rsidP="00790491">
            <w:pPr>
              <w:spacing w:after="0" w:line="0" w:lineRule="atLeast"/>
              <w:rPr>
                <w:rFonts w:ascii="Verdana" w:eastAsia="Verdana" w:hAnsi="Verdana" w:cs="Arial"/>
                <w:b/>
                <w:sz w:val="18"/>
                <w:szCs w:val="20"/>
                <w:lang w:eastAsia="en-SG"/>
              </w:rPr>
            </w:pPr>
            <w:r w:rsidRPr="00790491">
              <w:rPr>
                <w:rFonts w:ascii="Verdana" w:eastAsia="Verdana" w:hAnsi="Verdana" w:cs="Arial"/>
                <w:b/>
                <w:sz w:val="18"/>
                <w:szCs w:val="20"/>
                <w:lang w:eastAsia="en-SG"/>
              </w:rPr>
              <w:t>USES OF CASH:</w:t>
            </w: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960" w:type="dxa"/>
            <w:vMerge w:val="restart"/>
            <w:shd w:val="clear" w:color="auto" w:fill="auto"/>
            <w:vAlign w:val="bottom"/>
          </w:tcPr>
          <w:p w:rsidR="00790491" w:rsidRPr="00790491" w:rsidRDefault="00790491" w:rsidP="00790491">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0</w:t>
            </w: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r>
      <w:tr w:rsidR="00790491" w:rsidRPr="00790491" w:rsidTr="00790491">
        <w:trPr>
          <w:trHeight w:val="221"/>
        </w:trPr>
        <w:tc>
          <w:tcPr>
            <w:tcW w:w="5400" w:type="dxa"/>
            <w:shd w:val="clear" w:color="auto" w:fill="auto"/>
            <w:vAlign w:val="bottom"/>
          </w:tcPr>
          <w:p w:rsidR="00790491" w:rsidRPr="00790491" w:rsidRDefault="00790491" w:rsidP="00790491">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Land &amp; Building</w:t>
            </w: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960" w:type="dxa"/>
            <w:vMerge/>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r>
      <w:tr w:rsidR="00790491" w:rsidRPr="00790491" w:rsidTr="00790491">
        <w:trPr>
          <w:trHeight w:val="227"/>
        </w:trPr>
        <w:tc>
          <w:tcPr>
            <w:tcW w:w="5400" w:type="dxa"/>
            <w:shd w:val="clear" w:color="auto" w:fill="auto"/>
            <w:vAlign w:val="bottom"/>
          </w:tcPr>
          <w:p w:rsidR="00790491" w:rsidRPr="00790491" w:rsidRDefault="00F92680" w:rsidP="00790491">
            <w:pPr>
              <w:spacing w:after="0" w:line="0" w:lineRule="atLeast"/>
              <w:rPr>
                <w:rFonts w:ascii="Verdana" w:eastAsia="Verdana" w:hAnsi="Verdana" w:cs="Arial"/>
                <w:sz w:val="16"/>
                <w:szCs w:val="20"/>
                <w:lang w:eastAsia="en-SG"/>
              </w:rPr>
            </w:pPr>
            <w:r>
              <w:rPr>
                <w:rFonts w:ascii="Verdana" w:eastAsia="Verdana" w:hAnsi="Verdana" w:cs="Arial"/>
                <w:sz w:val="16"/>
                <w:szCs w:val="20"/>
                <w:lang w:eastAsia="en-SG"/>
              </w:rPr>
              <w:t>Stocks Account(Maintenance)</w:t>
            </w: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790491" w:rsidRPr="00790491" w:rsidRDefault="00F92680" w:rsidP="00790491">
            <w:pPr>
              <w:spacing w:after="0" w:line="0" w:lineRule="atLeast"/>
              <w:ind w:right="37"/>
              <w:jc w:val="right"/>
              <w:rPr>
                <w:rFonts w:ascii="Verdana" w:eastAsia="Verdana" w:hAnsi="Verdana" w:cs="Arial"/>
                <w:b/>
                <w:sz w:val="16"/>
                <w:szCs w:val="20"/>
                <w:lang w:eastAsia="en-SG"/>
              </w:rPr>
            </w:pPr>
            <w:r>
              <w:rPr>
                <w:rFonts w:ascii="Verdana" w:eastAsia="Verdana" w:hAnsi="Verdana" w:cs="Arial"/>
                <w:b/>
                <w:sz w:val="16"/>
                <w:szCs w:val="20"/>
                <w:lang w:eastAsia="en-SG"/>
              </w:rPr>
              <w:t>4</w:t>
            </w:r>
            <w:r w:rsidR="00790491" w:rsidRPr="00790491">
              <w:rPr>
                <w:rFonts w:ascii="Verdana" w:eastAsia="Verdana" w:hAnsi="Verdana" w:cs="Arial"/>
                <w:b/>
                <w:sz w:val="16"/>
                <w:szCs w:val="20"/>
                <w:lang w:eastAsia="en-SG"/>
              </w:rPr>
              <w:t>00,000</w:t>
            </w: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Leasehold Improvements</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175,000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Pr>
                <w:rFonts w:ascii="Verdana" w:eastAsia="Verdana" w:hAnsi="Verdana" w:cs="Arial"/>
                <w:sz w:val="16"/>
                <w:szCs w:val="20"/>
                <w:lang w:eastAsia="en-SG"/>
              </w:rPr>
              <w:t>Manufacturing</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75,000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7"/>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Professional Services</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19,500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Organizational &amp; Development</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34,475</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7"/>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Pr>
                <w:rFonts w:ascii="Verdana" w:eastAsia="Verdana" w:hAnsi="Verdana" w:cs="Arial"/>
                <w:sz w:val="16"/>
                <w:szCs w:val="20"/>
                <w:lang w:eastAsia="en-SG"/>
              </w:rPr>
              <w:t>Research &amp; Development</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66,500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Exterior Finishes &amp; Equipment</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48,500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Pre-Opening Expenses</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108,700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17"/>
        </w:trPr>
        <w:tc>
          <w:tcPr>
            <w:tcW w:w="5400" w:type="dxa"/>
            <w:tcBorders>
              <w:bottom w:val="single" w:sz="8" w:space="0" w:color="EAEAEA"/>
            </w:tcBorders>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Working Capital &amp; Contingency</w:t>
            </w:r>
          </w:p>
        </w:tc>
        <w:tc>
          <w:tcPr>
            <w:tcW w:w="320" w:type="dxa"/>
            <w:tcBorders>
              <w:bottom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960" w:type="dxa"/>
            <w:tcBorders>
              <w:bottom w:val="single" w:sz="8" w:space="0" w:color="auto"/>
            </w:tcBorders>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150,000</w:t>
            </w:r>
          </w:p>
        </w:tc>
        <w:tc>
          <w:tcPr>
            <w:tcW w:w="20" w:type="dxa"/>
            <w:tcBorders>
              <w:bottom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20" w:type="dxa"/>
            <w:tcBorders>
              <w:bottom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1320" w:type="dxa"/>
            <w:tcBorders>
              <w:bottom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r>
      <w:tr w:rsidR="00F92680" w:rsidRPr="00790491" w:rsidTr="00790491">
        <w:trPr>
          <w:trHeight w:val="304"/>
        </w:trPr>
        <w:tc>
          <w:tcPr>
            <w:tcW w:w="5400" w:type="dxa"/>
            <w:shd w:val="clear" w:color="auto" w:fill="EAEAEA"/>
            <w:vAlign w:val="bottom"/>
          </w:tcPr>
          <w:p w:rsidR="00F92680" w:rsidRPr="00790491" w:rsidRDefault="00F92680" w:rsidP="00F92680">
            <w:pPr>
              <w:spacing w:after="0" w:line="0" w:lineRule="atLeast"/>
              <w:rPr>
                <w:rFonts w:ascii="Verdana" w:eastAsia="Verdana" w:hAnsi="Verdana" w:cs="Arial"/>
                <w:b/>
                <w:sz w:val="18"/>
                <w:szCs w:val="20"/>
                <w:lang w:eastAsia="en-SG"/>
              </w:rPr>
            </w:pPr>
            <w:r w:rsidRPr="00790491">
              <w:rPr>
                <w:rFonts w:ascii="Verdana" w:eastAsia="Verdana" w:hAnsi="Verdana" w:cs="Arial"/>
                <w:b/>
                <w:sz w:val="18"/>
                <w:szCs w:val="20"/>
                <w:lang w:eastAsia="en-SG"/>
              </w:rPr>
              <w:t>TOTAL USES OF CASH</w:t>
            </w:r>
          </w:p>
        </w:tc>
        <w:tc>
          <w:tcPr>
            <w:tcW w:w="320" w:type="dxa"/>
            <w:shd w:val="clear" w:color="auto" w:fill="EAEAEA"/>
            <w:vAlign w:val="bottom"/>
          </w:tcPr>
          <w:p w:rsidR="00F92680" w:rsidRPr="00790491" w:rsidRDefault="00F92680" w:rsidP="00F92680">
            <w:pPr>
              <w:spacing w:after="0" w:line="0" w:lineRule="atLeast"/>
              <w:rPr>
                <w:rFonts w:ascii="Times New Roman" w:eastAsia="Times New Roman" w:hAnsi="Times New Roman" w:cs="Arial"/>
                <w:sz w:val="24"/>
                <w:szCs w:val="20"/>
                <w:lang w:eastAsia="en-SG"/>
              </w:rPr>
            </w:pPr>
          </w:p>
        </w:tc>
        <w:tc>
          <w:tcPr>
            <w:tcW w:w="1300" w:type="dxa"/>
            <w:gridSpan w:val="3"/>
            <w:shd w:val="clear" w:color="auto" w:fill="EAEAEA"/>
            <w:vAlign w:val="bottom"/>
          </w:tcPr>
          <w:p w:rsidR="00F92680" w:rsidRPr="00790491" w:rsidRDefault="00F92680" w:rsidP="00F92680">
            <w:pPr>
              <w:spacing w:after="0" w:line="0" w:lineRule="atLeast"/>
              <w:ind w:right="100"/>
              <w:jc w:val="right"/>
              <w:rPr>
                <w:rFonts w:ascii="Verdana" w:eastAsia="Verdana" w:hAnsi="Verdana" w:cs="Arial"/>
                <w:b/>
                <w:sz w:val="18"/>
                <w:szCs w:val="20"/>
                <w:lang w:eastAsia="en-SG"/>
              </w:rPr>
            </w:pPr>
            <w:r w:rsidRPr="00790491">
              <w:rPr>
                <w:rFonts w:ascii="Verdana" w:eastAsia="Verdana" w:hAnsi="Verdana" w:cs="Arial"/>
                <w:b/>
                <w:sz w:val="18"/>
                <w:szCs w:val="20"/>
                <w:lang w:eastAsia="en-SG"/>
              </w:rPr>
              <w:t>$</w:t>
            </w:r>
          </w:p>
        </w:tc>
        <w:tc>
          <w:tcPr>
            <w:tcW w:w="1320" w:type="dxa"/>
            <w:shd w:val="clear" w:color="auto" w:fill="EAEAEA"/>
            <w:vAlign w:val="bottom"/>
          </w:tcPr>
          <w:p w:rsidR="00F92680" w:rsidRPr="00790491" w:rsidRDefault="00F92680" w:rsidP="00F92680">
            <w:pPr>
              <w:spacing w:after="0" w:line="0" w:lineRule="atLeast"/>
              <w:ind w:right="110"/>
              <w:jc w:val="right"/>
              <w:rPr>
                <w:rFonts w:ascii="Verdana" w:eastAsia="Verdana" w:hAnsi="Verdana" w:cs="Arial"/>
                <w:b/>
                <w:sz w:val="18"/>
                <w:szCs w:val="20"/>
                <w:lang w:eastAsia="en-SG"/>
              </w:rPr>
            </w:pPr>
            <w:r w:rsidRPr="00790491">
              <w:rPr>
                <w:rFonts w:ascii="Verdana" w:eastAsia="Verdana" w:hAnsi="Verdana" w:cs="Arial"/>
                <w:b/>
                <w:sz w:val="18"/>
                <w:szCs w:val="20"/>
                <w:lang w:eastAsia="en-SG"/>
              </w:rPr>
              <w:t>1,077,675</w:t>
            </w: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24"/>
                <w:szCs w:val="20"/>
                <w:lang w:eastAsia="en-SG"/>
              </w:rPr>
            </w:pPr>
          </w:p>
        </w:tc>
      </w:tr>
      <w:tr w:rsidR="00F92680" w:rsidRPr="00790491" w:rsidTr="00790491">
        <w:trPr>
          <w:trHeight w:val="212"/>
        </w:trPr>
        <w:tc>
          <w:tcPr>
            <w:tcW w:w="5400" w:type="dxa"/>
            <w:tcBorders>
              <w:top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20" w:type="dxa"/>
            <w:tcBorders>
              <w:top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960" w:type="dxa"/>
            <w:tcBorders>
              <w:top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20" w:type="dxa"/>
            <w:tcBorders>
              <w:top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20" w:type="dxa"/>
            <w:tcBorders>
              <w:top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1320" w:type="dxa"/>
            <w:tcBorders>
              <w:top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r>
    </w:tbl>
    <w:p w:rsidR="00790491" w:rsidRPr="00790491" w:rsidRDefault="00790491" w:rsidP="00790491">
      <w:pPr>
        <w:spacing w:after="0" w:line="200" w:lineRule="exact"/>
        <w:rPr>
          <w:rFonts w:ascii="Times New Roman" w:eastAsia="Times New Roman" w:hAnsi="Times New Roman" w:cs="Arial"/>
          <w:sz w:val="20"/>
          <w:szCs w:val="20"/>
          <w:lang w:eastAsia="en-SG"/>
        </w:rPr>
      </w:pPr>
    </w:p>
    <w:p w:rsidR="00790491" w:rsidRPr="00790491" w:rsidRDefault="00790491" w:rsidP="00790491">
      <w:pPr>
        <w:spacing w:after="0" w:line="200" w:lineRule="exact"/>
        <w:rPr>
          <w:rFonts w:ascii="Times New Roman" w:eastAsia="Times New Roman" w:hAnsi="Times New Roman" w:cs="Arial"/>
          <w:sz w:val="20"/>
          <w:szCs w:val="20"/>
          <w:lang w:eastAsia="en-SG"/>
        </w:rPr>
      </w:pPr>
    </w:p>
    <w:p w:rsidR="00790491" w:rsidRPr="00F95906" w:rsidRDefault="00D5421A" w:rsidP="00F95906">
      <w:pPr>
        <w:spacing w:after="0" w:line="200" w:lineRule="exact"/>
        <w:rPr>
          <w:rFonts w:ascii="Times New Roman" w:eastAsia="Times New Roman" w:hAnsi="Times New Roman" w:cs="Arial"/>
          <w:sz w:val="20"/>
          <w:szCs w:val="20"/>
          <w:lang w:eastAsia="en-SG"/>
        </w:rPr>
        <w:sectPr w:rsidR="00790491" w:rsidRPr="00F95906">
          <w:pgSz w:w="12240" w:h="15840"/>
          <w:pgMar w:top="1440" w:right="1440" w:bottom="451" w:left="1440" w:header="0" w:footer="0" w:gutter="0"/>
          <w:cols w:space="0" w:equalWidth="0">
            <w:col w:w="9360"/>
          </w:cols>
          <w:docGrid w:linePitch="360"/>
        </w:sectPr>
      </w:pPr>
      <w:r w:rsidRPr="00790491">
        <w:rPr>
          <w:rFonts w:ascii="Times New Roman" w:eastAsia="Times New Roman" w:hAnsi="Times New Roman" w:cs="Arial"/>
          <w:noProof/>
          <w:sz w:val="24"/>
          <w:szCs w:val="20"/>
          <w:lang w:eastAsia="zh-CN"/>
        </w:rPr>
        <mc:AlternateContent>
          <mc:Choice Requires="wps">
            <w:drawing>
              <wp:anchor distT="0" distB="0" distL="114300" distR="114300" simplePos="0" relativeHeight="251963392" behindDoc="1" locked="0" layoutInCell="1" allowOverlap="1">
                <wp:simplePos x="0" y="0"/>
                <wp:positionH relativeFrom="column">
                  <wp:posOffset>-133350</wp:posOffset>
                </wp:positionH>
                <wp:positionV relativeFrom="paragraph">
                  <wp:posOffset>154939</wp:posOffset>
                </wp:positionV>
                <wp:extent cx="6013450" cy="22225"/>
                <wp:effectExtent l="0" t="0" r="25400" b="34925"/>
                <wp:wrapNone/>
                <wp:docPr id="1227" name="Straight Connector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13450" cy="222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E08FD" id="Straight Connector 1227" o:spid="_x0000_s1026" style="position:absolute;flip:y;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2.2pt" to="46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"/>
            </w:pict>
          </mc:Fallback>
        </mc:AlternateContent>
      </w:r>
    </w:p>
    <w:bookmarkStart w:id="4" w:name="page5"/>
    <w:bookmarkEnd w:id="4"/>
    <w:p w:rsidR="00790491" w:rsidRPr="008F2378" w:rsidRDefault="00790491" w:rsidP="008F2378">
      <w:pPr>
        <w:spacing w:after="0" w:line="4" w:lineRule="exact"/>
        <w:rPr>
          <w:rFonts w:ascii="Times New Roman" w:eastAsia="Times New Roman" w:hAnsi="Times New Roman" w:cs="Arial"/>
          <w:sz w:val="20"/>
          <w:szCs w:val="20"/>
          <w:lang w:eastAsia="en-SG"/>
        </w:rPr>
      </w:pPr>
      <w:r w:rsidRPr="00790491">
        <w:rPr>
          <w:rFonts w:ascii="Times New Roman" w:eastAsia="Times New Roman" w:hAnsi="Times New Roman" w:cs="Arial"/>
          <w:noProof/>
          <w:sz w:val="23"/>
          <w:szCs w:val="20"/>
          <w:lang w:eastAsia="zh-CN"/>
        </w:rPr>
        <w:lastRenderedPageBreak/>
        <mc:AlternateContent>
          <mc:Choice Requires="wps">
            <w:drawing>
              <wp:anchor distT="0" distB="0" distL="114300" distR="114300" simplePos="0" relativeHeight="251967488" behindDoc="1" locked="0" layoutInCell="1" allowOverlap="1">
                <wp:simplePos x="0" y="0"/>
                <wp:positionH relativeFrom="page">
                  <wp:posOffset>6698615</wp:posOffset>
                </wp:positionH>
                <wp:positionV relativeFrom="page">
                  <wp:posOffset>1228725</wp:posOffset>
                </wp:positionV>
                <wp:extent cx="38100" cy="19050"/>
                <wp:effectExtent l="2540" t="0" r="0" b="0"/>
                <wp:wrapNone/>
                <wp:docPr id="1223" name="Rectangle 1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905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AAC3F" id="Rectangle 1223" o:spid="_x0000_s1026" style="position:absolute;margin-left:527.45pt;margin-top:96.75pt;width:3pt;height:1.5pt;z-index:-2513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" fillcolor="black" strokecolor="white">
                <w10:wrap anchorx="page" anchory="page"/>
              </v:rect>
            </w:pict>
          </mc:Fallback>
        </mc:AlternateContent>
      </w:r>
      <w:r w:rsidRPr="00790491">
        <w:rPr>
          <w:rFonts w:ascii="Times New Roman" w:eastAsia="Times New Roman" w:hAnsi="Times New Roman" w:cs="Arial"/>
          <w:noProof/>
          <w:sz w:val="23"/>
          <w:szCs w:val="20"/>
          <w:lang w:eastAsia="zh-CN"/>
        </w:rPr>
        <mc:AlternateContent>
          <mc:Choice Requires="wps">
            <w:drawing>
              <wp:anchor distT="0" distB="0" distL="114300" distR="114300" simplePos="0" relativeHeight="251968512" behindDoc="1" locked="0" layoutInCell="1" allowOverlap="1">
                <wp:simplePos x="0" y="0"/>
                <wp:positionH relativeFrom="page">
                  <wp:posOffset>6698615</wp:posOffset>
                </wp:positionH>
                <wp:positionV relativeFrom="page">
                  <wp:posOffset>1209675</wp:posOffset>
                </wp:positionV>
                <wp:extent cx="19050" cy="19050"/>
                <wp:effectExtent l="2540" t="0" r="0" b="0"/>
                <wp:wrapNone/>
                <wp:docPr id="1222" name="Rectangle 1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1905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9A014" id="Rectangle 1222" o:spid="_x0000_s1026" style="position:absolute;margin-left:527.45pt;margin-top:95.25pt;width:1.5pt;height:1.5pt;z-index:-251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" fillcolor="black" strokecolor="white">
                <w10:wrap anchorx="page" anchory="page"/>
              </v:rect>
            </w:pict>
          </mc:Fallback>
        </mc:AlternateContent>
      </w:r>
    </w:p>
    <w:tbl>
      <w:tblPr>
        <w:tblW w:w="0" w:type="auto"/>
        <w:tblLayout w:type="fixed"/>
        <w:tblCellMar>
          <w:left w:w="0" w:type="dxa"/>
          <w:right w:w="0" w:type="dxa"/>
        </w:tblCellMar>
        <w:tblLook w:val="0000" w:firstRow="0" w:lastRow="0" w:firstColumn="0" w:lastColumn="0" w:noHBand="0" w:noVBand="0"/>
      </w:tblPr>
      <w:tblGrid>
        <w:gridCol w:w="1100"/>
        <w:gridCol w:w="620"/>
        <w:gridCol w:w="200"/>
        <w:gridCol w:w="65"/>
        <w:gridCol w:w="3775"/>
        <w:gridCol w:w="1120"/>
        <w:gridCol w:w="780"/>
        <w:gridCol w:w="460"/>
        <w:gridCol w:w="1240"/>
      </w:tblGrid>
      <w:tr w:rsidR="00790491" w:rsidRPr="00790491" w:rsidTr="00F95906">
        <w:trPr>
          <w:trHeight w:val="72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6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20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6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775" w:type="dxa"/>
            <w:tcBorders>
              <w:top w:val="single" w:sz="8" w:space="0" w:color="auto"/>
            </w:tcBorders>
            <w:shd w:val="clear" w:color="auto" w:fill="auto"/>
            <w:vAlign w:val="bottom"/>
          </w:tcPr>
          <w:p w:rsidR="00790491" w:rsidRPr="00790491" w:rsidRDefault="00F10A40" w:rsidP="00790491">
            <w:pPr>
              <w:spacing w:after="0" w:line="0" w:lineRule="atLeast"/>
              <w:rPr>
                <w:rFonts w:ascii="Arial" w:eastAsia="Arial" w:hAnsi="Arial" w:cs="Arial"/>
                <w:sz w:val="28"/>
                <w:szCs w:val="20"/>
                <w:lang w:eastAsia="en-SG"/>
              </w:rPr>
            </w:pPr>
            <w:r>
              <w:rPr>
                <w:rFonts w:ascii="Arial" w:eastAsia="Arial" w:hAnsi="Arial" w:cs="Arial"/>
                <w:sz w:val="28"/>
                <w:szCs w:val="20"/>
                <w:lang w:eastAsia="en-SG"/>
              </w:rPr>
              <w:t>Eclectic</w:t>
            </w: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460" w:type="dxa"/>
            <w:tcBorders>
              <w:top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r>
      <w:tr w:rsidR="00790491" w:rsidRPr="00790491" w:rsidTr="00F95906">
        <w:trPr>
          <w:trHeight w:val="229"/>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775" w:type="dxa"/>
            <w:shd w:val="clear" w:color="auto" w:fill="auto"/>
            <w:vAlign w:val="bottom"/>
          </w:tcPr>
          <w:p w:rsidR="00790491" w:rsidRPr="00790491" w:rsidRDefault="00790491" w:rsidP="00790491">
            <w:pPr>
              <w:spacing w:after="0" w:line="0" w:lineRule="atLeast"/>
              <w:rPr>
                <w:rFonts w:ascii="Arial" w:eastAsia="Arial" w:hAnsi="Arial" w:cs="Arial"/>
                <w:b/>
                <w:sz w:val="18"/>
                <w:szCs w:val="20"/>
                <w:lang w:eastAsia="en-SG"/>
              </w:rPr>
            </w:pPr>
            <w:r w:rsidRPr="00790491">
              <w:rPr>
                <w:rFonts w:ascii="Arial" w:eastAsia="Arial" w:hAnsi="Arial" w:cs="Arial"/>
                <w:b/>
                <w:sz w:val="18"/>
                <w:szCs w:val="20"/>
                <w:lang w:eastAsia="en-SG"/>
              </w:rPr>
              <w:t>Capital Budget</w:t>
            </w:r>
            <w:r w:rsidR="00EC3AD8">
              <w:rPr>
                <w:rFonts w:ascii="Arial" w:eastAsia="Arial" w:hAnsi="Arial" w:cs="Arial"/>
                <w:b/>
                <w:sz w:val="18"/>
                <w:szCs w:val="20"/>
                <w:lang w:eastAsia="en-SG"/>
              </w:rPr>
              <w:t>(</w:t>
            </w:r>
            <w:r w:rsidR="001C2356">
              <w:rPr>
                <w:rFonts w:ascii="Arial" w:eastAsia="Arial" w:hAnsi="Arial" w:cs="Arial"/>
                <w:b/>
                <w:sz w:val="18"/>
                <w:szCs w:val="20"/>
                <w:lang w:eastAsia="en-SG"/>
              </w:rPr>
              <w:t>Start-up Year</w:t>
            </w:r>
            <w:r w:rsidR="00EC3AD8">
              <w:rPr>
                <w:rFonts w:ascii="Arial" w:eastAsia="Arial" w:hAnsi="Arial" w:cs="Arial"/>
                <w:b/>
                <w:sz w:val="18"/>
                <w:szCs w:val="20"/>
                <w:lang w:eastAsia="en-SG"/>
              </w:rPr>
              <w:t>)</w:t>
            </w: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r>
      <w:tr w:rsidR="00790491" w:rsidRPr="00790491" w:rsidTr="00F95906">
        <w:trPr>
          <w:trHeight w:val="37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775" w:type="dxa"/>
            <w:tcBorders>
              <w:right w:val="single" w:sz="8" w:space="0" w:color="000080"/>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900" w:type="dxa"/>
            <w:gridSpan w:val="2"/>
            <w:tcBorders>
              <w:right w:val="single" w:sz="8" w:space="0" w:color="000080"/>
            </w:tcBorders>
            <w:shd w:val="clear" w:color="auto" w:fill="000080"/>
            <w:vAlign w:val="bottom"/>
          </w:tcPr>
          <w:p w:rsidR="00790491" w:rsidRPr="00790491" w:rsidRDefault="00790491" w:rsidP="00790491">
            <w:pPr>
              <w:spacing w:after="0" w:line="0" w:lineRule="atLeast"/>
              <w:ind w:right="116"/>
              <w:jc w:val="right"/>
              <w:rPr>
                <w:rFonts w:ascii="Arial" w:eastAsia="Arial" w:hAnsi="Arial" w:cs="Arial"/>
                <w:b/>
                <w:color w:val="FFFFFF"/>
                <w:sz w:val="16"/>
                <w:szCs w:val="20"/>
                <w:lang w:eastAsia="en-SG"/>
              </w:rPr>
            </w:pPr>
            <w:r w:rsidRPr="00790491">
              <w:rPr>
                <w:rFonts w:ascii="Arial" w:eastAsia="Arial" w:hAnsi="Arial" w:cs="Arial"/>
                <w:b/>
                <w:color w:val="FFFFFF"/>
                <w:sz w:val="16"/>
                <w:szCs w:val="20"/>
                <w:lang w:eastAsia="en-SG"/>
              </w:rPr>
              <w:t>TOTAL COST   Detail</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r>
      <w:tr w:rsidR="00790491" w:rsidRPr="00790491" w:rsidTr="00F95906">
        <w:trPr>
          <w:trHeight w:val="21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377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LAND &amp; BUILDING</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Land</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Building - Construction / Contractor Fees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2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4040" w:type="dxa"/>
            <w:gridSpan w:val="3"/>
            <w:shd w:val="clear" w:color="auto" w:fill="auto"/>
            <w:vAlign w:val="bottom"/>
          </w:tcPr>
          <w:p w:rsidR="00790491" w:rsidRPr="00790491" w:rsidRDefault="00790491" w:rsidP="00790491">
            <w:pPr>
              <w:spacing w:after="0" w:line="0" w:lineRule="atLeast"/>
              <w:rPr>
                <w:rFonts w:ascii="Verdana" w:eastAsia="Verdana" w:hAnsi="Verdana" w:cs="Arial"/>
                <w:b/>
                <w:sz w:val="13"/>
                <w:szCs w:val="20"/>
                <w:lang w:eastAsia="en-SG"/>
              </w:rPr>
            </w:pPr>
            <w:r w:rsidRPr="00790491">
              <w:rPr>
                <w:rFonts w:ascii="Verdana" w:eastAsia="Verdana" w:hAnsi="Verdana" w:cs="Arial"/>
                <w:b/>
                <w:sz w:val="13"/>
                <w:szCs w:val="20"/>
                <w:lang w:eastAsia="en-SG"/>
              </w:rPr>
              <w:t>LEASEHOLD IMPROVEMENTS</w:t>
            </w:r>
          </w:p>
        </w:tc>
        <w:tc>
          <w:tcPr>
            <w:tcW w:w="1120" w:type="dxa"/>
            <w:shd w:val="clear" w:color="auto" w:fill="auto"/>
            <w:vAlign w:val="bottom"/>
          </w:tcPr>
          <w:p w:rsidR="00790491" w:rsidRPr="00790491" w:rsidRDefault="00790491" w:rsidP="00790491">
            <w:pPr>
              <w:spacing w:after="0" w:line="0" w:lineRule="atLeas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200,000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r>
      <w:tr w:rsidR="00790491" w:rsidRPr="00790491" w:rsidTr="00790491">
        <w:trPr>
          <w:trHeight w:val="16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47" w:lineRule="exact"/>
              <w:rPr>
                <w:rFonts w:ascii="Arial" w:eastAsia="Arial" w:hAnsi="Arial" w:cs="Arial"/>
                <w:sz w:val="13"/>
                <w:szCs w:val="20"/>
                <w:lang w:eastAsia="en-SG"/>
              </w:rPr>
            </w:pPr>
            <w:r w:rsidRPr="00790491">
              <w:rPr>
                <w:rFonts w:ascii="Arial" w:eastAsia="Arial" w:hAnsi="Arial" w:cs="Arial"/>
                <w:sz w:val="13"/>
                <w:szCs w:val="20"/>
                <w:lang w:eastAsia="en-SG"/>
              </w:rPr>
              <w:t>Construction Contract</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47" w:lineRule="exact"/>
              <w:ind w:right="36"/>
              <w:jc w:val="right"/>
              <w:rPr>
                <w:rFonts w:ascii="Arial" w:eastAsia="Arial" w:hAnsi="Arial" w:cs="Arial"/>
                <w:sz w:val="13"/>
                <w:szCs w:val="20"/>
                <w:lang w:eastAsia="en-SG"/>
              </w:rPr>
            </w:pPr>
            <w:r w:rsidRPr="00790491">
              <w:rPr>
                <w:rFonts w:ascii="Arial" w:eastAsia="Arial" w:hAnsi="Arial" w:cs="Arial"/>
                <w:sz w:val="13"/>
                <w:szCs w:val="20"/>
                <w:lang w:eastAsia="en-SG"/>
              </w:rPr>
              <w:t>300,000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r>
      <w:tr w:rsidR="00790491" w:rsidRPr="00790491" w:rsidTr="00790491">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shd w:val="clear" w:color="auto" w:fill="auto"/>
            <w:vAlign w:val="bottom"/>
          </w:tcPr>
          <w:p w:rsidR="00790491" w:rsidRPr="00790491" w:rsidRDefault="00790491" w:rsidP="00790491">
            <w:pPr>
              <w:spacing w:after="0" w:line="120" w:lineRule="exact"/>
              <w:rPr>
                <w:rFonts w:ascii="Arial" w:eastAsia="Arial" w:hAnsi="Arial" w:cs="Arial"/>
                <w:sz w:val="13"/>
                <w:szCs w:val="20"/>
                <w:lang w:eastAsia="en-SG"/>
              </w:rPr>
            </w:pPr>
            <w:r w:rsidRPr="00790491">
              <w:rPr>
                <w:rFonts w:ascii="Arial" w:eastAsia="Arial" w:hAnsi="Arial" w:cs="Arial"/>
                <w:sz w:val="13"/>
                <w:szCs w:val="20"/>
                <w:lang w:eastAsia="en-SG"/>
              </w:rPr>
              <w:t>Landlord Contribution</w:t>
            </w:r>
          </w:p>
        </w:tc>
        <w:tc>
          <w:tcPr>
            <w:tcW w:w="112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right w:val="single" w:sz="8" w:space="0" w:color="auto"/>
            </w:tcBorders>
            <w:shd w:val="clear" w:color="auto" w:fill="FFF0D3"/>
            <w:vAlign w:val="bottom"/>
          </w:tcPr>
          <w:p w:rsidR="00790491" w:rsidRPr="00790491" w:rsidRDefault="00790491" w:rsidP="00790491">
            <w:pPr>
              <w:spacing w:after="0" w:line="120" w:lineRule="exact"/>
              <w:jc w:val="right"/>
              <w:rPr>
                <w:rFonts w:ascii="Arial" w:eastAsia="Arial" w:hAnsi="Arial" w:cs="Arial"/>
                <w:sz w:val="13"/>
                <w:szCs w:val="20"/>
                <w:lang w:eastAsia="en-SG"/>
              </w:rPr>
            </w:pPr>
            <w:r w:rsidRPr="00790491">
              <w:rPr>
                <w:rFonts w:ascii="Arial" w:eastAsia="Arial" w:hAnsi="Arial" w:cs="Arial"/>
                <w:sz w:val="13"/>
                <w:szCs w:val="20"/>
                <w:lang w:eastAsia="en-SG"/>
              </w:rPr>
              <w:t>(100,000)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39"/>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040" w:type="dxa"/>
            <w:gridSpan w:val="3"/>
            <w:tcBorders>
              <w:bottom w:val="single" w:sz="8" w:space="0" w:color="EAEAEA"/>
              <w:right w:val="single" w:sz="8" w:space="0" w:color="auto"/>
            </w:tcBorders>
            <w:shd w:val="clear" w:color="auto" w:fill="EAEAEA"/>
            <w:vAlign w:val="bottom"/>
          </w:tcPr>
          <w:p w:rsidR="00790491" w:rsidRPr="00790491" w:rsidRDefault="00EC3AD8" w:rsidP="00790491">
            <w:pPr>
              <w:spacing w:after="0" w:line="139" w:lineRule="exact"/>
              <w:rPr>
                <w:rFonts w:ascii="Verdana" w:eastAsia="Verdana" w:hAnsi="Verdana" w:cs="Arial"/>
                <w:b/>
                <w:sz w:val="13"/>
                <w:szCs w:val="20"/>
                <w:lang w:eastAsia="en-SG"/>
              </w:rPr>
            </w:pPr>
            <w:r>
              <w:rPr>
                <w:rFonts w:ascii="Verdana" w:eastAsia="Verdana" w:hAnsi="Verdana" w:cs="Arial"/>
                <w:b/>
                <w:sz w:val="13"/>
                <w:szCs w:val="20"/>
                <w:lang w:eastAsia="en-SG"/>
              </w:rPr>
              <w:t>STOCKS ACCOUNT(TRADING ACCOUNT)</w:t>
            </w:r>
          </w:p>
        </w:tc>
        <w:tc>
          <w:tcPr>
            <w:tcW w:w="112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39"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125,000</w:t>
            </w: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040" w:type="dxa"/>
            <w:gridSpan w:val="3"/>
            <w:tcBorders>
              <w:bottom w:val="single" w:sz="8" w:space="0" w:color="EAEAEA"/>
              <w:right w:val="single" w:sz="8" w:space="0" w:color="auto"/>
            </w:tcBorders>
            <w:shd w:val="clear" w:color="auto" w:fill="EAEAEA"/>
            <w:vAlign w:val="bottom"/>
          </w:tcPr>
          <w:p w:rsidR="00790491" w:rsidRPr="00790491" w:rsidRDefault="00EC3AD8" w:rsidP="00790491">
            <w:pPr>
              <w:spacing w:after="0" w:line="141" w:lineRule="exact"/>
              <w:rPr>
                <w:rFonts w:ascii="Verdana" w:eastAsia="Verdana" w:hAnsi="Verdana" w:cs="Arial"/>
                <w:b/>
                <w:sz w:val="13"/>
                <w:szCs w:val="20"/>
                <w:lang w:eastAsia="en-SG"/>
              </w:rPr>
            </w:pPr>
            <w:r>
              <w:rPr>
                <w:rFonts w:ascii="Verdana" w:eastAsia="Verdana" w:hAnsi="Verdana" w:cs="Arial"/>
                <w:b/>
                <w:sz w:val="13"/>
                <w:szCs w:val="20"/>
                <w:lang w:eastAsia="en-SG"/>
              </w:rPr>
              <w:t>MABUFACTURING</w:t>
            </w:r>
          </w:p>
        </w:tc>
        <w:tc>
          <w:tcPr>
            <w:tcW w:w="112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41"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32,500</w:t>
            </w: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2"/>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2"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PROFESSIONAL SERVICES</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2"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19,500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2" w:lineRule="exact"/>
              <w:rPr>
                <w:rFonts w:ascii="Verdana" w:eastAsia="Verdana" w:hAnsi="Verdana" w:cs="Arial"/>
                <w:sz w:val="13"/>
                <w:szCs w:val="20"/>
                <w:lang w:eastAsia="en-SG"/>
              </w:rPr>
            </w:pPr>
            <w:r w:rsidRPr="00790491">
              <w:rPr>
                <w:rFonts w:ascii="Verdana" w:eastAsia="Verdana" w:hAnsi="Verdana" w:cs="Arial"/>
                <w:sz w:val="13"/>
                <w:szCs w:val="20"/>
                <w:lang w:eastAsia="en-SG"/>
              </w:rPr>
              <w:t>Architect &amp; Engineering</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2"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39"/>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19" w:lineRule="exact"/>
              <w:rPr>
                <w:rFonts w:ascii="Verdana" w:eastAsia="Verdana" w:hAnsi="Verdana" w:cs="Arial"/>
                <w:sz w:val="13"/>
                <w:szCs w:val="20"/>
                <w:lang w:eastAsia="en-SG"/>
              </w:rPr>
            </w:pPr>
            <w:r w:rsidRPr="00790491">
              <w:rPr>
                <w:rFonts w:ascii="Verdana" w:eastAsia="Verdana" w:hAnsi="Verdana" w:cs="Arial"/>
                <w:sz w:val="13"/>
                <w:szCs w:val="20"/>
                <w:lang w:eastAsia="en-SG"/>
              </w:rPr>
              <w:t>Legal (lease &amp; incorporation)</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19"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Project Consultant</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Accounting &amp; Tax</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Name, Logo &amp; Graphic Design</w:t>
            </w:r>
          </w:p>
        </w:tc>
        <w:tc>
          <w:tcPr>
            <w:tcW w:w="112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ORGANIZATIONAL &amp; DEVELOPMENT</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34,475</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Deposits (utilities, sales tax, etc.)</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Insurance Binder (property, casualty, liability)</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4,225</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Workers Comp. Binder</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Liquor License</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Building Permits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Other Licenses &amp; Permits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Utility Deposits (gas, electric, water)</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Change, Operating Banks &amp; Petty Cash</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Menus / Menu Boards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3,750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Lease Deposit</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Travel, Research, Concept Development</w:t>
            </w:r>
          </w:p>
        </w:tc>
        <w:tc>
          <w:tcPr>
            <w:tcW w:w="112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INTERIOR FINISHES &amp; EQUIPMENT</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66,500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 xml:space="preserve">Kitchen </w:t>
            </w:r>
            <w:proofErr w:type="spellStart"/>
            <w:r w:rsidRPr="00790491">
              <w:rPr>
                <w:rFonts w:ascii="Verdana" w:eastAsia="Verdana" w:hAnsi="Verdana" w:cs="Arial"/>
                <w:sz w:val="13"/>
                <w:szCs w:val="20"/>
                <w:lang w:eastAsia="en-SG"/>
              </w:rPr>
              <w:t>Smallwares</w:t>
            </w:r>
            <w:proofErr w:type="spellEnd"/>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12,000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Artwork &amp; Specialty Décor</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Security System</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Music/Sound/Audio-Visual Systems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Cash Register / Point of Sale</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Phone System</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4,500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Office Equipment / Computer</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Office Supplies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2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tcBorders>
              <w:top w:val="single" w:sz="8" w:space="0" w:color="EAEAEA"/>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Interior Signs</w:t>
            </w:r>
          </w:p>
        </w:tc>
        <w:tc>
          <w:tcPr>
            <w:tcW w:w="1120" w:type="dxa"/>
            <w:tcBorders>
              <w:top w:val="single" w:sz="8" w:space="0" w:color="EAEAEA"/>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top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EXTERIOR FINISHES &amp; EQUIPMENT</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48,500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Landscaping</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12,000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Exterior Signs &amp; Decorations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Resurfacing</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Parking Bumpers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4,000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Parking Lot Striping</w:t>
            </w:r>
          </w:p>
        </w:tc>
        <w:tc>
          <w:tcPr>
            <w:tcW w:w="112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PRE-OPENING EXPENSES</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108,700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Construction Period Utilities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4,000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Construction Period Building Lease</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Construction Period Interest</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Uniforms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1,200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shd w:val="clear" w:color="auto" w:fill="auto"/>
            <w:vAlign w:val="bottom"/>
          </w:tcPr>
          <w:p w:rsidR="00790491" w:rsidRPr="00790491" w:rsidRDefault="00790491" w:rsidP="00790491">
            <w:pPr>
              <w:spacing w:after="0" w:line="121"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Opening Inventories -</w:t>
            </w: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Food</w:t>
            </w:r>
          </w:p>
        </w:tc>
        <w:tc>
          <w:tcPr>
            <w:tcW w:w="1120" w:type="dxa"/>
            <w:tcBorders>
              <w:top w:val="single" w:sz="8" w:space="0" w:color="auto"/>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Beer, Liquor &amp; Wine</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Paper &amp; Other Supplies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Marketing -</w:t>
            </w:r>
          </w:p>
        </w:tc>
        <w:tc>
          <w:tcPr>
            <w:tcW w:w="11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Advertising</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Public Relations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Opening Parties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Personnel -</w:t>
            </w:r>
          </w:p>
        </w:tc>
        <w:tc>
          <w:tcPr>
            <w:tcW w:w="11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Management &amp; Chef</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Hourly Employees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 xml:space="preserve">Payroll Taxes &amp; Employee </w:t>
            </w:r>
            <w:proofErr w:type="spellStart"/>
            <w:r w:rsidRPr="00790491">
              <w:rPr>
                <w:rFonts w:ascii="Verdana" w:eastAsia="Verdana" w:hAnsi="Verdana" w:cs="Arial"/>
                <w:sz w:val="13"/>
                <w:szCs w:val="20"/>
                <w:lang w:eastAsia="en-SG"/>
              </w:rPr>
              <w:t>Beneifts</w:t>
            </w:r>
            <w:proofErr w:type="spellEnd"/>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Payroll Taxes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6,000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WORKING CAPITAL &amp; CONTINGENCY</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130,525</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F95906">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Working Capital</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2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tcBorders>
              <w:bottom w:val="single" w:sz="8" w:space="0" w:color="000080"/>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5" w:type="dxa"/>
            <w:tcBorders>
              <w:bottom w:val="single" w:sz="8" w:space="0" w:color="000080"/>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775" w:type="dxa"/>
            <w:tcBorders>
              <w:top w:val="single" w:sz="8" w:space="0" w:color="F8F8F8"/>
              <w:bottom w:val="single" w:sz="8" w:space="0" w:color="000080"/>
              <w:right w:val="single" w:sz="8" w:space="0" w:color="F8F8F8"/>
            </w:tcBorders>
            <w:shd w:val="clear" w:color="auto" w:fill="F8F8F8"/>
            <w:vAlign w:val="bottom"/>
          </w:tcPr>
          <w:p w:rsidR="00790491" w:rsidRPr="00790491" w:rsidRDefault="00790491" w:rsidP="00790491">
            <w:pPr>
              <w:spacing w:after="0" w:line="122" w:lineRule="exact"/>
              <w:rPr>
                <w:rFonts w:ascii="Verdana" w:eastAsia="Verdana" w:hAnsi="Verdana" w:cs="Arial"/>
                <w:sz w:val="13"/>
                <w:szCs w:val="20"/>
                <w:lang w:eastAsia="en-SG"/>
              </w:rPr>
            </w:pPr>
            <w:r w:rsidRPr="00790491">
              <w:rPr>
                <w:rFonts w:ascii="Verdana" w:eastAsia="Verdana" w:hAnsi="Verdana" w:cs="Arial"/>
                <w:sz w:val="13"/>
                <w:szCs w:val="20"/>
                <w:lang w:eastAsia="en-SG"/>
              </w:rPr>
              <w:t>Contingency</w:t>
            </w:r>
          </w:p>
        </w:tc>
        <w:tc>
          <w:tcPr>
            <w:tcW w:w="1120" w:type="dxa"/>
            <w:tcBorders>
              <w:top w:val="single" w:sz="8" w:space="0" w:color="F8F8F8"/>
              <w:bottom w:val="single" w:sz="8" w:space="0" w:color="000080"/>
              <w:right w:val="single" w:sz="8" w:space="0" w:color="auto"/>
            </w:tcBorders>
            <w:shd w:val="clear" w:color="auto" w:fill="F8F8F8"/>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2"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55,525</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790491">
        <w:trPr>
          <w:trHeight w:val="21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4040" w:type="dxa"/>
            <w:gridSpan w:val="3"/>
            <w:tcBorders>
              <w:right w:val="single" w:sz="8" w:space="0" w:color="000080"/>
            </w:tcBorders>
            <w:shd w:val="clear" w:color="auto" w:fill="000080"/>
            <w:vAlign w:val="bottom"/>
          </w:tcPr>
          <w:p w:rsidR="00790491" w:rsidRPr="00790491" w:rsidRDefault="00790491" w:rsidP="00790491">
            <w:pPr>
              <w:spacing w:after="0" w:line="0" w:lineRule="atLeast"/>
              <w:rPr>
                <w:rFonts w:ascii="Verdana" w:eastAsia="Verdana" w:hAnsi="Verdana" w:cs="Arial"/>
                <w:b/>
                <w:color w:val="FFFFFF"/>
                <w:sz w:val="14"/>
                <w:szCs w:val="20"/>
                <w:lang w:eastAsia="en-SG"/>
              </w:rPr>
            </w:pPr>
            <w:r w:rsidRPr="00790491">
              <w:rPr>
                <w:rFonts w:ascii="Verdana" w:eastAsia="Verdana" w:hAnsi="Verdana" w:cs="Arial"/>
                <w:b/>
                <w:color w:val="FFFFFF"/>
                <w:sz w:val="14"/>
                <w:szCs w:val="20"/>
                <w:lang w:eastAsia="en-SG"/>
              </w:rPr>
              <w:t>TOTAL PROJECT COST</w:t>
            </w:r>
          </w:p>
        </w:tc>
        <w:tc>
          <w:tcPr>
            <w:tcW w:w="1120" w:type="dxa"/>
            <w:tcBorders>
              <w:right w:val="single" w:sz="8" w:space="0" w:color="000080"/>
            </w:tcBorders>
            <w:shd w:val="clear" w:color="auto" w:fill="000080"/>
            <w:vAlign w:val="bottom"/>
          </w:tcPr>
          <w:p w:rsidR="00790491" w:rsidRPr="00790491" w:rsidRDefault="00790491" w:rsidP="00790491">
            <w:pPr>
              <w:spacing w:after="0" w:line="0" w:lineRule="atLeast"/>
              <w:jc w:val="right"/>
              <w:rPr>
                <w:rFonts w:ascii="Verdana" w:eastAsia="Verdana" w:hAnsi="Verdana" w:cs="Arial"/>
                <w:b/>
                <w:color w:val="FFFFFF"/>
                <w:sz w:val="14"/>
                <w:szCs w:val="20"/>
                <w:lang w:eastAsia="en-SG"/>
              </w:rPr>
            </w:pPr>
            <w:r w:rsidRPr="00790491">
              <w:rPr>
                <w:rFonts w:ascii="Verdana" w:eastAsia="Verdana" w:hAnsi="Verdana" w:cs="Arial"/>
                <w:b/>
                <w:color w:val="FFFFFF"/>
                <w:sz w:val="14"/>
                <w:szCs w:val="20"/>
                <w:lang w:eastAsia="en-SG"/>
              </w:rPr>
              <w:t>$ 765,700</w:t>
            </w:r>
          </w:p>
        </w:tc>
        <w:tc>
          <w:tcPr>
            <w:tcW w:w="780" w:type="dxa"/>
            <w:tcBorders>
              <w:right w:val="single" w:sz="8" w:space="0" w:color="000080"/>
            </w:tcBorders>
            <w:shd w:val="clear" w:color="auto" w:fill="000080"/>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r>
      <w:tr w:rsidR="00790491" w:rsidRPr="00790491" w:rsidTr="00EC51D5">
        <w:trPr>
          <w:trHeight w:val="7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4660" w:type="dxa"/>
            <w:gridSpan w:val="4"/>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r>
      <w:tr w:rsidR="00EC51D5" w:rsidRPr="00790491" w:rsidTr="00F10A40">
        <w:trPr>
          <w:trHeight w:val="125"/>
        </w:trPr>
        <w:tc>
          <w:tcPr>
            <w:tcW w:w="1100" w:type="dxa"/>
            <w:tcBorders>
              <w:right w:val="single" w:sz="8" w:space="0" w:color="auto"/>
            </w:tcBorders>
            <w:shd w:val="clear" w:color="auto" w:fill="auto"/>
            <w:vAlign w:val="bottom"/>
          </w:tcPr>
          <w:p w:rsidR="00EC51D5" w:rsidRDefault="00EC51D5" w:rsidP="00790491">
            <w:pPr>
              <w:spacing w:after="0" w:line="0" w:lineRule="atLeast"/>
              <w:rPr>
                <w:rFonts w:ascii="Times New Roman" w:eastAsia="Times New Roman" w:hAnsi="Times New Roman" w:cs="Arial"/>
                <w:sz w:val="16"/>
                <w:szCs w:val="20"/>
                <w:lang w:eastAsia="en-SG"/>
              </w:rPr>
            </w:pPr>
          </w:p>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4660" w:type="dxa"/>
            <w:gridSpan w:val="4"/>
            <w:tcBorders>
              <w:bottom w:val="single" w:sz="8" w:space="0" w:color="auto"/>
            </w:tcBorders>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1120" w:type="dxa"/>
            <w:tcBorders>
              <w:bottom w:val="single" w:sz="8" w:space="0" w:color="auto"/>
            </w:tcBorders>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780" w:type="dxa"/>
            <w:tcBorders>
              <w:bottom w:val="single" w:sz="8" w:space="0" w:color="auto"/>
            </w:tcBorders>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460" w:type="dxa"/>
            <w:tcBorders>
              <w:bottom w:val="single" w:sz="8" w:space="0" w:color="auto"/>
              <w:right w:val="single" w:sz="8" w:space="0" w:color="auto"/>
            </w:tcBorders>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1240" w:type="dxa"/>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r>
    </w:tbl>
    <w:p w:rsidR="00790491" w:rsidRDefault="00790491" w:rsidP="00790491">
      <w:pPr>
        <w:spacing w:after="0" w:line="20" w:lineRule="exact"/>
        <w:rPr>
          <w:rFonts w:ascii="Times New Roman" w:eastAsia="Times New Roman" w:hAnsi="Times New Roman" w:cs="Arial"/>
          <w:sz w:val="20"/>
          <w:szCs w:val="20"/>
          <w:lang w:eastAsia="en-SG"/>
        </w:rPr>
      </w:pPr>
    </w:p>
    <w:p w:rsidR="0043622C" w:rsidRDefault="0043622C" w:rsidP="00790491">
      <w:pPr>
        <w:spacing w:after="0" w:line="20" w:lineRule="exact"/>
        <w:rPr>
          <w:rFonts w:ascii="Times New Roman" w:eastAsia="Times New Roman" w:hAnsi="Times New Roman" w:cs="Arial"/>
          <w:sz w:val="20"/>
          <w:szCs w:val="20"/>
          <w:lang w:eastAsia="en-SG"/>
        </w:rPr>
      </w:pPr>
    </w:p>
    <w:p w:rsidR="0043622C" w:rsidRPr="00790491" w:rsidRDefault="0043622C" w:rsidP="00790491">
      <w:pPr>
        <w:spacing w:after="0" w:line="20" w:lineRule="exact"/>
        <w:rPr>
          <w:rFonts w:ascii="Times New Roman" w:eastAsia="Times New Roman" w:hAnsi="Times New Roman" w:cs="Arial"/>
          <w:sz w:val="20"/>
          <w:szCs w:val="20"/>
          <w:lang w:eastAsia="en-SG"/>
        </w:rPr>
        <w:sectPr w:rsidR="0043622C" w:rsidRPr="00790491">
          <w:pgSz w:w="12240" w:h="15840"/>
          <w:pgMar w:top="991" w:right="1440" w:bottom="415" w:left="1440" w:header="0" w:footer="0" w:gutter="0"/>
          <w:cols w:space="0" w:equalWidth="0">
            <w:col w:w="9360"/>
          </w:cols>
          <w:docGrid w:linePitch="360"/>
        </w:sectPr>
      </w:pPr>
    </w:p>
    <w:p w:rsidR="0079149D" w:rsidRDefault="0079149D" w:rsidP="0079149D">
      <w:pPr>
        <w:pStyle w:val="NoSpacing"/>
        <w:rPr>
          <w:rFonts w:ascii="Arial" w:hAnsi="Arial" w:cs="Arial"/>
          <w:b/>
          <w:sz w:val="32"/>
          <w:szCs w:val="32"/>
        </w:rPr>
      </w:pPr>
      <w:bookmarkStart w:id="5" w:name="page21"/>
      <w:bookmarkEnd w:id="5"/>
      <w:r>
        <w:rPr>
          <w:rFonts w:ascii="Arial" w:hAnsi="Arial" w:cs="Arial"/>
          <w:b/>
          <w:sz w:val="32"/>
          <w:szCs w:val="32"/>
        </w:rPr>
        <w:lastRenderedPageBreak/>
        <w:t>Positioning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9355"/>
      </w:tblGrid>
      <w:tr w:rsidR="0079149D" w:rsidTr="001C7BB4">
        <w:tc>
          <w:tcPr>
            <w:tcW w:w="14170" w:type="dxa"/>
            <w:gridSpan w:val="2"/>
          </w:tcPr>
          <w:p w:rsidR="0079149D" w:rsidRDefault="0079149D" w:rsidP="0079149D">
            <w:pPr>
              <w:pStyle w:val="NoSpacing"/>
              <w:rPr>
                <w:rFonts w:ascii="Arial" w:hAnsi="Arial" w:cs="Arial"/>
                <w:b/>
                <w:sz w:val="32"/>
                <w:szCs w:val="32"/>
              </w:rPr>
            </w:pPr>
            <w:r>
              <w:rPr>
                <w:noProof/>
              </w:rPr>
              <w:drawing>
                <wp:inline distT="0" distB="0" distL="0" distR="0" wp14:anchorId="399F9A3F" wp14:editId="3AED402C">
                  <wp:extent cx="6921304" cy="3544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74435" cy="3571780"/>
                          </a:xfrm>
                          <a:prstGeom prst="rect">
                            <a:avLst/>
                          </a:prstGeom>
                        </pic:spPr>
                      </pic:pic>
                    </a:graphicData>
                  </a:graphic>
                </wp:inline>
              </w:drawing>
            </w:r>
          </w:p>
        </w:tc>
      </w:tr>
      <w:tr w:rsidR="0079149D" w:rsidTr="001C7BB4">
        <w:tc>
          <w:tcPr>
            <w:tcW w:w="4815" w:type="dxa"/>
          </w:tcPr>
          <w:p w:rsidR="0079149D" w:rsidRDefault="0079149D" w:rsidP="0079149D">
            <w:pPr>
              <w:pStyle w:val="NoSpacing"/>
              <w:rPr>
                <w:rFonts w:ascii="Arial" w:hAnsi="Arial" w:cs="Arial"/>
                <w:b/>
                <w:sz w:val="32"/>
                <w:szCs w:val="32"/>
              </w:rPr>
            </w:pPr>
            <w:r>
              <w:rPr>
                <w:noProof/>
              </w:rPr>
              <w:drawing>
                <wp:inline distT="0" distB="0" distL="0" distR="0" wp14:anchorId="06AAC5A7" wp14:editId="606D5A21">
                  <wp:extent cx="2811311" cy="225786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6730" cy="2278280"/>
                          </a:xfrm>
                          <a:prstGeom prst="rect">
                            <a:avLst/>
                          </a:prstGeom>
                        </pic:spPr>
                      </pic:pic>
                    </a:graphicData>
                  </a:graphic>
                </wp:inline>
              </w:drawing>
            </w:r>
          </w:p>
        </w:tc>
        <w:tc>
          <w:tcPr>
            <w:tcW w:w="9355" w:type="dxa"/>
          </w:tcPr>
          <w:p w:rsidR="001C7BB4" w:rsidRDefault="001C7BB4" w:rsidP="0079149D">
            <w:pPr>
              <w:pStyle w:val="NoSpacing"/>
              <w:rPr>
                <w:rFonts w:ascii="Arial" w:hAnsi="Arial" w:cs="Arial"/>
                <w:b/>
                <w:sz w:val="24"/>
                <w:szCs w:val="24"/>
              </w:rPr>
            </w:pPr>
            <w:r>
              <w:rPr>
                <w:rFonts w:ascii="Arial" w:hAnsi="Arial" w:cs="Arial"/>
                <w:b/>
                <w:sz w:val="24"/>
                <w:szCs w:val="24"/>
              </w:rPr>
              <w:t>We have rated ourselves with the following ratings with relevance to the information to the link below. In addition, further supporting information includes the fact that we have no corporate experience.</w:t>
            </w:r>
          </w:p>
          <w:p w:rsidR="001C7BB4" w:rsidRDefault="001C7BB4" w:rsidP="0079149D">
            <w:pPr>
              <w:pStyle w:val="NoSpacing"/>
              <w:rPr>
                <w:rFonts w:ascii="Arial" w:hAnsi="Arial" w:cs="Arial"/>
                <w:b/>
                <w:sz w:val="24"/>
                <w:szCs w:val="24"/>
              </w:rPr>
            </w:pPr>
          </w:p>
          <w:p w:rsidR="001C7BB4" w:rsidRDefault="001C7BB4" w:rsidP="0079149D">
            <w:pPr>
              <w:pStyle w:val="NoSpacing"/>
              <w:rPr>
                <w:rFonts w:ascii="Arial" w:hAnsi="Arial" w:cs="Arial"/>
                <w:b/>
                <w:sz w:val="24"/>
                <w:szCs w:val="24"/>
              </w:rPr>
            </w:pPr>
          </w:p>
          <w:p w:rsidR="0079149D" w:rsidRPr="00216F91" w:rsidRDefault="00216F91" w:rsidP="0079149D">
            <w:pPr>
              <w:pStyle w:val="NoSpacing"/>
              <w:rPr>
                <w:rFonts w:ascii="Arial" w:hAnsi="Arial" w:cs="Arial"/>
                <w:b/>
                <w:sz w:val="24"/>
                <w:szCs w:val="24"/>
              </w:rPr>
            </w:pPr>
            <w:r>
              <w:rPr>
                <w:rFonts w:ascii="Arial" w:hAnsi="Arial" w:cs="Arial"/>
                <w:b/>
                <w:sz w:val="24"/>
                <w:szCs w:val="24"/>
              </w:rPr>
              <w:t xml:space="preserve">With reference to this link: </w:t>
            </w:r>
            <w:hyperlink r:id="rId45" w:history="1">
              <w:r w:rsidR="001C7BB4" w:rsidRPr="00F8184D">
                <w:rPr>
                  <w:rStyle w:val="Hyperlink"/>
                  <w:rFonts w:ascii="Arial" w:hAnsi="Arial" w:cs="Arial"/>
                  <w:sz w:val="24"/>
                  <w:szCs w:val="24"/>
                </w:rPr>
                <w:t>https://wiki.ezvid.com/best-laptop-stands</w:t>
              </w:r>
            </w:hyperlink>
            <w:r w:rsidR="001C7BB4">
              <w:rPr>
                <w:rFonts w:ascii="Arial" w:hAnsi="Arial" w:cs="Arial"/>
                <w:b/>
                <w:sz w:val="24"/>
                <w:szCs w:val="24"/>
              </w:rPr>
              <w:t xml:space="preserve"> </w:t>
            </w:r>
          </w:p>
        </w:tc>
      </w:tr>
    </w:tbl>
    <w:p w:rsidR="001C7BB4" w:rsidRDefault="001C7BB4" w:rsidP="0079149D">
      <w:pPr>
        <w:pStyle w:val="NoSpacing"/>
        <w:rPr>
          <w:rFonts w:ascii="Arial" w:hAnsi="Arial" w:cs="Arial"/>
          <w:b/>
          <w:sz w:val="32"/>
          <w:szCs w:val="32"/>
        </w:rPr>
        <w:sectPr w:rsidR="001C7BB4" w:rsidSect="0079149D">
          <w:pgSz w:w="16838" w:h="11906" w:orient="landscape"/>
          <w:pgMar w:top="1077" w:right="1134" w:bottom="1077" w:left="1134" w:header="709" w:footer="709" w:gutter="0"/>
          <w:cols w:space="708"/>
          <w:docGrid w:linePitch="360"/>
        </w:sectPr>
      </w:pPr>
    </w:p>
    <w:p w:rsidR="0079149D" w:rsidRDefault="00585B47" w:rsidP="0079149D">
      <w:pPr>
        <w:pStyle w:val="NoSpacing"/>
        <w:rPr>
          <w:rFonts w:ascii="Arial" w:hAnsi="Arial" w:cs="Arial"/>
          <w:b/>
          <w:sz w:val="32"/>
          <w:szCs w:val="32"/>
          <w:u w:val="single"/>
        </w:rPr>
      </w:pPr>
      <w:r w:rsidRPr="00585B47">
        <w:rPr>
          <w:rFonts w:ascii="Arial" w:hAnsi="Arial" w:cs="Arial"/>
          <w:b/>
          <w:sz w:val="32"/>
          <w:szCs w:val="32"/>
          <w:u w:val="single"/>
        </w:rPr>
        <w:lastRenderedPageBreak/>
        <w:t>Conclusion</w:t>
      </w:r>
    </w:p>
    <w:p w:rsidR="00585B47" w:rsidRDefault="00585B47" w:rsidP="0079149D">
      <w:pPr>
        <w:pStyle w:val="NoSpacing"/>
        <w:rPr>
          <w:rFonts w:ascii="Arial" w:hAnsi="Arial" w:cs="Arial"/>
          <w:sz w:val="24"/>
          <w:szCs w:val="24"/>
        </w:rPr>
      </w:pPr>
    </w:p>
    <w:p w:rsidR="00585B47" w:rsidRPr="00585B47" w:rsidRDefault="00585B47" w:rsidP="00585B47">
      <w:pPr>
        <w:pStyle w:val="NoSpacing"/>
        <w:rPr>
          <w:rFonts w:ascii="Arial" w:hAnsi="Arial" w:cs="Arial"/>
          <w:sz w:val="24"/>
          <w:szCs w:val="24"/>
        </w:rPr>
      </w:pPr>
      <w:r w:rsidRPr="00585B47">
        <w:rPr>
          <w:rFonts w:ascii="Arial" w:hAnsi="Arial" w:cs="Arial"/>
          <w:sz w:val="24"/>
          <w:szCs w:val="24"/>
        </w:rPr>
        <w:t xml:space="preserve">Throughout this document, it has been suggested to observe other </w:t>
      </w:r>
      <w:r>
        <w:rPr>
          <w:rFonts w:ascii="Arial" w:hAnsi="Arial" w:cs="Arial"/>
          <w:sz w:val="24"/>
          <w:szCs w:val="24"/>
        </w:rPr>
        <w:t>business and special research developments</w:t>
      </w:r>
      <w:r w:rsidRPr="00585B47">
        <w:rPr>
          <w:rFonts w:ascii="Arial" w:hAnsi="Arial" w:cs="Arial"/>
          <w:sz w:val="24"/>
          <w:szCs w:val="24"/>
        </w:rPr>
        <w:t xml:space="preserve"> of all types, and talk to </w:t>
      </w:r>
      <w:r>
        <w:rPr>
          <w:rFonts w:ascii="Arial" w:hAnsi="Arial" w:cs="Arial"/>
          <w:sz w:val="24"/>
          <w:szCs w:val="24"/>
        </w:rPr>
        <w:t>our facilitator</w:t>
      </w:r>
      <w:r w:rsidRPr="00585B47">
        <w:rPr>
          <w:rFonts w:ascii="Arial" w:hAnsi="Arial" w:cs="Arial"/>
          <w:sz w:val="24"/>
          <w:szCs w:val="24"/>
        </w:rPr>
        <w:t xml:space="preserve"> for new ideas and solutions t</w:t>
      </w:r>
      <w:r>
        <w:rPr>
          <w:rFonts w:ascii="Arial" w:hAnsi="Arial" w:cs="Arial"/>
          <w:sz w:val="24"/>
          <w:szCs w:val="24"/>
        </w:rPr>
        <w:t>o problems. This was done by collaborating multiple sources to compile</w:t>
      </w:r>
      <w:r w:rsidRPr="00585B47">
        <w:rPr>
          <w:rFonts w:ascii="Arial" w:hAnsi="Arial" w:cs="Arial"/>
          <w:sz w:val="24"/>
          <w:szCs w:val="24"/>
        </w:rPr>
        <w:t xml:space="preserve"> a list of resource mater</w:t>
      </w:r>
      <w:r>
        <w:rPr>
          <w:rFonts w:ascii="Arial" w:hAnsi="Arial" w:cs="Arial"/>
          <w:sz w:val="24"/>
          <w:szCs w:val="24"/>
        </w:rPr>
        <w:t>ials that would have</w:t>
      </w:r>
      <w:r w:rsidRPr="00585B47">
        <w:rPr>
          <w:rFonts w:ascii="Arial" w:hAnsi="Arial" w:cs="Arial"/>
          <w:sz w:val="24"/>
          <w:szCs w:val="24"/>
        </w:rPr>
        <w:t xml:space="preserve"> be quite useful to planners. </w:t>
      </w:r>
    </w:p>
    <w:p w:rsidR="00585B47" w:rsidRPr="00585B47" w:rsidRDefault="00585B47" w:rsidP="00585B47">
      <w:pPr>
        <w:pStyle w:val="NoSpacing"/>
        <w:rPr>
          <w:rFonts w:ascii="Arial" w:hAnsi="Arial" w:cs="Arial"/>
          <w:sz w:val="24"/>
          <w:szCs w:val="24"/>
        </w:rPr>
      </w:pPr>
    </w:p>
    <w:p w:rsidR="00585B47" w:rsidRPr="00585B47" w:rsidRDefault="00585B47" w:rsidP="00585B47">
      <w:pPr>
        <w:pStyle w:val="NoSpacing"/>
        <w:rPr>
          <w:rFonts w:ascii="Arial" w:hAnsi="Arial" w:cs="Arial"/>
          <w:sz w:val="24"/>
          <w:szCs w:val="24"/>
        </w:rPr>
      </w:pPr>
      <w:r w:rsidRPr="00585B47">
        <w:rPr>
          <w:rFonts w:ascii="Arial" w:hAnsi="Arial" w:cs="Arial"/>
          <w:sz w:val="24"/>
          <w:szCs w:val="24"/>
        </w:rPr>
        <w:t>In addition, co</w:t>
      </w:r>
      <w:r>
        <w:rPr>
          <w:rFonts w:ascii="Arial" w:hAnsi="Arial" w:cs="Arial"/>
          <w:sz w:val="24"/>
          <w:szCs w:val="24"/>
        </w:rPr>
        <w:t xml:space="preserve">nsiderations include referring to industry leaders </w:t>
      </w:r>
      <w:r w:rsidRPr="00585B47">
        <w:rPr>
          <w:rFonts w:ascii="Arial" w:hAnsi="Arial" w:cs="Arial"/>
          <w:sz w:val="24"/>
          <w:szCs w:val="24"/>
        </w:rPr>
        <w:t>to get a different perspective on organi</w:t>
      </w:r>
      <w:r>
        <w:rPr>
          <w:rFonts w:ascii="Arial" w:hAnsi="Arial" w:cs="Arial"/>
          <w:sz w:val="24"/>
          <w:szCs w:val="24"/>
        </w:rPr>
        <w:t>zational skills and business management</w:t>
      </w:r>
      <w:r w:rsidRPr="00585B47">
        <w:rPr>
          <w:rFonts w:ascii="Arial" w:hAnsi="Arial" w:cs="Arial"/>
          <w:sz w:val="24"/>
          <w:szCs w:val="24"/>
        </w:rPr>
        <w:t xml:space="preserve">. </w:t>
      </w:r>
    </w:p>
    <w:p w:rsidR="00585B47" w:rsidRPr="00585B47" w:rsidRDefault="00585B47" w:rsidP="00585B47">
      <w:pPr>
        <w:pStyle w:val="NoSpacing"/>
        <w:rPr>
          <w:rFonts w:ascii="Arial" w:hAnsi="Arial" w:cs="Arial"/>
          <w:sz w:val="24"/>
          <w:szCs w:val="24"/>
        </w:rPr>
      </w:pPr>
    </w:p>
    <w:p w:rsidR="00585B47" w:rsidRPr="00585B47" w:rsidRDefault="00585B47" w:rsidP="00585B47">
      <w:pPr>
        <w:pStyle w:val="NoSpacing"/>
        <w:rPr>
          <w:rFonts w:ascii="Arial" w:hAnsi="Arial" w:cs="Arial"/>
          <w:sz w:val="24"/>
          <w:szCs w:val="24"/>
        </w:rPr>
      </w:pPr>
      <w:r w:rsidRPr="00585B47">
        <w:rPr>
          <w:rFonts w:ascii="Arial" w:hAnsi="Arial" w:cs="Arial"/>
          <w:sz w:val="24"/>
          <w:szCs w:val="24"/>
        </w:rPr>
        <w:t>Some late details must be handled with care. One matter that must be taken care of promptly is to extend thanks to individuals, firms, and organiz</w:t>
      </w:r>
      <w:r>
        <w:rPr>
          <w:rFonts w:ascii="Arial" w:hAnsi="Arial" w:cs="Arial"/>
          <w:sz w:val="24"/>
          <w:szCs w:val="24"/>
        </w:rPr>
        <w:t>ations that helped with this document</w:t>
      </w:r>
      <w:r w:rsidRPr="00585B47">
        <w:rPr>
          <w:rFonts w:ascii="Arial" w:hAnsi="Arial" w:cs="Arial"/>
          <w:sz w:val="24"/>
          <w:szCs w:val="24"/>
        </w:rPr>
        <w:t>. A personal note mentioning specific contributions is strongly recommended on our end.</w:t>
      </w:r>
    </w:p>
    <w:p w:rsidR="00585B47" w:rsidRPr="00585B47" w:rsidRDefault="00585B47" w:rsidP="00585B47">
      <w:pPr>
        <w:pStyle w:val="NoSpacing"/>
        <w:rPr>
          <w:rFonts w:ascii="Arial" w:hAnsi="Arial" w:cs="Arial"/>
          <w:sz w:val="24"/>
          <w:szCs w:val="24"/>
        </w:rPr>
      </w:pPr>
    </w:p>
    <w:p w:rsidR="00585B47" w:rsidRPr="00585B47" w:rsidRDefault="00585B47" w:rsidP="00585B47">
      <w:pPr>
        <w:pStyle w:val="NoSpacing"/>
        <w:rPr>
          <w:rFonts w:ascii="Arial" w:hAnsi="Arial" w:cs="Arial"/>
          <w:sz w:val="24"/>
          <w:szCs w:val="24"/>
        </w:rPr>
      </w:pPr>
      <w:r>
        <w:rPr>
          <w:rFonts w:ascii="Arial" w:hAnsi="Arial" w:cs="Arial"/>
          <w:sz w:val="24"/>
          <w:szCs w:val="24"/>
        </w:rPr>
        <w:t>We as planners</w:t>
      </w:r>
      <w:r w:rsidRPr="00585B47">
        <w:rPr>
          <w:rFonts w:ascii="Arial" w:hAnsi="Arial" w:cs="Arial"/>
          <w:sz w:val="24"/>
          <w:szCs w:val="24"/>
        </w:rPr>
        <w:t xml:space="preserve"> can also prepare an event notebook including a complete report from every committee. By featuring all kinds of information-budgets, telephone numbers, outlines, news releases, contracts, and even a li</w:t>
      </w:r>
      <w:r>
        <w:rPr>
          <w:rFonts w:ascii="Arial" w:hAnsi="Arial" w:cs="Arial"/>
          <w:sz w:val="24"/>
          <w:szCs w:val="24"/>
        </w:rPr>
        <w:t>st of mistakes to avoid</w:t>
      </w:r>
      <w:r w:rsidRPr="00585B47">
        <w:rPr>
          <w:rFonts w:ascii="Arial" w:hAnsi="Arial" w:cs="Arial"/>
          <w:sz w:val="24"/>
          <w:szCs w:val="24"/>
        </w:rPr>
        <w:t xml:space="preserve">. It's also a great way to preserve event histories and traditions. </w:t>
      </w:r>
    </w:p>
    <w:p w:rsidR="00585B47" w:rsidRPr="00585B47" w:rsidRDefault="00585B47" w:rsidP="00585B47">
      <w:pPr>
        <w:pStyle w:val="NoSpacing"/>
        <w:rPr>
          <w:rFonts w:ascii="Arial" w:hAnsi="Arial" w:cs="Arial"/>
          <w:sz w:val="24"/>
          <w:szCs w:val="24"/>
        </w:rPr>
      </w:pPr>
    </w:p>
    <w:p w:rsidR="0079149D" w:rsidRDefault="00585B47" w:rsidP="0079149D">
      <w:pPr>
        <w:pStyle w:val="NoSpacing"/>
        <w:rPr>
          <w:rFonts w:ascii="Arial" w:hAnsi="Arial" w:cs="Arial"/>
          <w:b/>
          <w:sz w:val="32"/>
          <w:szCs w:val="32"/>
        </w:rPr>
      </w:pPr>
      <w:r>
        <w:rPr>
          <w:rFonts w:ascii="Arial" w:hAnsi="Arial" w:cs="Arial"/>
          <w:b/>
          <w:sz w:val="32"/>
          <w:szCs w:val="32"/>
        </w:rPr>
        <w:t xml:space="preserve">In conclusion, we have learned about the importance of business management through many mediums and we could not have done it without the help </w:t>
      </w:r>
      <w:r w:rsidR="008D491C">
        <w:rPr>
          <w:rFonts w:ascii="Arial" w:hAnsi="Arial" w:cs="Arial"/>
          <w:b/>
          <w:sz w:val="32"/>
          <w:szCs w:val="32"/>
        </w:rPr>
        <w:t>of Mr Ong Hock Seng</w:t>
      </w:r>
    </w:p>
    <w:p w:rsidR="008D491C" w:rsidRDefault="008D491C" w:rsidP="0079149D">
      <w:pPr>
        <w:pStyle w:val="NoSpacing"/>
        <w:rPr>
          <w:rFonts w:ascii="Arial" w:hAnsi="Arial" w:cs="Arial"/>
          <w:b/>
          <w:sz w:val="32"/>
          <w:szCs w:val="32"/>
        </w:rPr>
      </w:pPr>
    </w:p>
    <w:p w:rsidR="008D491C" w:rsidRDefault="008D491C" w:rsidP="0079149D">
      <w:pPr>
        <w:pStyle w:val="NoSpacing"/>
        <w:rPr>
          <w:rFonts w:ascii="Arial" w:hAnsi="Arial" w:cs="Arial"/>
          <w:b/>
          <w:sz w:val="32"/>
          <w:szCs w:val="32"/>
        </w:rPr>
      </w:pPr>
    </w:p>
    <w:p w:rsidR="0079149D" w:rsidRDefault="0079149D" w:rsidP="0079149D">
      <w:pPr>
        <w:pStyle w:val="NoSpacing"/>
        <w:rPr>
          <w:rFonts w:ascii="Arial" w:hAnsi="Arial" w:cs="Arial"/>
          <w:b/>
          <w:sz w:val="32"/>
          <w:szCs w:val="32"/>
        </w:rPr>
      </w:pPr>
    </w:p>
    <w:p w:rsidR="0079149D" w:rsidRDefault="008D491C" w:rsidP="008D491C">
      <w:pPr>
        <w:pStyle w:val="NoSpacing"/>
        <w:jc w:val="center"/>
        <w:rPr>
          <w:rFonts w:ascii="Arial" w:hAnsi="Arial" w:cs="Arial"/>
          <w:b/>
          <w:sz w:val="32"/>
          <w:szCs w:val="32"/>
        </w:rPr>
      </w:pPr>
      <w:r>
        <w:rPr>
          <w:noProof/>
        </w:rPr>
        <w:drawing>
          <wp:inline distT="0" distB="0" distL="0" distR="0" wp14:anchorId="66DE5436" wp14:editId="4FE87009">
            <wp:extent cx="6032500" cy="1697457"/>
            <wp:effectExtent l="0" t="0" r="6350" b="0"/>
            <wp:docPr id="2" name="Picture 2" descr="Image result for thank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ank you"/>
                    <pic:cNvPicPr>
                      <a:picLocks noChangeAspect="1" noChangeArrowheads="1"/>
                    </pic:cNvPicPr>
                  </pic:nvPicPr>
                  <pic:blipFill rotWithShape="1">
                    <a:blip r:embed="rId46">
                      <a:extLst>
                        <a:ext uri="{28A0092B-C50C-407E-A947-70E740481C1C}">
                          <a14:useLocalDpi xmlns:a14="http://schemas.microsoft.com/office/drawing/2010/main" val="0"/>
                        </a:ext>
                      </a:extLst>
                    </a:blip>
                    <a:srcRect l="1828" t="32440" r="703" b="31565"/>
                    <a:stretch/>
                  </pic:blipFill>
                  <pic:spPr bwMode="auto">
                    <a:xfrm>
                      <a:off x="0" y="0"/>
                      <a:ext cx="6068879" cy="1707694"/>
                    </a:xfrm>
                    <a:prstGeom prst="rect">
                      <a:avLst/>
                    </a:prstGeom>
                    <a:noFill/>
                    <a:ln>
                      <a:noFill/>
                    </a:ln>
                    <a:extLst>
                      <a:ext uri="{53640926-AAD7-44D8-BBD7-CCE9431645EC}">
                        <a14:shadowObscured xmlns:a14="http://schemas.microsoft.com/office/drawing/2010/main"/>
                      </a:ext>
                    </a:extLst>
                  </pic:spPr>
                </pic:pic>
              </a:graphicData>
            </a:graphic>
          </wp:inline>
        </w:drawing>
      </w: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53690A" w:rsidRDefault="0053690A" w:rsidP="008D491C">
      <w:pPr>
        <w:pStyle w:val="NoSpacing"/>
        <w:rPr>
          <w:rFonts w:ascii="Arial" w:hAnsi="Arial" w:cs="Arial"/>
          <w:b/>
          <w:sz w:val="32"/>
          <w:szCs w:val="32"/>
        </w:rPr>
      </w:pPr>
    </w:p>
    <w:p w:rsidR="00DA5A29" w:rsidRDefault="00DA5A29" w:rsidP="008D491C">
      <w:pPr>
        <w:pStyle w:val="NoSpacing"/>
        <w:rPr>
          <w:rFonts w:ascii="Arial" w:hAnsi="Arial" w:cs="Arial"/>
          <w:b/>
          <w:sz w:val="32"/>
          <w:szCs w:val="32"/>
        </w:rPr>
      </w:pPr>
      <w:r>
        <w:rPr>
          <w:rFonts w:ascii="Arial" w:hAnsi="Arial" w:cs="Arial"/>
          <w:b/>
          <w:sz w:val="32"/>
          <w:szCs w:val="32"/>
        </w:rPr>
        <w:lastRenderedPageBreak/>
        <w:t>Contributor’s Page</w:t>
      </w:r>
    </w:p>
    <w:p w:rsidR="00DA5A29" w:rsidRDefault="00DA5A29" w:rsidP="008D491C">
      <w:pPr>
        <w:pStyle w:val="NoSpacing"/>
        <w:rPr>
          <w:rFonts w:ascii="Arial" w:hAnsi="Arial" w:cs="Arial"/>
          <w:b/>
          <w:sz w:val="32"/>
          <w:szCs w:val="3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39"/>
        <w:gridCol w:w="1341"/>
        <w:gridCol w:w="1298"/>
        <w:gridCol w:w="1277"/>
        <w:gridCol w:w="1478"/>
        <w:gridCol w:w="1427"/>
      </w:tblGrid>
      <w:tr w:rsidR="00DA5A29" w:rsidRPr="009010C3" w:rsidTr="00DA5A29">
        <w:tc>
          <w:tcPr>
            <w:tcW w:w="3239" w:type="dxa"/>
          </w:tcPr>
          <w:p w:rsidR="00DA5A29" w:rsidRPr="009010C3" w:rsidRDefault="00DA5A29" w:rsidP="009010C3">
            <w:pPr>
              <w:pStyle w:val="NoSpacing"/>
              <w:jc w:val="center"/>
              <w:rPr>
                <w:rFonts w:ascii="Arial" w:hAnsi="Arial" w:cs="Arial"/>
                <w:b/>
                <w:sz w:val="32"/>
                <w:szCs w:val="32"/>
                <w:lang w:val="en-US"/>
              </w:rPr>
            </w:pPr>
          </w:p>
        </w:tc>
        <w:tc>
          <w:tcPr>
            <w:tcW w:w="1341" w:type="dxa"/>
          </w:tcPr>
          <w:p w:rsidR="00DA5A29" w:rsidRPr="009010C3" w:rsidRDefault="00DA5A29" w:rsidP="009010C3">
            <w:pPr>
              <w:pStyle w:val="NoSpacing"/>
              <w:rPr>
                <w:rFonts w:ascii="Arial" w:hAnsi="Arial" w:cs="Arial"/>
                <w:b/>
                <w:sz w:val="32"/>
                <w:szCs w:val="32"/>
                <w:lang w:val="en-US"/>
              </w:rPr>
            </w:pPr>
            <w:r>
              <w:rPr>
                <w:rFonts w:ascii="Arial" w:hAnsi="Arial" w:cs="Arial"/>
                <w:b/>
                <w:sz w:val="32"/>
                <w:szCs w:val="32"/>
                <w:lang w:val="en-US"/>
              </w:rPr>
              <w:t>Zhen Yang</w:t>
            </w:r>
          </w:p>
        </w:tc>
        <w:tc>
          <w:tcPr>
            <w:tcW w:w="1298" w:type="dxa"/>
          </w:tcPr>
          <w:p w:rsidR="00DA5A29" w:rsidRPr="009010C3" w:rsidRDefault="00DA5A29" w:rsidP="009010C3">
            <w:pPr>
              <w:pStyle w:val="NoSpacing"/>
              <w:rPr>
                <w:rFonts w:ascii="Arial" w:hAnsi="Arial" w:cs="Arial"/>
                <w:b/>
                <w:sz w:val="32"/>
                <w:szCs w:val="32"/>
                <w:lang w:val="en-US"/>
              </w:rPr>
            </w:pPr>
            <w:r>
              <w:rPr>
                <w:rFonts w:ascii="Arial" w:hAnsi="Arial" w:cs="Arial"/>
                <w:b/>
                <w:sz w:val="32"/>
                <w:szCs w:val="32"/>
                <w:lang w:val="en-US"/>
              </w:rPr>
              <w:t>Kitty</w:t>
            </w:r>
          </w:p>
        </w:tc>
        <w:tc>
          <w:tcPr>
            <w:tcW w:w="1277" w:type="dxa"/>
          </w:tcPr>
          <w:p w:rsidR="00DA5A29" w:rsidRPr="009010C3" w:rsidRDefault="00DA5A29" w:rsidP="009010C3">
            <w:pPr>
              <w:pStyle w:val="NoSpacing"/>
              <w:rPr>
                <w:rFonts w:ascii="Arial" w:hAnsi="Arial" w:cs="Arial"/>
                <w:b/>
                <w:sz w:val="32"/>
                <w:szCs w:val="32"/>
                <w:lang w:val="en-US"/>
              </w:rPr>
            </w:pPr>
            <w:r>
              <w:rPr>
                <w:rFonts w:ascii="Arial" w:hAnsi="Arial" w:cs="Arial"/>
                <w:b/>
                <w:sz w:val="32"/>
                <w:szCs w:val="32"/>
                <w:lang w:val="en-US"/>
              </w:rPr>
              <w:t>Rica</w:t>
            </w:r>
          </w:p>
        </w:tc>
        <w:tc>
          <w:tcPr>
            <w:tcW w:w="1478" w:type="dxa"/>
          </w:tcPr>
          <w:p w:rsidR="00DA5A29" w:rsidRPr="009010C3" w:rsidRDefault="00DA5A29" w:rsidP="009010C3">
            <w:pPr>
              <w:pStyle w:val="NoSpacing"/>
              <w:rPr>
                <w:rFonts w:ascii="Arial" w:hAnsi="Arial" w:cs="Arial"/>
                <w:b/>
                <w:sz w:val="32"/>
                <w:szCs w:val="32"/>
                <w:lang w:val="en-US"/>
              </w:rPr>
            </w:pPr>
            <w:r>
              <w:rPr>
                <w:rFonts w:ascii="Arial" w:hAnsi="Arial" w:cs="Arial"/>
                <w:b/>
                <w:sz w:val="32"/>
                <w:szCs w:val="32"/>
                <w:lang w:val="en-US"/>
              </w:rPr>
              <w:t>Wang Yang</w:t>
            </w:r>
          </w:p>
        </w:tc>
        <w:tc>
          <w:tcPr>
            <w:tcW w:w="1427" w:type="dxa"/>
          </w:tcPr>
          <w:p w:rsidR="00DA5A29" w:rsidRDefault="00DA5A29" w:rsidP="009010C3">
            <w:pPr>
              <w:pStyle w:val="NoSpacing"/>
              <w:rPr>
                <w:rFonts w:ascii="Arial" w:hAnsi="Arial" w:cs="Arial"/>
                <w:b/>
                <w:sz w:val="32"/>
                <w:szCs w:val="32"/>
                <w:lang w:val="en-US"/>
              </w:rPr>
            </w:pPr>
            <w:r>
              <w:rPr>
                <w:rFonts w:ascii="Arial" w:hAnsi="Arial" w:cs="Arial"/>
                <w:b/>
                <w:sz w:val="32"/>
                <w:szCs w:val="32"/>
                <w:lang w:val="en-US"/>
              </w:rPr>
              <w:t>Lili</w:t>
            </w: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Acknowledgement</w:t>
            </w:r>
          </w:p>
        </w:tc>
        <w:tc>
          <w:tcPr>
            <w:tcW w:w="1341" w:type="dxa"/>
            <w:shd w:val="clear" w:color="auto" w:fill="FFFF00"/>
          </w:tcPr>
          <w:p w:rsidR="00DA5A29" w:rsidRPr="009010C3" w:rsidRDefault="00DA5A29" w:rsidP="009010C3">
            <w:pPr>
              <w:pStyle w:val="NoSpacing"/>
              <w:rPr>
                <w:rFonts w:ascii="Arial" w:hAnsi="Arial" w:cs="Arial"/>
                <w:b/>
                <w:sz w:val="32"/>
                <w:szCs w:val="32"/>
                <w:lang w:val="en-US"/>
              </w:rPr>
            </w:pPr>
          </w:p>
        </w:tc>
        <w:tc>
          <w:tcPr>
            <w:tcW w:w="1298" w:type="dxa"/>
            <w:shd w:val="clear" w:color="auto" w:fill="FFFFFF" w:themeFill="background1"/>
          </w:tcPr>
          <w:p w:rsidR="00DA5A29" w:rsidRPr="009010C3" w:rsidRDefault="00DA5A29" w:rsidP="009010C3">
            <w:pPr>
              <w:pStyle w:val="NoSpacing"/>
              <w:rPr>
                <w:rFonts w:ascii="Arial" w:hAnsi="Arial" w:cs="Arial"/>
                <w:b/>
                <w:sz w:val="32"/>
                <w:szCs w:val="32"/>
                <w:lang w:val="en-US"/>
              </w:rPr>
            </w:pPr>
          </w:p>
        </w:tc>
        <w:tc>
          <w:tcPr>
            <w:tcW w:w="1277" w:type="dxa"/>
            <w:shd w:val="clear" w:color="auto" w:fill="FFFFFF" w:themeFill="background1"/>
          </w:tcPr>
          <w:p w:rsidR="00DA5A29" w:rsidRPr="009010C3" w:rsidRDefault="00DA5A29" w:rsidP="009010C3">
            <w:pPr>
              <w:pStyle w:val="NoSpacing"/>
              <w:rPr>
                <w:rFonts w:ascii="Arial" w:hAnsi="Arial" w:cs="Arial"/>
                <w:b/>
                <w:sz w:val="32"/>
                <w:szCs w:val="32"/>
                <w:lang w:val="en-US"/>
              </w:rPr>
            </w:pPr>
          </w:p>
        </w:tc>
        <w:tc>
          <w:tcPr>
            <w:tcW w:w="1478" w:type="dxa"/>
            <w:shd w:val="clear" w:color="auto" w:fill="FFFFFF" w:themeFill="background1"/>
          </w:tcPr>
          <w:p w:rsidR="00DA5A29" w:rsidRPr="009010C3" w:rsidRDefault="00DA5A29" w:rsidP="009010C3">
            <w:pPr>
              <w:pStyle w:val="NoSpacing"/>
              <w:rPr>
                <w:rFonts w:ascii="Arial" w:hAnsi="Arial" w:cs="Arial"/>
                <w:b/>
                <w:sz w:val="32"/>
                <w:szCs w:val="32"/>
                <w:lang w:val="en-US"/>
              </w:rPr>
            </w:pPr>
          </w:p>
        </w:tc>
        <w:tc>
          <w:tcPr>
            <w:tcW w:w="1427" w:type="dxa"/>
            <w:shd w:val="clear" w:color="auto" w:fill="FFFFFF" w:themeFill="background1"/>
          </w:tcPr>
          <w:p w:rsidR="00DA5A29" w:rsidRPr="009010C3" w:rsidRDefault="00DA5A29" w:rsidP="009010C3">
            <w:pPr>
              <w:pStyle w:val="NoSpacing"/>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Introduction(Vision, Mission, Executive Summary)</w:t>
            </w:r>
          </w:p>
        </w:tc>
        <w:tc>
          <w:tcPr>
            <w:tcW w:w="1341" w:type="dxa"/>
            <w:shd w:val="clear" w:color="auto" w:fill="FFFF00"/>
          </w:tcPr>
          <w:p w:rsidR="00DA5A29" w:rsidRPr="009010C3" w:rsidRDefault="00DA5A29" w:rsidP="009010C3">
            <w:pPr>
              <w:pStyle w:val="NoSpacing"/>
              <w:rPr>
                <w:rFonts w:ascii="Arial" w:hAnsi="Arial" w:cs="Arial"/>
                <w:b/>
                <w:sz w:val="32"/>
                <w:szCs w:val="32"/>
                <w:lang w:val="en-US"/>
              </w:rPr>
            </w:pPr>
          </w:p>
        </w:tc>
        <w:tc>
          <w:tcPr>
            <w:tcW w:w="1298" w:type="dxa"/>
            <w:shd w:val="clear" w:color="auto" w:fill="FFFFFF" w:themeFill="background1"/>
          </w:tcPr>
          <w:p w:rsidR="00DA5A29" w:rsidRPr="009010C3" w:rsidRDefault="00DA5A29" w:rsidP="009010C3">
            <w:pPr>
              <w:pStyle w:val="NoSpacing"/>
              <w:rPr>
                <w:rFonts w:ascii="Arial" w:hAnsi="Arial" w:cs="Arial"/>
                <w:b/>
                <w:sz w:val="32"/>
                <w:szCs w:val="32"/>
                <w:lang w:val="en-US"/>
              </w:rPr>
            </w:pPr>
          </w:p>
        </w:tc>
        <w:tc>
          <w:tcPr>
            <w:tcW w:w="1277" w:type="dxa"/>
            <w:shd w:val="clear" w:color="auto" w:fill="FFFFFF" w:themeFill="background1"/>
          </w:tcPr>
          <w:p w:rsidR="00DA5A29" w:rsidRPr="009010C3" w:rsidRDefault="00DA5A29" w:rsidP="009010C3">
            <w:pPr>
              <w:pStyle w:val="NoSpacing"/>
              <w:rPr>
                <w:rFonts w:ascii="Arial" w:hAnsi="Arial" w:cs="Arial"/>
                <w:b/>
                <w:sz w:val="32"/>
                <w:szCs w:val="32"/>
                <w:lang w:val="en-US"/>
              </w:rPr>
            </w:pPr>
          </w:p>
        </w:tc>
        <w:tc>
          <w:tcPr>
            <w:tcW w:w="1478" w:type="dxa"/>
            <w:shd w:val="clear" w:color="auto" w:fill="FFFFFF" w:themeFill="background1"/>
          </w:tcPr>
          <w:p w:rsidR="00DA5A29" w:rsidRPr="009010C3" w:rsidRDefault="00DA5A29" w:rsidP="009010C3">
            <w:pPr>
              <w:pStyle w:val="NoSpacing"/>
              <w:rPr>
                <w:rFonts w:ascii="Arial" w:hAnsi="Arial" w:cs="Arial"/>
                <w:b/>
                <w:sz w:val="32"/>
                <w:szCs w:val="32"/>
                <w:lang w:val="en-US"/>
              </w:rPr>
            </w:pPr>
          </w:p>
        </w:tc>
        <w:tc>
          <w:tcPr>
            <w:tcW w:w="1427" w:type="dxa"/>
            <w:shd w:val="clear" w:color="auto" w:fill="FFFFFF" w:themeFill="background1"/>
          </w:tcPr>
          <w:p w:rsidR="00DA5A29" w:rsidRPr="009010C3" w:rsidRDefault="00DA5A29" w:rsidP="009010C3">
            <w:pPr>
              <w:pStyle w:val="NoSpacing"/>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Objectives</w:t>
            </w:r>
          </w:p>
        </w:tc>
        <w:tc>
          <w:tcPr>
            <w:tcW w:w="1341" w:type="dxa"/>
          </w:tcPr>
          <w:p w:rsidR="00DA5A29" w:rsidRPr="009010C3" w:rsidRDefault="00DA5A29" w:rsidP="009010C3">
            <w:pPr>
              <w:pStyle w:val="NoSpacing"/>
              <w:rPr>
                <w:rFonts w:ascii="Arial" w:hAnsi="Arial" w:cs="Arial"/>
                <w:b/>
                <w:sz w:val="32"/>
                <w:szCs w:val="32"/>
                <w:lang w:val="en-US"/>
              </w:rPr>
            </w:pPr>
          </w:p>
        </w:tc>
        <w:tc>
          <w:tcPr>
            <w:tcW w:w="1298" w:type="dxa"/>
          </w:tcPr>
          <w:p w:rsidR="00DA5A29" w:rsidRPr="009010C3" w:rsidRDefault="00DA5A29" w:rsidP="009010C3">
            <w:pPr>
              <w:pStyle w:val="NoSpacing"/>
              <w:rPr>
                <w:rFonts w:ascii="Arial" w:hAnsi="Arial" w:cs="Arial"/>
                <w:b/>
                <w:sz w:val="32"/>
                <w:szCs w:val="32"/>
                <w:lang w:val="en-US"/>
              </w:rPr>
            </w:pPr>
          </w:p>
        </w:tc>
        <w:tc>
          <w:tcPr>
            <w:tcW w:w="1277" w:type="dxa"/>
          </w:tcPr>
          <w:p w:rsidR="00DA5A29" w:rsidRPr="009010C3" w:rsidRDefault="00DA5A29" w:rsidP="009010C3">
            <w:pPr>
              <w:pStyle w:val="NoSpacing"/>
              <w:rPr>
                <w:rFonts w:ascii="Arial" w:hAnsi="Arial" w:cs="Arial"/>
                <w:b/>
                <w:sz w:val="32"/>
                <w:szCs w:val="32"/>
                <w:lang w:val="en-US"/>
              </w:rPr>
            </w:pPr>
          </w:p>
        </w:tc>
        <w:tc>
          <w:tcPr>
            <w:tcW w:w="1478" w:type="dxa"/>
          </w:tcPr>
          <w:p w:rsidR="00DA5A29" w:rsidRPr="009010C3" w:rsidRDefault="00DA5A29" w:rsidP="009010C3">
            <w:pPr>
              <w:pStyle w:val="NoSpacing"/>
              <w:rPr>
                <w:rFonts w:ascii="Arial" w:hAnsi="Arial" w:cs="Arial"/>
                <w:b/>
                <w:sz w:val="32"/>
                <w:szCs w:val="32"/>
                <w:lang w:val="en-US"/>
              </w:rPr>
            </w:pPr>
          </w:p>
        </w:tc>
        <w:tc>
          <w:tcPr>
            <w:tcW w:w="1427" w:type="dxa"/>
            <w:shd w:val="clear" w:color="auto" w:fill="FFFF00"/>
          </w:tcPr>
          <w:p w:rsidR="00DA5A29" w:rsidRPr="009010C3" w:rsidRDefault="00DA5A29" w:rsidP="009010C3">
            <w:pPr>
              <w:pStyle w:val="NoSpacing"/>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Target Market(Analysis)</w:t>
            </w:r>
          </w:p>
        </w:tc>
        <w:tc>
          <w:tcPr>
            <w:tcW w:w="1341" w:type="dxa"/>
          </w:tcPr>
          <w:p w:rsidR="00DA5A29" w:rsidRPr="009010C3" w:rsidRDefault="00DA5A29" w:rsidP="009010C3">
            <w:pPr>
              <w:pStyle w:val="NoSpacing"/>
              <w:rPr>
                <w:rFonts w:ascii="Arial" w:hAnsi="Arial" w:cs="Arial"/>
                <w:b/>
                <w:sz w:val="32"/>
                <w:szCs w:val="32"/>
                <w:lang w:val="en-US"/>
              </w:rPr>
            </w:pPr>
          </w:p>
        </w:tc>
        <w:tc>
          <w:tcPr>
            <w:tcW w:w="1298" w:type="dxa"/>
          </w:tcPr>
          <w:p w:rsidR="00DA5A29" w:rsidRPr="009010C3" w:rsidRDefault="00DA5A29" w:rsidP="009010C3">
            <w:pPr>
              <w:pStyle w:val="NoSpacing"/>
              <w:rPr>
                <w:rFonts w:ascii="Arial" w:hAnsi="Arial" w:cs="Arial"/>
                <w:b/>
                <w:sz w:val="32"/>
                <w:szCs w:val="32"/>
                <w:lang w:val="en-US"/>
              </w:rPr>
            </w:pPr>
          </w:p>
        </w:tc>
        <w:tc>
          <w:tcPr>
            <w:tcW w:w="1277" w:type="dxa"/>
            <w:shd w:val="clear" w:color="auto" w:fill="FFFF00"/>
          </w:tcPr>
          <w:p w:rsidR="00DA5A29" w:rsidRPr="009010C3" w:rsidRDefault="00DA5A29" w:rsidP="009010C3">
            <w:pPr>
              <w:pStyle w:val="NoSpacing"/>
              <w:rPr>
                <w:rFonts w:ascii="Arial" w:hAnsi="Arial" w:cs="Arial"/>
                <w:b/>
                <w:sz w:val="32"/>
                <w:szCs w:val="32"/>
                <w:lang w:val="en-US"/>
              </w:rPr>
            </w:pPr>
          </w:p>
        </w:tc>
        <w:tc>
          <w:tcPr>
            <w:tcW w:w="1478" w:type="dxa"/>
          </w:tcPr>
          <w:p w:rsidR="00DA5A29" w:rsidRPr="009010C3" w:rsidRDefault="00DA5A29" w:rsidP="009010C3">
            <w:pPr>
              <w:pStyle w:val="NoSpacing"/>
              <w:rPr>
                <w:rFonts w:ascii="Arial" w:hAnsi="Arial" w:cs="Arial"/>
                <w:b/>
                <w:sz w:val="32"/>
                <w:szCs w:val="32"/>
                <w:lang w:val="en-US"/>
              </w:rPr>
            </w:pPr>
          </w:p>
        </w:tc>
        <w:tc>
          <w:tcPr>
            <w:tcW w:w="1427" w:type="dxa"/>
          </w:tcPr>
          <w:p w:rsidR="00DA5A29" w:rsidRPr="009010C3" w:rsidRDefault="00DA5A29" w:rsidP="009010C3">
            <w:pPr>
              <w:pStyle w:val="NoSpacing"/>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Market Strategy</w:t>
            </w:r>
          </w:p>
        </w:tc>
        <w:tc>
          <w:tcPr>
            <w:tcW w:w="1341" w:type="dxa"/>
          </w:tcPr>
          <w:p w:rsidR="00DA5A29" w:rsidRPr="009010C3" w:rsidRDefault="00DA5A29" w:rsidP="009010C3">
            <w:pPr>
              <w:pStyle w:val="NoSpacing"/>
              <w:rPr>
                <w:rFonts w:ascii="Arial" w:hAnsi="Arial" w:cs="Arial"/>
                <w:b/>
                <w:sz w:val="32"/>
                <w:szCs w:val="32"/>
                <w:lang w:val="en-US"/>
              </w:rPr>
            </w:pPr>
          </w:p>
        </w:tc>
        <w:tc>
          <w:tcPr>
            <w:tcW w:w="1298" w:type="dxa"/>
            <w:shd w:val="clear" w:color="auto" w:fill="FFFF00"/>
          </w:tcPr>
          <w:p w:rsidR="00DA5A29" w:rsidRPr="009010C3" w:rsidRDefault="00DA5A29" w:rsidP="009010C3">
            <w:pPr>
              <w:pStyle w:val="NoSpacing"/>
              <w:rPr>
                <w:rFonts w:ascii="Arial" w:hAnsi="Arial" w:cs="Arial"/>
                <w:b/>
                <w:sz w:val="32"/>
                <w:szCs w:val="32"/>
                <w:lang w:val="en-US"/>
              </w:rPr>
            </w:pPr>
          </w:p>
        </w:tc>
        <w:tc>
          <w:tcPr>
            <w:tcW w:w="1277" w:type="dxa"/>
          </w:tcPr>
          <w:p w:rsidR="00DA5A29" w:rsidRPr="009010C3" w:rsidRDefault="00DA5A29" w:rsidP="009010C3">
            <w:pPr>
              <w:pStyle w:val="NoSpacing"/>
              <w:rPr>
                <w:rFonts w:ascii="Arial" w:hAnsi="Arial" w:cs="Arial"/>
                <w:b/>
                <w:sz w:val="32"/>
                <w:szCs w:val="32"/>
                <w:lang w:val="en-US"/>
              </w:rPr>
            </w:pPr>
          </w:p>
        </w:tc>
        <w:tc>
          <w:tcPr>
            <w:tcW w:w="1478" w:type="dxa"/>
          </w:tcPr>
          <w:p w:rsidR="00DA5A29" w:rsidRPr="009010C3" w:rsidRDefault="00DA5A29" w:rsidP="009010C3">
            <w:pPr>
              <w:pStyle w:val="NoSpacing"/>
              <w:rPr>
                <w:rFonts w:ascii="Arial" w:hAnsi="Arial" w:cs="Arial"/>
                <w:b/>
                <w:sz w:val="32"/>
                <w:szCs w:val="32"/>
                <w:lang w:val="en-US"/>
              </w:rPr>
            </w:pPr>
          </w:p>
        </w:tc>
        <w:tc>
          <w:tcPr>
            <w:tcW w:w="1427" w:type="dxa"/>
          </w:tcPr>
          <w:p w:rsidR="00DA5A29" w:rsidRPr="009010C3" w:rsidRDefault="00DA5A29" w:rsidP="009010C3">
            <w:pPr>
              <w:pStyle w:val="NoSpacing"/>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Marketing Mix 4P’s</w:t>
            </w:r>
          </w:p>
        </w:tc>
        <w:tc>
          <w:tcPr>
            <w:tcW w:w="1341" w:type="dxa"/>
            <w:shd w:val="clear" w:color="auto" w:fill="FFFF00"/>
          </w:tcPr>
          <w:p w:rsidR="00DA5A29" w:rsidRPr="009010C3" w:rsidRDefault="00DA5A29" w:rsidP="009010C3">
            <w:pPr>
              <w:pStyle w:val="NoSpacing"/>
              <w:rPr>
                <w:rFonts w:ascii="Arial" w:hAnsi="Arial" w:cs="Arial"/>
                <w:b/>
                <w:sz w:val="32"/>
                <w:szCs w:val="32"/>
                <w:lang w:val="en-US"/>
              </w:rPr>
            </w:pPr>
          </w:p>
        </w:tc>
        <w:tc>
          <w:tcPr>
            <w:tcW w:w="1298" w:type="dxa"/>
          </w:tcPr>
          <w:p w:rsidR="00DA5A29" w:rsidRPr="009010C3" w:rsidRDefault="00DA5A29" w:rsidP="009010C3">
            <w:pPr>
              <w:pStyle w:val="NoSpacing"/>
              <w:rPr>
                <w:rFonts w:ascii="Arial" w:hAnsi="Arial" w:cs="Arial"/>
                <w:b/>
                <w:sz w:val="32"/>
                <w:szCs w:val="32"/>
                <w:lang w:val="en-US"/>
              </w:rPr>
            </w:pPr>
          </w:p>
        </w:tc>
        <w:tc>
          <w:tcPr>
            <w:tcW w:w="1277" w:type="dxa"/>
          </w:tcPr>
          <w:p w:rsidR="00DA5A29" w:rsidRPr="009010C3" w:rsidRDefault="00DA5A29" w:rsidP="009010C3">
            <w:pPr>
              <w:pStyle w:val="NoSpacing"/>
              <w:rPr>
                <w:rFonts w:ascii="Arial" w:hAnsi="Arial" w:cs="Arial"/>
                <w:b/>
                <w:sz w:val="32"/>
                <w:szCs w:val="32"/>
                <w:lang w:val="en-US"/>
              </w:rPr>
            </w:pPr>
          </w:p>
        </w:tc>
        <w:tc>
          <w:tcPr>
            <w:tcW w:w="1478" w:type="dxa"/>
          </w:tcPr>
          <w:p w:rsidR="00DA5A29" w:rsidRPr="009010C3" w:rsidRDefault="00DA5A29" w:rsidP="009010C3">
            <w:pPr>
              <w:pStyle w:val="NoSpacing"/>
              <w:rPr>
                <w:rFonts w:ascii="Arial" w:hAnsi="Arial" w:cs="Arial"/>
                <w:b/>
                <w:sz w:val="32"/>
                <w:szCs w:val="32"/>
                <w:lang w:val="en-US"/>
              </w:rPr>
            </w:pPr>
          </w:p>
        </w:tc>
        <w:tc>
          <w:tcPr>
            <w:tcW w:w="1427" w:type="dxa"/>
          </w:tcPr>
          <w:p w:rsidR="00DA5A29" w:rsidRPr="009010C3" w:rsidRDefault="00DA5A29" w:rsidP="009010C3">
            <w:pPr>
              <w:pStyle w:val="NoSpacing"/>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Competitive Target Analysis</w:t>
            </w:r>
          </w:p>
        </w:tc>
        <w:tc>
          <w:tcPr>
            <w:tcW w:w="1341" w:type="dxa"/>
          </w:tcPr>
          <w:p w:rsidR="00DA5A29" w:rsidRPr="009010C3" w:rsidRDefault="00DA5A29" w:rsidP="009010C3">
            <w:pPr>
              <w:pStyle w:val="NoSpacing"/>
              <w:jc w:val="center"/>
              <w:rPr>
                <w:rFonts w:ascii="Arial" w:hAnsi="Arial" w:cs="Arial"/>
                <w:b/>
                <w:sz w:val="32"/>
                <w:szCs w:val="32"/>
                <w:lang w:val="en-US"/>
              </w:rPr>
            </w:pPr>
          </w:p>
        </w:tc>
        <w:tc>
          <w:tcPr>
            <w:tcW w:w="1298" w:type="dxa"/>
            <w:shd w:val="clear" w:color="auto" w:fill="FFFF00"/>
          </w:tcPr>
          <w:p w:rsidR="00DA5A29" w:rsidRPr="009010C3" w:rsidRDefault="00DA5A29" w:rsidP="009010C3">
            <w:pPr>
              <w:pStyle w:val="NoSpacing"/>
              <w:jc w:val="center"/>
              <w:rPr>
                <w:rFonts w:ascii="Arial" w:hAnsi="Arial" w:cs="Arial"/>
                <w:b/>
                <w:sz w:val="32"/>
                <w:szCs w:val="32"/>
                <w:lang w:val="en-US"/>
              </w:rPr>
            </w:pPr>
          </w:p>
        </w:tc>
        <w:tc>
          <w:tcPr>
            <w:tcW w:w="1277" w:type="dxa"/>
          </w:tcPr>
          <w:p w:rsidR="00DA5A29" w:rsidRPr="009010C3" w:rsidRDefault="00DA5A29" w:rsidP="009010C3">
            <w:pPr>
              <w:pStyle w:val="NoSpacing"/>
              <w:jc w:val="center"/>
              <w:rPr>
                <w:rFonts w:ascii="Arial" w:hAnsi="Arial" w:cs="Arial"/>
                <w:b/>
                <w:sz w:val="32"/>
                <w:szCs w:val="32"/>
                <w:lang w:val="en-US"/>
              </w:rPr>
            </w:pPr>
          </w:p>
        </w:tc>
        <w:tc>
          <w:tcPr>
            <w:tcW w:w="1478" w:type="dxa"/>
          </w:tcPr>
          <w:p w:rsidR="00DA5A29" w:rsidRPr="009010C3" w:rsidRDefault="00DA5A29" w:rsidP="009010C3">
            <w:pPr>
              <w:pStyle w:val="NoSpacing"/>
              <w:jc w:val="center"/>
              <w:rPr>
                <w:rFonts w:ascii="Arial" w:hAnsi="Arial" w:cs="Arial"/>
                <w:b/>
                <w:sz w:val="32"/>
                <w:szCs w:val="32"/>
                <w:lang w:val="en-US"/>
              </w:rPr>
            </w:pPr>
          </w:p>
        </w:tc>
        <w:tc>
          <w:tcPr>
            <w:tcW w:w="1427" w:type="dxa"/>
          </w:tcPr>
          <w:p w:rsidR="00DA5A29" w:rsidRPr="009010C3" w:rsidRDefault="00DA5A29" w:rsidP="009010C3">
            <w:pPr>
              <w:pStyle w:val="NoSpacing"/>
              <w:jc w:val="center"/>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Financial Plan</w:t>
            </w:r>
          </w:p>
        </w:tc>
        <w:tc>
          <w:tcPr>
            <w:tcW w:w="1341" w:type="dxa"/>
            <w:shd w:val="clear" w:color="auto" w:fill="FFFF00"/>
          </w:tcPr>
          <w:p w:rsidR="00DA5A29" w:rsidRPr="009010C3" w:rsidRDefault="00DA5A29" w:rsidP="009010C3">
            <w:pPr>
              <w:pStyle w:val="NoSpacing"/>
              <w:rPr>
                <w:rFonts w:ascii="Arial" w:hAnsi="Arial" w:cs="Arial"/>
                <w:b/>
                <w:sz w:val="32"/>
                <w:szCs w:val="32"/>
                <w:lang w:val="en-US"/>
              </w:rPr>
            </w:pPr>
          </w:p>
        </w:tc>
        <w:tc>
          <w:tcPr>
            <w:tcW w:w="1298" w:type="dxa"/>
          </w:tcPr>
          <w:p w:rsidR="00DA5A29" w:rsidRPr="009010C3" w:rsidRDefault="00DA5A29" w:rsidP="009010C3">
            <w:pPr>
              <w:pStyle w:val="NoSpacing"/>
              <w:rPr>
                <w:rFonts w:ascii="Arial" w:hAnsi="Arial" w:cs="Arial"/>
                <w:b/>
                <w:sz w:val="32"/>
                <w:szCs w:val="32"/>
                <w:lang w:val="en-US"/>
              </w:rPr>
            </w:pPr>
          </w:p>
        </w:tc>
        <w:tc>
          <w:tcPr>
            <w:tcW w:w="1277" w:type="dxa"/>
          </w:tcPr>
          <w:p w:rsidR="00DA5A29" w:rsidRPr="009010C3" w:rsidRDefault="00DA5A29" w:rsidP="009010C3">
            <w:pPr>
              <w:pStyle w:val="NoSpacing"/>
              <w:rPr>
                <w:rFonts w:ascii="Arial" w:hAnsi="Arial" w:cs="Arial"/>
                <w:b/>
                <w:sz w:val="32"/>
                <w:szCs w:val="32"/>
                <w:lang w:val="en-US"/>
              </w:rPr>
            </w:pPr>
          </w:p>
        </w:tc>
        <w:tc>
          <w:tcPr>
            <w:tcW w:w="1478" w:type="dxa"/>
          </w:tcPr>
          <w:p w:rsidR="00DA5A29" w:rsidRPr="009010C3" w:rsidRDefault="00DA5A29" w:rsidP="009010C3">
            <w:pPr>
              <w:pStyle w:val="NoSpacing"/>
              <w:rPr>
                <w:rFonts w:ascii="Arial" w:hAnsi="Arial" w:cs="Arial"/>
                <w:b/>
                <w:sz w:val="32"/>
                <w:szCs w:val="32"/>
                <w:lang w:val="en-US"/>
              </w:rPr>
            </w:pPr>
          </w:p>
        </w:tc>
        <w:tc>
          <w:tcPr>
            <w:tcW w:w="1427" w:type="dxa"/>
          </w:tcPr>
          <w:p w:rsidR="00DA5A29" w:rsidRPr="009010C3" w:rsidRDefault="00DA5A29" w:rsidP="009010C3">
            <w:pPr>
              <w:pStyle w:val="NoSpacing"/>
              <w:rPr>
                <w:rFonts w:ascii="Arial" w:hAnsi="Arial" w:cs="Arial"/>
                <w:b/>
                <w:sz w:val="32"/>
                <w:szCs w:val="32"/>
                <w:lang w:val="en-US"/>
              </w:rPr>
            </w:pPr>
          </w:p>
        </w:tc>
      </w:tr>
      <w:tr w:rsidR="00DA5A29" w:rsidRPr="009010C3" w:rsidTr="00DA5A29">
        <w:trPr>
          <w:trHeight w:val="287"/>
        </w:trPr>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Positioning</w:t>
            </w:r>
          </w:p>
        </w:tc>
        <w:tc>
          <w:tcPr>
            <w:tcW w:w="1341" w:type="dxa"/>
          </w:tcPr>
          <w:p w:rsidR="00DA5A29" w:rsidRPr="009010C3" w:rsidRDefault="00DA5A29" w:rsidP="009010C3">
            <w:pPr>
              <w:pStyle w:val="NoSpacing"/>
              <w:rPr>
                <w:rFonts w:ascii="Arial" w:hAnsi="Arial" w:cs="Arial"/>
                <w:b/>
                <w:sz w:val="32"/>
                <w:szCs w:val="32"/>
                <w:lang w:val="en-US"/>
              </w:rPr>
            </w:pPr>
          </w:p>
        </w:tc>
        <w:tc>
          <w:tcPr>
            <w:tcW w:w="1298" w:type="dxa"/>
          </w:tcPr>
          <w:p w:rsidR="00DA5A29" w:rsidRPr="009010C3" w:rsidRDefault="00DA5A29" w:rsidP="009010C3">
            <w:pPr>
              <w:pStyle w:val="NoSpacing"/>
              <w:rPr>
                <w:rFonts w:ascii="Arial" w:hAnsi="Arial" w:cs="Arial"/>
                <w:b/>
                <w:sz w:val="32"/>
                <w:szCs w:val="32"/>
                <w:lang w:val="en-US"/>
              </w:rPr>
            </w:pPr>
          </w:p>
        </w:tc>
        <w:tc>
          <w:tcPr>
            <w:tcW w:w="1277" w:type="dxa"/>
          </w:tcPr>
          <w:p w:rsidR="00DA5A29" w:rsidRPr="009010C3" w:rsidRDefault="00DA5A29" w:rsidP="009010C3">
            <w:pPr>
              <w:pStyle w:val="NoSpacing"/>
              <w:rPr>
                <w:rFonts w:ascii="Arial" w:hAnsi="Arial" w:cs="Arial"/>
                <w:b/>
                <w:sz w:val="32"/>
                <w:szCs w:val="32"/>
                <w:lang w:val="en-US"/>
              </w:rPr>
            </w:pPr>
          </w:p>
        </w:tc>
        <w:tc>
          <w:tcPr>
            <w:tcW w:w="1478" w:type="dxa"/>
            <w:shd w:val="clear" w:color="auto" w:fill="FFFF00"/>
          </w:tcPr>
          <w:p w:rsidR="00DA5A29" w:rsidRPr="009010C3" w:rsidRDefault="00DA5A29" w:rsidP="009010C3">
            <w:pPr>
              <w:pStyle w:val="NoSpacing"/>
              <w:rPr>
                <w:rFonts w:ascii="Arial" w:hAnsi="Arial" w:cs="Arial"/>
                <w:b/>
                <w:sz w:val="32"/>
                <w:szCs w:val="32"/>
                <w:lang w:val="en-US"/>
              </w:rPr>
            </w:pPr>
          </w:p>
        </w:tc>
        <w:tc>
          <w:tcPr>
            <w:tcW w:w="1427" w:type="dxa"/>
          </w:tcPr>
          <w:p w:rsidR="00DA5A29" w:rsidRPr="009010C3" w:rsidRDefault="00DA5A29" w:rsidP="009010C3">
            <w:pPr>
              <w:pStyle w:val="NoSpacing"/>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Conclusion</w:t>
            </w:r>
          </w:p>
        </w:tc>
        <w:tc>
          <w:tcPr>
            <w:tcW w:w="1341" w:type="dxa"/>
          </w:tcPr>
          <w:p w:rsidR="00DA5A29" w:rsidRPr="009010C3" w:rsidRDefault="00DA5A29" w:rsidP="009010C3">
            <w:pPr>
              <w:pStyle w:val="NoSpacing"/>
              <w:rPr>
                <w:rFonts w:ascii="Arial" w:hAnsi="Arial" w:cs="Arial"/>
                <w:b/>
                <w:sz w:val="32"/>
                <w:szCs w:val="32"/>
                <w:lang w:val="en-US"/>
              </w:rPr>
            </w:pPr>
          </w:p>
        </w:tc>
        <w:tc>
          <w:tcPr>
            <w:tcW w:w="1298" w:type="dxa"/>
          </w:tcPr>
          <w:p w:rsidR="00DA5A29" w:rsidRPr="009010C3" w:rsidRDefault="00DA5A29" w:rsidP="009010C3">
            <w:pPr>
              <w:pStyle w:val="NoSpacing"/>
              <w:rPr>
                <w:rFonts w:ascii="Arial" w:hAnsi="Arial" w:cs="Arial"/>
                <w:b/>
                <w:sz w:val="32"/>
                <w:szCs w:val="32"/>
                <w:lang w:val="en-US"/>
              </w:rPr>
            </w:pPr>
          </w:p>
        </w:tc>
        <w:tc>
          <w:tcPr>
            <w:tcW w:w="1277" w:type="dxa"/>
          </w:tcPr>
          <w:p w:rsidR="00DA5A29" w:rsidRPr="009010C3" w:rsidRDefault="00DA5A29" w:rsidP="009010C3">
            <w:pPr>
              <w:pStyle w:val="NoSpacing"/>
              <w:rPr>
                <w:rFonts w:ascii="Arial" w:hAnsi="Arial" w:cs="Arial"/>
                <w:b/>
                <w:sz w:val="32"/>
                <w:szCs w:val="32"/>
                <w:lang w:val="en-US"/>
              </w:rPr>
            </w:pPr>
          </w:p>
        </w:tc>
        <w:tc>
          <w:tcPr>
            <w:tcW w:w="1478" w:type="dxa"/>
          </w:tcPr>
          <w:p w:rsidR="00DA5A29" w:rsidRPr="009010C3" w:rsidRDefault="00DA5A29" w:rsidP="009010C3">
            <w:pPr>
              <w:pStyle w:val="NoSpacing"/>
              <w:rPr>
                <w:rFonts w:ascii="Arial" w:hAnsi="Arial" w:cs="Arial"/>
                <w:b/>
                <w:sz w:val="32"/>
                <w:szCs w:val="32"/>
                <w:lang w:val="en-US"/>
              </w:rPr>
            </w:pPr>
          </w:p>
        </w:tc>
        <w:tc>
          <w:tcPr>
            <w:tcW w:w="1427" w:type="dxa"/>
          </w:tcPr>
          <w:p w:rsidR="00DA5A29" w:rsidRPr="009010C3" w:rsidRDefault="00DA5A29" w:rsidP="009010C3">
            <w:pPr>
              <w:pStyle w:val="NoSpacing"/>
              <w:rPr>
                <w:rFonts w:ascii="Arial" w:hAnsi="Arial" w:cs="Arial"/>
                <w:b/>
                <w:sz w:val="32"/>
                <w:szCs w:val="32"/>
                <w:lang w:val="en-US"/>
              </w:rPr>
            </w:pPr>
          </w:p>
        </w:tc>
      </w:tr>
      <w:tr w:rsidR="00DA5A29" w:rsidRPr="009010C3" w:rsidTr="00DA5A29">
        <w:tc>
          <w:tcPr>
            <w:tcW w:w="3239" w:type="dxa"/>
          </w:tcPr>
          <w:p w:rsidR="00DA5A29" w:rsidRPr="009010C3" w:rsidRDefault="00DA5A29" w:rsidP="00DA5A29">
            <w:pPr>
              <w:pStyle w:val="NoSpacing"/>
              <w:rPr>
                <w:rFonts w:ascii="Arial" w:hAnsi="Arial" w:cs="Arial"/>
                <w:b/>
                <w:sz w:val="32"/>
                <w:szCs w:val="32"/>
                <w:lang w:val="en-US"/>
              </w:rPr>
            </w:pPr>
            <w:r w:rsidRPr="009010C3">
              <w:rPr>
                <w:rFonts w:ascii="Arial" w:hAnsi="Arial" w:cs="Arial"/>
                <w:b/>
                <w:sz w:val="32"/>
                <w:szCs w:val="32"/>
                <w:lang w:val="en-US"/>
              </w:rPr>
              <w:t>Appendix</w:t>
            </w:r>
          </w:p>
        </w:tc>
        <w:tc>
          <w:tcPr>
            <w:tcW w:w="1341" w:type="dxa"/>
            <w:shd w:val="clear" w:color="auto" w:fill="FFFF00"/>
          </w:tcPr>
          <w:p w:rsidR="00DA5A29" w:rsidRPr="009010C3" w:rsidRDefault="00DA5A29" w:rsidP="009010C3">
            <w:pPr>
              <w:pStyle w:val="NoSpacing"/>
              <w:rPr>
                <w:rFonts w:ascii="Arial" w:hAnsi="Arial" w:cs="Arial"/>
                <w:b/>
                <w:sz w:val="32"/>
                <w:szCs w:val="32"/>
                <w:lang w:val="en-US"/>
              </w:rPr>
            </w:pPr>
          </w:p>
        </w:tc>
        <w:tc>
          <w:tcPr>
            <w:tcW w:w="1298" w:type="dxa"/>
            <w:shd w:val="clear" w:color="auto" w:fill="FFFF00"/>
          </w:tcPr>
          <w:p w:rsidR="00DA5A29" w:rsidRPr="009010C3" w:rsidRDefault="00DA5A29" w:rsidP="009010C3">
            <w:pPr>
              <w:pStyle w:val="NoSpacing"/>
              <w:rPr>
                <w:rFonts w:ascii="Arial" w:hAnsi="Arial" w:cs="Arial"/>
                <w:b/>
                <w:sz w:val="32"/>
                <w:szCs w:val="32"/>
                <w:lang w:val="en-US"/>
              </w:rPr>
            </w:pPr>
          </w:p>
        </w:tc>
        <w:tc>
          <w:tcPr>
            <w:tcW w:w="1277" w:type="dxa"/>
            <w:shd w:val="clear" w:color="auto" w:fill="FFFF00"/>
          </w:tcPr>
          <w:p w:rsidR="00DA5A29" w:rsidRPr="009010C3" w:rsidRDefault="00DA5A29" w:rsidP="009010C3">
            <w:pPr>
              <w:pStyle w:val="NoSpacing"/>
              <w:rPr>
                <w:rFonts w:ascii="Arial" w:hAnsi="Arial" w:cs="Arial"/>
                <w:b/>
                <w:sz w:val="32"/>
                <w:szCs w:val="32"/>
                <w:lang w:val="en-US"/>
              </w:rPr>
            </w:pPr>
          </w:p>
        </w:tc>
        <w:tc>
          <w:tcPr>
            <w:tcW w:w="1478" w:type="dxa"/>
            <w:shd w:val="clear" w:color="auto" w:fill="FFFF00"/>
          </w:tcPr>
          <w:p w:rsidR="00DA5A29" w:rsidRPr="009010C3" w:rsidRDefault="00DA5A29" w:rsidP="009010C3">
            <w:pPr>
              <w:pStyle w:val="NoSpacing"/>
              <w:rPr>
                <w:rFonts w:ascii="Arial" w:hAnsi="Arial" w:cs="Arial"/>
                <w:b/>
                <w:sz w:val="32"/>
                <w:szCs w:val="32"/>
                <w:lang w:val="en-US"/>
              </w:rPr>
            </w:pPr>
          </w:p>
        </w:tc>
        <w:tc>
          <w:tcPr>
            <w:tcW w:w="1427" w:type="dxa"/>
            <w:shd w:val="clear" w:color="auto" w:fill="FFFF00"/>
          </w:tcPr>
          <w:p w:rsidR="00DA5A29" w:rsidRPr="009010C3" w:rsidRDefault="00DA5A29" w:rsidP="009010C3">
            <w:pPr>
              <w:pStyle w:val="NoSpacing"/>
              <w:rPr>
                <w:rFonts w:ascii="Arial" w:hAnsi="Arial" w:cs="Arial"/>
                <w:b/>
                <w:sz w:val="32"/>
                <w:szCs w:val="32"/>
                <w:lang w:val="en-US"/>
              </w:rPr>
            </w:pPr>
          </w:p>
        </w:tc>
      </w:tr>
    </w:tbl>
    <w:p w:rsidR="0030273C" w:rsidRDefault="0030273C" w:rsidP="00EC51D5">
      <w:pPr>
        <w:pStyle w:val="NoSpacing"/>
        <w:jc w:val="center"/>
        <w:rPr>
          <w:rFonts w:ascii="Arial" w:hAnsi="Arial" w:cs="Arial"/>
          <w:b/>
          <w:sz w:val="32"/>
          <w:szCs w:val="32"/>
        </w:rPr>
      </w:pPr>
    </w:p>
    <w:p w:rsidR="0030273C" w:rsidRDefault="00DA5A29" w:rsidP="00DA5A29">
      <w:pPr>
        <w:pStyle w:val="NoSpacing"/>
        <w:rPr>
          <w:rFonts w:ascii="Arial" w:hAnsi="Arial" w:cs="Arial"/>
          <w:b/>
          <w:sz w:val="32"/>
          <w:szCs w:val="32"/>
        </w:rPr>
      </w:pPr>
      <w:r>
        <w:rPr>
          <w:rFonts w:ascii="Arial" w:hAnsi="Arial" w:cs="Arial"/>
          <w:b/>
          <w:sz w:val="32"/>
          <w:szCs w:val="32"/>
        </w:rPr>
        <w:t>Highlighted indicates the relevant contributors.</w:t>
      </w: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30273C" w:rsidRDefault="0030273C" w:rsidP="00395535">
      <w:pPr>
        <w:pStyle w:val="NoSpacing"/>
        <w:rPr>
          <w:rFonts w:ascii="Arial" w:hAnsi="Arial" w:cs="Arial"/>
          <w:b/>
          <w:sz w:val="32"/>
          <w:szCs w:val="32"/>
        </w:rPr>
      </w:pPr>
    </w:p>
    <w:p w:rsidR="00395535" w:rsidRDefault="00395535" w:rsidP="00395535">
      <w:pPr>
        <w:pStyle w:val="NoSpacing"/>
        <w:rPr>
          <w:rFonts w:ascii="Arial" w:hAnsi="Arial" w:cs="Arial"/>
          <w:b/>
          <w:sz w:val="32"/>
          <w:szCs w:val="32"/>
        </w:rPr>
      </w:pPr>
    </w:p>
    <w:p w:rsidR="0030273C" w:rsidRDefault="0030273C" w:rsidP="00DA5A29">
      <w:pPr>
        <w:pStyle w:val="NoSpacing"/>
        <w:rPr>
          <w:rFonts w:ascii="Arial" w:hAnsi="Arial" w:cs="Arial"/>
          <w:b/>
          <w:sz w:val="32"/>
          <w:szCs w:val="32"/>
        </w:rPr>
      </w:pPr>
    </w:p>
    <w:p w:rsidR="000B1D62" w:rsidRPr="00EC51D5" w:rsidRDefault="000B1D62" w:rsidP="00EC51D5">
      <w:pPr>
        <w:pStyle w:val="NoSpacing"/>
        <w:jc w:val="center"/>
        <w:rPr>
          <w:rFonts w:ascii="Arial" w:hAnsi="Arial" w:cs="Arial"/>
          <w:b/>
          <w:sz w:val="32"/>
          <w:szCs w:val="32"/>
        </w:rPr>
      </w:pPr>
      <w:r w:rsidRPr="00EC51D5">
        <w:rPr>
          <w:rFonts w:ascii="Arial" w:hAnsi="Arial" w:cs="Arial"/>
          <w:b/>
          <w:sz w:val="32"/>
          <w:szCs w:val="32"/>
        </w:rPr>
        <w:lastRenderedPageBreak/>
        <w:t>Appendix:</w:t>
      </w:r>
    </w:p>
    <w:p w:rsidR="000B1D62" w:rsidRPr="008E2181" w:rsidRDefault="000B1D62" w:rsidP="000B1D62">
      <w:pPr>
        <w:rPr>
          <w:rFonts w:ascii="Arial" w:hAnsi="Arial" w:cs="Arial"/>
          <w:sz w:val="24"/>
          <w:szCs w:val="24"/>
        </w:rPr>
      </w:pPr>
      <w:r>
        <w:rPr>
          <w:rFonts w:ascii="Arial" w:hAnsi="Arial" w:cs="Arial"/>
          <w:sz w:val="24"/>
          <w:szCs w:val="24"/>
        </w:rPr>
        <w:t>References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706"/>
      </w:tblGrid>
      <w:tr w:rsidR="00927897" w:rsidRPr="008E2181" w:rsidTr="00DF783F">
        <w:tc>
          <w:tcPr>
            <w:tcW w:w="9706" w:type="dxa"/>
          </w:tcPr>
          <w:p w:rsidR="00927897" w:rsidRDefault="00927897" w:rsidP="00F94381">
            <w:pPr>
              <w:rPr>
                <w:rFonts w:ascii="Arial" w:hAnsi="Arial" w:cs="Arial"/>
                <w:b/>
                <w:sz w:val="24"/>
                <w:szCs w:val="24"/>
              </w:rPr>
            </w:pPr>
            <w:r>
              <w:rPr>
                <w:rFonts w:ascii="Arial" w:hAnsi="Arial" w:cs="Arial"/>
                <w:b/>
                <w:sz w:val="24"/>
                <w:szCs w:val="24"/>
              </w:rPr>
              <w:t>Target Market</w:t>
            </w:r>
          </w:p>
          <w:p w:rsidR="00927897" w:rsidRDefault="00927897" w:rsidP="00F94381">
            <w:pPr>
              <w:rPr>
                <w:rFonts w:ascii="Arial" w:hAnsi="Arial" w:cs="Arial"/>
                <w:b/>
                <w:sz w:val="24"/>
                <w:szCs w:val="24"/>
              </w:rPr>
            </w:pPr>
          </w:p>
          <w:p w:rsidR="00927897" w:rsidRDefault="00927897" w:rsidP="00F94381">
            <w:pPr>
              <w:rPr>
                <w:rFonts w:ascii="Arial" w:hAnsi="Arial" w:cs="Arial"/>
                <w:sz w:val="24"/>
                <w:szCs w:val="24"/>
              </w:rPr>
            </w:pPr>
            <w:r>
              <w:rPr>
                <w:rFonts w:ascii="Arial" w:hAnsi="Arial" w:cs="Arial"/>
                <w:sz w:val="24"/>
                <w:szCs w:val="24"/>
              </w:rPr>
              <w:t>Target Market Breakdown</w:t>
            </w:r>
          </w:p>
          <w:p w:rsidR="00927897" w:rsidRDefault="00842C66" w:rsidP="00F94381">
            <w:pPr>
              <w:rPr>
                <w:rFonts w:ascii="Arial" w:hAnsi="Arial" w:cs="Arial"/>
                <w:sz w:val="24"/>
                <w:szCs w:val="24"/>
              </w:rPr>
            </w:pPr>
            <w:hyperlink r:id="rId47" w:history="1">
              <w:r w:rsidR="00927897" w:rsidRPr="00D17B76">
                <w:rPr>
                  <w:rStyle w:val="Hyperlink"/>
                  <w:rFonts w:ascii="Arial" w:hAnsi="Arial" w:cs="Arial"/>
                  <w:sz w:val="24"/>
                  <w:szCs w:val="24"/>
                </w:rPr>
                <w:t>http://www.conceptdraw.com/samples/marketing-sale-diagrams-target-circular-diagrams</w:t>
              </w:r>
            </w:hyperlink>
            <w:r w:rsidR="00927897">
              <w:rPr>
                <w:rFonts w:ascii="Arial" w:hAnsi="Arial" w:cs="Arial"/>
                <w:sz w:val="24"/>
                <w:szCs w:val="24"/>
              </w:rPr>
              <w:t xml:space="preserve"> </w:t>
            </w:r>
          </w:p>
          <w:p w:rsidR="00927897" w:rsidRPr="00927897" w:rsidRDefault="00927897" w:rsidP="00F94381">
            <w:pPr>
              <w:rPr>
                <w:rFonts w:ascii="Arial" w:hAnsi="Arial" w:cs="Arial"/>
                <w:sz w:val="24"/>
                <w:szCs w:val="24"/>
              </w:rPr>
            </w:pPr>
          </w:p>
        </w:tc>
      </w:tr>
      <w:tr w:rsidR="008934D0" w:rsidRPr="008E2181" w:rsidTr="00DF783F">
        <w:tc>
          <w:tcPr>
            <w:tcW w:w="9706" w:type="dxa"/>
          </w:tcPr>
          <w:p w:rsidR="008934D0" w:rsidRDefault="008934D0" w:rsidP="00F94381">
            <w:pPr>
              <w:rPr>
                <w:rFonts w:ascii="Arial" w:hAnsi="Arial" w:cs="Arial"/>
                <w:b/>
                <w:sz w:val="24"/>
                <w:szCs w:val="24"/>
              </w:rPr>
            </w:pPr>
            <w:r>
              <w:rPr>
                <w:rFonts w:ascii="Arial" w:hAnsi="Arial" w:cs="Arial"/>
                <w:b/>
                <w:sz w:val="24"/>
                <w:szCs w:val="24"/>
              </w:rPr>
              <w:t>Market Strategy</w:t>
            </w:r>
          </w:p>
          <w:p w:rsidR="008934D0" w:rsidRDefault="008934D0" w:rsidP="00F94381">
            <w:pPr>
              <w:rPr>
                <w:rFonts w:ascii="Arial" w:hAnsi="Arial" w:cs="Arial"/>
                <w:b/>
                <w:sz w:val="24"/>
                <w:szCs w:val="24"/>
              </w:rPr>
            </w:pPr>
          </w:p>
          <w:p w:rsidR="008934D0" w:rsidRPr="008934D0" w:rsidRDefault="008934D0" w:rsidP="00F94381">
            <w:pPr>
              <w:rPr>
                <w:rFonts w:ascii="Arial" w:hAnsi="Arial" w:cs="Arial"/>
                <w:sz w:val="24"/>
                <w:szCs w:val="24"/>
              </w:rPr>
            </w:pPr>
            <w:r w:rsidRPr="008934D0">
              <w:rPr>
                <w:rFonts w:ascii="Arial" w:hAnsi="Arial" w:cs="Arial"/>
                <w:sz w:val="24"/>
                <w:szCs w:val="24"/>
              </w:rPr>
              <w:t>Introduction and Format</w:t>
            </w:r>
          </w:p>
          <w:p w:rsidR="008934D0" w:rsidRDefault="00842C66" w:rsidP="00F94381">
            <w:pPr>
              <w:rPr>
                <w:rFonts w:ascii="Arial" w:hAnsi="Arial" w:cs="Arial"/>
                <w:b/>
                <w:sz w:val="24"/>
                <w:szCs w:val="24"/>
              </w:rPr>
            </w:pPr>
            <w:hyperlink r:id="rId48" w:history="1">
              <w:r w:rsidR="008934D0" w:rsidRPr="00064FDB">
                <w:rPr>
                  <w:rStyle w:val="Hyperlink"/>
                  <w:rFonts w:ascii="Arial" w:hAnsi="Arial" w:cs="Arial"/>
                  <w:sz w:val="24"/>
                  <w:szCs w:val="24"/>
                </w:rPr>
                <w:t>http://www.ryerson.ca/~kjensen/marketing/chapter9.pdf</w:t>
              </w:r>
            </w:hyperlink>
            <w:r w:rsidR="008934D0">
              <w:rPr>
                <w:rFonts w:ascii="Arial" w:hAnsi="Arial" w:cs="Arial"/>
                <w:b/>
                <w:sz w:val="24"/>
                <w:szCs w:val="24"/>
              </w:rPr>
              <w:t xml:space="preserve"> </w:t>
            </w:r>
          </w:p>
        </w:tc>
      </w:tr>
      <w:tr w:rsidR="000B1D62" w:rsidRPr="008E2181" w:rsidTr="00DF783F">
        <w:tc>
          <w:tcPr>
            <w:tcW w:w="9706" w:type="dxa"/>
          </w:tcPr>
          <w:p w:rsidR="000B1D62" w:rsidRPr="00E42195" w:rsidRDefault="000B1D62" w:rsidP="00F94381">
            <w:pPr>
              <w:rPr>
                <w:rFonts w:ascii="Arial" w:hAnsi="Arial" w:cs="Arial"/>
                <w:b/>
                <w:sz w:val="24"/>
                <w:szCs w:val="24"/>
              </w:rPr>
            </w:pPr>
            <w:r w:rsidRPr="00E42195">
              <w:rPr>
                <w:rFonts w:ascii="Arial" w:hAnsi="Arial" w:cs="Arial"/>
                <w:b/>
                <w:sz w:val="24"/>
                <w:szCs w:val="24"/>
              </w:rPr>
              <w:t>Marketing Mix – The 4p’s</w:t>
            </w:r>
          </w:p>
          <w:p w:rsidR="000B1D62" w:rsidRDefault="000B1D62" w:rsidP="00F94381">
            <w:pPr>
              <w:rPr>
                <w:rFonts w:ascii="Arial" w:hAnsi="Arial" w:cs="Arial"/>
                <w:sz w:val="24"/>
                <w:szCs w:val="24"/>
              </w:rPr>
            </w:pPr>
          </w:p>
          <w:p w:rsidR="000B1D62" w:rsidRDefault="000B1D62" w:rsidP="00F94381">
            <w:pPr>
              <w:rPr>
                <w:rFonts w:ascii="Arial" w:hAnsi="Arial" w:cs="Arial"/>
                <w:sz w:val="24"/>
                <w:szCs w:val="24"/>
              </w:rPr>
            </w:pPr>
          </w:p>
          <w:p w:rsidR="000B1D62" w:rsidRDefault="000B1D62" w:rsidP="00F94381">
            <w:pPr>
              <w:rPr>
                <w:rFonts w:ascii="Arial" w:hAnsi="Arial" w:cs="Arial"/>
                <w:sz w:val="24"/>
                <w:szCs w:val="24"/>
              </w:rPr>
            </w:pPr>
            <w:r>
              <w:rPr>
                <w:rFonts w:ascii="Arial" w:hAnsi="Arial" w:cs="Arial"/>
                <w:sz w:val="24"/>
                <w:szCs w:val="24"/>
              </w:rPr>
              <w:t xml:space="preserve">Promotion Research </w:t>
            </w:r>
          </w:p>
          <w:p w:rsidR="000B1D62" w:rsidRDefault="00842C66" w:rsidP="00F94381">
            <w:pPr>
              <w:rPr>
                <w:rFonts w:ascii="Arial" w:hAnsi="Arial" w:cs="Arial"/>
                <w:sz w:val="24"/>
                <w:szCs w:val="24"/>
              </w:rPr>
            </w:pPr>
            <w:hyperlink r:id="rId49" w:history="1">
              <w:r w:rsidR="000B1D62" w:rsidRPr="00D234A9">
                <w:rPr>
                  <w:rStyle w:val="Hyperlink"/>
                  <w:rFonts w:ascii="Arial" w:hAnsi="Arial" w:cs="Arial"/>
                  <w:sz w:val="24"/>
                  <w:szCs w:val="24"/>
                </w:rPr>
                <w:t>https://www.powerhomebiz.com/marketing-tips/advertising/advantages-and-disadvantages-advertising-mediums.htm</w:t>
              </w:r>
            </w:hyperlink>
          </w:p>
          <w:p w:rsidR="000B1D62" w:rsidRDefault="000B1D62" w:rsidP="00F94381">
            <w:pPr>
              <w:rPr>
                <w:rFonts w:ascii="Arial" w:hAnsi="Arial" w:cs="Arial"/>
                <w:sz w:val="24"/>
                <w:szCs w:val="24"/>
              </w:rPr>
            </w:pPr>
          </w:p>
          <w:p w:rsidR="000B1D62" w:rsidRDefault="000B1D62" w:rsidP="00F94381">
            <w:pPr>
              <w:rPr>
                <w:rFonts w:ascii="Arial" w:hAnsi="Arial" w:cs="Arial"/>
                <w:sz w:val="24"/>
                <w:szCs w:val="24"/>
              </w:rPr>
            </w:pPr>
            <w:r>
              <w:rPr>
                <w:rFonts w:ascii="Arial" w:hAnsi="Arial" w:cs="Arial"/>
                <w:sz w:val="24"/>
                <w:szCs w:val="24"/>
              </w:rPr>
              <w:t>Promotional Market Statistics</w:t>
            </w:r>
          </w:p>
          <w:p w:rsidR="000B1D62" w:rsidRDefault="00842C66" w:rsidP="00F94381">
            <w:pPr>
              <w:rPr>
                <w:rFonts w:ascii="Arial" w:hAnsi="Arial" w:cs="Arial"/>
                <w:sz w:val="24"/>
                <w:szCs w:val="24"/>
              </w:rPr>
            </w:pPr>
            <w:hyperlink r:id="rId50" w:history="1">
              <w:r w:rsidR="000B1D62" w:rsidRPr="00D234A9">
                <w:rPr>
                  <w:rStyle w:val="Hyperlink"/>
                  <w:rFonts w:ascii="Arial" w:hAnsi="Arial" w:cs="Arial"/>
                  <w:sz w:val="24"/>
                  <w:szCs w:val="24"/>
                </w:rPr>
                <w:t>http://www.digi-labs.net/blog/promotional-market-industry-statistics/</w:t>
              </w:r>
            </w:hyperlink>
          </w:p>
          <w:p w:rsidR="000B1D62" w:rsidRDefault="000B1D62" w:rsidP="00F94381">
            <w:pPr>
              <w:rPr>
                <w:rFonts w:ascii="Arial" w:hAnsi="Arial" w:cs="Arial"/>
                <w:sz w:val="24"/>
                <w:szCs w:val="24"/>
              </w:rPr>
            </w:pPr>
          </w:p>
          <w:p w:rsidR="000B1D62" w:rsidRDefault="000B1D62" w:rsidP="00F94381">
            <w:pPr>
              <w:rPr>
                <w:rFonts w:ascii="Arial" w:hAnsi="Arial" w:cs="Arial"/>
                <w:sz w:val="24"/>
                <w:szCs w:val="24"/>
              </w:rPr>
            </w:pPr>
            <w:r>
              <w:rPr>
                <w:rFonts w:ascii="Arial" w:hAnsi="Arial" w:cs="Arial"/>
                <w:sz w:val="24"/>
                <w:szCs w:val="24"/>
              </w:rPr>
              <w:t>Research of doing Business in Singapore(Place)</w:t>
            </w:r>
          </w:p>
          <w:p w:rsidR="009F5251" w:rsidRDefault="00842C66" w:rsidP="00F94381">
            <w:pPr>
              <w:rPr>
                <w:rStyle w:val="Hyperlink"/>
                <w:rFonts w:ascii="Arial" w:hAnsi="Arial" w:cs="Arial"/>
                <w:sz w:val="24"/>
                <w:szCs w:val="24"/>
              </w:rPr>
            </w:pPr>
            <w:hyperlink r:id="rId51" w:history="1">
              <w:r w:rsidR="000B1D62" w:rsidRPr="00D234A9">
                <w:rPr>
                  <w:rStyle w:val="Hyperlink"/>
                  <w:rFonts w:ascii="Arial" w:hAnsi="Arial" w:cs="Arial"/>
                  <w:sz w:val="24"/>
                  <w:szCs w:val="24"/>
                </w:rPr>
                <w:t>http://sethlui.com/pros-cons-business-singapore/</w:t>
              </w:r>
            </w:hyperlink>
          </w:p>
          <w:p w:rsidR="009F5251" w:rsidRDefault="009F5251" w:rsidP="00F94381">
            <w:pPr>
              <w:rPr>
                <w:rStyle w:val="Hyperlink"/>
              </w:rPr>
            </w:pPr>
          </w:p>
          <w:p w:rsidR="009F5251" w:rsidRDefault="009F5251" w:rsidP="009F5251">
            <w:pPr>
              <w:pStyle w:val="NoSpacing"/>
              <w:rPr>
                <w:rFonts w:ascii="Arial" w:hAnsi="Arial" w:cs="Arial"/>
                <w:sz w:val="24"/>
                <w:szCs w:val="24"/>
              </w:rPr>
            </w:pPr>
            <w:r>
              <w:rPr>
                <w:rFonts w:ascii="Arial" w:hAnsi="Arial" w:cs="Arial"/>
                <w:sz w:val="24"/>
                <w:szCs w:val="24"/>
              </w:rPr>
              <w:t xml:space="preserve">Placement Strategy </w:t>
            </w:r>
          </w:p>
          <w:p w:rsidR="009F5251" w:rsidRPr="009F5251" w:rsidRDefault="00842C66" w:rsidP="009F5251">
            <w:pPr>
              <w:pStyle w:val="NoSpacing"/>
              <w:rPr>
                <w:rFonts w:ascii="Arial" w:hAnsi="Arial" w:cs="Arial"/>
                <w:sz w:val="24"/>
                <w:szCs w:val="24"/>
              </w:rPr>
            </w:pPr>
            <w:hyperlink r:id="rId52" w:history="1">
              <w:r w:rsidR="009F5251" w:rsidRPr="00532482">
                <w:rPr>
                  <w:rStyle w:val="Hyperlink"/>
                  <w:rFonts w:ascii="Arial" w:hAnsi="Arial" w:cs="Arial"/>
                  <w:sz w:val="24"/>
                  <w:szCs w:val="24"/>
                </w:rPr>
                <w:t>https://www.boundless.com/marketing/textbooks/boundless-marketing-textbook/introduction-to-marketing-1/introduction-to-marketing-18/product-placement-promotion-and-price-108-4454/</w:t>
              </w:r>
            </w:hyperlink>
          </w:p>
          <w:p w:rsidR="000B1D62" w:rsidRDefault="00D7372E" w:rsidP="00D7372E">
            <w:pPr>
              <w:spacing w:before="240"/>
              <w:rPr>
                <w:rFonts w:ascii="Arial" w:hAnsi="Arial" w:cs="Arial"/>
                <w:sz w:val="24"/>
                <w:szCs w:val="24"/>
              </w:rPr>
            </w:pPr>
            <w:r>
              <w:rPr>
                <w:rFonts w:ascii="Arial" w:hAnsi="Arial" w:cs="Arial"/>
                <w:sz w:val="24"/>
                <w:szCs w:val="24"/>
              </w:rPr>
              <w:t xml:space="preserve">Supply Chain </w:t>
            </w:r>
            <w:r w:rsidR="00E42195">
              <w:rPr>
                <w:rFonts w:ascii="Arial" w:hAnsi="Arial" w:cs="Arial"/>
                <w:sz w:val="24"/>
                <w:szCs w:val="24"/>
              </w:rPr>
              <w:t>in</w:t>
            </w:r>
            <w:r>
              <w:rPr>
                <w:rFonts w:ascii="Arial" w:hAnsi="Arial" w:cs="Arial"/>
                <w:sz w:val="24"/>
                <w:szCs w:val="24"/>
              </w:rPr>
              <w:t xml:space="preserve"> Singapore(Place)</w:t>
            </w:r>
          </w:p>
          <w:p w:rsidR="00D7372E" w:rsidRDefault="00842C66" w:rsidP="00F94381">
            <w:pPr>
              <w:rPr>
                <w:rFonts w:ascii="Arial" w:hAnsi="Arial" w:cs="Arial"/>
                <w:sz w:val="24"/>
                <w:szCs w:val="24"/>
              </w:rPr>
            </w:pPr>
            <w:hyperlink r:id="rId53" w:history="1">
              <w:r w:rsidR="00D7372E" w:rsidRPr="00532482">
                <w:rPr>
                  <w:rStyle w:val="Hyperlink"/>
                  <w:rFonts w:ascii="Arial" w:hAnsi="Arial" w:cs="Arial"/>
                  <w:sz w:val="24"/>
                  <w:szCs w:val="24"/>
                </w:rPr>
                <w:t>https://www.edb.gov.sg/content/edb/en/industries/industries/logistics-and-supply-chain-management.html</w:t>
              </w:r>
            </w:hyperlink>
          </w:p>
          <w:p w:rsidR="00D7372E" w:rsidRDefault="00D7372E" w:rsidP="00F94381">
            <w:pPr>
              <w:rPr>
                <w:rFonts w:ascii="Arial" w:hAnsi="Arial" w:cs="Arial"/>
                <w:sz w:val="24"/>
                <w:szCs w:val="24"/>
              </w:rPr>
            </w:pPr>
          </w:p>
          <w:p w:rsidR="00E42195" w:rsidRDefault="00E42195" w:rsidP="00F94381">
            <w:pPr>
              <w:rPr>
                <w:rFonts w:ascii="Arial" w:hAnsi="Arial" w:cs="Arial"/>
                <w:sz w:val="24"/>
                <w:szCs w:val="24"/>
              </w:rPr>
            </w:pPr>
            <w:r>
              <w:rPr>
                <w:rFonts w:ascii="Arial" w:hAnsi="Arial" w:cs="Arial"/>
                <w:sz w:val="24"/>
                <w:szCs w:val="24"/>
              </w:rPr>
              <w:t>Penetration Pricing</w:t>
            </w:r>
          </w:p>
          <w:p w:rsidR="00E42195" w:rsidRDefault="00842C66" w:rsidP="00F94381">
            <w:pPr>
              <w:rPr>
                <w:rFonts w:ascii="Arial" w:hAnsi="Arial" w:cs="Arial"/>
                <w:sz w:val="24"/>
                <w:szCs w:val="24"/>
              </w:rPr>
            </w:pPr>
            <w:hyperlink r:id="rId54" w:history="1">
              <w:r w:rsidR="00E42195" w:rsidRPr="00532482">
                <w:rPr>
                  <w:rStyle w:val="Hyperlink"/>
                  <w:rFonts w:ascii="Arial" w:hAnsi="Arial" w:cs="Arial"/>
                  <w:sz w:val="24"/>
                  <w:szCs w:val="24"/>
                </w:rPr>
                <w:t>http://www.investopedia.com/terms/p/penetration-pricing.asp</w:t>
              </w:r>
            </w:hyperlink>
          </w:p>
          <w:p w:rsidR="009A0F1B" w:rsidRDefault="009A0F1B" w:rsidP="00F94381">
            <w:pPr>
              <w:rPr>
                <w:rFonts w:ascii="Arial" w:hAnsi="Arial" w:cs="Arial"/>
                <w:sz w:val="24"/>
                <w:szCs w:val="24"/>
              </w:rPr>
            </w:pPr>
          </w:p>
          <w:p w:rsidR="009A0F1B" w:rsidRDefault="009A0F1B" w:rsidP="00F94381">
            <w:pPr>
              <w:rPr>
                <w:rFonts w:ascii="Arial" w:hAnsi="Arial" w:cs="Arial"/>
                <w:sz w:val="24"/>
                <w:szCs w:val="24"/>
              </w:rPr>
            </w:pPr>
            <w:r>
              <w:rPr>
                <w:rFonts w:ascii="Arial" w:hAnsi="Arial" w:cs="Arial"/>
                <w:sz w:val="24"/>
                <w:szCs w:val="24"/>
              </w:rPr>
              <w:t>Advertising Mediums(Promotion)</w:t>
            </w:r>
          </w:p>
          <w:p w:rsidR="009A0F1B" w:rsidRDefault="00842C66" w:rsidP="00F94381">
            <w:pPr>
              <w:rPr>
                <w:rFonts w:ascii="Arial" w:hAnsi="Arial" w:cs="Arial"/>
                <w:sz w:val="24"/>
                <w:szCs w:val="24"/>
              </w:rPr>
            </w:pPr>
            <w:hyperlink r:id="rId55" w:history="1">
              <w:r w:rsidR="009A0F1B" w:rsidRPr="00532482">
                <w:rPr>
                  <w:rStyle w:val="Hyperlink"/>
                  <w:rFonts w:ascii="Arial" w:hAnsi="Arial" w:cs="Arial"/>
                  <w:sz w:val="24"/>
                  <w:szCs w:val="24"/>
                </w:rPr>
                <w:t>https://www.powerhomebiz.com/marketing-tips/advertising/advantages-and-disadvantages-advertising-mediums.htm</w:t>
              </w:r>
            </w:hyperlink>
          </w:p>
          <w:p w:rsidR="009A0F1B" w:rsidRDefault="009A0F1B" w:rsidP="00F94381">
            <w:pPr>
              <w:rPr>
                <w:rFonts w:ascii="Arial" w:hAnsi="Arial" w:cs="Arial"/>
                <w:sz w:val="24"/>
                <w:szCs w:val="24"/>
              </w:rPr>
            </w:pPr>
          </w:p>
          <w:p w:rsidR="001067AC" w:rsidRPr="008E2181" w:rsidRDefault="001067AC" w:rsidP="00F94381">
            <w:pPr>
              <w:rPr>
                <w:rFonts w:ascii="Arial" w:hAnsi="Arial" w:cs="Arial"/>
                <w:sz w:val="24"/>
                <w:szCs w:val="24"/>
              </w:rPr>
            </w:pPr>
          </w:p>
        </w:tc>
      </w:tr>
      <w:tr w:rsidR="000B1D62" w:rsidRPr="008E2181" w:rsidTr="00DF783F">
        <w:tc>
          <w:tcPr>
            <w:tcW w:w="9706" w:type="dxa"/>
          </w:tcPr>
          <w:p w:rsidR="000B1D62" w:rsidRPr="00C42262" w:rsidRDefault="00C42262" w:rsidP="00F94381">
            <w:pPr>
              <w:rPr>
                <w:rFonts w:ascii="Arial" w:hAnsi="Arial" w:cs="Arial"/>
                <w:b/>
                <w:sz w:val="24"/>
                <w:szCs w:val="24"/>
              </w:rPr>
            </w:pPr>
            <w:r w:rsidRPr="00C42262">
              <w:rPr>
                <w:rFonts w:ascii="Arial" w:hAnsi="Arial" w:cs="Arial"/>
                <w:b/>
                <w:sz w:val="24"/>
                <w:szCs w:val="24"/>
              </w:rPr>
              <w:t>Competitive Target Analysis</w:t>
            </w:r>
          </w:p>
          <w:p w:rsidR="00252BD2" w:rsidRDefault="00252BD2" w:rsidP="00F94381">
            <w:pPr>
              <w:rPr>
                <w:rFonts w:ascii="Arial" w:hAnsi="Arial" w:cs="Arial"/>
                <w:sz w:val="24"/>
                <w:szCs w:val="24"/>
              </w:rPr>
            </w:pPr>
          </w:p>
          <w:p w:rsidR="00252BD2" w:rsidRDefault="00252BD2" w:rsidP="00F94381">
            <w:pPr>
              <w:rPr>
                <w:rFonts w:ascii="Arial" w:hAnsi="Arial" w:cs="Arial"/>
                <w:sz w:val="24"/>
                <w:szCs w:val="24"/>
              </w:rPr>
            </w:pPr>
            <w:r>
              <w:rPr>
                <w:rFonts w:ascii="Arial" w:hAnsi="Arial" w:cs="Arial"/>
                <w:sz w:val="24"/>
                <w:szCs w:val="24"/>
              </w:rPr>
              <w:t>SWOT Template</w:t>
            </w:r>
          </w:p>
          <w:p w:rsidR="00252BD2" w:rsidRDefault="00842C66" w:rsidP="00F94381">
            <w:pPr>
              <w:rPr>
                <w:rFonts w:ascii="Arial" w:hAnsi="Arial" w:cs="Arial"/>
                <w:sz w:val="24"/>
                <w:szCs w:val="24"/>
              </w:rPr>
            </w:pPr>
            <w:hyperlink r:id="rId56" w:history="1">
              <w:r w:rsidR="00252BD2" w:rsidRPr="00DC1FD3">
                <w:rPr>
                  <w:rStyle w:val="Hyperlink"/>
                  <w:rFonts w:ascii="Arial" w:hAnsi="Arial" w:cs="Arial"/>
                  <w:sz w:val="24"/>
                  <w:szCs w:val="24"/>
                </w:rPr>
                <w:t>https://www.smartsheet.com/14-free-swot-analysis-templates</w:t>
              </w:r>
            </w:hyperlink>
          </w:p>
          <w:p w:rsidR="00252BD2" w:rsidRDefault="00252BD2" w:rsidP="00F94381">
            <w:pPr>
              <w:rPr>
                <w:rFonts w:ascii="Arial" w:hAnsi="Arial" w:cs="Arial"/>
                <w:sz w:val="24"/>
                <w:szCs w:val="24"/>
              </w:rPr>
            </w:pPr>
          </w:p>
          <w:p w:rsidR="00DF783F" w:rsidRDefault="00DF783F" w:rsidP="00F94381">
            <w:pPr>
              <w:rPr>
                <w:rFonts w:ascii="Arial" w:hAnsi="Arial" w:cs="Arial"/>
                <w:sz w:val="24"/>
                <w:szCs w:val="24"/>
              </w:rPr>
            </w:pPr>
          </w:p>
          <w:p w:rsidR="009A49BF" w:rsidRDefault="009A49BF" w:rsidP="00F94381">
            <w:pPr>
              <w:rPr>
                <w:rFonts w:ascii="Arial" w:hAnsi="Arial" w:cs="Arial"/>
                <w:sz w:val="24"/>
                <w:szCs w:val="24"/>
              </w:rPr>
            </w:pPr>
          </w:p>
          <w:p w:rsidR="00395535" w:rsidRDefault="00395535" w:rsidP="00F94381">
            <w:pPr>
              <w:rPr>
                <w:rFonts w:ascii="Arial" w:hAnsi="Arial" w:cs="Arial"/>
                <w:sz w:val="24"/>
                <w:szCs w:val="24"/>
              </w:rPr>
            </w:pPr>
          </w:p>
          <w:p w:rsidR="00395535" w:rsidRPr="00C42262" w:rsidRDefault="00395535" w:rsidP="00F94381">
            <w:pPr>
              <w:rPr>
                <w:rFonts w:ascii="Arial" w:hAnsi="Arial" w:cs="Arial"/>
                <w:sz w:val="24"/>
                <w:szCs w:val="24"/>
              </w:rPr>
            </w:pPr>
          </w:p>
        </w:tc>
      </w:tr>
      <w:tr w:rsidR="00C42262" w:rsidRPr="008E2181" w:rsidTr="00DF783F">
        <w:tc>
          <w:tcPr>
            <w:tcW w:w="9706" w:type="dxa"/>
          </w:tcPr>
          <w:p w:rsidR="00C42262" w:rsidRDefault="006D2D41" w:rsidP="00F94381">
            <w:pPr>
              <w:rPr>
                <w:rFonts w:ascii="Arial" w:hAnsi="Arial" w:cs="Arial"/>
                <w:b/>
                <w:sz w:val="24"/>
                <w:szCs w:val="24"/>
              </w:rPr>
            </w:pPr>
            <w:r w:rsidRPr="006D2D41">
              <w:rPr>
                <w:rFonts w:ascii="Arial" w:hAnsi="Arial" w:cs="Arial"/>
                <w:b/>
                <w:sz w:val="24"/>
                <w:szCs w:val="24"/>
              </w:rPr>
              <w:lastRenderedPageBreak/>
              <w:t>Financial Planning</w:t>
            </w:r>
          </w:p>
          <w:p w:rsidR="006D2D41" w:rsidRDefault="006D2D41" w:rsidP="00F94381">
            <w:pPr>
              <w:rPr>
                <w:rFonts w:ascii="Arial" w:hAnsi="Arial" w:cs="Arial"/>
                <w:b/>
                <w:sz w:val="24"/>
                <w:szCs w:val="24"/>
              </w:rPr>
            </w:pPr>
          </w:p>
          <w:p w:rsidR="006D2D41" w:rsidRDefault="006D2D41" w:rsidP="00F94381">
            <w:pPr>
              <w:rPr>
                <w:rFonts w:ascii="Arial" w:hAnsi="Arial" w:cs="Arial"/>
                <w:sz w:val="24"/>
                <w:szCs w:val="24"/>
              </w:rPr>
            </w:pPr>
            <w:r>
              <w:rPr>
                <w:rFonts w:ascii="Arial" w:hAnsi="Arial" w:cs="Arial"/>
                <w:sz w:val="24"/>
                <w:szCs w:val="24"/>
              </w:rPr>
              <w:t>Finance Guide and Template</w:t>
            </w:r>
            <w:r w:rsidR="000B6CC2">
              <w:rPr>
                <w:rFonts w:ascii="Arial" w:hAnsi="Arial" w:cs="Arial"/>
                <w:sz w:val="24"/>
                <w:szCs w:val="24"/>
              </w:rPr>
              <w:t>s</w:t>
            </w:r>
          </w:p>
          <w:p w:rsidR="000B6CC2" w:rsidRDefault="00842C66" w:rsidP="00F94381">
            <w:pPr>
              <w:rPr>
                <w:rFonts w:ascii="Arial" w:hAnsi="Arial" w:cs="Arial"/>
                <w:sz w:val="24"/>
                <w:szCs w:val="24"/>
              </w:rPr>
            </w:pPr>
            <w:hyperlink r:id="rId57" w:history="1">
              <w:r w:rsidR="006D2D41" w:rsidRPr="000026AD">
                <w:rPr>
                  <w:rStyle w:val="Hyperlink"/>
                  <w:rFonts w:ascii="Arial" w:hAnsi="Arial" w:cs="Arial"/>
                  <w:sz w:val="24"/>
                  <w:szCs w:val="24"/>
                </w:rPr>
                <w:t>https://www.sampletemplates.com/business-templates/financial-plan-template-example.html</w:t>
              </w:r>
            </w:hyperlink>
            <w:r w:rsidR="006D2D41">
              <w:rPr>
                <w:rFonts w:ascii="Arial" w:hAnsi="Arial" w:cs="Arial"/>
                <w:sz w:val="24"/>
                <w:szCs w:val="24"/>
              </w:rPr>
              <w:t xml:space="preserve"> </w:t>
            </w:r>
          </w:p>
          <w:p w:rsidR="000B6CC2" w:rsidRDefault="00842C66" w:rsidP="00F94381">
            <w:pPr>
              <w:rPr>
                <w:rFonts w:ascii="Arial" w:hAnsi="Arial" w:cs="Arial"/>
                <w:sz w:val="24"/>
                <w:szCs w:val="24"/>
              </w:rPr>
            </w:pPr>
            <w:hyperlink r:id="rId58" w:history="1">
              <w:r w:rsidR="000B6CC2" w:rsidRPr="006703C4">
                <w:rPr>
                  <w:rStyle w:val="Hyperlink"/>
                  <w:rFonts w:ascii="Arial" w:hAnsi="Arial" w:cs="Arial"/>
                  <w:sz w:val="24"/>
                  <w:szCs w:val="24"/>
                </w:rPr>
                <w:t>https://mymission.lamission.edu/userdata/eguaralj/docs/How%20to%20prepare%20a%20business%20plan_4.16.2013.pdf</w:t>
              </w:r>
            </w:hyperlink>
          </w:p>
          <w:p w:rsidR="000B6CC2" w:rsidRDefault="00842C66" w:rsidP="00F94381">
            <w:pPr>
              <w:rPr>
                <w:rFonts w:ascii="Arial" w:hAnsi="Arial" w:cs="Arial"/>
                <w:sz w:val="24"/>
                <w:szCs w:val="24"/>
              </w:rPr>
            </w:pPr>
            <w:hyperlink r:id="rId59" w:history="1">
              <w:r w:rsidR="000B6CC2" w:rsidRPr="006703C4">
                <w:rPr>
                  <w:rStyle w:val="Hyperlink"/>
                  <w:rFonts w:ascii="Arial" w:hAnsi="Arial" w:cs="Arial"/>
                  <w:sz w:val="24"/>
                  <w:szCs w:val="24"/>
                </w:rPr>
                <w:t>http://www.plannersearch.org/financial-planning/20financialplanningquestionsthatyouneedananswerto</w:t>
              </w:r>
            </w:hyperlink>
            <w:r w:rsidR="000B6CC2">
              <w:rPr>
                <w:rFonts w:ascii="Arial" w:hAnsi="Arial" w:cs="Arial"/>
                <w:sz w:val="24"/>
                <w:szCs w:val="24"/>
              </w:rPr>
              <w:t xml:space="preserve"> </w:t>
            </w:r>
          </w:p>
          <w:p w:rsidR="006D2D41" w:rsidRDefault="006D2D41" w:rsidP="00F94381">
            <w:pPr>
              <w:rPr>
                <w:rFonts w:ascii="Arial" w:hAnsi="Arial" w:cs="Arial"/>
                <w:sz w:val="24"/>
                <w:szCs w:val="24"/>
              </w:rPr>
            </w:pPr>
          </w:p>
          <w:p w:rsidR="006D2D41" w:rsidRDefault="006D2D41" w:rsidP="00F94381">
            <w:pPr>
              <w:rPr>
                <w:rFonts w:ascii="Arial" w:hAnsi="Arial" w:cs="Arial"/>
                <w:sz w:val="24"/>
                <w:szCs w:val="24"/>
              </w:rPr>
            </w:pPr>
            <w:r>
              <w:rPr>
                <w:rFonts w:ascii="Arial" w:hAnsi="Arial" w:cs="Arial"/>
                <w:sz w:val="24"/>
                <w:szCs w:val="24"/>
              </w:rPr>
              <w:t>Formulas</w:t>
            </w:r>
          </w:p>
          <w:p w:rsidR="006D2D41" w:rsidRDefault="006D2D41" w:rsidP="00F94381">
            <w:pPr>
              <w:rPr>
                <w:rFonts w:ascii="Arial" w:hAnsi="Arial" w:cs="Arial"/>
                <w:sz w:val="24"/>
                <w:szCs w:val="24"/>
              </w:rPr>
            </w:pPr>
            <w:r w:rsidRPr="006D2D41">
              <w:rPr>
                <w:noProof/>
                <w:lang w:eastAsia="zh-CN"/>
              </w:rPr>
              <w:drawing>
                <wp:inline distT="0" distB="0" distL="0" distR="0">
                  <wp:extent cx="3219450" cy="2570194"/>
                  <wp:effectExtent l="0" t="0" r="0" b="1905"/>
                  <wp:docPr id="880" name="Picture 880" descr="Image result for financial planning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financial planning formula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7625" cy="2584704"/>
                          </a:xfrm>
                          <a:prstGeom prst="rect">
                            <a:avLst/>
                          </a:prstGeom>
                          <a:noFill/>
                          <a:ln>
                            <a:noFill/>
                          </a:ln>
                        </pic:spPr>
                      </pic:pic>
                    </a:graphicData>
                  </a:graphic>
                </wp:inline>
              </w:drawing>
            </w:r>
          </w:p>
          <w:p w:rsidR="006D2D41" w:rsidRDefault="00842C66" w:rsidP="00F94381">
            <w:pPr>
              <w:rPr>
                <w:rFonts w:ascii="Arial" w:hAnsi="Arial" w:cs="Arial"/>
                <w:sz w:val="24"/>
                <w:szCs w:val="24"/>
              </w:rPr>
            </w:pPr>
            <w:hyperlink r:id="rId61" w:history="1">
              <w:r w:rsidR="006D2D41" w:rsidRPr="000026AD">
                <w:rPr>
                  <w:rStyle w:val="Hyperlink"/>
                  <w:rFonts w:ascii="Arial" w:hAnsi="Arial" w:cs="Arial"/>
                  <w:sz w:val="24"/>
                  <w:szCs w:val="24"/>
                </w:rPr>
                <w:t>http://www.dummies.com/personal-finance/investing/financial-formulas/</w:t>
              </w:r>
            </w:hyperlink>
            <w:r w:rsidR="006D2D41">
              <w:rPr>
                <w:rFonts w:ascii="Arial" w:hAnsi="Arial" w:cs="Arial"/>
                <w:sz w:val="24"/>
                <w:szCs w:val="24"/>
              </w:rPr>
              <w:t xml:space="preserve"> </w:t>
            </w:r>
          </w:p>
          <w:p w:rsidR="006D2D41" w:rsidRDefault="006D2D41" w:rsidP="00F94381">
            <w:pPr>
              <w:rPr>
                <w:rFonts w:ascii="Arial" w:hAnsi="Arial" w:cs="Arial"/>
                <w:sz w:val="24"/>
                <w:szCs w:val="24"/>
              </w:rPr>
            </w:pPr>
          </w:p>
          <w:p w:rsidR="006D2D41" w:rsidRDefault="006D2D41" w:rsidP="00F94381">
            <w:pPr>
              <w:rPr>
                <w:rFonts w:ascii="Arial" w:hAnsi="Arial" w:cs="Arial"/>
                <w:sz w:val="24"/>
                <w:szCs w:val="24"/>
              </w:rPr>
            </w:pPr>
            <w:r>
              <w:rPr>
                <w:noProof/>
                <w:lang w:eastAsia="zh-CN"/>
              </w:rPr>
              <w:drawing>
                <wp:inline distT="0" distB="0" distL="0" distR="0" wp14:anchorId="0D83409F" wp14:editId="382F9366">
                  <wp:extent cx="3302000" cy="2792201"/>
                  <wp:effectExtent l="0" t="0" r="0" b="8255"/>
                  <wp:docPr id="881" name="Picture 88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9807" cy="2798802"/>
                          </a:xfrm>
                          <a:prstGeom prst="rect">
                            <a:avLst/>
                          </a:prstGeom>
                          <a:noFill/>
                          <a:ln>
                            <a:noFill/>
                          </a:ln>
                        </pic:spPr>
                      </pic:pic>
                    </a:graphicData>
                  </a:graphic>
                </wp:inline>
              </w:drawing>
            </w:r>
          </w:p>
          <w:p w:rsidR="006D2D41" w:rsidRDefault="00842C66" w:rsidP="00F94381">
            <w:pPr>
              <w:rPr>
                <w:rFonts w:ascii="Arial" w:hAnsi="Arial" w:cs="Arial"/>
                <w:sz w:val="24"/>
                <w:szCs w:val="24"/>
              </w:rPr>
            </w:pPr>
            <w:hyperlink r:id="rId63" w:history="1">
              <w:r w:rsidR="006D2D41" w:rsidRPr="000026AD">
                <w:rPr>
                  <w:rStyle w:val="Hyperlink"/>
                  <w:rFonts w:ascii="Arial" w:hAnsi="Arial" w:cs="Arial"/>
                  <w:sz w:val="24"/>
                  <w:szCs w:val="24"/>
                </w:rPr>
                <w:t>http://www.investopedia.com/articles/04/012104.asp</w:t>
              </w:r>
            </w:hyperlink>
            <w:r w:rsidR="006D2D41">
              <w:rPr>
                <w:rFonts w:ascii="Arial" w:hAnsi="Arial" w:cs="Arial"/>
                <w:sz w:val="24"/>
                <w:szCs w:val="24"/>
              </w:rPr>
              <w:t xml:space="preserve"> </w:t>
            </w:r>
          </w:p>
          <w:p w:rsidR="006D2D41" w:rsidRDefault="006D2D41" w:rsidP="00F94381">
            <w:pPr>
              <w:rPr>
                <w:rFonts w:ascii="Arial" w:hAnsi="Arial" w:cs="Arial"/>
                <w:sz w:val="24"/>
                <w:szCs w:val="24"/>
              </w:rPr>
            </w:pPr>
          </w:p>
          <w:p w:rsidR="006D2D41" w:rsidRDefault="006D2D41" w:rsidP="00F94381">
            <w:pPr>
              <w:rPr>
                <w:rFonts w:ascii="Arial" w:hAnsi="Arial" w:cs="Arial"/>
                <w:sz w:val="24"/>
                <w:szCs w:val="24"/>
              </w:rPr>
            </w:pPr>
            <w:r>
              <w:rPr>
                <w:noProof/>
                <w:lang w:eastAsia="zh-CN"/>
              </w:rPr>
              <w:lastRenderedPageBreak/>
              <w:drawing>
                <wp:inline distT="0" distB="0" distL="0" distR="0" wp14:anchorId="1424170D" wp14:editId="482155D3">
                  <wp:extent cx="4855242" cy="6280150"/>
                  <wp:effectExtent l="0" t="0" r="2540" b="6350"/>
                  <wp:docPr id="882" name="Picture 882" descr="Image result for financial plan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nancial plan formula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60064" cy="6286387"/>
                          </a:xfrm>
                          <a:prstGeom prst="rect">
                            <a:avLst/>
                          </a:prstGeom>
                          <a:noFill/>
                          <a:ln>
                            <a:noFill/>
                          </a:ln>
                        </pic:spPr>
                      </pic:pic>
                    </a:graphicData>
                  </a:graphic>
                </wp:inline>
              </w:drawing>
            </w:r>
          </w:p>
          <w:p w:rsidR="006D2D41" w:rsidRPr="006D2D41" w:rsidRDefault="00842C66" w:rsidP="00F94381">
            <w:pPr>
              <w:rPr>
                <w:rFonts w:ascii="Arial" w:hAnsi="Arial" w:cs="Arial"/>
                <w:sz w:val="24"/>
                <w:szCs w:val="24"/>
              </w:rPr>
            </w:pPr>
            <w:hyperlink r:id="rId65" w:history="1">
              <w:r w:rsidR="006D2D41" w:rsidRPr="000026AD">
                <w:rPr>
                  <w:rStyle w:val="Hyperlink"/>
                  <w:rFonts w:ascii="Arial" w:hAnsi="Arial" w:cs="Arial"/>
                  <w:sz w:val="24"/>
                  <w:szCs w:val="24"/>
                </w:rPr>
                <w:t>https://www.pinterest.com/rbcla1/accounting-ratios-and-financial-analysis/?lp=true</w:t>
              </w:r>
            </w:hyperlink>
            <w:r w:rsidR="006D2D41">
              <w:rPr>
                <w:rFonts w:ascii="Arial" w:hAnsi="Arial" w:cs="Arial"/>
                <w:sz w:val="24"/>
                <w:szCs w:val="24"/>
              </w:rPr>
              <w:t xml:space="preserve"> </w:t>
            </w:r>
          </w:p>
          <w:p w:rsidR="006D2D41" w:rsidRPr="006D2D41" w:rsidRDefault="006D2D41" w:rsidP="00F94381">
            <w:pPr>
              <w:rPr>
                <w:rFonts w:ascii="Arial" w:hAnsi="Arial" w:cs="Arial"/>
                <w:sz w:val="24"/>
                <w:szCs w:val="24"/>
              </w:rPr>
            </w:pPr>
          </w:p>
        </w:tc>
      </w:tr>
    </w:tbl>
    <w:p w:rsidR="000B1D62" w:rsidRPr="00485B49" w:rsidRDefault="000B1D62" w:rsidP="000B1D62">
      <w:pPr>
        <w:jc w:val="center"/>
        <w:rPr>
          <w:rFonts w:ascii="Arial" w:hAnsi="Arial" w:cs="Arial"/>
          <w:b/>
          <w:sz w:val="24"/>
          <w:szCs w:val="24"/>
        </w:rPr>
      </w:pPr>
    </w:p>
    <w:p w:rsidR="00FB516D" w:rsidRDefault="00FB516D">
      <w:pPr>
        <w:rPr>
          <w:rFonts w:ascii="Arial" w:hAnsi="Arial" w:cs="Arial"/>
          <w:sz w:val="24"/>
          <w:szCs w:val="24"/>
        </w:rPr>
      </w:pPr>
      <w:r>
        <w:rPr>
          <w:rFonts w:ascii="Arial" w:hAnsi="Arial" w:cs="Arial"/>
          <w:sz w:val="24"/>
          <w:szCs w:val="24"/>
        </w:rPr>
        <w:t>Others:</w:t>
      </w:r>
    </w:p>
    <w:tbl>
      <w:tblPr>
        <w:tblStyle w:val="TableGrid"/>
        <w:tblW w:w="0" w:type="auto"/>
        <w:tblLook w:val="04A0" w:firstRow="1" w:lastRow="0" w:firstColumn="1" w:lastColumn="0" w:noHBand="0" w:noVBand="1"/>
      </w:tblPr>
      <w:tblGrid>
        <w:gridCol w:w="9742"/>
      </w:tblGrid>
      <w:tr w:rsidR="00FB516D" w:rsidTr="00FB516D">
        <w:tc>
          <w:tcPr>
            <w:tcW w:w="9742" w:type="dxa"/>
          </w:tcPr>
          <w:p w:rsidR="00FB516D" w:rsidRDefault="00FB516D">
            <w:pPr>
              <w:rPr>
                <w:rFonts w:ascii="Arial" w:hAnsi="Arial" w:cs="Arial"/>
                <w:sz w:val="24"/>
                <w:szCs w:val="24"/>
              </w:rPr>
            </w:pPr>
            <w:r>
              <w:rPr>
                <w:rFonts w:ascii="Arial" w:hAnsi="Arial" w:cs="Arial"/>
                <w:sz w:val="24"/>
                <w:szCs w:val="24"/>
              </w:rPr>
              <w:t>Software</w:t>
            </w:r>
            <w:r w:rsidR="009F5251">
              <w:rPr>
                <w:rFonts w:ascii="Arial" w:hAnsi="Arial" w:cs="Arial"/>
                <w:sz w:val="24"/>
                <w:szCs w:val="24"/>
              </w:rPr>
              <w:t xml:space="preserve"> &amp; Applications</w:t>
            </w:r>
            <w:r>
              <w:rPr>
                <w:rFonts w:ascii="Arial" w:hAnsi="Arial" w:cs="Arial"/>
                <w:sz w:val="24"/>
                <w:szCs w:val="24"/>
              </w:rPr>
              <w:t xml:space="preserve"> Used</w:t>
            </w:r>
          </w:p>
          <w:p w:rsidR="009F5251" w:rsidRDefault="009F5251">
            <w:pPr>
              <w:rPr>
                <w:rFonts w:ascii="Arial" w:hAnsi="Arial" w:cs="Arial"/>
                <w:sz w:val="24"/>
                <w:szCs w:val="24"/>
              </w:rPr>
            </w:pPr>
          </w:p>
          <w:p w:rsidR="009F5251" w:rsidRDefault="009F5251">
            <w:pPr>
              <w:rPr>
                <w:rFonts w:ascii="Arial" w:hAnsi="Arial" w:cs="Arial"/>
                <w:sz w:val="24"/>
                <w:szCs w:val="24"/>
              </w:rPr>
            </w:pPr>
            <w:r>
              <w:rPr>
                <w:noProof/>
                <w:lang w:eastAsia="zh-CN"/>
              </w:rPr>
              <w:drawing>
                <wp:inline distT="0" distB="0" distL="0" distR="0" wp14:anchorId="501E32E7" wp14:editId="6BF3D983">
                  <wp:extent cx="3853928" cy="779228"/>
                  <wp:effectExtent l="0" t="0" r="0" b="1905"/>
                  <wp:docPr id="35" name="Picture 35" descr="Image result for inventor professional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ventor professional 20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27851" b="36232"/>
                          <a:stretch/>
                        </pic:blipFill>
                        <pic:spPr bwMode="auto">
                          <a:xfrm>
                            <a:off x="0" y="0"/>
                            <a:ext cx="3866047" cy="781678"/>
                          </a:xfrm>
                          <a:prstGeom prst="rect">
                            <a:avLst/>
                          </a:prstGeom>
                          <a:noFill/>
                          <a:ln>
                            <a:noFill/>
                          </a:ln>
                          <a:extLst>
                            <a:ext uri="{53640926-AAD7-44D8-BBD7-CCE9431645EC}">
                              <a14:shadowObscured xmlns:a14="http://schemas.microsoft.com/office/drawing/2010/main"/>
                            </a:ext>
                          </a:extLst>
                        </pic:spPr>
                      </pic:pic>
                    </a:graphicData>
                  </a:graphic>
                </wp:inline>
              </w:drawing>
            </w:r>
          </w:p>
          <w:p w:rsidR="009F5251" w:rsidRDefault="009F5251">
            <w:pPr>
              <w:rPr>
                <w:rFonts w:ascii="Arial" w:hAnsi="Arial" w:cs="Arial"/>
                <w:sz w:val="24"/>
                <w:szCs w:val="24"/>
              </w:rPr>
            </w:pPr>
            <w:r>
              <w:rPr>
                <w:rFonts w:ascii="Arial" w:hAnsi="Arial" w:cs="Arial"/>
                <w:sz w:val="24"/>
                <w:szCs w:val="24"/>
              </w:rPr>
              <w:t>Inventor P</w:t>
            </w:r>
            <w:r w:rsidRPr="009F5251">
              <w:rPr>
                <w:rFonts w:ascii="Arial" w:hAnsi="Arial" w:cs="Arial"/>
                <w:sz w:val="24"/>
                <w:szCs w:val="24"/>
              </w:rPr>
              <w:t>rofessional 2018</w:t>
            </w:r>
            <w:r>
              <w:rPr>
                <w:rFonts w:ascii="Arial" w:hAnsi="Arial" w:cs="Arial"/>
                <w:sz w:val="24"/>
                <w:szCs w:val="24"/>
              </w:rPr>
              <w:t xml:space="preserve"> – CAD Drawings</w:t>
            </w:r>
          </w:p>
          <w:p w:rsidR="009F5251" w:rsidRDefault="009F5251">
            <w:pPr>
              <w:rPr>
                <w:rFonts w:ascii="Arial" w:hAnsi="Arial" w:cs="Arial"/>
                <w:sz w:val="24"/>
                <w:szCs w:val="24"/>
              </w:rPr>
            </w:pPr>
          </w:p>
          <w:p w:rsidR="009F5251" w:rsidRDefault="009F5251">
            <w:pPr>
              <w:rPr>
                <w:rFonts w:ascii="Arial" w:hAnsi="Arial" w:cs="Arial"/>
                <w:sz w:val="24"/>
                <w:szCs w:val="24"/>
              </w:rPr>
            </w:pPr>
          </w:p>
        </w:tc>
      </w:tr>
    </w:tbl>
    <w:p w:rsidR="00FB516D" w:rsidRPr="00FB516D" w:rsidRDefault="00FB516D">
      <w:pPr>
        <w:rPr>
          <w:rFonts w:ascii="Arial" w:hAnsi="Arial" w:cs="Arial"/>
          <w:sz w:val="24"/>
          <w:szCs w:val="24"/>
        </w:rPr>
      </w:pPr>
    </w:p>
    <w:sectPr w:rsidR="00FB516D" w:rsidRPr="00FB516D" w:rsidSect="001C7BB4">
      <w:pgSz w:w="11906" w:h="16838"/>
      <w:pgMar w:top="1134" w:right="1077" w:bottom="1134"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309" w:rsidRDefault="004A4309">
      <w:pPr>
        <w:spacing w:after="0" w:line="240" w:lineRule="auto"/>
      </w:pPr>
      <w:r>
        <w:separator/>
      </w:r>
    </w:p>
  </w:endnote>
  <w:endnote w:type="continuationSeparator" w:id="0">
    <w:p w:rsidR="004A4309" w:rsidRDefault="004A4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W1)">
    <w:altName w:val="Times New Roman"/>
    <w:charset w:val="00"/>
    <w:family w:val="roman"/>
    <w:pitch w:val="variable"/>
    <w:sig w:usb0="00000000" w:usb1="80000000" w:usb2="00000008"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444078"/>
      <w:docPartObj>
        <w:docPartGallery w:val="Page Numbers (Bottom of Page)"/>
        <w:docPartUnique/>
      </w:docPartObj>
    </w:sdtPr>
    <w:sdtEndPr>
      <w:rPr>
        <w:noProof/>
      </w:rPr>
    </w:sdtEndPr>
    <w:sdtContent>
      <w:p w:rsidR="00842C66" w:rsidRDefault="00842C66">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rsidR="00842C66" w:rsidRDefault="00842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309" w:rsidRDefault="004A4309">
      <w:pPr>
        <w:spacing w:after="0" w:line="240" w:lineRule="auto"/>
      </w:pPr>
      <w:r>
        <w:separator/>
      </w:r>
    </w:p>
  </w:footnote>
  <w:footnote w:type="continuationSeparator" w:id="0">
    <w:p w:rsidR="004A4309" w:rsidRDefault="004A4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6E87C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
      <w:numFmt w:val="bullet"/>
      <w:lvlText w:val="&amp;"/>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D1B58B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2EB141F2"/>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1B71EF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545E146"/>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515F007C"/>
    <w:lvl w:ilvl="0" w:tplc="FFFFFFFF">
      <w:start w:val="1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5BD062C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33E2062"/>
    <w:multiLevelType w:val="hybridMultilevel"/>
    <w:tmpl w:val="404E76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03B55C5A"/>
    <w:multiLevelType w:val="hybridMultilevel"/>
    <w:tmpl w:val="6D7A6E3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0833406B"/>
    <w:multiLevelType w:val="hybridMultilevel"/>
    <w:tmpl w:val="3876749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136C5C2B"/>
    <w:multiLevelType w:val="hybridMultilevel"/>
    <w:tmpl w:val="FF3A09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1B2340E5"/>
    <w:multiLevelType w:val="hybridMultilevel"/>
    <w:tmpl w:val="607E1DF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CB16121"/>
    <w:multiLevelType w:val="hybridMultilevel"/>
    <w:tmpl w:val="02F266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86B3A1F"/>
    <w:multiLevelType w:val="hybridMultilevel"/>
    <w:tmpl w:val="5C36DE2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28DC420C"/>
    <w:multiLevelType w:val="hybridMultilevel"/>
    <w:tmpl w:val="F9F864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D0015AB"/>
    <w:multiLevelType w:val="hybridMultilevel"/>
    <w:tmpl w:val="8196C592"/>
    <w:lvl w:ilvl="0" w:tplc="EFF4EF58">
      <w:start w:val="1"/>
      <w:numFmt w:val="bullet"/>
      <w:lvlText w:val=""/>
      <w:lvlJc w:val="left"/>
      <w:pPr>
        <w:ind w:left="360" w:hanging="360"/>
      </w:pPr>
      <w:rPr>
        <w:rFonts w:ascii="Symbol" w:hAnsi="Symbol" w:hint="default"/>
        <w:sz w:val="20"/>
        <w:szCs w:val="20"/>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2E9C401C"/>
    <w:multiLevelType w:val="hybridMultilevel"/>
    <w:tmpl w:val="0AE4526C"/>
    <w:lvl w:ilvl="0" w:tplc="48090001">
      <w:start w:val="1"/>
      <w:numFmt w:val="bullet"/>
      <w:lvlText w:val=""/>
      <w:lvlJc w:val="left"/>
      <w:pPr>
        <w:ind w:left="502" w:hanging="360"/>
      </w:pPr>
      <w:rPr>
        <w:rFonts w:ascii="Symbol" w:hAnsi="Symbol"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19" w15:restartNumberingAfterBreak="0">
    <w:nsid w:val="2F28411C"/>
    <w:multiLevelType w:val="hybridMultilevel"/>
    <w:tmpl w:val="56E03620"/>
    <w:lvl w:ilvl="0" w:tplc="366A0D42">
      <w:start w:val="1"/>
      <w:numFmt w:val="bullet"/>
      <w:lvlText w:val=""/>
      <w:lvlJc w:val="left"/>
      <w:pPr>
        <w:ind w:left="360" w:hanging="360"/>
      </w:pPr>
      <w:rPr>
        <w:rFonts w:ascii="Symbol" w:hAnsi="Symbol" w:hint="default"/>
        <w:sz w:val="20"/>
        <w:szCs w:val="20"/>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32C72DD5"/>
    <w:multiLevelType w:val="hybridMultilevel"/>
    <w:tmpl w:val="EDC074F8"/>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3D6648E"/>
    <w:multiLevelType w:val="hybridMultilevel"/>
    <w:tmpl w:val="EAD0AB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96C19E3"/>
    <w:multiLevelType w:val="hybridMultilevel"/>
    <w:tmpl w:val="7D6634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06228FE"/>
    <w:multiLevelType w:val="hybridMultilevel"/>
    <w:tmpl w:val="BCC2E0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3357889"/>
    <w:multiLevelType w:val="hybridMultilevel"/>
    <w:tmpl w:val="C8169B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71B2175"/>
    <w:multiLevelType w:val="hybridMultilevel"/>
    <w:tmpl w:val="6F1ACA9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493C4448"/>
    <w:multiLevelType w:val="hybridMultilevel"/>
    <w:tmpl w:val="AA8064F0"/>
    <w:lvl w:ilvl="0" w:tplc="366A0D42">
      <w:start w:val="1"/>
      <w:numFmt w:val="bullet"/>
      <w:lvlText w:val=""/>
      <w:lvlJc w:val="left"/>
      <w:pPr>
        <w:ind w:left="360" w:hanging="360"/>
      </w:pPr>
      <w:rPr>
        <w:rFonts w:ascii="Symbol" w:hAnsi="Symbol" w:hint="default"/>
        <w:sz w:val="20"/>
        <w:szCs w:val="2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DBE421E"/>
    <w:multiLevelType w:val="hybridMultilevel"/>
    <w:tmpl w:val="4FD03E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6C05536"/>
    <w:multiLevelType w:val="hybridMultilevel"/>
    <w:tmpl w:val="6ED2DD3A"/>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8AC0165"/>
    <w:multiLevelType w:val="hybridMultilevel"/>
    <w:tmpl w:val="3DD44A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5BC733AD"/>
    <w:multiLevelType w:val="hybridMultilevel"/>
    <w:tmpl w:val="1C3CA65A"/>
    <w:lvl w:ilvl="0" w:tplc="48090001">
      <w:start w:val="1"/>
      <w:numFmt w:val="bullet"/>
      <w:lvlText w:val=""/>
      <w:lvlJc w:val="left"/>
      <w:pPr>
        <w:ind w:left="502" w:hanging="360"/>
      </w:pPr>
      <w:rPr>
        <w:rFonts w:ascii="Symbol" w:hAnsi="Symbol"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31" w15:restartNumberingAfterBreak="0">
    <w:nsid w:val="64032209"/>
    <w:multiLevelType w:val="hybridMultilevel"/>
    <w:tmpl w:val="801A0826"/>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6802520D"/>
    <w:multiLevelType w:val="hybridMultilevel"/>
    <w:tmpl w:val="8A32FF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EBB3AC6"/>
    <w:multiLevelType w:val="hybridMultilevel"/>
    <w:tmpl w:val="03D2DE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7C470574"/>
    <w:multiLevelType w:val="hybridMultilevel"/>
    <w:tmpl w:val="70A25C8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8"/>
  </w:num>
  <w:num w:numId="2">
    <w:abstractNumId w:val="9"/>
  </w:num>
  <w:num w:numId="3">
    <w:abstractNumId w:val="17"/>
  </w:num>
  <w:num w:numId="4">
    <w:abstractNumId w:val="20"/>
  </w:num>
  <w:num w:numId="5">
    <w:abstractNumId w:val="15"/>
  </w:num>
  <w:num w:numId="6">
    <w:abstractNumId w:val="13"/>
  </w:num>
  <w:num w:numId="7">
    <w:abstractNumId w:val="34"/>
  </w:num>
  <w:num w:numId="8">
    <w:abstractNumId w:val="31"/>
  </w:num>
  <w:num w:numId="9">
    <w:abstractNumId w:val="12"/>
  </w:num>
  <w:num w:numId="10">
    <w:abstractNumId w:val="14"/>
  </w:num>
  <w:num w:numId="11">
    <w:abstractNumId w:val="33"/>
  </w:num>
  <w:num w:numId="12">
    <w:abstractNumId w:val="27"/>
  </w:num>
  <w:num w:numId="13">
    <w:abstractNumId w:val="22"/>
  </w:num>
  <w:num w:numId="14">
    <w:abstractNumId w:val="30"/>
  </w:num>
  <w:num w:numId="15">
    <w:abstractNumId w:val="18"/>
  </w:num>
  <w:num w:numId="16">
    <w:abstractNumId w:val="29"/>
  </w:num>
  <w:num w:numId="17">
    <w:abstractNumId w:val="19"/>
  </w:num>
  <w:num w:numId="18">
    <w:abstractNumId w:val="26"/>
  </w:num>
  <w:num w:numId="19">
    <w:abstractNumId w:val="2"/>
  </w:num>
  <w:num w:numId="20">
    <w:abstractNumId w:val="10"/>
  </w:num>
  <w:num w:numId="21">
    <w:abstractNumId w:val="25"/>
  </w:num>
  <w:num w:numId="22">
    <w:abstractNumId w:val="0"/>
  </w:num>
  <w:num w:numId="23">
    <w:abstractNumId w:val="1"/>
  </w:num>
  <w:num w:numId="24">
    <w:abstractNumId w:val="3"/>
  </w:num>
  <w:num w:numId="25">
    <w:abstractNumId w:val="4"/>
  </w:num>
  <w:num w:numId="26">
    <w:abstractNumId w:val="5"/>
  </w:num>
  <w:num w:numId="27">
    <w:abstractNumId w:val="6"/>
  </w:num>
  <w:num w:numId="28">
    <w:abstractNumId w:val="7"/>
  </w:num>
  <w:num w:numId="29">
    <w:abstractNumId w:val="8"/>
  </w:num>
  <w:num w:numId="30">
    <w:abstractNumId w:val="16"/>
  </w:num>
  <w:num w:numId="31">
    <w:abstractNumId w:val="23"/>
  </w:num>
  <w:num w:numId="32">
    <w:abstractNumId w:val="11"/>
  </w:num>
  <w:num w:numId="33">
    <w:abstractNumId w:val="21"/>
  </w:num>
  <w:num w:numId="34">
    <w:abstractNumId w:val="24"/>
  </w:num>
  <w:num w:numId="35">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D62"/>
    <w:rsid w:val="00002E2C"/>
    <w:rsid w:val="00015D5C"/>
    <w:rsid w:val="00022AFB"/>
    <w:rsid w:val="000576C0"/>
    <w:rsid w:val="00063168"/>
    <w:rsid w:val="000711E1"/>
    <w:rsid w:val="0007456D"/>
    <w:rsid w:val="00085C5C"/>
    <w:rsid w:val="00092BD0"/>
    <w:rsid w:val="000951A5"/>
    <w:rsid w:val="000B0553"/>
    <w:rsid w:val="000B1D62"/>
    <w:rsid w:val="000B4E1F"/>
    <w:rsid w:val="000B6CC2"/>
    <w:rsid w:val="000C0B69"/>
    <w:rsid w:val="000C61AC"/>
    <w:rsid w:val="001067AC"/>
    <w:rsid w:val="00117017"/>
    <w:rsid w:val="00121D89"/>
    <w:rsid w:val="00123B71"/>
    <w:rsid w:val="00125124"/>
    <w:rsid w:val="00133E62"/>
    <w:rsid w:val="001371C5"/>
    <w:rsid w:val="00152191"/>
    <w:rsid w:val="00153BD5"/>
    <w:rsid w:val="00161634"/>
    <w:rsid w:val="00190761"/>
    <w:rsid w:val="00193F86"/>
    <w:rsid w:val="001949C3"/>
    <w:rsid w:val="00194E12"/>
    <w:rsid w:val="001A2C53"/>
    <w:rsid w:val="001A60D7"/>
    <w:rsid w:val="001B4BF5"/>
    <w:rsid w:val="001B695D"/>
    <w:rsid w:val="001C0136"/>
    <w:rsid w:val="001C0629"/>
    <w:rsid w:val="001C2356"/>
    <w:rsid w:val="001C7BB4"/>
    <w:rsid w:val="001E2E6E"/>
    <w:rsid w:val="001E2F17"/>
    <w:rsid w:val="001F3E71"/>
    <w:rsid w:val="001F5E44"/>
    <w:rsid w:val="0020103A"/>
    <w:rsid w:val="00216F91"/>
    <w:rsid w:val="002229EA"/>
    <w:rsid w:val="0023558D"/>
    <w:rsid w:val="00242BE6"/>
    <w:rsid w:val="00245DD0"/>
    <w:rsid w:val="00252BD2"/>
    <w:rsid w:val="0025753F"/>
    <w:rsid w:val="0026290B"/>
    <w:rsid w:val="002711AA"/>
    <w:rsid w:val="00274161"/>
    <w:rsid w:val="002767D2"/>
    <w:rsid w:val="002834F8"/>
    <w:rsid w:val="002E3807"/>
    <w:rsid w:val="0030273C"/>
    <w:rsid w:val="00314D13"/>
    <w:rsid w:val="0032406D"/>
    <w:rsid w:val="0033483F"/>
    <w:rsid w:val="00345BE7"/>
    <w:rsid w:val="00346C99"/>
    <w:rsid w:val="00384CB3"/>
    <w:rsid w:val="00391A6F"/>
    <w:rsid w:val="00392C25"/>
    <w:rsid w:val="00395535"/>
    <w:rsid w:val="003969B6"/>
    <w:rsid w:val="003C5DE9"/>
    <w:rsid w:val="003E705B"/>
    <w:rsid w:val="00400835"/>
    <w:rsid w:val="00401057"/>
    <w:rsid w:val="004145D2"/>
    <w:rsid w:val="004204E6"/>
    <w:rsid w:val="00427F30"/>
    <w:rsid w:val="00435661"/>
    <w:rsid w:val="0043622C"/>
    <w:rsid w:val="00437314"/>
    <w:rsid w:val="004538CD"/>
    <w:rsid w:val="00462368"/>
    <w:rsid w:val="00472C83"/>
    <w:rsid w:val="0048596C"/>
    <w:rsid w:val="00496F62"/>
    <w:rsid w:val="00497302"/>
    <w:rsid w:val="004A4309"/>
    <w:rsid w:val="004A58D3"/>
    <w:rsid w:val="004A699A"/>
    <w:rsid w:val="004B2234"/>
    <w:rsid w:val="004B2EF3"/>
    <w:rsid w:val="004C70C2"/>
    <w:rsid w:val="004D1AFC"/>
    <w:rsid w:val="004D4473"/>
    <w:rsid w:val="004D7CB5"/>
    <w:rsid w:val="005011CC"/>
    <w:rsid w:val="00502F67"/>
    <w:rsid w:val="00521B8C"/>
    <w:rsid w:val="0053690A"/>
    <w:rsid w:val="0054246F"/>
    <w:rsid w:val="005776B0"/>
    <w:rsid w:val="00582058"/>
    <w:rsid w:val="00585B47"/>
    <w:rsid w:val="005916DD"/>
    <w:rsid w:val="00595DEA"/>
    <w:rsid w:val="005A0566"/>
    <w:rsid w:val="005A723D"/>
    <w:rsid w:val="005B5134"/>
    <w:rsid w:val="005D631B"/>
    <w:rsid w:val="00614938"/>
    <w:rsid w:val="00621666"/>
    <w:rsid w:val="006228C2"/>
    <w:rsid w:val="00623AF3"/>
    <w:rsid w:val="00625AFD"/>
    <w:rsid w:val="00630F21"/>
    <w:rsid w:val="00656DCC"/>
    <w:rsid w:val="006570D4"/>
    <w:rsid w:val="00663160"/>
    <w:rsid w:val="00663715"/>
    <w:rsid w:val="006B0630"/>
    <w:rsid w:val="006B0F5D"/>
    <w:rsid w:val="006D0B29"/>
    <w:rsid w:val="006D2D41"/>
    <w:rsid w:val="006D3C40"/>
    <w:rsid w:val="00742E3F"/>
    <w:rsid w:val="00746DCF"/>
    <w:rsid w:val="007714E6"/>
    <w:rsid w:val="0077447E"/>
    <w:rsid w:val="00790491"/>
    <w:rsid w:val="0079061F"/>
    <w:rsid w:val="0079149D"/>
    <w:rsid w:val="007A0518"/>
    <w:rsid w:val="007A2423"/>
    <w:rsid w:val="007A465D"/>
    <w:rsid w:val="007A5C09"/>
    <w:rsid w:val="007C4EE0"/>
    <w:rsid w:val="007E74A1"/>
    <w:rsid w:val="00822048"/>
    <w:rsid w:val="00827F6F"/>
    <w:rsid w:val="00842C66"/>
    <w:rsid w:val="00845B54"/>
    <w:rsid w:val="008505C5"/>
    <w:rsid w:val="00853BC1"/>
    <w:rsid w:val="0088019D"/>
    <w:rsid w:val="008810AF"/>
    <w:rsid w:val="00884465"/>
    <w:rsid w:val="008934D0"/>
    <w:rsid w:val="008A506D"/>
    <w:rsid w:val="008C7E45"/>
    <w:rsid w:val="008D491C"/>
    <w:rsid w:val="008D644C"/>
    <w:rsid w:val="008E20EC"/>
    <w:rsid w:val="008E5543"/>
    <w:rsid w:val="008F2378"/>
    <w:rsid w:val="009010C3"/>
    <w:rsid w:val="00927897"/>
    <w:rsid w:val="00927A90"/>
    <w:rsid w:val="00935284"/>
    <w:rsid w:val="00940483"/>
    <w:rsid w:val="0096036A"/>
    <w:rsid w:val="00977549"/>
    <w:rsid w:val="00991177"/>
    <w:rsid w:val="009A0F1B"/>
    <w:rsid w:val="009A2367"/>
    <w:rsid w:val="009A4068"/>
    <w:rsid w:val="009A49BF"/>
    <w:rsid w:val="009A5A21"/>
    <w:rsid w:val="009A7C4B"/>
    <w:rsid w:val="009B3534"/>
    <w:rsid w:val="009B5324"/>
    <w:rsid w:val="009C7E13"/>
    <w:rsid w:val="009E11D8"/>
    <w:rsid w:val="009E4A9C"/>
    <w:rsid w:val="009F5251"/>
    <w:rsid w:val="00A14DE4"/>
    <w:rsid w:val="00A157F7"/>
    <w:rsid w:val="00A2075B"/>
    <w:rsid w:val="00A23967"/>
    <w:rsid w:val="00A35AF5"/>
    <w:rsid w:val="00A47D11"/>
    <w:rsid w:val="00A5739D"/>
    <w:rsid w:val="00A74482"/>
    <w:rsid w:val="00A96F60"/>
    <w:rsid w:val="00AA2442"/>
    <w:rsid w:val="00AA2629"/>
    <w:rsid w:val="00AE2F93"/>
    <w:rsid w:val="00AF548F"/>
    <w:rsid w:val="00AF7B16"/>
    <w:rsid w:val="00B079F4"/>
    <w:rsid w:val="00B26473"/>
    <w:rsid w:val="00B27BE7"/>
    <w:rsid w:val="00B318F2"/>
    <w:rsid w:val="00B615A5"/>
    <w:rsid w:val="00B64076"/>
    <w:rsid w:val="00B6445C"/>
    <w:rsid w:val="00B645F2"/>
    <w:rsid w:val="00BA66DA"/>
    <w:rsid w:val="00BB666D"/>
    <w:rsid w:val="00BC4CF7"/>
    <w:rsid w:val="00BC6966"/>
    <w:rsid w:val="00BE13C2"/>
    <w:rsid w:val="00BF3E5B"/>
    <w:rsid w:val="00C11324"/>
    <w:rsid w:val="00C1572A"/>
    <w:rsid w:val="00C42262"/>
    <w:rsid w:val="00C44F30"/>
    <w:rsid w:val="00C62188"/>
    <w:rsid w:val="00C63C87"/>
    <w:rsid w:val="00C7469B"/>
    <w:rsid w:val="00C82028"/>
    <w:rsid w:val="00CA1A29"/>
    <w:rsid w:val="00CE6180"/>
    <w:rsid w:val="00D065CB"/>
    <w:rsid w:val="00D40569"/>
    <w:rsid w:val="00D43060"/>
    <w:rsid w:val="00D5421A"/>
    <w:rsid w:val="00D56F88"/>
    <w:rsid w:val="00D6225C"/>
    <w:rsid w:val="00D66726"/>
    <w:rsid w:val="00D7372E"/>
    <w:rsid w:val="00D747EE"/>
    <w:rsid w:val="00DA4D61"/>
    <w:rsid w:val="00DA5A29"/>
    <w:rsid w:val="00DB1652"/>
    <w:rsid w:val="00DB1DA9"/>
    <w:rsid w:val="00DB3D95"/>
    <w:rsid w:val="00DB5F25"/>
    <w:rsid w:val="00DC5989"/>
    <w:rsid w:val="00DD1583"/>
    <w:rsid w:val="00DD2AB7"/>
    <w:rsid w:val="00DD7DDD"/>
    <w:rsid w:val="00DE64FA"/>
    <w:rsid w:val="00DF4DD4"/>
    <w:rsid w:val="00DF783F"/>
    <w:rsid w:val="00E10D3D"/>
    <w:rsid w:val="00E145E5"/>
    <w:rsid w:val="00E157FB"/>
    <w:rsid w:val="00E20DF4"/>
    <w:rsid w:val="00E2238F"/>
    <w:rsid w:val="00E234D0"/>
    <w:rsid w:val="00E2651F"/>
    <w:rsid w:val="00E3233C"/>
    <w:rsid w:val="00E32789"/>
    <w:rsid w:val="00E42195"/>
    <w:rsid w:val="00E45060"/>
    <w:rsid w:val="00E45188"/>
    <w:rsid w:val="00E45485"/>
    <w:rsid w:val="00E56C53"/>
    <w:rsid w:val="00E61CD6"/>
    <w:rsid w:val="00E83093"/>
    <w:rsid w:val="00EA304C"/>
    <w:rsid w:val="00EA7D13"/>
    <w:rsid w:val="00EB2218"/>
    <w:rsid w:val="00EB3C53"/>
    <w:rsid w:val="00EB3D53"/>
    <w:rsid w:val="00EC26AD"/>
    <w:rsid w:val="00EC3AD8"/>
    <w:rsid w:val="00EC51D5"/>
    <w:rsid w:val="00EE5CDB"/>
    <w:rsid w:val="00EF1046"/>
    <w:rsid w:val="00EF449D"/>
    <w:rsid w:val="00F10A40"/>
    <w:rsid w:val="00F147B4"/>
    <w:rsid w:val="00F261C0"/>
    <w:rsid w:val="00F33253"/>
    <w:rsid w:val="00F33B49"/>
    <w:rsid w:val="00F35654"/>
    <w:rsid w:val="00F47D94"/>
    <w:rsid w:val="00F62812"/>
    <w:rsid w:val="00F67EF3"/>
    <w:rsid w:val="00F7332E"/>
    <w:rsid w:val="00F92680"/>
    <w:rsid w:val="00F94381"/>
    <w:rsid w:val="00F95906"/>
    <w:rsid w:val="00FA0F6C"/>
    <w:rsid w:val="00FB1022"/>
    <w:rsid w:val="00FB516D"/>
    <w:rsid w:val="00FC7166"/>
    <w:rsid w:val="00FF03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28E47DA0"/>
  <w15:chartTrackingRefBased/>
  <w15:docId w15:val="{D60129A1-A919-458C-ADE2-7601F982C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7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1D62"/>
    <w:pPr>
      <w:spacing w:after="0" w:line="240" w:lineRule="auto"/>
    </w:pPr>
  </w:style>
  <w:style w:type="paragraph" w:styleId="Footer">
    <w:name w:val="footer"/>
    <w:basedOn w:val="Normal"/>
    <w:link w:val="FooterChar"/>
    <w:uiPriority w:val="99"/>
    <w:unhideWhenUsed/>
    <w:rsid w:val="000B1D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D62"/>
  </w:style>
  <w:style w:type="table" w:styleId="TableGrid">
    <w:name w:val="Table Grid"/>
    <w:basedOn w:val="TableNormal"/>
    <w:uiPriority w:val="39"/>
    <w:rsid w:val="000B1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1D62"/>
    <w:pPr>
      <w:ind w:left="720"/>
      <w:contextualSpacing/>
    </w:pPr>
  </w:style>
  <w:style w:type="character" w:styleId="Hyperlink">
    <w:name w:val="Hyperlink"/>
    <w:basedOn w:val="DefaultParagraphFont"/>
    <w:uiPriority w:val="99"/>
    <w:unhideWhenUsed/>
    <w:rsid w:val="000B1D62"/>
    <w:rPr>
      <w:color w:val="0563C1" w:themeColor="hyperlink"/>
      <w:u w:val="single"/>
    </w:rPr>
  </w:style>
  <w:style w:type="character" w:customStyle="1" w:styleId="UnresolvedMention1">
    <w:name w:val="Unresolved Mention1"/>
    <w:basedOn w:val="DefaultParagraphFont"/>
    <w:uiPriority w:val="99"/>
    <w:semiHidden/>
    <w:unhideWhenUsed/>
    <w:rsid w:val="00392C25"/>
    <w:rPr>
      <w:color w:val="808080"/>
      <w:shd w:val="clear" w:color="auto" w:fill="E6E6E6"/>
    </w:rPr>
  </w:style>
  <w:style w:type="table" w:styleId="GridTable2-Accent5">
    <w:name w:val="Grid Table 2 Accent 5"/>
    <w:basedOn w:val="TableNormal"/>
    <w:uiPriority w:val="47"/>
    <w:rsid w:val="00621666"/>
    <w:pPr>
      <w:spacing w:after="0" w:line="240" w:lineRule="auto"/>
    </w:pPr>
    <w:rPr>
      <w:lang w:val="en-GB"/>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NoList1">
    <w:name w:val="No List1"/>
    <w:next w:val="NoList"/>
    <w:uiPriority w:val="99"/>
    <w:semiHidden/>
    <w:unhideWhenUsed/>
    <w:rsid w:val="00497302"/>
  </w:style>
  <w:style w:type="character" w:customStyle="1" w:styleId="NoSpacingChar">
    <w:name w:val="No Spacing Char"/>
    <w:basedOn w:val="DefaultParagraphFont"/>
    <w:link w:val="NoSpacing"/>
    <w:uiPriority w:val="1"/>
    <w:rsid w:val="00190761"/>
  </w:style>
  <w:style w:type="numbering" w:customStyle="1" w:styleId="NoList2">
    <w:name w:val="No List2"/>
    <w:next w:val="NoList"/>
    <w:uiPriority w:val="99"/>
    <w:semiHidden/>
    <w:unhideWhenUsed/>
    <w:rsid w:val="009E11D8"/>
  </w:style>
  <w:style w:type="numbering" w:customStyle="1" w:styleId="NoList3">
    <w:name w:val="No List3"/>
    <w:next w:val="NoList"/>
    <w:uiPriority w:val="99"/>
    <w:semiHidden/>
    <w:unhideWhenUsed/>
    <w:rsid w:val="00790491"/>
  </w:style>
  <w:style w:type="paragraph" w:styleId="Header">
    <w:name w:val="header"/>
    <w:basedOn w:val="Normal"/>
    <w:link w:val="HeaderChar"/>
    <w:uiPriority w:val="99"/>
    <w:unhideWhenUsed/>
    <w:rsid w:val="00EC51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1D5"/>
  </w:style>
  <w:style w:type="numbering" w:customStyle="1" w:styleId="NoList4">
    <w:name w:val="No List4"/>
    <w:next w:val="NoList"/>
    <w:uiPriority w:val="99"/>
    <w:semiHidden/>
    <w:unhideWhenUsed/>
    <w:rsid w:val="00F261C0"/>
  </w:style>
  <w:style w:type="character" w:styleId="Mention">
    <w:name w:val="Mention"/>
    <w:basedOn w:val="DefaultParagraphFont"/>
    <w:uiPriority w:val="99"/>
    <w:semiHidden/>
    <w:unhideWhenUsed/>
    <w:rsid w:val="000711E1"/>
    <w:rPr>
      <w:color w:val="2B579A"/>
      <w:shd w:val="clear" w:color="auto" w:fill="E6E6E6"/>
    </w:rPr>
  </w:style>
  <w:style w:type="character" w:styleId="UnresolvedMention">
    <w:name w:val="Unresolved Mention"/>
    <w:basedOn w:val="DefaultParagraphFont"/>
    <w:uiPriority w:val="99"/>
    <w:semiHidden/>
    <w:unhideWhenUsed/>
    <w:rsid w:val="006B0630"/>
    <w:rPr>
      <w:color w:val="808080"/>
      <w:shd w:val="clear" w:color="auto" w:fill="E6E6E6"/>
    </w:rPr>
  </w:style>
  <w:style w:type="paragraph" w:styleId="NormalWeb">
    <w:name w:val="Normal (Web)"/>
    <w:basedOn w:val="Normal"/>
    <w:uiPriority w:val="99"/>
    <w:semiHidden/>
    <w:unhideWhenUsed/>
    <w:rsid w:val="0079149D"/>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5500">
      <w:bodyDiv w:val="1"/>
      <w:marLeft w:val="0"/>
      <w:marRight w:val="0"/>
      <w:marTop w:val="0"/>
      <w:marBottom w:val="0"/>
      <w:divBdr>
        <w:top w:val="none" w:sz="0" w:space="0" w:color="auto"/>
        <w:left w:val="none" w:sz="0" w:space="0" w:color="auto"/>
        <w:bottom w:val="none" w:sz="0" w:space="0" w:color="auto"/>
        <w:right w:val="none" w:sz="0" w:space="0" w:color="auto"/>
      </w:divBdr>
      <w:divsChild>
        <w:div w:id="1061251867">
          <w:marLeft w:val="0"/>
          <w:marRight w:val="0"/>
          <w:marTop w:val="360"/>
          <w:marBottom w:val="360"/>
          <w:divBdr>
            <w:top w:val="none" w:sz="0" w:space="0" w:color="auto"/>
            <w:left w:val="none" w:sz="0" w:space="0" w:color="auto"/>
            <w:bottom w:val="none" w:sz="0" w:space="0" w:color="auto"/>
            <w:right w:val="none" w:sz="0" w:space="0" w:color="auto"/>
          </w:divBdr>
        </w:div>
      </w:divsChild>
    </w:div>
    <w:div w:id="123281197">
      <w:bodyDiv w:val="1"/>
      <w:marLeft w:val="0"/>
      <w:marRight w:val="0"/>
      <w:marTop w:val="0"/>
      <w:marBottom w:val="0"/>
      <w:divBdr>
        <w:top w:val="none" w:sz="0" w:space="0" w:color="auto"/>
        <w:left w:val="none" w:sz="0" w:space="0" w:color="auto"/>
        <w:bottom w:val="none" w:sz="0" w:space="0" w:color="auto"/>
        <w:right w:val="none" w:sz="0" w:space="0" w:color="auto"/>
      </w:divBdr>
    </w:div>
    <w:div w:id="364990715">
      <w:bodyDiv w:val="1"/>
      <w:marLeft w:val="0"/>
      <w:marRight w:val="0"/>
      <w:marTop w:val="0"/>
      <w:marBottom w:val="0"/>
      <w:divBdr>
        <w:top w:val="none" w:sz="0" w:space="0" w:color="auto"/>
        <w:left w:val="none" w:sz="0" w:space="0" w:color="auto"/>
        <w:bottom w:val="none" w:sz="0" w:space="0" w:color="auto"/>
        <w:right w:val="none" w:sz="0" w:space="0" w:color="auto"/>
      </w:divBdr>
      <w:divsChild>
        <w:div w:id="1649439076">
          <w:marLeft w:val="0"/>
          <w:marRight w:val="0"/>
          <w:marTop w:val="0"/>
          <w:marBottom w:val="0"/>
          <w:divBdr>
            <w:top w:val="none" w:sz="0" w:space="0" w:color="auto"/>
            <w:left w:val="none" w:sz="0" w:space="0" w:color="auto"/>
            <w:bottom w:val="none" w:sz="0" w:space="0" w:color="auto"/>
            <w:right w:val="none" w:sz="0" w:space="0" w:color="auto"/>
          </w:divBdr>
        </w:div>
      </w:divsChild>
    </w:div>
    <w:div w:id="625895852">
      <w:bodyDiv w:val="1"/>
      <w:marLeft w:val="0"/>
      <w:marRight w:val="0"/>
      <w:marTop w:val="0"/>
      <w:marBottom w:val="0"/>
      <w:divBdr>
        <w:top w:val="none" w:sz="0" w:space="0" w:color="auto"/>
        <w:left w:val="none" w:sz="0" w:space="0" w:color="auto"/>
        <w:bottom w:val="none" w:sz="0" w:space="0" w:color="auto"/>
        <w:right w:val="none" w:sz="0" w:space="0" w:color="auto"/>
      </w:divBdr>
    </w:div>
    <w:div w:id="887498490">
      <w:bodyDiv w:val="1"/>
      <w:marLeft w:val="0"/>
      <w:marRight w:val="0"/>
      <w:marTop w:val="0"/>
      <w:marBottom w:val="0"/>
      <w:divBdr>
        <w:top w:val="none" w:sz="0" w:space="0" w:color="auto"/>
        <w:left w:val="none" w:sz="0" w:space="0" w:color="auto"/>
        <w:bottom w:val="none" w:sz="0" w:space="0" w:color="auto"/>
        <w:right w:val="none" w:sz="0" w:space="0" w:color="auto"/>
      </w:divBdr>
    </w:div>
    <w:div w:id="999430394">
      <w:bodyDiv w:val="1"/>
      <w:marLeft w:val="0"/>
      <w:marRight w:val="0"/>
      <w:marTop w:val="0"/>
      <w:marBottom w:val="0"/>
      <w:divBdr>
        <w:top w:val="none" w:sz="0" w:space="0" w:color="auto"/>
        <w:left w:val="none" w:sz="0" w:space="0" w:color="auto"/>
        <w:bottom w:val="none" w:sz="0" w:space="0" w:color="auto"/>
        <w:right w:val="none" w:sz="0" w:space="0" w:color="auto"/>
      </w:divBdr>
    </w:div>
    <w:div w:id="1301030521">
      <w:bodyDiv w:val="1"/>
      <w:marLeft w:val="0"/>
      <w:marRight w:val="0"/>
      <w:marTop w:val="0"/>
      <w:marBottom w:val="0"/>
      <w:divBdr>
        <w:top w:val="none" w:sz="0" w:space="0" w:color="auto"/>
        <w:left w:val="none" w:sz="0" w:space="0" w:color="auto"/>
        <w:bottom w:val="none" w:sz="0" w:space="0" w:color="auto"/>
        <w:right w:val="none" w:sz="0" w:space="0" w:color="auto"/>
      </w:divBdr>
    </w:div>
    <w:div w:id="1307975391">
      <w:bodyDiv w:val="1"/>
      <w:marLeft w:val="0"/>
      <w:marRight w:val="0"/>
      <w:marTop w:val="0"/>
      <w:marBottom w:val="0"/>
      <w:divBdr>
        <w:top w:val="none" w:sz="0" w:space="0" w:color="auto"/>
        <w:left w:val="none" w:sz="0" w:space="0" w:color="auto"/>
        <w:bottom w:val="none" w:sz="0" w:space="0" w:color="auto"/>
        <w:right w:val="none" w:sz="0" w:space="0" w:color="auto"/>
      </w:divBdr>
    </w:div>
    <w:div w:id="1466658691">
      <w:bodyDiv w:val="1"/>
      <w:marLeft w:val="0"/>
      <w:marRight w:val="0"/>
      <w:marTop w:val="0"/>
      <w:marBottom w:val="0"/>
      <w:divBdr>
        <w:top w:val="none" w:sz="0" w:space="0" w:color="auto"/>
        <w:left w:val="none" w:sz="0" w:space="0" w:color="auto"/>
        <w:bottom w:val="none" w:sz="0" w:space="0" w:color="auto"/>
        <w:right w:val="none" w:sz="0" w:space="0" w:color="auto"/>
      </w:divBdr>
    </w:div>
    <w:div w:id="1500733582">
      <w:bodyDiv w:val="1"/>
      <w:marLeft w:val="0"/>
      <w:marRight w:val="0"/>
      <w:marTop w:val="0"/>
      <w:marBottom w:val="0"/>
      <w:divBdr>
        <w:top w:val="none" w:sz="0" w:space="0" w:color="auto"/>
        <w:left w:val="none" w:sz="0" w:space="0" w:color="auto"/>
        <w:bottom w:val="none" w:sz="0" w:space="0" w:color="auto"/>
        <w:right w:val="none" w:sz="0" w:space="0" w:color="auto"/>
      </w:divBdr>
    </w:div>
    <w:div w:id="1648171495">
      <w:bodyDiv w:val="1"/>
      <w:marLeft w:val="0"/>
      <w:marRight w:val="0"/>
      <w:marTop w:val="0"/>
      <w:marBottom w:val="0"/>
      <w:divBdr>
        <w:top w:val="none" w:sz="0" w:space="0" w:color="auto"/>
        <w:left w:val="none" w:sz="0" w:space="0" w:color="auto"/>
        <w:bottom w:val="none" w:sz="0" w:space="0" w:color="auto"/>
        <w:right w:val="none" w:sz="0" w:space="0" w:color="auto"/>
      </w:divBdr>
    </w:div>
    <w:div w:id="1688407221">
      <w:bodyDiv w:val="1"/>
      <w:marLeft w:val="0"/>
      <w:marRight w:val="0"/>
      <w:marTop w:val="0"/>
      <w:marBottom w:val="0"/>
      <w:divBdr>
        <w:top w:val="none" w:sz="0" w:space="0" w:color="auto"/>
        <w:left w:val="none" w:sz="0" w:space="0" w:color="auto"/>
        <w:bottom w:val="none" w:sz="0" w:space="0" w:color="auto"/>
        <w:right w:val="none" w:sz="0" w:space="0" w:color="auto"/>
      </w:divBdr>
    </w:div>
    <w:div w:id="1704668575">
      <w:bodyDiv w:val="1"/>
      <w:marLeft w:val="0"/>
      <w:marRight w:val="0"/>
      <w:marTop w:val="0"/>
      <w:marBottom w:val="0"/>
      <w:divBdr>
        <w:top w:val="none" w:sz="0" w:space="0" w:color="auto"/>
        <w:left w:val="none" w:sz="0" w:space="0" w:color="auto"/>
        <w:bottom w:val="none" w:sz="0" w:space="0" w:color="auto"/>
        <w:right w:val="none" w:sz="0" w:space="0" w:color="auto"/>
      </w:divBdr>
      <w:divsChild>
        <w:div w:id="1840537693">
          <w:marLeft w:val="0"/>
          <w:marRight w:val="0"/>
          <w:marTop w:val="360"/>
          <w:marBottom w:val="360"/>
          <w:divBdr>
            <w:top w:val="none" w:sz="0" w:space="0" w:color="auto"/>
            <w:left w:val="none" w:sz="0" w:space="0" w:color="auto"/>
            <w:bottom w:val="none" w:sz="0" w:space="0" w:color="auto"/>
            <w:right w:val="none" w:sz="0" w:space="0" w:color="auto"/>
          </w:divBdr>
        </w:div>
      </w:divsChild>
    </w:div>
    <w:div w:id="1729382845">
      <w:bodyDiv w:val="1"/>
      <w:marLeft w:val="0"/>
      <w:marRight w:val="0"/>
      <w:marTop w:val="0"/>
      <w:marBottom w:val="0"/>
      <w:divBdr>
        <w:top w:val="none" w:sz="0" w:space="0" w:color="auto"/>
        <w:left w:val="none" w:sz="0" w:space="0" w:color="auto"/>
        <w:bottom w:val="none" w:sz="0" w:space="0" w:color="auto"/>
        <w:right w:val="none" w:sz="0" w:space="0" w:color="auto"/>
      </w:divBdr>
      <w:divsChild>
        <w:div w:id="974066300">
          <w:marLeft w:val="0"/>
          <w:marRight w:val="0"/>
          <w:marTop w:val="0"/>
          <w:marBottom w:val="0"/>
          <w:divBdr>
            <w:top w:val="none" w:sz="0" w:space="0" w:color="auto"/>
            <w:left w:val="none" w:sz="0" w:space="0" w:color="auto"/>
            <w:bottom w:val="none" w:sz="0" w:space="0" w:color="auto"/>
            <w:right w:val="none" w:sz="0" w:space="0" w:color="auto"/>
          </w:divBdr>
        </w:div>
      </w:divsChild>
    </w:div>
    <w:div w:id="1902447703">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minddigitalglobe.com/social-media-marketing/" TargetMode="External"/><Relationship Id="rId21" Type="http://schemas.openxmlformats.org/officeDocument/2006/relationships/hyperlink" Target="http://userscontent2.emaze.com/images/48ea6ce9-f218-42c2-927c-b31d924dcf46/635463368936190889_tablesocialgradeUK.jpg" TargetMode="External"/><Relationship Id="rId34" Type="http://schemas.openxmlformats.org/officeDocument/2006/relationships/hyperlink" Target="http://faculty.msb.edu/homak/homahelpsite/webhelp/Content/Price_Penetration.htm" TargetMode="External"/><Relationship Id="rId42" Type="http://schemas.openxmlformats.org/officeDocument/2006/relationships/hyperlink" Target="https://www.slideshare.net/manumelwin/focused-cost-leadership-strategy-strategic-management-manu-melwin-joy" TargetMode="External"/><Relationship Id="rId47" Type="http://schemas.openxmlformats.org/officeDocument/2006/relationships/hyperlink" Target="http://www.conceptdraw.com/samples/marketing-sale-diagrams-target-circular-diagrams" TargetMode="External"/><Relationship Id="rId50" Type="http://schemas.openxmlformats.org/officeDocument/2006/relationships/hyperlink" Target="http://www.digi-labs.net/blog/promotional-market-industry-statistics/" TargetMode="External"/><Relationship Id="rId55" Type="http://schemas.openxmlformats.org/officeDocument/2006/relationships/hyperlink" Target="https://www.powerhomebiz.com/marketing-tips/advertising/advantages-and-disadvantages-advertising-mediums.htm" TargetMode="External"/><Relationship Id="rId63" Type="http://schemas.openxmlformats.org/officeDocument/2006/relationships/hyperlink" Target="http://www.investopedia.com/articles/04/012104.asp"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www.amazon.com/exec/obidos/ASIN/B01C9KG8IG/ezvid02-20" TargetMode="External"/><Relationship Id="rId40" Type="http://schemas.openxmlformats.org/officeDocument/2006/relationships/image" Target="media/image21.png"/><Relationship Id="rId45" Type="http://schemas.openxmlformats.org/officeDocument/2006/relationships/hyperlink" Target="https://wiki.ezvid.com/best-laptop-stands" TargetMode="External"/><Relationship Id="rId53" Type="http://schemas.openxmlformats.org/officeDocument/2006/relationships/hyperlink" Target="https://www.edb.gov.sg/content/edb/en/industries/industries/logistics-and-supply-chain-management.html" TargetMode="External"/><Relationship Id="rId58" Type="http://schemas.openxmlformats.org/officeDocument/2006/relationships/hyperlink" Target="https://mymission.lamission.edu/userdata/eguaralj/docs/How%20to%20prepare%20a%20business%20plan_4.16.2013.pdf" TargetMode="External"/><Relationship Id="rId66"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hyperlink" Target="http://www.businessdictionary.com/definition/demographic-factors.html" TargetMode="External"/><Relationship Id="rId23" Type="http://schemas.openxmlformats.org/officeDocument/2006/relationships/hyperlink" Target="http://www.getbettergradesnow.com/blog/wp-content/uploads/2011/09/GetBetterGradesNow-Dot-Com-Student-Budget-Infographic.jpg"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powerhomebiz.com/marketing-tips/advertising/advantages-and-disadvantages-advertising-mediums.htm" TargetMode="External"/><Relationship Id="rId57" Type="http://schemas.openxmlformats.org/officeDocument/2006/relationships/hyperlink" Target="https://www.sampletemplates.com/business-templates/financial-plan-template-example.html" TargetMode="External"/><Relationship Id="rId61" Type="http://schemas.openxmlformats.org/officeDocument/2006/relationships/hyperlink" Target="http://www.dummies.com/personal-finance/investing/financial-formulas/" TargetMode="External"/><Relationship Id="rId10" Type="http://schemas.openxmlformats.org/officeDocument/2006/relationships/footer" Target="footer1.xml"/><Relationship Id="rId19" Type="http://schemas.openxmlformats.org/officeDocument/2006/relationships/hyperlink" Target="https://pricetags.wordpress.com/2013/04/12/how-teenagers-and-adults-spend-their-money/"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www.boundless.com/marketing/textbooks/boundless-marketing-textbook/introduction-to-marketing-1/introduction-to-marketing-18/product-placement-promotion-and-price-108-4454/" TargetMode="External"/><Relationship Id="rId60" Type="http://schemas.openxmlformats.org/officeDocument/2006/relationships/image" Target="media/image26.jpeg"/><Relationship Id="rId65" Type="http://schemas.openxmlformats.org/officeDocument/2006/relationships/hyperlink" Target="https://www.pinterest.com/rbcla1/accounting-ratios-and-financial-analysis/?lp=tru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hyperlink" Target="http://businesscasestudies.co.uk/jd-sports/balancing-the-product-portfolio-to-satisfy-customer-demand/the-product-life-cycle.html"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www.ryerson.ca/~kjensen/marketing/chapter9.pdf" TargetMode="External"/><Relationship Id="rId56" Type="http://schemas.openxmlformats.org/officeDocument/2006/relationships/hyperlink" Target="https://www.smartsheet.com/14-free-swot-analysis-templates" TargetMode="External"/><Relationship Id="rId64"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hyperlink" Target="http://sethlui.com/pros-cons-business-singapor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pinterest.com/pin/536843218056973670/" TargetMode="External"/><Relationship Id="rId25" Type="http://schemas.openxmlformats.org/officeDocument/2006/relationships/hyperlink" Target="http://www.marketingmo.com/strategic-planning/marketing-plans-budgets/" TargetMode="External"/><Relationship Id="rId33" Type="http://schemas.openxmlformats.org/officeDocument/2006/relationships/image" Target="media/image17.gif"/><Relationship Id="rId38" Type="http://schemas.openxmlformats.org/officeDocument/2006/relationships/image" Target="media/image20.png"/><Relationship Id="rId46" Type="http://schemas.openxmlformats.org/officeDocument/2006/relationships/image" Target="media/image25.jpeg"/><Relationship Id="rId59" Type="http://schemas.openxmlformats.org/officeDocument/2006/relationships/hyperlink" Target="http://www.plannersearch.org/financial-planning/20financialplanningquestionsthatyouneedananswerto" TargetMode="External"/><Relationship Id="rId67"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2.png"/><Relationship Id="rId54" Type="http://schemas.openxmlformats.org/officeDocument/2006/relationships/hyperlink" Target="http://www.investopedia.com/terms/p/penetration-pricing.asp" TargetMode="External"/><Relationship Id="rId62" Type="http://schemas.openxmlformats.org/officeDocument/2006/relationships/image" Target="media/image2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DATE OF COMPLETION: </PublishDate>
  <Abstract/>
  <CompanyAddress>Module: E112 ENGINEERING DESIGN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5290BF-A85F-4065-87A5-E8F64A193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27</Pages>
  <Words>4639</Words>
  <Characters>26444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COMPANY: ECCLECTIC</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Business plan</dc:subject>
  <dc:creator>ONG ZHEN YANG</dc:creator>
  <cp:keywords/>
  <dc:description/>
  <cp:lastModifiedBy>ONG ZHEN YANG</cp:lastModifiedBy>
  <cp:revision>22</cp:revision>
  <dcterms:created xsi:type="dcterms:W3CDTF">2017-08-03T07:52:00Z</dcterms:created>
  <dcterms:modified xsi:type="dcterms:W3CDTF">2017-08-08T01:27:00Z</dcterms:modified>
</cp:coreProperties>
</file>