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3B2" w:rsidRPr="006C676C" w14:paraId="3B8B66C7" w14:textId="77777777" w:rsidTr="003753B2">
        <w:tc>
          <w:tcPr>
            <w:tcW w:w="9016" w:type="dxa"/>
          </w:tcPr>
          <w:p w14:paraId="3AE1FFE1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Lesson 2</w:t>
            </w:r>
          </w:p>
          <w:p w14:paraId="0B2221D9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77943C5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Index</w:t>
            </w:r>
          </w:p>
          <w:p w14:paraId="4229B069" w14:textId="1ADF17C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Cost of item in year n =Cost of item in year k(Index for year</w:t>
            </w:r>
            <w:r w:rsidR="00952AFE" w:rsidRPr="006C676C">
              <w:rPr>
                <w:rFonts w:ascii="Arial" w:hAnsi="Arial" w:cs="Arial"/>
                <w:sz w:val="24"/>
                <w:szCs w:val="24"/>
              </w:rPr>
              <w:t xml:space="preserve"> n</w:t>
            </w:r>
            <w:r w:rsidRPr="006C676C">
              <w:rPr>
                <w:rFonts w:ascii="Arial" w:hAnsi="Arial" w:cs="Arial"/>
                <w:sz w:val="24"/>
                <w:szCs w:val="24"/>
              </w:rPr>
              <w:t>/Index for year k)</w:t>
            </w:r>
          </w:p>
          <w:p w14:paraId="54618FCC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DD67547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Power Sizing Technique</w:t>
            </w:r>
          </w:p>
          <w:p w14:paraId="675DFB68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Cost of A = Cost of B(Size of A/Size of B)^Cost-Capacity factor</w:t>
            </w:r>
          </w:p>
          <w:p w14:paraId="0E9267A2" w14:textId="77777777" w:rsidR="00FF2208" w:rsidRPr="006C676C" w:rsidRDefault="00FF2208" w:rsidP="00FF220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AE03D3B" w14:textId="7AA45D0B" w:rsidR="00FF2208" w:rsidRPr="006C676C" w:rsidRDefault="00FF2208" w:rsidP="00FF220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Top-down (target costing) approach</w:t>
            </w:r>
          </w:p>
          <w:p w14:paraId="7799CBBC" w14:textId="77777777" w:rsidR="00FF2208" w:rsidRPr="006C676C" w:rsidRDefault="00FF2208" w:rsidP="00FF220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Target cost of product = Price / (1 + m)</w:t>
            </w:r>
          </w:p>
          <w:p w14:paraId="6229DA30" w14:textId="77777777" w:rsidR="00FF2208" w:rsidRPr="006C676C" w:rsidRDefault="00FF2208" w:rsidP="00FF220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Where m = profit margin</w:t>
            </w:r>
          </w:p>
          <w:p w14:paraId="1B82C416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2A94AC6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Bottom-up (cost-based) approach</w:t>
            </w:r>
          </w:p>
          <w:p w14:paraId="33A64C0C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Selling price = Total unit product cost + Profit Margin</w:t>
            </w:r>
          </w:p>
          <w:p w14:paraId="0DC03218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309C045" w14:textId="77777777" w:rsidR="0073202F" w:rsidRPr="0073202F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3202F">
              <w:rPr>
                <w:rFonts w:ascii="Arial" w:hAnsi="Arial" w:cs="Arial"/>
                <w:sz w:val="24"/>
                <w:szCs w:val="24"/>
              </w:rPr>
              <w:t>Learning Curve Model</w:t>
            </w:r>
          </w:p>
          <w:p w14:paraId="2821DB41" w14:textId="77777777" w:rsidR="0073202F" w:rsidRPr="0073202F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5E50B55" w14:textId="77777777" w:rsidR="0073202F" w:rsidRPr="0073202F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202F">
              <w:rPr>
                <w:rFonts w:ascii="Arial" w:hAnsi="Arial" w:cs="Arial"/>
                <w:sz w:val="24"/>
                <w:szCs w:val="24"/>
              </w:rPr>
              <w:t>Ku^log</w:t>
            </w:r>
            <w:proofErr w:type="spellEnd"/>
            <w:r w:rsidRPr="0073202F">
              <w:rPr>
                <w:rFonts w:ascii="Arial" w:hAnsi="Arial" w:cs="Arial"/>
                <w:sz w:val="24"/>
                <w:szCs w:val="24"/>
              </w:rPr>
              <w:t xml:space="preserve"> s / log 2</w:t>
            </w:r>
          </w:p>
          <w:p w14:paraId="2EF087A2" w14:textId="77777777" w:rsidR="0073202F" w:rsidRPr="0073202F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C901DD4" w14:textId="77777777" w:rsidR="0073202F" w:rsidRPr="0073202F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3202F">
              <w:rPr>
                <w:rFonts w:ascii="Arial" w:hAnsi="Arial" w:cs="Arial"/>
                <w:sz w:val="24"/>
                <w:szCs w:val="24"/>
              </w:rPr>
              <w:t>K=quantity needed to produce first unit</w:t>
            </w:r>
          </w:p>
          <w:p w14:paraId="1FD52EE6" w14:textId="77777777" w:rsidR="0073202F" w:rsidRPr="0073202F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3202F">
              <w:rPr>
                <w:rFonts w:ascii="Arial" w:hAnsi="Arial" w:cs="Arial"/>
                <w:sz w:val="24"/>
                <w:szCs w:val="24"/>
              </w:rPr>
              <w:t>u=unit number</w:t>
            </w:r>
          </w:p>
          <w:p w14:paraId="50008DF0" w14:textId="77777777" w:rsidR="003753B2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3202F">
              <w:rPr>
                <w:rFonts w:ascii="Arial" w:hAnsi="Arial" w:cs="Arial"/>
                <w:sz w:val="24"/>
                <w:szCs w:val="24"/>
              </w:rPr>
              <w:t>s= learning curve parameter in decimal</w:t>
            </w:r>
          </w:p>
          <w:p w14:paraId="413579B8" w14:textId="33DD688C" w:rsidR="0073202F" w:rsidRPr="006C676C" w:rsidRDefault="0073202F" w:rsidP="007320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53B2" w:rsidRPr="006C676C" w14:paraId="14A792D8" w14:textId="77777777" w:rsidTr="003753B2">
        <w:tc>
          <w:tcPr>
            <w:tcW w:w="9016" w:type="dxa"/>
          </w:tcPr>
          <w:p w14:paraId="617589CE" w14:textId="77777777" w:rsidR="006321A2" w:rsidRPr="006C676C" w:rsidRDefault="006321A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C303A19" w14:textId="77777777" w:rsidR="006321A2" w:rsidRPr="006C676C" w:rsidRDefault="006321A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DE37E87" w14:textId="77777777" w:rsidR="006321A2" w:rsidRPr="006C676C" w:rsidRDefault="006321A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C4669FC" w14:textId="6131C871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Lesson 3</w:t>
            </w:r>
          </w:p>
          <w:p w14:paraId="345CE035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A122E3D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Simple interest</w:t>
            </w:r>
          </w:p>
          <w:p w14:paraId="5684C3F5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E5E7A20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Total Interest = ( P ) ( N ) (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497FFB96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Total Amount accumulated = P(1+Ni)</w:t>
            </w:r>
          </w:p>
          <w:p w14:paraId="4DE37ACA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AEA744C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P = principal amount lent or borrowed </w:t>
            </w:r>
          </w:p>
          <w:p w14:paraId="7F7C4413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N = number of interest periods ( e.g. years, months, etc.) </w:t>
            </w:r>
          </w:p>
          <w:p w14:paraId="5D4C7D25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= interest rate per interest period</w:t>
            </w:r>
          </w:p>
          <w:p w14:paraId="5A69D22D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8B0EB1B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Compound Interest</w:t>
            </w:r>
          </w:p>
          <w:p w14:paraId="26382DB9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43ECD8D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Interest for the year =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*P(1+i)^N-1</w:t>
            </w:r>
          </w:p>
          <w:p w14:paraId="08606EAC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Total Amount Accumulated = P(1+i)^N </w:t>
            </w:r>
          </w:p>
          <w:p w14:paraId="768264CB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361B550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F = Total amount of money accumulated</w:t>
            </w:r>
          </w:p>
          <w:p w14:paraId="56757163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P = principal amount lent or borrowed</w:t>
            </w:r>
          </w:p>
          <w:p w14:paraId="728BCD0F" w14:textId="77777777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N = number of interest periods ( e.g. years , months, etc.)</w:t>
            </w:r>
          </w:p>
          <w:p w14:paraId="32FAEAE5" w14:textId="1D91D55E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= interest rate per interest period</w:t>
            </w:r>
          </w:p>
          <w:p w14:paraId="5542AC81" w14:textId="699C2CE5" w:rsidR="003753B2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7734D52" w14:textId="0D6A0D7F" w:rsidR="001A34D1" w:rsidRDefault="001A34D1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ADE3A51" w14:textId="77777777" w:rsidR="001A34D1" w:rsidRPr="006C676C" w:rsidRDefault="001A34D1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DF2BF73" w14:textId="0269E175" w:rsidR="003753B2" w:rsidRPr="006C676C" w:rsidRDefault="003753B2" w:rsidP="003753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53B2" w:rsidRPr="006C676C" w14:paraId="09888C89" w14:textId="77777777" w:rsidTr="003753B2">
        <w:tc>
          <w:tcPr>
            <w:tcW w:w="9016" w:type="dxa"/>
          </w:tcPr>
          <w:p w14:paraId="4AAB11E9" w14:textId="1FDAEB6B" w:rsidR="006321A2" w:rsidRPr="006C676C" w:rsidRDefault="006321A2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42EB3DC" w14:textId="7BEBCBFD" w:rsidR="003753B2" w:rsidRPr="006C676C" w:rsidRDefault="003753B2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Lesson </w:t>
            </w:r>
            <w:r w:rsidR="006321A2" w:rsidRPr="006C676C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E0C945F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3A4FD1D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Ieff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= (1+r/M)^M-1</w:t>
            </w:r>
          </w:p>
          <w:p w14:paraId="1B8F4470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2413CC0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eff = effective annual interest rate</w:t>
            </w:r>
          </w:p>
          <w:p w14:paraId="7BC47733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r = nominal interest rate per year</w:t>
            </w:r>
          </w:p>
          <w:p w14:paraId="3B1DDD7C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M = number of compounding periods per year</w:t>
            </w:r>
          </w:p>
          <w:p w14:paraId="03C69E90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r/M = interest rate per interest period</w:t>
            </w:r>
          </w:p>
          <w:p w14:paraId="0EB06DD6" w14:textId="21726CE8" w:rsidR="003753B2" w:rsidRPr="006C676C" w:rsidRDefault="003753B2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DC8C2AB" w14:textId="29E734E2" w:rsidR="003753B2" w:rsidRPr="006C676C" w:rsidRDefault="003753B2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Interest Factor Formulas</w:t>
            </w:r>
          </w:p>
          <w:p w14:paraId="69C15DA8" w14:textId="3A32F137" w:rsidR="003753B2" w:rsidRPr="006C676C" w:rsidRDefault="003753B2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F5C9622" w14:textId="7B5B3AFD" w:rsidR="003753B2" w:rsidRPr="006C676C" w:rsidRDefault="003753B2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P= F(1/(1+i)^N)</w:t>
            </w:r>
          </w:p>
          <w:p w14:paraId="4942BB11" w14:textId="0F739F25" w:rsidR="003753B2" w:rsidRPr="006C676C" w:rsidRDefault="003753B2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F= P(1+i)</w:t>
            </w:r>
            <w:r w:rsidR="00522B0C" w:rsidRPr="006C676C">
              <w:rPr>
                <w:rFonts w:ascii="Arial" w:hAnsi="Arial" w:cs="Arial"/>
                <w:sz w:val="24"/>
                <w:szCs w:val="24"/>
              </w:rPr>
              <w:t>^N</w:t>
            </w:r>
          </w:p>
          <w:p w14:paraId="61AD0151" w14:textId="3FC03239" w:rsidR="00522B0C" w:rsidRPr="006C676C" w:rsidRDefault="00522B0C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P=A((1+i)^N-1/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(1+i)^N)</w:t>
            </w:r>
          </w:p>
          <w:p w14:paraId="4B537C7D" w14:textId="77777777" w:rsidR="00522B0C" w:rsidRPr="006C676C" w:rsidRDefault="00522B0C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6870F72" w14:textId="6835C985" w:rsidR="003753B2" w:rsidRPr="006C676C" w:rsidRDefault="00B837F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Present Value at Year 0 </w:t>
            </w:r>
            <w:r w:rsidRPr="006C676C">
              <w:rPr>
                <w:rFonts w:ascii="Arial" w:hAnsi="Arial" w:cs="Arial"/>
                <w:sz w:val="24"/>
                <w:szCs w:val="24"/>
              </w:rPr>
              <w:br/>
              <w:t xml:space="preserve">= 1*(P/F,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%,N)</w:t>
            </w:r>
          </w:p>
          <w:p w14:paraId="7280D9E4" w14:textId="5433F337" w:rsidR="00B837FA" w:rsidRPr="006C676C" w:rsidRDefault="00B837F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8067AB1" w14:textId="725C7B12" w:rsidR="00B837FA" w:rsidRPr="006C676C" w:rsidRDefault="00B837F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Future Value at Year 1</w:t>
            </w:r>
          </w:p>
          <w:p w14:paraId="60EA59DF" w14:textId="46D98DED" w:rsidR="00B837FA" w:rsidRPr="006C676C" w:rsidRDefault="00B837F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=1*(F/P,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%, N)</w:t>
            </w:r>
          </w:p>
          <w:p w14:paraId="0BE631C3" w14:textId="77777777" w:rsidR="00844683" w:rsidRPr="006C676C" w:rsidRDefault="00844683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BB929E1" w14:textId="19B32658" w:rsidR="00FD63DB" w:rsidRPr="006C676C" w:rsidRDefault="00FD63DB" w:rsidP="0084468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53B2" w:rsidRPr="006C676C" w14:paraId="24881D0B" w14:textId="77777777" w:rsidTr="003753B2">
        <w:tc>
          <w:tcPr>
            <w:tcW w:w="9016" w:type="dxa"/>
          </w:tcPr>
          <w:p w14:paraId="5C85CD90" w14:textId="77777777" w:rsidR="006C676C" w:rsidRDefault="006C676C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DE9721A" w14:textId="24BF5DFF" w:rsidR="003753B2" w:rsidRPr="006C676C" w:rsidRDefault="00FD63DB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Lesson </w:t>
            </w:r>
            <w:r w:rsidR="009F08BB" w:rsidRPr="006C676C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5D01E976" w14:textId="77777777" w:rsidR="00FD63DB" w:rsidRPr="006C676C" w:rsidRDefault="00FD63DB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F9564FD" w14:textId="77777777" w:rsidR="00FD63DB" w:rsidRPr="006C676C" w:rsidRDefault="00FD63DB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Return on Investment = (Gain from Investment – Cost of Investment)/ Cost of Investment</w:t>
            </w:r>
          </w:p>
          <w:p w14:paraId="128EC706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1AA6FD6" w14:textId="1F080AB0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Capital Recovery(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%) =  I(A/P,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%,N)-S(A/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F,i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%, N)</w:t>
            </w:r>
          </w:p>
          <w:p w14:paraId="12913DE9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I = Initial investment for the project</w:t>
            </w:r>
          </w:p>
          <w:p w14:paraId="6900CCF6" w14:textId="77777777" w:rsidR="009F08BB" w:rsidRPr="006C676C" w:rsidRDefault="009F08BB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S = Salvage (market) value at the end of the study period</w:t>
            </w:r>
          </w:p>
          <w:p w14:paraId="0D68FBED" w14:textId="513AE74C" w:rsidR="00FD63DB" w:rsidRPr="006C676C" w:rsidRDefault="006A4DF9" w:rsidP="009F08B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9F08BB" w:rsidRPr="006C676C">
              <w:rPr>
                <w:rFonts w:ascii="Arial" w:hAnsi="Arial" w:cs="Arial"/>
                <w:sz w:val="24"/>
                <w:szCs w:val="24"/>
              </w:rPr>
              <w:t>= MARR</w:t>
            </w:r>
          </w:p>
          <w:p w14:paraId="0D133FF0" w14:textId="36888858" w:rsidR="00EC42E4" w:rsidRPr="006C676C" w:rsidRDefault="00EC42E4" w:rsidP="00B539A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D9B3A0F" w14:textId="77777777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Present Worth Method:</w:t>
            </w:r>
          </w:p>
          <w:p w14:paraId="270F2F90" w14:textId="77777777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PW(15%) = - $12K+ $3K[P/A,15%,5] + $1.5K[P/F,15%,5]</w:t>
            </w:r>
          </w:p>
          <w:p w14:paraId="0CA06030" w14:textId="41284FAE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= -$1198 &lt; 0 Reject the project</w:t>
            </w:r>
          </w:p>
          <w:p w14:paraId="42859BDB" w14:textId="77777777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F96BFBD" w14:textId="53213104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Future Worth Method:</w:t>
            </w:r>
          </w:p>
          <w:p w14:paraId="5546BF9A" w14:textId="77777777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FW(15%) = - $12K[F/P,15%,5]+ $3K[F/A,15%,5] + $1.5K</w:t>
            </w:r>
          </w:p>
          <w:p w14:paraId="16316039" w14:textId="77777777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= -$2409 &lt; 0 Reject the project</w:t>
            </w:r>
          </w:p>
          <w:p w14:paraId="491C7D90" w14:textId="77777777" w:rsidR="00D87FC1" w:rsidRPr="006C676C" w:rsidRDefault="00D87FC1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F45260C" w14:textId="7E3818CD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Annual Worth Method:</w:t>
            </w:r>
          </w:p>
          <w:p w14:paraId="1AD1952B" w14:textId="77777777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AW (15%) = - $12K[A/P,15%,5]+ $3K+ $1.5K[A/F,15%,5]</w:t>
            </w:r>
          </w:p>
          <w:p w14:paraId="2EE36D9D" w14:textId="7554615E" w:rsidR="00EC42E4" w:rsidRPr="006C676C" w:rsidRDefault="00EC42E4" w:rsidP="00EC42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= -$357 &lt; 0 Reject the project</w:t>
            </w:r>
          </w:p>
          <w:p w14:paraId="320830F0" w14:textId="77777777" w:rsidR="00B539A5" w:rsidRPr="006C676C" w:rsidRDefault="00B539A5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E26614B" w14:textId="77777777" w:rsidR="00844683" w:rsidRPr="006C676C" w:rsidRDefault="00844683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7581DBA" w14:textId="77777777" w:rsidR="00844683" w:rsidRPr="006C676C" w:rsidRDefault="00844683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A897367" w14:textId="77777777" w:rsidR="00844683" w:rsidRPr="006C676C" w:rsidRDefault="00844683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684178B" w14:textId="00048209" w:rsidR="009F08BB" w:rsidRPr="006C676C" w:rsidRDefault="009F08BB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53B2" w:rsidRPr="006C676C" w14:paraId="630928A4" w14:textId="77777777" w:rsidTr="003753B2">
        <w:tc>
          <w:tcPr>
            <w:tcW w:w="9016" w:type="dxa"/>
          </w:tcPr>
          <w:p w14:paraId="62FFCD2A" w14:textId="4046CA03" w:rsidR="003753B2" w:rsidRPr="006C676C" w:rsidRDefault="00E55D5E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lastRenderedPageBreak/>
              <w:t xml:space="preserve">Lesson </w:t>
            </w:r>
            <w:r w:rsidR="009F08BB" w:rsidRPr="006C676C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5BC7F15F" w14:textId="77777777" w:rsidR="00E55D5E" w:rsidRPr="006C676C" w:rsidRDefault="00E55D5E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9D78FEB" w14:textId="7777777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’ &gt; MARR, the alternative is acceptable</w:t>
            </w:r>
          </w:p>
          <w:p w14:paraId="5DB927F3" w14:textId="7777777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’ = MARR, Indifference towards the alternative</w:t>
            </w:r>
          </w:p>
          <w:p w14:paraId="5207277E" w14:textId="2083C3CC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’&lt; MARR, the alternative is not acceptable</w:t>
            </w:r>
          </w:p>
          <w:p w14:paraId="79FB2D5E" w14:textId="230A168C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50FC80F" w14:textId="47DEDB1D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IRR Linear Interpolation</w:t>
            </w:r>
          </w:p>
          <w:p w14:paraId="3F9F644E" w14:textId="7777777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E0A61ED" w14:textId="01782AB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NPW(18%) = -9,000 + 3000 (P/A, 18%, 4) + 2000 (P/F, 18%, 4) = 101.76</w:t>
            </w:r>
          </w:p>
          <w:p w14:paraId="7A0B6AB8" w14:textId="7777777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71F00AD" w14:textId="7777777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NPW(19%) = -9,000 + 3000 (P/A, 19%, 4) + 2000 (P/F, 19%, 4) = -86.91</w:t>
            </w:r>
          </w:p>
          <w:p w14:paraId="072B5AC1" w14:textId="7777777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17CE6D3" w14:textId="235D7631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(0-101.76)/(IRR%-18%)= (101.76-(-86.91))/(18%-19%)</w:t>
            </w:r>
          </w:p>
          <w:p w14:paraId="39C6175D" w14:textId="77777777" w:rsidR="00E55D5E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20F926C" w14:textId="6872139E" w:rsidR="002B7621" w:rsidRPr="006C676C" w:rsidRDefault="00E55D5E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IRR%= (0-101.76)/ (101.76-(-86.91))/(18%-19%) +18%</w:t>
            </w:r>
          </w:p>
          <w:p w14:paraId="7B67774D" w14:textId="77777777" w:rsidR="009F08BB" w:rsidRPr="006C676C" w:rsidRDefault="009F08BB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8839BCF" w14:textId="77777777" w:rsidR="002B7621" w:rsidRPr="006C676C" w:rsidRDefault="002B7621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2C1DA71" w14:textId="2A70E811" w:rsidR="002B7621" w:rsidRPr="006C676C" w:rsidRDefault="002B7621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ERR </w:t>
            </w:r>
          </w:p>
          <w:p w14:paraId="5D3A8252" w14:textId="2DF6FAE2" w:rsidR="002B7621" w:rsidRPr="006C676C" w:rsidRDefault="002B7621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7036D2A" w14:textId="43D46507" w:rsidR="002B7621" w:rsidRPr="006C676C" w:rsidRDefault="002B7621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6C676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349236" wp14:editId="586866E7">
                  <wp:extent cx="4224654" cy="520476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696" cy="56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26EF4CC" w14:textId="2DF3AA7E" w:rsidR="000B560C" w:rsidRPr="006C676C" w:rsidRDefault="000B560C" w:rsidP="00E55D5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Equivalent Present Worth of All Net Expenditure or net cash outflow</w:t>
            </w:r>
          </w:p>
          <w:p w14:paraId="07197E14" w14:textId="77777777" w:rsidR="00E55D5E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= 620,000 + 40,000(P/F,16%,5) </w:t>
            </w:r>
          </w:p>
          <w:p w14:paraId="28E31EC3" w14:textId="1C8D9E3C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Equivalent Future Worth of All Net Revenue or net cash inflow</w:t>
            </w:r>
          </w:p>
          <w:p w14:paraId="7FFC1F70" w14:textId="340EAE9A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= 370,000(F/P,16%,6) + 370,000(F/P,16%,5)</w:t>
            </w:r>
          </w:p>
          <w:p w14:paraId="3C4916E1" w14:textId="77777777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08A757C" w14:textId="07422889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690(F/P,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’%, 7) = 2728</w:t>
            </w:r>
          </w:p>
          <w:p w14:paraId="5AC9B9C9" w14:textId="29FC1747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690*(1+i’)7 = 2728</w:t>
            </w:r>
          </w:p>
          <w:p w14:paraId="707B3020" w14:textId="3E71A451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I= SQRT^7((2728/690))-1</w:t>
            </w:r>
          </w:p>
          <w:p w14:paraId="23B007F8" w14:textId="38332193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C22F02D" w14:textId="5B7CAB4F" w:rsidR="00054D2F" w:rsidRPr="006C676C" w:rsidRDefault="00054D2F" w:rsidP="00054D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Since the rate of return, ERR (21.68%) is more</w:t>
            </w:r>
            <w:r w:rsidR="00512329" w:rsidRPr="006C67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676C">
              <w:rPr>
                <w:rFonts w:ascii="Arial" w:hAnsi="Arial" w:cs="Arial"/>
                <w:sz w:val="24"/>
                <w:szCs w:val="24"/>
              </w:rPr>
              <w:t>than MARR (18%), the project is economically</w:t>
            </w:r>
          </w:p>
          <w:p w14:paraId="1C9BD900" w14:textId="7364DB97" w:rsidR="00054D2F" w:rsidRPr="006C676C" w:rsidRDefault="00054D2F" w:rsidP="00054D2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feasible to invest in.</w:t>
            </w:r>
          </w:p>
          <w:p w14:paraId="2638309E" w14:textId="77777777" w:rsidR="002B7621" w:rsidRPr="006C676C" w:rsidRDefault="002B7621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B8C0F0A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79F0643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44CEE7C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68D6065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44014CB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0A13C91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C995530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01D3AD5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1722FEF" w14:textId="615CBEB8" w:rsidR="009F08BB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E0D7DFF" w14:textId="26A781B8" w:rsidR="00411665" w:rsidRDefault="00411665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32840C5" w14:textId="3A497FA3" w:rsidR="00411665" w:rsidRDefault="00411665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0B2614A" w14:textId="464B32E4" w:rsidR="00411665" w:rsidRDefault="00411665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DEC3AF4" w14:textId="77777777" w:rsidR="00411665" w:rsidRPr="006C676C" w:rsidRDefault="00411665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77ADCA3" w14:textId="77777777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4CEF7E7" w14:textId="155AA572" w:rsidR="009F08BB" w:rsidRPr="006C676C" w:rsidRDefault="009F08BB" w:rsidP="002B76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53B2" w:rsidRPr="006C676C" w14:paraId="6422C9F4" w14:textId="77777777" w:rsidTr="003753B2">
        <w:tc>
          <w:tcPr>
            <w:tcW w:w="9016" w:type="dxa"/>
          </w:tcPr>
          <w:p w14:paraId="38575E41" w14:textId="77777777" w:rsidR="003753B2" w:rsidRPr="006C676C" w:rsidRDefault="00512329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lastRenderedPageBreak/>
              <w:t>Lesson 7:</w:t>
            </w:r>
          </w:p>
          <w:p w14:paraId="28CABEB3" w14:textId="77777777" w:rsidR="00512329" w:rsidRPr="006C676C" w:rsidRDefault="00512329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349032A" w14:textId="77777777" w:rsidR="00512329" w:rsidRPr="006C676C" w:rsidRDefault="00512329" w:rsidP="005123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Payback Period</w:t>
            </w:r>
          </w:p>
          <w:p w14:paraId="030B3E93" w14:textId="77777777" w:rsidR="00512329" w:rsidRPr="006C676C" w:rsidRDefault="00512329" w:rsidP="005123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Based on shorter payback criterion,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UltraZ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will be better.</w:t>
            </w:r>
          </w:p>
          <w:p w14:paraId="0FEE2A09" w14:textId="77777777" w:rsidR="00512329" w:rsidRPr="006C676C" w:rsidRDefault="00512329" w:rsidP="005123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16C387C" w14:textId="3482907F" w:rsidR="00512329" w:rsidRPr="006C676C" w:rsidRDefault="00512329" w:rsidP="005123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Equivalent Worth</w:t>
            </w:r>
          </w:p>
          <w:p w14:paraId="2935B5AD" w14:textId="77777777" w:rsidR="00841DEA" w:rsidRPr="006C676C" w:rsidRDefault="00512329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Based on net present worth criterion,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FormX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will be better.</w:t>
            </w:r>
            <w:r w:rsidR="00841DEA" w:rsidRPr="006C67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11C347" w14:textId="49EFBDDC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D538D59" w14:textId="5C358417" w:rsidR="00E64EDD" w:rsidRPr="006C676C" w:rsidRDefault="00E64EDD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Present Worth of Cash flow @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= 0%</w:t>
            </w:r>
          </w:p>
          <w:p w14:paraId="2A3CAECE" w14:textId="77777777" w:rsidR="00E64EDD" w:rsidRPr="006C676C" w:rsidRDefault="00E64EDD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Year 0 =</w:t>
            </w:r>
          </w:p>
          <w:p w14:paraId="0625E09A" w14:textId="77777777" w:rsidR="00E64EDD" w:rsidRPr="006C676C" w:rsidRDefault="00E64EDD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Year 1= </w:t>
            </w:r>
          </w:p>
          <w:p w14:paraId="0C1950C2" w14:textId="588877D7" w:rsidR="00E64EDD" w:rsidRPr="006C676C" w:rsidRDefault="00E64EDD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Year 2  </w:t>
            </w:r>
          </w:p>
          <w:p w14:paraId="28B57BDE" w14:textId="77777777" w:rsidR="00E64EDD" w:rsidRPr="006C676C" w:rsidRDefault="00E64EDD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165A623" w14:textId="58D85849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Present </w:t>
            </w:r>
            <w:r w:rsidR="00E64EDD" w:rsidRPr="006C676C">
              <w:rPr>
                <w:rFonts w:ascii="Arial" w:hAnsi="Arial" w:cs="Arial"/>
                <w:sz w:val="24"/>
                <w:szCs w:val="24"/>
              </w:rPr>
              <w:t>W</w:t>
            </w:r>
            <w:r w:rsidRPr="006C676C">
              <w:rPr>
                <w:rFonts w:ascii="Arial" w:hAnsi="Arial" w:cs="Arial"/>
                <w:sz w:val="24"/>
                <w:szCs w:val="24"/>
              </w:rPr>
              <w:t xml:space="preserve">orth of Cash flow @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 xml:space="preserve"> = 2%</w:t>
            </w:r>
          </w:p>
          <w:p w14:paraId="33A347AF" w14:textId="77777777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A01DC8B" w14:textId="77777777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Year 0 = 1700</w:t>
            </w:r>
          </w:p>
          <w:p w14:paraId="547688EA" w14:textId="066A4B3A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Year 1</w:t>
            </w:r>
            <w:r w:rsidR="00E64EDD" w:rsidRPr="006C67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676C">
              <w:rPr>
                <w:rFonts w:ascii="Arial" w:hAnsi="Arial" w:cs="Arial"/>
                <w:sz w:val="24"/>
                <w:szCs w:val="24"/>
              </w:rPr>
              <w:t xml:space="preserve">= 1700(P/F, </w:t>
            </w:r>
            <w:proofErr w:type="spellStart"/>
            <w:r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C676C">
              <w:rPr>
                <w:rFonts w:ascii="Arial" w:hAnsi="Arial" w:cs="Arial"/>
                <w:sz w:val="24"/>
                <w:szCs w:val="24"/>
              </w:rPr>
              <w:t>%, N)</w:t>
            </w:r>
          </w:p>
          <w:p w14:paraId="626F54FB" w14:textId="36D49490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Year 2</w:t>
            </w:r>
            <w:r w:rsidR="00E64EDD" w:rsidRPr="006C67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676C">
              <w:rPr>
                <w:rFonts w:ascii="Arial" w:hAnsi="Arial" w:cs="Arial"/>
                <w:sz w:val="24"/>
                <w:szCs w:val="24"/>
              </w:rPr>
              <w:t>=</w:t>
            </w:r>
          </w:p>
          <w:p w14:paraId="641C0CC7" w14:textId="77777777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3232834" w14:textId="7D87BF7D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Cumulative Present Worth</w:t>
            </w:r>
            <w:r w:rsidR="00DB6779" w:rsidRPr="006C676C">
              <w:rPr>
                <w:rFonts w:ascii="Arial" w:hAnsi="Arial" w:cs="Arial"/>
                <w:sz w:val="24"/>
                <w:szCs w:val="24"/>
              </w:rPr>
              <w:t xml:space="preserve"> @ </w:t>
            </w:r>
            <w:proofErr w:type="spellStart"/>
            <w:r w:rsidR="00DB6779" w:rsidRPr="006C676C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DB6779" w:rsidRPr="006C676C">
              <w:rPr>
                <w:rFonts w:ascii="Arial" w:hAnsi="Arial" w:cs="Arial"/>
                <w:sz w:val="24"/>
                <w:szCs w:val="24"/>
              </w:rPr>
              <w:t>=2%</w:t>
            </w:r>
          </w:p>
          <w:p w14:paraId="16CA1AAD" w14:textId="77777777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 xml:space="preserve">Year 1 = </w:t>
            </w:r>
          </w:p>
          <w:p w14:paraId="626E12C5" w14:textId="77777777" w:rsidR="00841DEA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Year 2 =</w:t>
            </w:r>
          </w:p>
          <w:p w14:paraId="7168FF9B" w14:textId="10A186B6" w:rsidR="00512329" w:rsidRPr="006C676C" w:rsidRDefault="00841DEA" w:rsidP="00841DE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C676C">
              <w:rPr>
                <w:rFonts w:ascii="Arial" w:hAnsi="Arial" w:cs="Arial"/>
                <w:sz w:val="24"/>
                <w:szCs w:val="24"/>
              </w:rPr>
              <w:t>Year 3</w:t>
            </w:r>
            <w:r w:rsidR="00B558A8" w:rsidRPr="006C676C">
              <w:rPr>
                <w:rFonts w:ascii="Arial" w:hAnsi="Arial" w:cs="Arial"/>
                <w:sz w:val="24"/>
                <w:szCs w:val="24"/>
              </w:rPr>
              <w:t xml:space="preserve"> =</w:t>
            </w:r>
          </w:p>
        </w:tc>
      </w:tr>
      <w:tr w:rsidR="0087112A" w:rsidRPr="006C676C" w14:paraId="70E8E688" w14:textId="77777777" w:rsidTr="003753B2">
        <w:tc>
          <w:tcPr>
            <w:tcW w:w="9016" w:type="dxa"/>
          </w:tcPr>
          <w:p w14:paraId="3B13D44D" w14:textId="77777777" w:rsidR="0087112A" w:rsidRDefault="0087112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8:</w:t>
            </w:r>
          </w:p>
          <w:p w14:paraId="4287B6FA" w14:textId="77777777" w:rsidR="0087112A" w:rsidRDefault="0087112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32DF587" w14:textId="54BCC7B0" w:rsidR="0087112A" w:rsidRDefault="0087112A" w:rsidP="0087112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study period is. Should use the co-terminated assumption. The study period(years)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is</w:t>
            </w:r>
            <w:r>
              <w:t xml:space="preserve"> </w:t>
            </w:r>
            <w:r w:rsidRPr="0087112A">
              <w:rPr>
                <w:rFonts w:ascii="Arial" w:hAnsi="Arial" w:cs="Arial"/>
                <w:sz w:val="24"/>
                <w:szCs w:val="24"/>
              </w:rPr>
              <w:t>more 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112A">
              <w:rPr>
                <w:rFonts w:ascii="Arial" w:hAnsi="Arial" w:cs="Arial"/>
                <w:sz w:val="24"/>
                <w:szCs w:val="24"/>
              </w:rPr>
              <w:t>less</w:t>
            </w:r>
            <w:proofErr w:type="gramEnd"/>
            <w:r w:rsidRPr="0087112A">
              <w:rPr>
                <w:rFonts w:ascii="Arial" w:hAnsi="Arial" w:cs="Arial"/>
                <w:sz w:val="24"/>
                <w:szCs w:val="24"/>
              </w:rPr>
              <w:t xml:space="preserve"> than alternatives’ lives</w:t>
            </w:r>
            <w:r>
              <w:rPr>
                <w:rFonts w:ascii="Arial" w:hAnsi="Arial" w:cs="Arial"/>
                <w:sz w:val="24"/>
                <w:szCs w:val="24"/>
              </w:rPr>
              <w:t>(years)</w:t>
            </w:r>
            <w:r w:rsidRPr="0087112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6D127A" w14:textId="77777777" w:rsidR="0087112A" w:rsidRDefault="0087112A" w:rsidP="0087112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1BAB731" w14:textId="1C30A515" w:rsidR="0087112A" w:rsidRDefault="0087112A" w:rsidP="0087112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study period is. Should use the repeatability assumption. The study period(years) </w:t>
            </w:r>
            <w:r w:rsidRPr="0087112A">
              <w:rPr>
                <w:rFonts w:ascii="Arial" w:hAnsi="Arial" w:cs="Arial"/>
                <w:sz w:val="24"/>
                <w:szCs w:val="24"/>
              </w:rPr>
              <w:t>period must be infinite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112A">
              <w:rPr>
                <w:rFonts w:ascii="Arial" w:hAnsi="Arial" w:cs="Arial"/>
                <w:sz w:val="24"/>
                <w:szCs w:val="24"/>
              </w:rPr>
              <w:t>or a common multiple of all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112A">
              <w:rPr>
                <w:rFonts w:ascii="Arial" w:hAnsi="Arial" w:cs="Arial"/>
                <w:sz w:val="24"/>
                <w:szCs w:val="24"/>
              </w:rPr>
              <w:t>the alternatives’ lives</w:t>
            </w:r>
            <w:r>
              <w:rPr>
                <w:rFonts w:ascii="Arial" w:hAnsi="Arial" w:cs="Arial"/>
                <w:sz w:val="24"/>
                <w:szCs w:val="24"/>
              </w:rPr>
              <w:t>(years)</w:t>
            </w:r>
            <w:r w:rsidRPr="0087112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92FC61" w14:textId="1530EFD2" w:rsidR="0087112A" w:rsidRPr="006C676C" w:rsidRDefault="0087112A" w:rsidP="0087112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112A" w:rsidRPr="006C676C" w14:paraId="0B01CFE1" w14:textId="77777777" w:rsidTr="003753B2">
        <w:tc>
          <w:tcPr>
            <w:tcW w:w="9016" w:type="dxa"/>
          </w:tcPr>
          <w:p w14:paraId="3F25E89E" w14:textId="77777777" w:rsidR="0087112A" w:rsidRDefault="004D243E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9:</w:t>
            </w:r>
          </w:p>
          <w:p w14:paraId="0CD1E470" w14:textId="6B355D0C" w:rsidR="004D243E" w:rsidRDefault="004D243E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19112F4" w14:textId="77777777" w:rsidR="004D243E" w:rsidRDefault="004D243E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0797D26" w14:textId="2AB2CBC3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D243E">
              <w:rPr>
                <w:rFonts w:ascii="Arial" w:hAnsi="Arial" w:cs="Arial"/>
                <w:sz w:val="24"/>
                <w:szCs w:val="24"/>
              </w:rPr>
              <w:t>PW(Benefit)=$3.6M (P/A,3.5%,60) = $89.8 million</w:t>
            </w:r>
          </w:p>
          <w:p w14:paraId="283FC3E5" w14:textId="0BD1480F" w:rsidR="004D243E" w:rsidRP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D243E">
              <w:rPr>
                <w:rFonts w:ascii="Arial" w:hAnsi="Arial" w:cs="Arial"/>
                <w:sz w:val="24"/>
                <w:szCs w:val="24"/>
              </w:rPr>
              <w:t>PW(</w:t>
            </w:r>
            <w:r>
              <w:rPr>
                <w:rFonts w:ascii="Arial" w:hAnsi="Arial" w:cs="Arial"/>
                <w:sz w:val="24"/>
                <w:szCs w:val="24"/>
              </w:rPr>
              <w:t>Disb</w:t>
            </w:r>
            <w:r w:rsidRPr="004D243E">
              <w:rPr>
                <w:rFonts w:ascii="Arial" w:hAnsi="Arial" w:cs="Arial"/>
                <w:sz w:val="24"/>
                <w:szCs w:val="24"/>
              </w:rPr>
              <w:t>enefit)=$</w:t>
            </w:r>
          </w:p>
          <w:p w14:paraId="6FC2E86E" w14:textId="6446908E" w:rsidR="004D243E" w:rsidRP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D243E">
              <w:rPr>
                <w:rFonts w:ascii="Arial" w:hAnsi="Arial" w:cs="Arial"/>
                <w:sz w:val="24"/>
                <w:szCs w:val="24"/>
              </w:rPr>
              <w:t>PW(Capital)=$72 million</w:t>
            </w:r>
          </w:p>
          <w:p w14:paraId="2F00E96B" w14:textId="76C60F28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D243E">
              <w:rPr>
                <w:rFonts w:ascii="Arial" w:hAnsi="Arial" w:cs="Arial"/>
                <w:sz w:val="24"/>
                <w:szCs w:val="24"/>
              </w:rPr>
              <w:t>PW(Operation Cost)=$0.35M (P/A,3.5%,60) = $8.73 million</w:t>
            </w:r>
          </w:p>
          <w:p w14:paraId="27407C13" w14:textId="6FE4B932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26A7D32" w14:textId="77777777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Conventional B/C Ratio: </w:t>
            </w:r>
          </w:p>
          <w:p w14:paraId="21D5DD50" w14:textId="0A30ECFE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Pr="004D243E">
              <w:rPr>
                <w:rFonts w:ascii="Arial" w:hAnsi="Arial" w:cs="Arial"/>
                <w:sz w:val="24"/>
                <w:szCs w:val="24"/>
              </w:rPr>
              <w:t>PW(Benefit</w:t>
            </w:r>
            <w:r>
              <w:rPr>
                <w:rFonts w:ascii="Arial" w:hAnsi="Arial" w:cs="Arial"/>
                <w:sz w:val="24"/>
                <w:szCs w:val="24"/>
              </w:rPr>
              <w:t>)-</w:t>
            </w:r>
            <w:r w:rsidRPr="004D243E">
              <w:rPr>
                <w:rFonts w:ascii="Arial" w:hAnsi="Arial" w:cs="Arial"/>
                <w:sz w:val="24"/>
                <w:szCs w:val="24"/>
              </w:rPr>
              <w:t>PW(Disbenefit)</w:t>
            </w:r>
            <w:r>
              <w:rPr>
                <w:rFonts w:ascii="Arial" w:hAnsi="Arial" w:cs="Arial"/>
                <w:sz w:val="24"/>
                <w:szCs w:val="24"/>
              </w:rPr>
              <w:t>]/[</w:t>
            </w:r>
            <w:r w:rsidRPr="004D243E">
              <w:rPr>
                <w:rFonts w:ascii="Arial" w:hAnsi="Arial" w:cs="Arial"/>
                <w:sz w:val="24"/>
                <w:szCs w:val="24"/>
              </w:rPr>
              <w:t>PW(Capital)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Pr="004D243E">
              <w:rPr>
                <w:rFonts w:ascii="Arial" w:hAnsi="Arial" w:cs="Arial"/>
                <w:sz w:val="24"/>
                <w:szCs w:val="24"/>
              </w:rPr>
              <w:t>PW(Operation Cost)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34A19A44" w14:textId="65C8BBD3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6E8B7BB" w14:textId="0DEBAC07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Modified B/C Ratio: </w:t>
            </w:r>
          </w:p>
          <w:p w14:paraId="08DD5D2D" w14:textId="1E588CFE" w:rsidR="004D243E" w:rsidRDefault="004D243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Pr="004D243E">
              <w:rPr>
                <w:rFonts w:ascii="Arial" w:hAnsi="Arial" w:cs="Arial"/>
                <w:sz w:val="24"/>
                <w:szCs w:val="24"/>
              </w:rPr>
              <w:t>PW(Benefit</w:t>
            </w:r>
            <w:r>
              <w:rPr>
                <w:rFonts w:ascii="Arial" w:hAnsi="Arial" w:cs="Arial"/>
                <w:sz w:val="24"/>
                <w:szCs w:val="24"/>
              </w:rPr>
              <w:t>)-</w:t>
            </w:r>
            <w:r w:rsidRPr="004D243E">
              <w:rPr>
                <w:rFonts w:ascii="Arial" w:hAnsi="Arial" w:cs="Arial"/>
                <w:sz w:val="24"/>
                <w:szCs w:val="24"/>
              </w:rPr>
              <w:t>PW(Disbenefit)</w:t>
            </w:r>
            <w:r>
              <w:t xml:space="preserve"> -</w:t>
            </w:r>
            <w:r w:rsidRPr="004D243E">
              <w:rPr>
                <w:rFonts w:ascii="Arial" w:hAnsi="Arial" w:cs="Arial"/>
                <w:sz w:val="24"/>
                <w:szCs w:val="24"/>
              </w:rPr>
              <w:t>PW(Operation Cost)]</w:t>
            </w:r>
            <w:r>
              <w:rPr>
                <w:rFonts w:ascii="Arial" w:hAnsi="Arial" w:cs="Arial"/>
                <w:sz w:val="24"/>
                <w:szCs w:val="24"/>
              </w:rPr>
              <w:t>]/[</w:t>
            </w:r>
            <w:r w:rsidRPr="004D243E">
              <w:rPr>
                <w:rFonts w:ascii="Arial" w:hAnsi="Arial" w:cs="Arial"/>
                <w:sz w:val="24"/>
                <w:szCs w:val="24"/>
              </w:rPr>
              <w:t>PW(Capital)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4625B7A7" w14:textId="3003512B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A4DADC0" w14:textId="22BE5929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B6F38E8" w14:textId="74E71344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FDB02A0" w14:textId="700095C1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17E00F3" w14:textId="39F76396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2B44E40" w14:textId="59C05AA5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362452E" w14:textId="15E63541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Incremental B/C Ratio</w:t>
            </w:r>
          </w:p>
          <w:p w14:paraId="5186AFC7" w14:textId="77777777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1CE66FE" w14:textId="77777777" w:rsidR="00C4119E" w:rsidRP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Calculate costs (millions)</w:t>
            </w:r>
          </w:p>
          <w:p w14:paraId="46521902" w14:textId="77777777" w:rsidR="00C4119E" w:rsidRP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o PW(Costs, Project A) = $72M + 0.35M(P/A,3.5%,60) = $80.73M</w:t>
            </w:r>
          </w:p>
          <w:p w14:paraId="1B26955A" w14:textId="5696296F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o PW(Costs, Project B) = $99M + 0.51M(P/A,3.5%,60) = $111.72M</w:t>
            </w:r>
          </w:p>
          <w:p w14:paraId="4F75D17C" w14:textId="3B95B948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9F1E19C" w14:textId="0B672B98" w:rsidR="00C4119E" w:rsidRDefault="00C4119E" w:rsidP="004D243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Since..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is the </w:t>
            </w:r>
            <w:r w:rsidRPr="00C4119E">
              <w:rPr>
                <w:rFonts w:ascii="Arial" w:hAnsi="Arial" w:cs="Arial"/>
                <w:sz w:val="24"/>
                <w:szCs w:val="24"/>
              </w:rPr>
              <w:t xml:space="preserve">Least cost project, </w:t>
            </w:r>
            <w:r>
              <w:rPr>
                <w:rFonts w:ascii="Arial" w:hAnsi="Arial" w:cs="Arial"/>
                <w:sz w:val="24"/>
                <w:szCs w:val="24"/>
              </w:rPr>
              <w:t xml:space="preserve">it is chosen </w:t>
            </w:r>
            <w:r w:rsidRPr="00C4119E">
              <w:rPr>
                <w:rFonts w:ascii="Arial" w:hAnsi="Arial" w:cs="Arial"/>
                <w:sz w:val="24"/>
                <w:szCs w:val="24"/>
              </w:rPr>
              <w:t>as</w:t>
            </w:r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C4119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4119E">
              <w:rPr>
                <w:rFonts w:ascii="Arial" w:hAnsi="Arial" w:cs="Arial"/>
                <w:sz w:val="24"/>
                <w:szCs w:val="24"/>
              </w:rPr>
              <w:t>baseline )</w:t>
            </w:r>
            <w:proofErr w:type="gramEnd"/>
          </w:p>
          <w:p w14:paraId="706D81BF" w14:textId="77777777" w:rsidR="004D243E" w:rsidRDefault="004D243E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CA70302" w14:textId="77777777" w:rsidR="00C4119E" w:rsidRP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Calculate benefit (millions)</w:t>
            </w:r>
          </w:p>
          <w:p w14:paraId="0E2B5240" w14:textId="77777777" w:rsidR="00C4119E" w:rsidRP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o PW(Benefit, Project A) = $3.6M(P/A,3.5%,60) = $89.8M</w:t>
            </w:r>
          </w:p>
          <w:p w14:paraId="008167BB" w14:textId="0A551A8C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o PW(Benefit, Project B) = $5.2M(P/A,3.5%,60) = $129.71M</w:t>
            </w:r>
          </w:p>
          <w:p w14:paraId="7DE82F64" w14:textId="4F6F1AEB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468927E" w14:textId="6B7C2F40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if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 Baseline is feasible</w:t>
            </w:r>
          </w:p>
          <w:p w14:paraId="66B654A9" w14:textId="77777777" w:rsidR="00C4119E" w:rsidRP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 xml:space="preserve">Conventional B/C Ratio: </w:t>
            </w:r>
          </w:p>
          <w:p w14:paraId="162D90C1" w14:textId="01979CD6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[PW(Benefit)-PW(Disbenefit)]/[PW(Capital)+PW(Operation Cost)]</w:t>
            </w:r>
            <w:r>
              <w:rPr>
                <w:rFonts w:ascii="Arial" w:hAnsi="Arial" w:cs="Arial"/>
                <w:sz w:val="24"/>
                <w:szCs w:val="24"/>
              </w:rPr>
              <w:t xml:space="preserve"> = &gt; 1. It is </w:t>
            </w:r>
            <w:r w:rsidRPr="00C4119E">
              <w:rPr>
                <w:rFonts w:ascii="Arial" w:hAnsi="Arial" w:cs="Arial"/>
                <w:sz w:val="24"/>
                <w:szCs w:val="24"/>
              </w:rPr>
              <w:t>economically viable.</w:t>
            </w:r>
          </w:p>
          <w:p w14:paraId="2DFE46FF" w14:textId="0EF68034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24EEE72" w14:textId="26C680D8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 xml:space="preserve">Rank the Alternatives by Increasing </w:t>
            </w:r>
            <w:proofErr w:type="spellStart"/>
            <w:r w:rsidR="00C347A9">
              <w:rPr>
                <w:rFonts w:ascii="Arial" w:hAnsi="Arial" w:cs="Arial"/>
                <w:sz w:val="24"/>
                <w:szCs w:val="24"/>
              </w:rPr>
              <w:t>n</w:t>
            </w:r>
            <w:r w:rsidRPr="00C4119E">
              <w:rPr>
                <w:rFonts w:ascii="Arial" w:hAnsi="Arial" w:cs="Arial"/>
                <w:sz w:val="24"/>
                <w:szCs w:val="24"/>
              </w:rPr>
              <w:t>Equivalence</w:t>
            </w:r>
            <w:proofErr w:type="spellEnd"/>
            <w:r w:rsidRPr="00C4119E">
              <w:rPr>
                <w:rFonts w:ascii="Arial" w:hAnsi="Arial" w:cs="Arial"/>
                <w:sz w:val="24"/>
                <w:szCs w:val="24"/>
              </w:rPr>
              <w:t xml:space="preserve"> Worth of Cost (PW)</w:t>
            </w:r>
          </w:p>
          <w:p w14:paraId="21D8EDFA" w14:textId="3EF81246" w:rsidR="00C4119E" w:rsidRP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Lowest Cost to Highest Cost</w:t>
            </w:r>
          </w:p>
          <w:p w14:paraId="21A0FD05" w14:textId="691E67F3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• Project D, Project A, Project B, Project C</w:t>
            </w:r>
          </w:p>
          <w:p w14:paraId="26BB2575" w14:textId="77777777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06CA026" w14:textId="21E07E00" w:rsidR="00C4119E" w:rsidRDefault="00C4119E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4119E">
              <w:rPr>
                <w:rFonts w:ascii="Arial" w:hAnsi="Arial" w:cs="Arial"/>
                <w:sz w:val="24"/>
                <w:szCs w:val="24"/>
              </w:rPr>
              <w:t>. Compare Project A with Project D</w:t>
            </w:r>
            <w:r>
              <w:rPr>
                <w:rFonts w:ascii="Arial" w:hAnsi="Arial" w:cs="Arial"/>
                <w:sz w:val="24"/>
                <w:szCs w:val="24"/>
              </w:rPr>
              <w:t>(baseline)</w:t>
            </w:r>
          </w:p>
          <w:p w14:paraId="3C4E9C78" w14:textId="12F5EB09" w:rsidR="00C4119E" w:rsidRDefault="008A0F90" w:rsidP="00C4119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C4119E">
              <w:rPr>
                <w:rFonts w:ascii="Arial" w:hAnsi="Arial" w:cs="Arial"/>
                <w:sz w:val="24"/>
                <w:szCs w:val="24"/>
              </w:rPr>
              <w:t>PW(A’s Benefit) - PW(D’s Benefit)]</w:t>
            </w:r>
            <w:r>
              <w:rPr>
                <w:rFonts w:ascii="Arial" w:hAnsi="Arial" w:cs="Arial"/>
                <w:sz w:val="24"/>
                <w:szCs w:val="24"/>
              </w:rPr>
              <w:t xml:space="preserve">/ [PW(A’s Cost) - PW(D’s Cost)] </w:t>
            </w:r>
          </w:p>
          <w:p w14:paraId="6789CB5E" w14:textId="77777777" w:rsidR="00C4119E" w:rsidRDefault="008A0F90" w:rsidP="008A0F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&lt;1 </w:t>
            </w:r>
            <w:r w:rsidRPr="008A0F90">
              <w:rPr>
                <w:rFonts w:ascii="Arial" w:hAnsi="Arial" w:cs="Arial"/>
                <w:sz w:val="24"/>
                <w:szCs w:val="24"/>
              </w:rPr>
              <w:t>Reject Project A, keep Project D as baseline.</w:t>
            </w:r>
            <w:r w:rsidRPr="008A0F90">
              <w:rPr>
                <w:rFonts w:ascii="Arial" w:hAnsi="Arial" w:cs="Arial"/>
                <w:sz w:val="24"/>
                <w:szCs w:val="24"/>
              </w:rPr>
              <w:cr/>
            </w:r>
            <w:r>
              <w:rPr>
                <w:rFonts w:ascii="Arial" w:hAnsi="Arial" w:cs="Arial"/>
                <w:sz w:val="24"/>
                <w:szCs w:val="24"/>
              </w:rPr>
              <w:t xml:space="preserve">= &gt;1 </w:t>
            </w:r>
            <w:r w:rsidRPr="008A0F90">
              <w:rPr>
                <w:rFonts w:ascii="Arial" w:hAnsi="Arial" w:cs="Arial"/>
                <w:sz w:val="24"/>
                <w:szCs w:val="24"/>
              </w:rPr>
              <w:t xml:space="preserve">Accept Project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8A0F90">
              <w:rPr>
                <w:rFonts w:ascii="Arial" w:hAnsi="Arial" w:cs="Arial"/>
                <w:sz w:val="24"/>
                <w:szCs w:val="24"/>
              </w:rPr>
              <w:t xml:space="preserve"> as new baseline.</w:t>
            </w:r>
          </w:p>
          <w:p w14:paraId="1DCAE00B" w14:textId="0A3327C8" w:rsidR="008A0F90" w:rsidRPr="006C676C" w:rsidRDefault="008A0F90" w:rsidP="008A0F9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112A" w:rsidRPr="006C676C" w14:paraId="4AF90F97" w14:textId="77777777" w:rsidTr="003753B2">
        <w:tc>
          <w:tcPr>
            <w:tcW w:w="9016" w:type="dxa"/>
          </w:tcPr>
          <w:p w14:paraId="363EFD7F" w14:textId="77777777" w:rsidR="0087112A" w:rsidRDefault="008A0F90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Lesson 10:</w:t>
            </w:r>
          </w:p>
          <w:p w14:paraId="0C3F8C6F" w14:textId="77777777" w:rsidR="008A0F90" w:rsidRDefault="008A0F90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F24CF71" w14:textId="7757FA85" w:rsidR="008A0F90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946BF">
              <w:rPr>
                <w:rFonts w:ascii="Arial" w:hAnsi="Arial" w:cs="Arial"/>
                <w:sz w:val="24"/>
                <w:szCs w:val="24"/>
              </w:rPr>
              <w:t>Straight Line Depreciation</w:t>
            </w:r>
          </w:p>
          <w:p w14:paraId="0532A865" w14:textId="77777777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3F15C36" w14:textId="5FBC351E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946BF">
              <w:rPr>
                <w:rFonts w:ascii="Arial" w:hAnsi="Arial" w:cs="Arial"/>
                <w:sz w:val="24"/>
                <w:szCs w:val="24"/>
              </w:rPr>
              <w:t>Annual depreciation amount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  <w:t>= [(Cost Basis or Initial Investment – Estimated Salvage Value)/ Useful Life]</w:t>
            </w:r>
          </w:p>
          <w:p w14:paraId="5D6E2656" w14:textId="77777777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D612558" w14:textId="0E9C5B0B" w:rsidR="008A0F90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946BF">
              <w:rPr>
                <w:rFonts w:ascii="Arial" w:hAnsi="Arial" w:cs="Arial"/>
                <w:sz w:val="24"/>
                <w:szCs w:val="24"/>
              </w:rPr>
              <w:t xml:space="preserve">Book value at the end of year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FFB1688" w14:textId="7A8AE6D8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B946BF">
              <w:rPr>
                <w:rFonts w:ascii="Arial" w:hAnsi="Arial" w:cs="Arial"/>
                <w:sz w:val="24"/>
                <w:szCs w:val="24"/>
              </w:rPr>
              <w:t>Cost Basis or Initial Investment</w:t>
            </w:r>
            <w:r>
              <w:rPr>
                <w:rFonts w:ascii="Arial" w:hAnsi="Arial" w:cs="Arial"/>
                <w:sz w:val="24"/>
                <w:szCs w:val="24"/>
              </w:rPr>
              <w:t xml:space="preserve"> – (N*</w:t>
            </w:r>
            <w:r w:rsidRPr="00B946BF">
              <w:rPr>
                <w:rFonts w:ascii="Arial" w:hAnsi="Arial" w:cs="Arial"/>
                <w:sz w:val="24"/>
                <w:szCs w:val="24"/>
              </w:rPr>
              <w:t xml:space="preserve"> Annual depreciation amount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DC6E87A" w14:textId="12D15B7A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4AF11EB" w14:textId="3FEA2ECE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946BF">
              <w:rPr>
                <w:rFonts w:ascii="Arial" w:hAnsi="Arial" w:cs="Arial"/>
                <w:sz w:val="24"/>
                <w:szCs w:val="24"/>
              </w:rPr>
              <w:t>Declining Balance Depreciation</w:t>
            </w:r>
          </w:p>
          <w:p w14:paraId="2EAB331C" w14:textId="78D4878B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5941166" w14:textId="77777777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=DB Percentage(Given)/Useful Life</w:t>
            </w:r>
          </w:p>
          <w:p w14:paraId="548C3B7B" w14:textId="22D2BA5F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9449C71" w14:textId="2281217E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946BF">
              <w:rPr>
                <w:rFonts w:ascii="Arial" w:hAnsi="Arial" w:cs="Arial"/>
                <w:sz w:val="24"/>
                <w:szCs w:val="24"/>
              </w:rPr>
              <w:t xml:space="preserve">Depreciation amount for year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EEE92FF" w14:textId="1557C809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 R*</w:t>
            </w:r>
            <w:r w:rsidRPr="00B946BF">
              <w:rPr>
                <w:rFonts w:ascii="Arial" w:hAnsi="Arial" w:cs="Arial"/>
                <w:sz w:val="24"/>
                <w:szCs w:val="24"/>
              </w:rPr>
              <w:t xml:space="preserve"> Cost Basis or Initial Investment</w:t>
            </w:r>
            <w:r>
              <w:rPr>
                <w:rFonts w:ascii="Arial" w:hAnsi="Arial" w:cs="Arial"/>
                <w:sz w:val="24"/>
                <w:szCs w:val="24"/>
              </w:rPr>
              <w:t>*(1-R)^(N-1)</w:t>
            </w:r>
          </w:p>
          <w:p w14:paraId="4D8959CD" w14:textId="77777777" w:rsidR="00B946BF" w:rsidRDefault="00B946BF" w:rsidP="00B946B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481014C" w14:textId="30C34802" w:rsidR="00B946BF" w:rsidRDefault="00B946BF" w:rsidP="00B946B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value at the end</w:t>
            </w:r>
            <w:r w:rsidRPr="00B946BF">
              <w:rPr>
                <w:rFonts w:ascii="Arial" w:hAnsi="Arial" w:cs="Arial"/>
                <w:sz w:val="24"/>
                <w:szCs w:val="24"/>
              </w:rPr>
              <w:t xml:space="preserve"> year </w:t>
            </w:r>
            <w:r>
              <w:rPr>
                <w:rFonts w:ascii="Arial" w:hAnsi="Arial" w:cs="Arial"/>
                <w:sz w:val="24"/>
                <w:szCs w:val="24"/>
              </w:rPr>
              <w:t>of N</w:t>
            </w:r>
          </w:p>
          <w:p w14:paraId="241BAC6F" w14:textId="2F3F9191" w:rsidR="00B946BF" w:rsidRDefault="00B946BF" w:rsidP="00B946B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B946BF">
              <w:rPr>
                <w:rFonts w:ascii="Arial" w:hAnsi="Arial" w:cs="Arial"/>
                <w:sz w:val="24"/>
                <w:szCs w:val="24"/>
              </w:rPr>
              <w:t>Cost Basis or Initial Investment</w:t>
            </w:r>
            <w:r>
              <w:rPr>
                <w:rFonts w:ascii="Arial" w:hAnsi="Arial" w:cs="Arial"/>
                <w:sz w:val="24"/>
                <w:szCs w:val="24"/>
              </w:rPr>
              <w:t>*(1-R)^(N)</w:t>
            </w:r>
          </w:p>
          <w:p w14:paraId="54B2E069" w14:textId="77777777" w:rsidR="00B946BF" w:rsidRDefault="00B946BF" w:rsidP="00B946B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F3C39C4" w14:textId="77777777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1F7E163" w14:textId="77777777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C60DF8D" w14:textId="2C6C5F2E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40A3899" w14:textId="46DC475D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Lesson 11:</w:t>
            </w:r>
          </w:p>
          <w:p w14:paraId="0BAA9095" w14:textId="226637C7" w:rsidR="00CE2EB4" w:rsidRDefault="00CE2EB4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6769766" w14:textId="44826BF3" w:rsidR="00CE2EB4" w:rsidRDefault="00CE2EB4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After-Tax MARR = Before-Tax MARR/(1- Income </w:t>
            </w:r>
            <w:r w:rsidRPr="00CE2EB4">
              <w:rPr>
                <w:rFonts w:ascii="Arial" w:hAnsi="Arial" w:cs="Arial"/>
                <w:sz w:val="24"/>
                <w:szCs w:val="24"/>
              </w:rPr>
              <w:t>Tax Rate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F030868" w14:textId="77777777" w:rsidR="00CE2EB4" w:rsidRDefault="00CE2EB4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EC290D5" w14:textId="77777777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(A) Expenses :</w:t>
            </w:r>
          </w:p>
          <w:p w14:paraId="693B2660" w14:textId="77777777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– Year 0: Patent cost + Equipment/Machine cost</w:t>
            </w:r>
          </w:p>
          <w:p w14:paraId="4D31C536" w14:textId="09678A1A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– Year 1-6: No. of Motorcycles * Manufacturing Cost per motorcycle</w:t>
            </w:r>
          </w:p>
          <w:p w14:paraId="25A746CE" w14:textId="31C38C96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(B) Gross Income : No. of Motorcycles* Sales Price per motorcycle</w:t>
            </w:r>
          </w:p>
          <w:p w14:paraId="1D542421" w14:textId="1888B2DC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(C) Before Tax Cash Flow (BTCF) : Gross Income – Expenses</w:t>
            </w:r>
          </w:p>
          <w:p w14:paraId="3FFAD0EB" w14:textId="0740CD0F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 xml:space="preserve">(D) Write Down Allowance, </w:t>
            </w:r>
            <w:r w:rsidR="00466EE4">
              <w:rPr>
                <w:rFonts w:ascii="Arial" w:hAnsi="Arial" w:cs="Arial"/>
                <w:sz w:val="24"/>
                <w:szCs w:val="24"/>
              </w:rPr>
              <w:t>(See Below)</w:t>
            </w:r>
          </w:p>
          <w:p w14:paraId="142D936D" w14:textId="68E71762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(E) Taxable Income : BTCF – Write Down Allowances</w:t>
            </w:r>
          </w:p>
          <w:p w14:paraId="337D7E16" w14:textId="5AD6051B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 xml:space="preserve">(F) Income Tax : Taxable Income * </w:t>
            </w:r>
            <w:r>
              <w:rPr>
                <w:rFonts w:ascii="Arial" w:hAnsi="Arial" w:cs="Arial"/>
                <w:sz w:val="24"/>
                <w:szCs w:val="24"/>
              </w:rPr>
              <w:t xml:space="preserve">Income </w:t>
            </w:r>
            <w:r w:rsidRPr="00CE2EB4">
              <w:rPr>
                <w:rFonts w:ascii="Arial" w:hAnsi="Arial" w:cs="Arial"/>
                <w:sz w:val="24"/>
                <w:szCs w:val="24"/>
              </w:rPr>
              <w:t>Tax Rate (17%)</w:t>
            </w:r>
          </w:p>
          <w:p w14:paraId="705AE263" w14:textId="61704FBE" w:rsidR="00CE2EB4" w:rsidRPr="00CE2EB4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(G) ATCF : BTCF – Income Tax</w:t>
            </w:r>
          </w:p>
          <w:p w14:paraId="3DE041AB" w14:textId="41D94296" w:rsidR="00B946BF" w:rsidRDefault="00CE2EB4" w:rsidP="00CE2E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E2EB4">
              <w:rPr>
                <w:rFonts w:ascii="Arial" w:hAnsi="Arial" w:cs="Arial"/>
                <w:sz w:val="24"/>
                <w:szCs w:val="24"/>
              </w:rPr>
              <w:t>(H) Present Worth (PW): ATCF*(P/F,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2EB4">
              <w:rPr>
                <w:rFonts w:ascii="Arial" w:hAnsi="Arial" w:cs="Arial"/>
                <w:sz w:val="24"/>
                <w:szCs w:val="24"/>
              </w:rPr>
              <w:t>After-tax MARR, N)</w:t>
            </w:r>
          </w:p>
          <w:p w14:paraId="517115B4" w14:textId="6BB43DD8" w:rsidR="00B946BF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CB58006" w14:textId="040B56BC" w:rsidR="00466EE4" w:rsidRDefault="00466EE4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0A8759E" wp14:editId="691F308A">
                  <wp:extent cx="4713384" cy="189977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99"/>
                          <a:stretch/>
                        </pic:blipFill>
                        <pic:spPr bwMode="auto">
                          <a:xfrm>
                            <a:off x="0" y="0"/>
                            <a:ext cx="4727547" cy="19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F76F0C" w14:textId="77777777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Write-down allowance for intellectual property rights</w:t>
            </w:r>
          </w:p>
          <w:p w14:paraId="2D6BE7E4" w14:textId="77777777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(Singapore Income Tax Act Section 19B)</w:t>
            </w:r>
          </w:p>
          <w:p w14:paraId="1FABE913" w14:textId="4CAF42A3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= 20% each year for a period of 5 years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466EE4">
              <w:rPr>
                <w:rFonts w:ascii="Arial" w:hAnsi="Arial" w:cs="Arial"/>
                <w:sz w:val="24"/>
                <w:szCs w:val="24"/>
              </w:rPr>
              <w:t>intellectual property rights</w:t>
            </w:r>
            <w:r>
              <w:rPr>
                <w:rFonts w:ascii="Arial" w:hAnsi="Arial" w:cs="Arial"/>
                <w:sz w:val="24"/>
                <w:szCs w:val="24"/>
              </w:rPr>
              <w:t xml:space="preserve"> expense at year 0)</w:t>
            </w:r>
          </w:p>
          <w:p w14:paraId="2119502D" w14:textId="77777777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= $1,000,000 * 20%</w:t>
            </w:r>
          </w:p>
          <w:p w14:paraId="632592C1" w14:textId="28B05A60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= $200,000</w:t>
            </w:r>
          </w:p>
          <w:p w14:paraId="1087D072" w14:textId="45546866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235F9BB" w14:textId="7BBA4B41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4E5F207" w14:textId="7482C24B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764A996" w14:textId="4BCAC086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C48B723" w14:textId="4CA6871E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B9A55BA" w14:textId="5AD79384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B430BB8" w14:textId="7625405F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E237500" w14:textId="014C377A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3F8F8D1" w14:textId="616E5E4A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224258E" w14:textId="1FC1AF46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46DDF7A" w14:textId="66233D5C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0F5DDCB" w14:textId="234A99C0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FF92EE4" w14:textId="1588E05C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F13E2E4" w14:textId="78F42AE1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A1DE2B6" w14:textId="778F4C63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F725DDC" w14:textId="7187B056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D84D743" w14:textId="77777777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754939F" w14:textId="77777777" w:rsidR="00466EE4" w:rsidRDefault="00466EE4" w:rsidP="00466EE4">
            <w:pPr>
              <w:pStyle w:val="NoSpacing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76A996A" w14:textId="6C4327A3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54255149" wp14:editId="591DFC08">
                  <wp:extent cx="5511165" cy="32492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165" cy="324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7BF019" w14:textId="6025EE09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Write-down allowances over 3 years for machinery and plant</w:t>
            </w:r>
          </w:p>
          <w:p w14:paraId="34B6BDD5" w14:textId="3FDAF8AF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(Singapore Income Tax Act Section 19A)</w:t>
            </w:r>
          </w:p>
          <w:p w14:paraId="4E83372D" w14:textId="33700673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19D6A8B" w14:textId="77777777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• Year 1 : 1/3 * 30,000,000 = $10,000,000</w:t>
            </w:r>
          </w:p>
          <w:p w14:paraId="6F0D525A" w14:textId="77777777" w:rsidR="00466EE4" w:rsidRP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• Year 2 : 1/3 * 30,000,000 = $10,000,000</w:t>
            </w:r>
          </w:p>
          <w:p w14:paraId="62AE72AF" w14:textId="6D1D2A33" w:rsidR="00466EE4" w:rsidRDefault="00466EE4" w:rsidP="00466EE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66EE4">
              <w:rPr>
                <w:rFonts w:ascii="Arial" w:hAnsi="Arial" w:cs="Arial"/>
                <w:sz w:val="24"/>
                <w:szCs w:val="24"/>
              </w:rPr>
              <w:t>• Year 3 : 1/3 * 30,000,000 = $10,000,000</w:t>
            </w:r>
          </w:p>
          <w:p w14:paraId="4AA22F30" w14:textId="5F4411F0" w:rsidR="00B946BF" w:rsidRPr="006C676C" w:rsidRDefault="00B946BF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112A" w:rsidRPr="006C676C" w14:paraId="2EC9E33F" w14:textId="77777777" w:rsidTr="003753B2">
        <w:tc>
          <w:tcPr>
            <w:tcW w:w="9016" w:type="dxa"/>
          </w:tcPr>
          <w:p w14:paraId="2AD7AB0D" w14:textId="77777777" w:rsidR="0087112A" w:rsidRPr="006C676C" w:rsidRDefault="0087112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112A" w:rsidRPr="006C676C" w14:paraId="79C08EE7" w14:textId="77777777" w:rsidTr="003753B2">
        <w:tc>
          <w:tcPr>
            <w:tcW w:w="9016" w:type="dxa"/>
          </w:tcPr>
          <w:p w14:paraId="652FE712" w14:textId="77777777" w:rsidR="0087112A" w:rsidRPr="006C676C" w:rsidRDefault="0087112A" w:rsidP="00964FF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3BBB79" w14:textId="77777777" w:rsidR="003753B2" w:rsidRDefault="003753B2" w:rsidP="00964FF6">
      <w:pPr>
        <w:pStyle w:val="NoSpacing"/>
      </w:pPr>
    </w:p>
    <w:p w14:paraId="2E279FD5" w14:textId="77777777" w:rsidR="003753B2" w:rsidRDefault="003753B2" w:rsidP="00964FF6">
      <w:pPr>
        <w:pStyle w:val="NoSpacing"/>
      </w:pPr>
    </w:p>
    <w:p w14:paraId="283DC2A1" w14:textId="64607287" w:rsidR="00F068D2" w:rsidRDefault="00F068D2" w:rsidP="00964FF6">
      <w:pPr>
        <w:pStyle w:val="NoSpacing"/>
      </w:pPr>
    </w:p>
    <w:p w14:paraId="408ED47C" w14:textId="427A822C" w:rsidR="003753B2" w:rsidRDefault="003753B2" w:rsidP="003753B2">
      <w:pPr>
        <w:pStyle w:val="NoSpacing"/>
      </w:pPr>
    </w:p>
    <w:p w14:paraId="70E0A5C0" w14:textId="77777777" w:rsidR="003753B2" w:rsidRDefault="003753B2" w:rsidP="003753B2">
      <w:pPr>
        <w:pStyle w:val="NoSpacing"/>
      </w:pPr>
    </w:p>
    <w:p w14:paraId="79FC82C2" w14:textId="67313D51" w:rsidR="009018A1" w:rsidRDefault="009018A1" w:rsidP="00964FF6">
      <w:pPr>
        <w:pStyle w:val="NoSpacing"/>
      </w:pPr>
    </w:p>
    <w:p w14:paraId="670A3B8B" w14:textId="77777777" w:rsidR="009018A1" w:rsidRDefault="009018A1" w:rsidP="00964FF6">
      <w:pPr>
        <w:pStyle w:val="NoSpacing"/>
      </w:pPr>
    </w:p>
    <w:sectPr w:rsidR="0090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CC"/>
    <w:rsid w:val="00054D2F"/>
    <w:rsid w:val="0009152A"/>
    <w:rsid w:val="000B560C"/>
    <w:rsid w:val="001A34D1"/>
    <w:rsid w:val="00261FE2"/>
    <w:rsid w:val="002A27CC"/>
    <w:rsid w:val="002B7621"/>
    <w:rsid w:val="003753B2"/>
    <w:rsid w:val="003B7063"/>
    <w:rsid w:val="003C433B"/>
    <w:rsid w:val="00411665"/>
    <w:rsid w:val="00466EE4"/>
    <w:rsid w:val="004D243E"/>
    <w:rsid w:val="00512329"/>
    <w:rsid w:val="00522B0C"/>
    <w:rsid w:val="0058443A"/>
    <w:rsid w:val="006321A2"/>
    <w:rsid w:val="006A4DF9"/>
    <w:rsid w:val="006C676C"/>
    <w:rsid w:val="006D41AB"/>
    <w:rsid w:val="0073202F"/>
    <w:rsid w:val="00841DEA"/>
    <w:rsid w:val="00844683"/>
    <w:rsid w:val="0087112A"/>
    <w:rsid w:val="008A0F90"/>
    <w:rsid w:val="009018A1"/>
    <w:rsid w:val="00952AFE"/>
    <w:rsid w:val="00964FF6"/>
    <w:rsid w:val="009F08BB"/>
    <w:rsid w:val="00B539A5"/>
    <w:rsid w:val="00B558A8"/>
    <w:rsid w:val="00B837FA"/>
    <w:rsid w:val="00B946BF"/>
    <w:rsid w:val="00C347A9"/>
    <w:rsid w:val="00C4119E"/>
    <w:rsid w:val="00CE2EB4"/>
    <w:rsid w:val="00D87FC1"/>
    <w:rsid w:val="00DB6779"/>
    <w:rsid w:val="00DE1B92"/>
    <w:rsid w:val="00E55D5E"/>
    <w:rsid w:val="00E64EDD"/>
    <w:rsid w:val="00EC42E4"/>
    <w:rsid w:val="00F068D2"/>
    <w:rsid w:val="00FC01E4"/>
    <w:rsid w:val="00FD63DB"/>
    <w:rsid w:val="00FF2208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E1FA"/>
  <w15:chartTrackingRefBased/>
  <w15:docId w15:val="{A583B7D1-D938-4B62-AC02-286B2C7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FF6"/>
    <w:pPr>
      <w:spacing w:after="0" w:line="240" w:lineRule="auto"/>
    </w:pPr>
  </w:style>
  <w:style w:type="table" w:styleId="TableGrid">
    <w:name w:val="Table Grid"/>
    <w:basedOn w:val="TableNormal"/>
    <w:uiPriority w:val="39"/>
    <w:rsid w:val="00375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42</cp:revision>
  <dcterms:created xsi:type="dcterms:W3CDTF">2018-06-27T06:45:00Z</dcterms:created>
  <dcterms:modified xsi:type="dcterms:W3CDTF">2018-08-26T08:23:00Z</dcterms:modified>
</cp:coreProperties>
</file>