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9A0" w:rsidRPr="007149A0" w:rsidRDefault="007149A0" w:rsidP="007149A0">
      <w:pPr>
        <w:pStyle w:val="NoSpacing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22222"/>
          <w:u w:val="single"/>
        </w:rPr>
      </w:pPr>
      <w:r w:rsidRPr="007149A0">
        <w:rPr>
          <w:rFonts w:ascii="Arial" w:hAnsi="Arial" w:cs="Arial"/>
          <w:color w:val="222222"/>
          <w:shd w:val="clear" w:color="auto" w:fill="FFFFFF"/>
        </w:rPr>
        <w:t>Set yourself two goals (one academic and one non-academic) which you want to achieve from E214 by the end of the semester.</w:t>
      </w:r>
    </w:p>
    <w:p w:rsidR="007149A0" w:rsidRDefault="007149A0" w:rsidP="007149A0">
      <w:pPr>
        <w:pStyle w:val="NoSpacing"/>
        <w:shd w:val="clear" w:color="auto" w:fill="FFFFFF"/>
        <w:spacing w:before="0" w:beforeAutospacing="0" w:after="240" w:afterAutospacing="0"/>
        <w:jc w:val="center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u w:val="single"/>
        </w:rPr>
        <w:t>Reflection Journal 2</w:t>
      </w:r>
      <w:r w:rsidR="00694453">
        <w:rPr>
          <w:rFonts w:ascii="Arial" w:hAnsi="Arial" w:cs="Arial"/>
          <w:b/>
          <w:bCs/>
          <w:color w:val="222222"/>
          <w:u w:val="single"/>
        </w:rPr>
        <w:t>6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u w:val="single"/>
        </w:rPr>
        <w:t>/10/2017</w:t>
      </w:r>
    </w:p>
    <w:p w:rsidR="007149A0" w:rsidRDefault="007149A0" w:rsidP="007149A0">
      <w:pPr>
        <w:pStyle w:val="NoSpacing"/>
        <w:shd w:val="clear" w:color="auto" w:fill="FFFFFF"/>
        <w:spacing w:before="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222222"/>
        </w:rPr>
        <w:t xml:space="preserve">I think that the most basic and most anticipated expectation that any student </w:t>
      </w:r>
      <w:r>
        <w:rPr>
          <w:rFonts w:ascii="Arial" w:hAnsi="Arial" w:cs="Arial"/>
          <w:color w:val="222222"/>
        </w:rPr>
        <w:t xml:space="preserve">you </w:t>
      </w:r>
      <w:r>
        <w:rPr>
          <w:rFonts w:ascii="Arial" w:hAnsi="Arial" w:cs="Arial"/>
          <w:color w:val="222222"/>
        </w:rPr>
        <w:t xml:space="preserve">would </w:t>
      </w:r>
      <w:r>
        <w:rPr>
          <w:rFonts w:ascii="Arial" w:hAnsi="Arial" w:cs="Arial"/>
          <w:color w:val="222222"/>
        </w:rPr>
        <w:t>hear from this class’ RJ today</w:t>
      </w:r>
      <w:r>
        <w:rPr>
          <w:rFonts w:ascii="Arial" w:hAnsi="Arial" w:cs="Arial"/>
          <w:color w:val="222222"/>
        </w:rPr>
        <w:t xml:space="preserve"> is that they would want to do well in the module. With that, I am no different from any other ordinary student who wants to get an “A” or distinction grade for this module. I enrolled in the Diploma in Supply Chain Management with a few things in mind. My overall</w:t>
      </w:r>
      <w:r>
        <w:rPr>
          <w:rFonts w:ascii="Arial" w:hAnsi="Arial" w:cs="Arial"/>
          <w:color w:val="222222"/>
        </w:rPr>
        <w:t xml:space="preserve"> academic</w:t>
      </w:r>
      <w:r>
        <w:rPr>
          <w:rFonts w:ascii="Arial" w:hAnsi="Arial" w:cs="Arial"/>
          <w:color w:val="222222"/>
        </w:rPr>
        <w:t xml:space="preserve"> goal is to gain Knowledge and a few additional skills such as Comprehension, Application, Analysis, Synthesis and Evaluation regarding the context I am studying.</w:t>
      </w:r>
    </w:p>
    <w:p w:rsidR="007149A0" w:rsidRDefault="007149A0" w:rsidP="007149A0">
      <w:pPr>
        <w:pStyle w:val="NoSpacing"/>
        <w:shd w:val="clear" w:color="auto" w:fill="FFFFFF"/>
        <w:spacing w:before="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222222"/>
        </w:rPr>
        <w:t xml:space="preserve">What I hope to get out of this module is to know the basic terminology for </w:t>
      </w:r>
      <w:r>
        <w:rPr>
          <w:rFonts w:ascii="Arial" w:hAnsi="Arial" w:cs="Arial"/>
          <w:color w:val="222222"/>
        </w:rPr>
        <w:t>statistics</w:t>
      </w:r>
      <w:r>
        <w:rPr>
          <w:rFonts w:ascii="Arial" w:hAnsi="Arial" w:cs="Arial"/>
          <w:color w:val="222222"/>
        </w:rPr>
        <w:t xml:space="preserve">, be able to recognize and name the major functional groups, write systematic names and draw accurate </w:t>
      </w:r>
      <w:r>
        <w:rPr>
          <w:rFonts w:ascii="Arial" w:hAnsi="Arial" w:cs="Arial"/>
          <w:color w:val="222222"/>
        </w:rPr>
        <w:t>statistical analyses</w:t>
      </w:r>
      <w:r>
        <w:rPr>
          <w:rFonts w:ascii="Arial" w:hAnsi="Arial" w:cs="Arial"/>
          <w:color w:val="222222"/>
        </w:rPr>
        <w:t xml:space="preserve"> worthy</w:t>
      </w:r>
      <w:r w:rsidR="00694453">
        <w:rPr>
          <w:rFonts w:ascii="Arial" w:hAnsi="Arial" w:cs="Arial"/>
          <w:color w:val="222222"/>
        </w:rPr>
        <w:t xml:space="preserve"> enough</w:t>
      </w:r>
      <w:r>
        <w:rPr>
          <w:rFonts w:ascii="Arial" w:hAnsi="Arial" w:cs="Arial"/>
          <w:color w:val="222222"/>
        </w:rPr>
        <w:t xml:space="preserve"> to become a working professional in the supply chain industry. As for the classes, I am quite satisfied with my current teammates and I</w:t>
      </w:r>
      <w:r>
        <w:rPr>
          <w:rFonts w:ascii="Arial" w:hAnsi="Arial" w:cs="Arial"/>
          <w:i/>
          <w:iCs/>
          <w:color w:val="222222"/>
        </w:rPr>
        <w:t> </w:t>
      </w:r>
      <w:r>
        <w:rPr>
          <w:rFonts w:ascii="Arial" w:hAnsi="Arial" w:cs="Arial"/>
          <w:color w:val="222222"/>
        </w:rPr>
        <w:t>try my best</w:t>
      </w:r>
      <w:r>
        <w:rPr>
          <w:rFonts w:ascii="Arial" w:hAnsi="Arial" w:cs="Arial"/>
          <w:i/>
          <w:iCs/>
          <w:color w:val="222222"/>
        </w:rPr>
        <w:t> </w:t>
      </w:r>
      <w:r>
        <w:rPr>
          <w:rFonts w:ascii="Arial" w:hAnsi="Arial" w:cs="Arial"/>
          <w:color w:val="222222"/>
        </w:rPr>
        <w:t>to participate by attending all classes, reading pre-reading materials and take an active part in the in-class activities.</w:t>
      </w:r>
    </w:p>
    <w:p w:rsidR="007149A0" w:rsidRDefault="007149A0" w:rsidP="007149A0">
      <w:pPr>
        <w:pStyle w:val="NoSpacing"/>
        <w:shd w:val="clear" w:color="auto" w:fill="FFFFFF"/>
        <w:spacing w:before="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222222"/>
        </w:rPr>
        <w:t>As mentioned earlier, I am here to do a few things and being a respectable student is one of them but not my most important. I also chose RP because of the PBL</w:t>
      </w:r>
      <w:r w:rsidR="00694453">
        <w:rPr>
          <w:rFonts w:ascii="Arial" w:hAnsi="Arial" w:cs="Arial"/>
          <w:color w:val="222222"/>
        </w:rPr>
        <w:t xml:space="preserve"> and interactive</w:t>
      </w:r>
      <w:r>
        <w:rPr>
          <w:rFonts w:ascii="Arial" w:hAnsi="Arial" w:cs="Arial"/>
          <w:color w:val="222222"/>
        </w:rPr>
        <w:t xml:space="preserve"> learning style and I hope to gather insights from Facilitators who are or have been in the industry. These experiences in class will help me decorate my resume.</w:t>
      </w:r>
      <w:r>
        <w:rPr>
          <w:rFonts w:ascii="Arial" w:hAnsi="Arial" w:cs="Arial"/>
          <w:color w:val="222222"/>
        </w:rPr>
        <w:t xml:space="preserve"> This is my</w:t>
      </w:r>
      <w:r w:rsidR="00694453">
        <w:rPr>
          <w:rFonts w:ascii="Arial" w:hAnsi="Arial" w:cs="Arial"/>
          <w:color w:val="222222"/>
        </w:rPr>
        <w:t xml:space="preserve"> unofficial</w:t>
      </w:r>
      <w:r>
        <w:rPr>
          <w:rFonts w:ascii="Arial" w:hAnsi="Arial" w:cs="Arial"/>
          <w:color w:val="222222"/>
        </w:rPr>
        <w:t xml:space="preserve"> non-academic goal. I want to surround myself and indulge myself with the </w:t>
      </w:r>
      <w:r w:rsidR="00704F17">
        <w:rPr>
          <w:rFonts w:ascii="Arial" w:hAnsi="Arial" w:cs="Arial"/>
          <w:color w:val="222222"/>
        </w:rPr>
        <w:t>knowledge</w:t>
      </w:r>
      <w:r>
        <w:rPr>
          <w:rFonts w:ascii="Arial" w:hAnsi="Arial" w:cs="Arial"/>
          <w:color w:val="222222"/>
        </w:rPr>
        <w:t xml:space="preserve"> and words from the people who know the industries.</w:t>
      </w:r>
    </w:p>
    <w:p w:rsidR="007149A0" w:rsidRDefault="007149A0" w:rsidP="007149A0">
      <w:pPr>
        <w:pStyle w:val="NoSpacing"/>
        <w:shd w:val="clear" w:color="auto" w:fill="FFFFFF"/>
        <w:spacing w:before="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color w:val="222222"/>
          <w:u w:val="single"/>
        </w:rPr>
        <w:t>How does this module relate to my goals?</w:t>
      </w:r>
    </w:p>
    <w:p w:rsidR="007149A0" w:rsidRPr="00704F17" w:rsidRDefault="007149A0" w:rsidP="00704F17">
      <w:pPr>
        <w:pStyle w:val="NoSpacing"/>
        <w:shd w:val="clear" w:color="auto" w:fill="FFFFFF"/>
        <w:spacing w:after="2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222222"/>
        </w:rPr>
        <w:t xml:space="preserve">For this module, what I do know is that in the industry, </w:t>
      </w:r>
      <w:r w:rsidR="00704F17">
        <w:rPr>
          <w:rFonts w:ascii="Arial" w:hAnsi="Arial" w:cs="Arial"/>
          <w:color w:val="222222"/>
        </w:rPr>
        <w:t xml:space="preserve">statistic analytics </w:t>
      </w:r>
      <w:r>
        <w:rPr>
          <w:rFonts w:ascii="Arial" w:hAnsi="Arial" w:cs="Arial"/>
          <w:color w:val="222222"/>
        </w:rPr>
        <w:t xml:space="preserve">verify their </w:t>
      </w:r>
      <w:r w:rsidR="00704F17">
        <w:rPr>
          <w:rFonts w:ascii="Arial" w:hAnsi="Arial" w:cs="Arial"/>
          <w:color w:val="222222"/>
        </w:rPr>
        <w:t>information</w:t>
      </w:r>
      <w:r>
        <w:rPr>
          <w:rFonts w:ascii="Arial" w:hAnsi="Arial" w:cs="Arial"/>
          <w:color w:val="222222"/>
        </w:rPr>
        <w:t xml:space="preserve"> daily. The modern</w:t>
      </w:r>
      <w:r w:rsidR="00704F17">
        <w:rPr>
          <w:rFonts w:ascii="Arial" w:hAnsi="Arial" w:cs="Arial"/>
          <w:color w:val="222222"/>
        </w:rPr>
        <w:t xml:space="preserve"> supply chain manager</w:t>
      </w:r>
      <w:r>
        <w:rPr>
          <w:rFonts w:ascii="Arial" w:hAnsi="Arial" w:cs="Arial"/>
          <w:color w:val="222222"/>
        </w:rPr>
        <w:t xml:space="preserve">, uses tips like </w:t>
      </w:r>
      <w:r w:rsidR="00704F17" w:rsidRPr="00704F17">
        <w:rPr>
          <w:rFonts w:ascii="Arial" w:hAnsi="Arial" w:cs="Arial"/>
          <w:color w:val="222222"/>
        </w:rPr>
        <w:t>Analysis of variance</w:t>
      </w:r>
      <w:r w:rsidR="00704F17">
        <w:rPr>
          <w:rFonts w:ascii="Arial" w:hAnsi="Arial" w:cs="Arial"/>
          <w:color w:val="222222"/>
        </w:rPr>
        <w:t xml:space="preserve">, </w:t>
      </w:r>
      <w:r w:rsidR="00704F17" w:rsidRPr="00704F17">
        <w:rPr>
          <w:rFonts w:ascii="Arial" w:hAnsi="Arial" w:cs="Arial"/>
          <w:color w:val="222222"/>
        </w:rPr>
        <w:t>Correlation</w:t>
      </w:r>
      <w:r w:rsidR="00704F17">
        <w:rPr>
          <w:rFonts w:ascii="Arial" w:hAnsi="Arial" w:cs="Arial"/>
          <w:color w:val="222222"/>
        </w:rPr>
        <w:t xml:space="preserve">, </w:t>
      </w:r>
      <w:r w:rsidR="00704F17" w:rsidRPr="00704F17">
        <w:rPr>
          <w:rFonts w:ascii="Arial" w:hAnsi="Arial" w:cs="Arial"/>
          <w:color w:val="222222"/>
        </w:rPr>
        <w:t>Factor analysis</w:t>
      </w:r>
      <w:r w:rsidR="00704F17">
        <w:rPr>
          <w:rFonts w:ascii="Arial" w:hAnsi="Arial" w:cs="Arial"/>
          <w:color w:val="222222"/>
        </w:rPr>
        <w:t xml:space="preserve">, </w:t>
      </w:r>
      <w:r w:rsidR="00704F17" w:rsidRPr="00704F17">
        <w:rPr>
          <w:rFonts w:ascii="Arial" w:hAnsi="Arial" w:cs="Arial"/>
          <w:color w:val="222222"/>
        </w:rPr>
        <w:t>Mean square weighted deviation</w:t>
      </w:r>
      <w:r w:rsidR="00704F17">
        <w:rPr>
          <w:rFonts w:ascii="Arial" w:hAnsi="Arial" w:cs="Arial"/>
          <w:color w:val="222222"/>
        </w:rPr>
        <w:t xml:space="preserve">, </w:t>
      </w:r>
      <w:r w:rsidR="00704F17" w:rsidRPr="00704F17">
        <w:rPr>
          <w:rFonts w:ascii="Arial" w:hAnsi="Arial" w:cs="Arial"/>
          <w:color w:val="222222"/>
        </w:rPr>
        <w:t>Regression analysis</w:t>
      </w:r>
      <w:r>
        <w:rPr>
          <w:rFonts w:ascii="Arial" w:hAnsi="Arial" w:cs="Arial"/>
          <w:color w:val="222222"/>
        </w:rPr>
        <w:t xml:space="preserve"> and so forth. Th</w:t>
      </w:r>
      <w:r w:rsidR="00704F17">
        <w:rPr>
          <w:rFonts w:ascii="Arial" w:hAnsi="Arial" w:cs="Arial"/>
          <w:color w:val="222222"/>
        </w:rPr>
        <w:t>e</w:t>
      </w:r>
      <w:r>
        <w:rPr>
          <w:rFonts w:ascii="Arial" w:hAnsi="Arial" w:cs="Arial"/>
          <w:color w:val="222222"/>
        </w:rPr>
        <w:t>s</w:t>
      </w:r>
      <w:r w:rsidR="00704F17">
        <w:rPr>
          <w:rFonts w:ascii="Arial" w:hAnsi="Arial" w:cs="Arial"/>
          <w:color w:val="222222"/>
        </w:rPr>
        <w:t>e</w:t>
      </w:r>
      <w:r>
        <w:rPr>
          <w:rFonts w:ascii="Arial" w:hAnsi="Arial" w:cs="Arial"/>
          <w:color w:val="222222"/>
        </w:rPr>
        <w:t xml:space="preserve"> </w:t>
      </w:r>
      <w:r w:rsidR="00704F17">
        <w:rPr>
          <w:rFonts w:ascii="Arial" w:hAnsi="Arial" w:cs="Arial"/>
          <w:color w:val="222222"/>
        </w:rPr>
        <w:t>valuable skills</w:t>
      </w:r>
      <w:r>
        <w:rPr>
          <w:rFonts w:ascii="Arial" w:hAnsi="Arial" w:cs="Arial"/>
          <w:color w:val="222222"/>
        </w:rPr>
        <w:t xml:space="preserve"> </w:t>
      </w:r>
      <w:r w:rsidR="00704F17">
        <w:rPr>
          <w:rFonts w:ascii="Arial" w:hAnsi="Arial" w:cs="Arial"/>
          <w:color w:val="222222"/>
        </w:rPr>
        <w:t>are</w:t>
      </w:r>
      <w:r>
        <w:rPr>
          <w:rFonts w:ascii="Arial" w:hAnsi="Arial" w:cs="Arial"/>
          <w:color w:val="222222"/>
        </w:rPr>
        <w:t xml:space="preserve"> a cost of doing business in the latest “new economy”. I hope that over the next three years I can spend my time preparing </w:t>
      </w:r>
      <w:r w:rsidRPr="00704F17">
        <w:rPr>
          <w:rFonts w:ascii="Arial" w:hAnsi="Arial" w:cs="Arial"/>
          <w:color w:val="000000" w:themeColor="text1"/>
        </w:rPr>
        <w:t>myself and grooming my efficiency in these relevant areas.</w:t>
      </w:r>
    </w:p>
    <w:p w:rsidR="007149A0" w:rsidRPr="00704F17" w:rsidRDefault="007149A0" w:rsidP="007149A0">
      <w:pPr>
        <w:pStyle w:val="NoSpacing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704F17">
        <w:rPr>
          <w:rFonts w:ascii="Arial" w:hAnsi="Arial" w:cs="Arial"/>
          <w:color w:val="000000" w:themeColor="text1"/>
        </w:rPr>
        <w:t>Below is a short list of what I hope I can learn in this module or similar modules in the next three years.</w:t>
      </w:r>
    </w:p>
    <w:p w:rsidR="00704F17" w:rsidRPr="00704F17" w:rsidRDefault="00704F17" w:rsidP="00704F1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</w:pPr>
      <w:r w:rsidRPr="00704F17"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  <w:t xml:space="preserve">Analytical Skills: Data analysts work with large amounts of data: facts, figures, and number crunching. </w:t>
      </w:r>
    </w:p>
    <w:p w:rsidR="00704F17" w:rsidRPr="00704F17" w:rsidRDefault="00704F17" w:rsidP="00704F1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</w:pPr>
      <w:r w:rsidRPr="00704F17"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  <w:t>Communication Skills: Data analysts are often called to present their findings, or translate the data into an understandable document. You will need to write and speak clearly, easily communicating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  <w:t xml:space="preserve"> such</w:t>
      </w:r>
      <w:r w:rsidRPr="00704F17"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  <w:t xml:space="preserve"> complex ideas.</w:t>
      </w:r>
    </w:p>
    <w:p w:rsidR="00704F17" w:rsidRPr="00704F17" w:rsidRDefault="00704F17" w:rsidP="00704F1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</w:pPr>
      <w:r w:rsidRPr="00704F17"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  <w:t>Critical Thinking: Data analysts must look at the numbers, trends, and data and come to new conclusions based on the findings.</w:t>
      </w:r>
    </w:p>
    <w:p w:rsidR="00704F17" w:rsidRPr="00704F17" w:rsidRDefault="00704F17" w:rsidP="00704F1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</w:pPr>
      <w:r w:rsidRPr="00704F17"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  <w:t>Attention to Detail: Data is precise. Data analysts must make sure they are vigilant in their analysis to come to correct conclusions.</w:t>
      </w:r>
    </w:p>
    <w:p w:rsidR="00704F17" w:rsidRPr="00704F17" w:rsidRDefault="00704F17" w:rsidP="00704F17">
      <w:pPr>
        <w:numPr>
          <w:ilvl w:val="0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</w:pPr>
      <w:r w:rsidRPr="00704F17">
        <w:rPr>
          <w:rFonts w:ascii="Arial" w:eastAsia="Times New Roman" w:hAnsi="Arial" w:cs="Arial"/>
          <w:color w:val="000000" w:themeColor="text1"/>
          <w:sz w:val="24"/>
          <w:szCs w:val="24"/>
          <w:lang w:eastAsia="en-SG"/>
        </w:rPr>
        <w:t>Math Skills: Data analysts need math skills to estimate numerical data.</w:t>
      </w:r>
    </w:p>
    <w:p w:rsidR="007149A0" w:rsidRPr="00704F17" w:rsidRDefault="007149A0" w:rsidP="00704F17">
      <w:pPr>
        <w:pStyle w:val="NoSpacing"/>
        <w:shd w:val="clear" w:color="auto" w:fill="FFFFFF"/>
        <w:spacing w:before="0" w:beforeAutospacing="0" w:after="240" w:afterAutospacing="0"/>
        <w:ind w:left="720" w:hanging="360"/>
        <w:rPr>
          <w:rFonts w:ascii="Arial" w:hAnsi="Arial" w:cs="Arial"/>
          <w:color w:val="000000" w:themeColor="text1"/>
        </w:rPr>
      </w:pPr>
    </w:p>
    <w:p w:rsidR="007149A0" w:rsidRDefault="007149A0" w:rsidP="007149A0">
      <w:pPr>
        <w:pStyle w:val="NoSpacing"/>
        <w:shd w:val="clear" w:color="auto" w:fill="FFFFFF"/>
        <w:spacing w:before="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Tahoma" w:hAnsi="Tahoma" w:cs="Tahoma"/>
          <w:color w:val="222222"/>
        </w:rPr>
        <w:lastRenderedPageBreak/>
        <w:t>﻿</w:t>
      </w:r>
    </w:p>
    <w:p w:rsidR="007149A0" w:rsidRDefault="007149A0" w:rsidP="007149A0">
      <w:pPr>
        <w:pStyle w:val="NoSpacing"/>
        <w:shd w:val="clear" w:color="auto" w:fill="FFFFFF"/>
        <w:spacing w:before="0" w:beforeAutospacing="0" w:after="240" w:afterAutospacing="0"/>
        <w:rPr>
          <w:rFonts w:ascii="Verdana" w:hAnsi="Verdana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</w:rPr>
        <w:t>In conclusion, eighty-five percent of the reasons for failure are deficiencies in the knowledge and experience rather than the person. I want to be someone who overcomes this eighty-five percent in the future by focusing on my present. </w:t>
      </w:r>
    </w:p>
    <w:p w:rsidR="0011504F" w:rsidRDefault="0011504F"/>
    <w:sectPr w:rsidR="00115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B47FC"/>
    <w:multiLevelType w:val="multilevel"/>
    <w:tmpl w:val="88E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A0"/>
    <w:rsid w:val="0011504F"/>
    <w:rsid w:val="00694453"/>
    <w:rsid w:val="00704F17"/>
    <w:rsid w:val="0071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42EB"/>
  <w15:chartTrackingRefBased/>
  <w15:docId w15:val="{4CA1B07E-D9DE-4C67-A009-499BBB70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14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2</cp:revision>
  <dcterms:created xsi:type="dcterms:W3CDTF">2017-10-26T10:28:00Z</dcterms:created>
  <dcterms:modified xsi:type="dcterms:W3CDTF">2017-10-26T10:48:00Z</dcterms:modified>
</cp:coreProperties>
</file>