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764B0B" w:rsidRPr="000A3A14">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bookmarkStart w:id="0" w:name="_Toc516889761"/>
            <w:bookmarkStart w:id="1" w:name="_Toc520177514"/>
            <w:bookmarkStart w:id="2" w:name="_Toc520621286"/>
            <w:bookmarkStart w:id="3" w:name="_Toc520621571"/>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764B0B" w:rsidRPr="000A3A14" w:rsidRDefault="006118B0" w:rsidP="00AA4F6C">
            <w:pPr>
              <w:rPr>
                <w:rFonts w:ascii="宋体"/>
              </w:rPr>
            </w:pPr>
            <w:r>
              <w:rPr>
                <w:rFonts w:ascii="宋体" w:hint="eastAsia"/>
              </w:rPr>
              <w:t>00000001</w:t>
            </w:r>
          </w:p>
        </w:tc>
      </w:tr>
      <w:tr w:rsidR="00764B0B" w:rsidRPr="000A3A14">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764B0B" w:rsidRPr="000A3A14" w:rsidRDefault="00764B0B" w:rsidP="00AA4F6C">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rsidR="00764B0B" w:rsidRPr="000A3A14" w:rsidRDefault="00764B0B" w:rsidP="00AA4F6C">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rsidR="00764B0B" w:rsidRPr="000A3A14" w:rsidRDefault="00764B0B" w:rsidP="00AA4F6C">
            <w:pPr>
              <w:spacing w:line="300" w:lineRule="exact"/>
              <w:rPr>
                <w:rFonts w:ascii="宋体"/>
              </w:rPr>
            </w:pPr>
            <w:proofErr w:type="gramStart"/>
            <w:r w:rsidRPr="000A3A14">
              <w:rPr>
                <w:rFonts w:ascii="宋体" w:hAnsi="宋体" w:cs="宋体"/>
              </w:rPr>
              <w:t>[</w:t>
            </w:r>
            <w:r>
              <w:rPr>
                <w:rFonts w:ascii="宋体" w:hAnsi="宋体" w:cs="宋体" w:hint="eastAsia"/>
              </w:rPr>
              <w:t xml:space="preserve">  </w:t>
            </w:r>
            <w:r w:rsidRPr="000A3A14">
              <w:rPr>
                <w:rFonts w:ascii="宋体" w:hAnsi="宋体" w:cs="宋体"/>
              </w:rPr>
              <w:t>]</w:t>
            </w:r>
            <w:proofErr w:type="gramEnd"/>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764B0B" w:rsidRPr="000A3A14" w:rsidRDefault="006118B0" w:rsidP="00AA4F6C">
            <w:pPr>
              <w:rPr>
                <w:rFonts w:ascii="宋体"/>
              </w:rPr>
            </w:pPr>
            <w:r>
              <w:rPr>
                <w:rFonts w:ascii="宋体" w:hint="eastAsia"/>
              </w:rPr>
              <w:t>高博</w:t>
            </w:r>
          </w:p>
        </w:tc>
      </w:tr>
      <w:tr w:rsidR="00764B0B" w:rsidRPr="000A3A14">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764B0B" w:rsidRPr="000A3A14" w:rsidRDefault="006118B0" w:rsidP="00AA4F6C">
            <w:pPr>
              <w:rPr>
                <w:rFonts w:ascii="宋体"/>
              </w:rPr>
            </w:pPr>
            <w:r>
              <w:rPr>
                <w:rFonts w:ascii="宋体" w:hint="eastAsia"/>
              </w:rPr>
              <w:t>2019.10.27</w:t>
            </w:r>
          </w:p>
        </w:tc>
      </w:tr>
      <w:tr w:rsidR="00764B0B" w:rsidRPr="000A3A14">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764B0B" w:rsidRPr="000A3A14" w:rsidRDefault="006118B0" w:rsidP="00AA4F6C">
            <w:pPr>
              <w:rPr>
                <w:rFonts w:ascii="宋体"/>
              </w:rPr>
            </w:pPr>
            <w:r>
              <w:rPr>
                <w:rFonts w:ascii="宋体" w:hint="eastAsia"/>
              </w:rPr>
              <w:t>绝密</w:t>
            </w:r>
          </w:p>
        </w:tc>
      </w:tr>
      <w:tr w:rsidR="00764B0B" w:rsidRPr="000A3A14">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764B0B" w:rsidRPr="000A3A14" w:rsidRDefault="00764B0B" w:rsidP="00AA4F6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764B0B" w:rsidRPr="000A3A14" w:rsidRDefault="00764B0B" w:rsidP="00AA4F6C">
            <w:pPr>
              <w:rPr>
                <w:rFonts w:ascii="宋体"/>
              </w:rPr>
            </w:pPr>
            <w:r w:rsidRPr="000A3A14">
              <w:rPr>
                <w:rFonts w:ascii="宋体" w:hAnsi="宋体" w:cs="宋体"/>
              </w:rPr>
              <w:t>1.0.0</w:t>
            </w:r>
          </w:p>
        </w:tc>
      </w:tr>
    </w:tbl>
    <w:p w:rsidR="00157C13" w:rsidRPr="009B181D" w:rsidRDefault="00157C13">
      <w:pPr>
        <w:rPr>
          <w:rFonts w:ascii="宋体" w:hAnsi="宋体"/>
          <w:b/>
          <w:szCs w:val="20"/>
        </w:rPr>
      </w:pPr>
    </w:p>
    <w:p w:rsidR="00764B0B" w:rsidRDefault="00764B0B" w:rsidP="00764B0B">
      <w:pPr>
        <w:rPr>
          <w:rFonts w:ascii="宋体" w:hAnsi="宋体"/>
          <w:b/>
          <w:sz w:val="44"/>
        </w:rPr>
      </w:pPr>
    </w:p>
    <w:p w:rsidR="00764B0B" w:rsidRPr="00F84CBE" w:rsidRDefault="00764B0B" w:rsidP="00764B0B">
      <w:pPr>
        <w:rPr>
          <w:rFonts w:ascii="宋体" w:hAnsi="宋体" w:cs="宋体"/>
        </w:rPr>
      </w:pPr>
    </w:p>
    <w:p w:rsidR="00764B0B" w:rsidRDefault="00764B0B" w:rsidP="00764B0B">
      <w:pPr>
        <w:jc w:val="center"/>
        <w:rPr>
          <w:rFonts w:ascii="华文新魏" w:eastAsia="华文新魏" w:hAnsi="宋体"/>
          <w:bCs/>
          <w:sz w:val="44"/>
        </w:rPr>
      </w:pPr>
    </w:p>
    <w:p w:rsidR="00764B0B" w:rsidRDefault="00764B0B" w:rsidP="00764B0B">
      <w:pPr>
        <w:jc w:val="center"/>
        <w:rPr>
          <w:rFonts w:ascii="华文新魏" w:eastAsia="华文新魏" w:hAnsi="宋体"/>
          <w:bCs/>
          <w:sz w:val="44"/>
        </w:rPr>
      </w:pPr>
    </w:p>
    <w:p w:rsidR="00764B0B" w:rsidRDefault="00764B0B" w:rsidP="00764B0B">
      <w:pPr>
        <w:jc w:val="center"/>
        <w:rPr>
          <w:rFonts w:ascii="华文新魏" w:eastAsia="华文新魏" w:hAnsi="宋体"/>
          <w:bCs/>
          <w:sz w:val="44"/>
        </w:rPr>
      </w:pPr>
    </w:p>
    <w:p w:rsidR="00764B0B" w:rsidRDefault="00764B0B" w:rsidP="00764B0B">
      <w:pPr>
        <w:jc w:val="center"/>
        <w:rPr>
          <w:rFonts w:ascii="华文新魏" w:eastAsia="华文新魏" w:hAnsi="宋体"/>
          <w:bCs/>
          <w:sz w:val="44"/>
        </w:rPr>
      </w:pPr>
      <w:r>
        <w:rPr>
          <w:rFonts w:ascii="华文新魏" w:eastAsia="华文新魏" w:hAnsi="宋体" w:hint="eastAsia"/>
          <w:bCs/>
          <w:sz w:val="44"/>
        </w:rPr>
        <w:t>项目名称</w:t>
      </w:r>
    </w:p>
    <w:p w:rsidR="00764B0B" w:rsidRDefault="00764B0B" w:rsidP="00764B0B">
      <w:pPr>
        <w:jc w:val="center"/>
        <w:rPr>
          <w:rFonts w:ascii="宋体" w:hAnsi="宋体"/>
          <w:bCs/>
        </w:rPr>
      </w:pPr>
      <w:r>
        <w:rPr>
          <w:rFonts w:ascii="Arial" w:hAnsi="Arial" w:cs="Arial" w:hint="eastAsia"/>
          <w:bCs/>
          <w:sz w:val="36"/>
        </w:rPr>
        <w:t>（</w:t>
      </w:r>
      <w:r>
        <w:rPr>
          <w:rFonts w:ascii="Arial" w:hAnsi="Arial" w:cs="Arial" w:hint="eastAsia"/>
          <w:bCs/>
          <w:sz w:val="36"/>
        </w:rPr>
        <w:t>The English Name</w:t>
      </w:r>
      <w:r>
        <w:rPr>
          <w:rFonts w:ascii="Arial" w:hAnsi="Arial" w:cs="Arial" w:hint="eastAsia"/>
          <w:bCs/>
          <w:sz w:val="36"/>
        </w:rPr>
        <w:t>）</w:t>
      </w:r>
    </w:p>
    <w:p w:rsidR="00764B0B" w:rsidRDefault="00764B0B" w:rsidP="00764B0B">
      <w:pPr>
        <w:jc w:val="center"/>
        <w:rPr>
          <w:rFonts w:ascii="宋体" w:hAnsi="宋体"/>
          <w:b/>
          <w:sz w:val="36"/>
        </w:rPr>
      </w:pPr>
      <w:r>
        <w:rPr>
          <w:rFonts w:ascii="宋体" w:hAnsi="宋体" w:hint="eastAsia"/>
          <w:b/>
          <w:sz w:val="36"/>
        </w:rPr>
        <w:t>项目开发计划书</w:t>
      </w:r>
    </w:p>
    <w:p w:rsidR="00764B0B" w:rsidRDefault="00764B0B" w:rsidP="00764B0B">
      <w:pPr>
        <w:rPr>
          <w:rFonts w:ascii="宋体" w:hAnsi="宋体"/>
          <w:b/>
          <w:sz w:val="44"/>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C63346" w:rsidRDefault="00C63346" w:rsidP="00764B0B">
      <w:pPr>
        <w:rPr>
          <w:rFonts w:ascii="宋体" w:hAnsi="宋体"/>
          <w:b/>
        </w:rPr>
      </w:pPr>
    </w:p>
    <w:p w:rsidR="00C63346" w:rsidRDefault="00C63346" w:rsidP="00764B0B">
      <w:pPr>
        <w:rPr>
          <w:rFonts w:ascii="宋体" w:hAnsi="宋体"/>
          <w:b/>
        </w:rPr>
      </w:pPr>
    </w:p>
    <w:p w:rsidR="00C63346" w:rsidRDefault="00C63346"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764B0B" w:rsidP="00764B0B">
      <w:pPr>
        <w:rPr>
          <w:rFonts w:ascii="宋体" w:hAnsi="宋体"/>
          <w:b/>
        </w:rPr>
      </w:pPr>
    </w:p>
    <w:p w:rsidR="00764B0B" w:rsidRDefault="006118B0" w:rsidP="00764B0B">
      <w:pPr>
        <w:jc w:val="center"/>
        <w:rPr>
          <w:rFonts w:ascii="宋体" w:hAnsi="宋体"/>
          <w:b/>
        </w:rPr>
      </w:pPr>
      <w:r>
        <w:rPr>
          <w:rFonts w:ascii="宋体" w:hAnsi="宋体" w:cs="华文中宋" w:hint="eastAsia"/>
          <w:b/>
          <w:bCs/>
          <w:sz w:val="30"/>
          <w:szCs w:val="30"/>
        </w:rPr>
        <w:t>校园在线考试系统</w:t>
      </w:r>
      <w:r w:rsidR="00764B0B" w:rsidRPr="006B452C">
        <w:rPr>
          <w:rFonts w:ascii="宋体" w:hAnsi="宋体" w:cs="华文中宋" w:hint="eastAsia"/>
          <w:b/>
          <w:bCs/>
          <w:sz w:val="30"/>
          <w:szCs w:val="30"/>
        </w:rPr>
        <w:t>项目小组</w:t>
      </w:r>
    </w:p>
    <w:p w:rsidR="00157C13" w:rsidRPr="009B181D" w:rsidRDefault="00C63346">
      <w:pPr>
        <w:rPr>
          <w:rFonts w:eastAsia="黑体"/>
          <w:b/>
          <w:bCs/>
          <w:sz w:val="44"/>
        </w:rPr>
      </w:pPr>
      <w:r>
        <w:rPr>
          <w:rFonts w:eastAsia="黑体"/>
          <w:b/>
          <w:bCs/>
          <w:sz w:val="44"/>
        </w:rPr>
        <w:br w:type="page"/>
      </w:r>
      <w:r w:rsidR="00157C13" w:rsidRPr="009B181D">
        <w:rPr>
          <w:rFonts w:eastAsia="黑体" w:hint="eastAsia"/>
          <w:b/>
          <w:bCs/>
          <w:sz w:val="44"/>
        </w:rPr>
        <w:lastRenderedPageBreak/>
        <w:t>修订表</w:t>
      </w:r>
    </w:p>
    <w:p w:rsidR="00157C13" w:rsidRPr="009B181D" w:rsidRDefault="001F1718">
      <w:pPr>
        <w:rPr>
          <w:rFonts w:eastAsia="黑体"/>
          <w:b/>
          <w:bCs/>
          <w:sz w:val="44"/>
        </w:rPr>
      </w:pPr>
      <w:r w:rsidRPr="009B181D">
        <w:rPr>
          <w:rFonts w:eastAsia="黑体"/>
          <w:b/>
          <w:bCs/>
          <w:noProof/>
          <w:sz w:val="20"/>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44450</wp:posOffset>
                </wp:positionV>
                <wp:extent cx="6324600" cy="0"/>
                <wp:effectExtent l="33655" t="30480" r="33020" b="361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FBAC4" id="Line 2"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pt" to="49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Ybc0QEAAIUDAAAOAAAAZHJzL2Uyb0RvYy54bWysU02P2yAQvVfqf0DcGztuN62sOHvIdntJ&#10;20ib9k74sNECg4DEzr/vQLLZ7e6tqg8ImHnPb94My9vJGnKUIWpwHZ3Pakqk4yC06zv6a3f/4Qsl&#10;MTEnmAEnO3qSkd6u3r9bjr6VDQxghAwESVxsR9/RISXfVlXkg7QszsBLh0EFwbKEx9BXIrAR2a2p&#10;mrpeVCME4QNwGSPe3p2DdFX4lZI8/VQqykRMR1FbKmso6z6v1WrJ2j4wP2h+kcH+QYVl2uFPr1R3&#10;LDFyCPoNldU8QASVZhxsBUppLksNWM28flXNw8C8LLWgOdFfbYr/j5b/OG4D0aKjDSWOWWzRRjtJ&#10;muzM6GOLCWu3Dbk2PrkHvwH+GImD9cBcL4vC3ckjbJ4R1V+QfIge+ffjdxCYww4Jik2TCpYoo/3v&#10;DMzkaAWZSl9O177IKRGOl4uPzadFje3jT7GKtZkiA32I6ZsES/KmowbVF0J23MSUJT2n5HQH99qY&#10;0nbjyNjRm8/zm0xtPZqQBu12OAqPhSKC0SKnZ2AM/X5tAjmyPErlKxVj5GVagIMThX6QTHy97BPT&#10;5rxHOcZdjMrenF3egzhtw5OB2Oui+zKXeZhengv6+fWs/gAAAP//AwBQSwMEFAAGAAgAAAAhAGsc&#10;717YAAAABQEAAA8AAABkcnMvZG93bnJldi54bWxMj8tuwjAURPeV+g/WrdQdOPRJQhyEkLovj013&#10;JnbjgH1txc6Dv+9tN2U5mtHMmXI9OcsG3cXWo4DFPAOmsfaqxUbA8fAxWwKLSaKS1qMWcNUR1tX9&#10;XSkL5Ufc6WGfGkYlGAspwKQUCs5jbbSTce6DRvK+fedkItk1XHVypHJn+VOWvXEnW6QFI4PeGl1f&#10;9r0TEA4vy3Qerpdj6Mev543fbT+tEeLxYdqsgCU9pf8w/OITOlTEdPI9qsisgNmCggLe6RC5ef6a&#10;Azv9aV6V/Ja++gEAAP//AwBQSwECLQAUAAYACAAAACEAtoM4kv4AAADhAQAAEwAAAAAAAAAAAAAA&#10;AAAAAAAAW0NvbnRlbnRfVHlwZXNdLnhtbFBLAQItABQABgAIAAAAIQA4/SH/1gAAAJQBAAALAAAA&#10;AAAAAAAAAAAAAC8BAABfcmVscy8ucmVsc1BLAQItABQABgAIAAAAIQBhmYbc0QEAAIUDAAAOAAAA&#10;AAAAAAAAAAAAAC4CAABkcnMvZTJvRG9jLnhtbFBLAQItABQABgAIAAAAIQBrHO9e2AAAAAUBAAAP&#10;AAAAAAAAAAAAAAAAACsEAABkcnMvZG93bnJldi54bWxQSwUGAAAAAAQABADzAAAAMAUAA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157C13" w:rsidRPr="009B181D">
        <w:trPr>
          <w:cantSplit/>
          <w:tblHeader/>
        </w:trPr>
        <w:tc>
          <w:tcPr>
            <w:tcW w:w="840" w:type="dxa"/>
            <w:tcBorders>
              <w:right w:val="single" w:sz="4" w:space="0" w:color="auto"/>
            </w:tcBorders>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编号</w:t>
            </w:r>
          </w:p>
        </w:tc>
        <w:tc>
          <w:tcPr>
            <w:tcW w:w="1080" w:type="dxa"/>
            <w:tcBorders>
              <w:left w:val="single" w:sz="4" w:space="0" w:color="auto"/>
            </w:tcBorders>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生成版本</w:t>
            </w:r>
          </w:p>
        </w:tc>
        <w:tc>
          <w:tcPr>
            <w:tcW w:w="1590"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修订人</w:t>
            </w:r>
          </w:p>
        </w:tc>
        <w:tc>
          <w:tcPr>
            <w:tcW w:w="3450"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修订章节与内容</w:t>
            </w:r>
          </w:p>
        </w:tc>
        <w:tc>
          <w:tcPr>
            <w:tcW w:w="3000"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修订日期</w:t>
            </w:r>
          </w:p>
        </w:tc>
      </w:tr>
      <w:tr w:rsidR="00157C13" w:rsidRPr="009B181D">
        <w:trPr>
          <w:cantSplit/>
        </w:trPr>
        <w:tc>
          <w:tcPr>
            <w:tcW w:w="840" w:type="dxa"/>
            <w:tcBorders>
              <w:top w:val="nil"/>
              <w:right w:val="single" w:sz="4" w:space="0" w:color="auto"/>
            </w:tcBorders>
          </w:tcPr>
          <w:p w:rsidR="00157C13" w:rsidRPr="009B181D" w:rsidRDefault="00157C13">
            <w:pPr>
              <w:pStyle w:val="Table-Text"/>
              <w:jc w:val="both"/>
              <w:rPr>
                <w:sz w:val="21"/>
                <w:lang w:eastAsia="zh-CN"/>
              </w:rPr>
            </w:pPr>
            <w:r w:rsidRPr="009B181D">
              <w:rPr>
                <w:rFonts w:hint="eastAsia"/>
                <w:sz w:val="21"/>
                <w:lang w:eastAsia="zh-CN"/>
              </w:rPr>
              <w:t>1</w:t>
            </w:r>
          </w:p>
        </w:tc>
        <w:tc>
          <w:tcPr>
            <w:tcW w:w="1080" w:type="dxa"/>
            <w:tcBorders>
              <w:top w:val="nil"/>
              <w:left w:val="single" w:sz="4" w:space="0" w:color="auto"/>
            </w:tcBorders>
          </w:tcPr>
          <w:p w:rsidR="00157C13" w:rsidRPr="009B181D" w:rsidRDefault="006118B0">
            <w:pPr>
              <w:pStyle w:val="Table-Text"/>
              <w:jc w:val="both"/>
              <w:rPr>
                <w:sz w:val="21"/>
                <w:lang w:eastAsia="zh-CN"/>
              </w:rPr>
            </w:pPr>
            <w:r>
              <w:rPr>
                <w:rFonts w:hint="eastAsia"/>
                <w:sz w:val="21"/>
                <w:lang w:eastAsia="zh-CN"/>
              </w:rPr>
              <w:t>1.</w:t>
            </w:r>
          </w:p>
        </w:tc>
        <w:tc>
          <w:tcPr>
            <w:tcW w:w="1590" w:type="dxa"/>
            <w:tcBorders>
              <w:top w:val="nil"/>
            </w:tcBorders>
          </w:tcPr>
          <w:p w:rsidR="00157C13" w:rsidRPr="009B181D" w:rsidRDefault="00157C13">
            <w:pPr>
              <w:pStyle w:val="Table-Text"/>
              <w:jc w:val="both"/>
              <w:rPr>
                <w:sz w:val="21"/>
                <w:lang w:eastAsia="zh-CN"/>
              </w:rPr>
            </w:pPr>
          </w:p>
        </w:tc>
        <w:tc>
          <w:tcPr>
            <w:tcW w:w="3450" w:type="dxa"/>
            <w:tcBorders>
              <w:top w:val="nil"/>
            </w:tcBorders>
          </w:tcPr>
          <w:p w:rsidR="00157C13" w:rsidRPr="009B181D" w:rsidRDefault="00157C13">
            <w:pPr>
              <w:pStyle w:val="Table-Text"/>
              <w:jc w:val="both"/>
              <w:rPr>
                <w:sz w:val="21"/>
                <w:lang w:eastAsia="zh-CN"/>
              </w:rPr>
            </w:pPr>
          </w:p>
        </w:tc>
        <w:tc>
          <w:tcPr>
            <w:tcW w:w="3000" w:type="dxa"/>
            <w:tcBorders>
              <w:top w:val="nil"/>
            </w:tcBorders>
          </w:tcPr>
          <w:p w:rsidR="00157C13" w:rsidRPr="009B181D" w:rsidRDefault="00157C13">
            <w:pPr>
              <w:pStyle w:val="Table-Text"/>
              <w:jc w:val="both"/>
              <w:rPr>
                <w:sz w:val="21"/>
                <w:lang w:eastAsia="zh-CN"/>
              </w:rPr>
            </w:pPr>
          </w:p>
        </w:tc>
      </w:tr>
      <w:tr w:rsidR="00157C13" w:rsidRPr="009B181D">
        <w:trPr>
          <w:cantSplit/>
        </w:trPr>
        <w:tc>
          <w:tcPr>
            <w:tcW w:w="840" w:type="dxa"/>
            <w:tcBorders>
              <w:top w:val="nil"/>
              <w:right w:val="single" w:sz="4" w:space="0" w:color="auto"/>
            </w:tcBorders>
          </w:tcPr>
          <w:p w:rsidR="00157C13" w:rsidRPr="009B181D" w:rsidRDefault="00157C13">
            <w:pPr>
              <w:pStyle w:val="Table-Text"/>
              <w:jc w:val="both"/>
              <w:rPr>
                <w:sz w:val="21"/>
                <w:lang w:eastAsia="zh-CN"/>
              </w:rPr>
            </w:pPr>
            <w:r w:rsidRPr="009B181D">
              <w:rPr>
                <w:rFonts w:hint="eastAsia"/>
                <w:sz w:val="21"/>
                <w:lang w:eastAsia="zh-CN"/>
              </w:rPr>
              <w:t>2</w:t>
            </w:r>
          </w:p>
        </w:tc>
        <w:tc>
          <w:tcPr>
            <w:tcW w:w="1080" w:type="dxa"/>
            <w:tcBorders>
              <w:top w:val="nil"/>
              <w:left w:val="single" w:sz="4" w:space="0" w:color="auto"/>
            </w:tcBorders>
          </w:tcPr>
          <w:p w:rsidR="00157C13" w:rsidRPr="009B181D" w:rsidRDefault="00157C13">
            <w:pPr>
              <w:pStyle w:val="Table-Text"/>
              <w:jc w:val="both"/>
              <w:rPr>
                <w:sz w:val="21"/>
                <w:lang w:eastAsia="zh-CN"/>
              </w:rPr>
            </w:pPr>
          </w:p>
        </w:tc>
        <w:tc>
          <w:tcPr>
            <w:tcW w:w="1590" w:type="dxa"/>
            <w:tcBorders>
              <w:top w:val="nil"/>
            </w:tcBorders>
          </w:tcPr>
          <w:p w:rsidR="00157C13" w:rsidRPr="009B181D" w:rsidRDefault="00157C13">
            <w:pPr>
              <w:pStyle w:val="Table-Text"/>
              <w:jc w:val="both"/>
              <w:rPr>
                <w:sz w:val="21"/>
                <w:lang w:eastAsia="zh-CN"/>
              </w:rPr>
            </w:pPr>
          </w:p>
        </w:tc>
        <w:tc>
          <w:tcPr>
            <w:tcW w:w="3450" w:type="dxa"/>
            <w:tcBorders>
              <w:top w:val="nil"/>
            </w:tcBorders>
          </w:tcPr>
          <w:p w:rsidR="00157C13" w:rsidRPr="009B181D" w:rsidRDefault="00157C13">
            <w:pPr>
              <w:pStyle w:val="Table-Text"/>
              <w:jc w:val="both"/>
              <w:rPr>
                <w:sz w:val="21"/>
                <w:lang w:eastAsia="zh-CN"/>
              </w:rPr>
            </w:pPr>
          </w:p>
        </w:tc>
        <w:tc>
          <w:tcPr>
            <w:tcW w:w="3000" w:type="dxa"/>
            <w:tcBorders>
              <w:top w:val="nil"/>
            </w:tcBorders>
          </w:tcPr>
          <w:p w:rsidR="00157C13" w:rsidRPr="009B181D" w:rsidRDefault="00157C13">
            <w:pPr>
              <w:pStyle w:val="Table-Text"/>
              <w:jc w:val="both"/>
              <w:rPr>
                <w:sz w:val="21"/>
                <w:lang w:eastAsia="zh-CN"/>
              </w:rPr>
            </w:pPr>
          </w:p>
        </w:tc>
      </w:tr>
      <w:tr w:rsidR="00157C13" w:rsidRPr="009B181D">
        <w:trPr>
          <w:cantSplit/>
        </w:trPr>
        <w:tc>
          <w:tcPr>
            <w:tcW w:w="840" w:type="dxa"/>
            <w:tcBorders>
              <w:top w:val="nil"/>
              <w:right w:val="single" w:sz="4" w:space="0" w:color="auto"/>
            </w:tcBorders>
          </w:tcPr>
          <w:p w:rsidR="00157C13" w:rsidRPr="009B181D" w:rsidRDefault="00157C13">
            <w:pPr>
              <w:pStyle w:val="Table-Text"/>
              <w:jc w:val="both"/>
              <w:rPr>
                <w:sz w:val="21"/>
                <w:lang w:eastAsia="zh-CN"/>
              </w:rPr>
            </w:pPr>
            <w:r w:rsidRPr="009B181D">
              <w:rPr>
                <w:rFonts w:hint="eastAsia"/>
                <w:sz w:val="21"/>
                <w:lang w:eastAsia="zh-CN"/>
              </w:rPr>
              <w:t>3</w:t>
            </w:r>
          </w:p>
        </w:tc>
        <w:tc>
          <w:tcPr>
            <w:tcW w:w="1080" w:type="dxa"/>
            <w:tcBorders>
              <w:top w:val="nil"/>
              <w:left w:val="single" w:sz="4" w:space="0" w:color="auto"/>
            </w:tcBorders>
          </w:tcPr>
          <w:p w:rsidR="00157C13" w:rsidRPr="009B181D" w:rsidRDefault="00157C13">
            <w:pPr>
              <w:pStyle w:val="Table-Text"/>
              <w:jc w:val="both"/>
              <w:rPr>
                <w:sz w:val="21"/>
                <w:lang w:eastAsia="zh-CN"/>
              </w:rPr>
            </w:pPr>
          </w:p>
        </w:tc>
        <w:tc>
          <w:tcPr>
            <w:tcW w:w="1590" w:type="dxa"/>
            <w:tcBorders>
              <w:top w:val="nil"/>
            </w:tcBorders>
          </w:tcPr>
          <w:p w:rsidR="00157C13" w:rsidRPr="009B181D" w:rsidRDefault="00157C13">
            <w:pPr>
              <w:pStyle w:val="Table-Text"/>
              <w:jc w:val="both"/>
              <w:rPr>
                <w:sz w:val="21"/>
                <w:lang w:eastAsia="zh-CN"/>
              </w:rPr>
            </w:pPr>
          </w:p>
        </w:tc>
        <w:tc>
          <w:tcPr>
            <w:tcW w:w="3450" w:type="dxa"/>
            <w:tcBorders>
              <w:top w:val="nil"/>
            </w:tcBorders>
          </w:tcPr>
          <w:p w:rsidR="00157C13" w:rsidRPr="009B181D" w:rsidRDefault="00157C13">
            <w:pPr>
              <w:pStyle w:val="Table-Text"/>
              <w:jc w:val="both"/>
              <w:rPr>
                <w:sz w:val="21"/>
                <w:lang w:eastAsia="zh-CN"/>
              </w:rPr>
            </w:pPr>
          </w:p>
        </w:tc>
        <w:tc>
          <w:tcPr>
            <w:tcW w:w="3000" w:type="dxa"/>
            <w:tcBorders>
              <w:top w:val="nil"/>
            </w:tcBorders>
          </w:tcPr>
          <w:p w:rsidR="00157C13" w:rsidRPr="009B181D" w:rsidRDefault="00157C13">
            <w:pPr>
              <w:pStyle w:val="Table-Text"/>
              <w:jc w:val="both"/>
              <w:rPr>
                <w:sz w:val="21"/>
                <w:lang w:eastAsia="zh-CN"/>
              </w:rPr>
            </w:pPr>
          </w:p>
        </w:tc>
      </w:tr>
      <w:tr w:rsidR="00157C13" w:rsidRPr="009B181D">
        <w:trPr>
          <w:cantSplit/>
        </w:trPr>
        <w:tc>
          <w:tcPr>
            <w:tcW w:w="840" w:type="dxa"/>
            <w:tcBorders>
              <w:top w:val="nil"/>
              <w:right w:val="single" w:sz="4" w:space="0" w:color="auto"/>
            </w:tcBorders>
          </w:tcPr>
          <w:p w:rsidR="00157C13" w:rsidRPr="009B181D" w:rsidRDefault="00157C13">
            <w:pPr>
              <w:pStyle w:val="Table-Text"/>
              <w:jc w:val="both"/>
              <w:rPr>
                <w:sz w:val="21"/>
                <w:lang w:eastAsia="zh-CN"/>
              </w:rPr>
            </w:pPr>
            <w:r w:rsidRPr="009B181D">
              <w:rPr>
                <w:rFonts w:hint="eastAsia"/>
                <w:sz w:val="21"/>
                <w:lang w:eastAsia="zh-CN"/>
              </w:rPr>
              <w:t>4</w:t>
            </w:r>
          </w:p>
        </w:tc>
        <w:tc>
          <w:tcPr>
            <w:tcW w:w="1080" w:type="dxa"/>
            <w:tcBorders>
              <w:top w:val="nil"/>
              <w:left w:val="single" w:sz="4" w:space="0" w:color="auto"/>
            </w:tcBorders>
          </w:tcPr>
          <w:p w:rsidR="00157C13" w:rsidRPr="009B181D" w:rsidRDefault="00157C13">
            <w:pPr>
              <w:pStyle w:val="Table-Text"/>
              <w:jc w:val="both"/>
              <w:rPr>
                <w:sz w:val="21"/>
                <w:lang w:eastAsia="zh-CN"/>
              </w:rPr>
            </w:pPr>
          </w:p>
        </w:tc>
        <w:tc>
          <w:tcPr>
            <w:tcW w:w="1590" w:type="dxa"/>
            <w:tcBorders>
              <w:top w:val="nil"/>
            </w:tcBorders>
          </w:tcPr>
          <w:p w:rsidR="00157C13" w:rsidRPr="009B181D" w:rsidRDefault="00157C13">
            <w:pPr>
              <w:pStyle w:val="Table-Text"/>
              <w:jc w:val="both"/>
              <w:rPr>
                <w:sz w:val="21"/>
                <w:lang w:eastAsia="zh-CN"/>
              </w:rPr>
            </w:pPr>
          </w:p>
        </w:tc>
        <w:tc>
          <w:tcPr>
            <w:tcW w:w="3450" w:type="dxa"/>
            <w:tcBorders>
              <w:top w:val="nil"/>
            </w:tcBorders>
          </w:tcPr>
          <w:p w:rsidR="00157C13" w:rsidRPr="009B181D" w:rsidRDefault="00157C13">
            <w:pPr>
              <w:pStyle w:val="Table-Text"/>
              <w:jc w:val="both"/>
              <w:rPr>
                <w:sz w:val="21"/>
                <w:lang w:eastAsia="zh-CN"/>
              </w:rPr>
            </w:pPr>
          </w:p>
        </w:tc>
        <w:tc>
          <w:tcPr>
            <w:tcW w:w="3000" w:type="dxa"/>
            <w:tcBorders>
              <w:top w:val="nil"/>
            </w:tcBorders>
          </w:tcPr>
          <w:p w:rsidR="00157C13" w:rsidRPr="009B181D" w:rsidRDefault="00157C13">
            <w:pPr>
              <w:pStyle w:val="Table-Text"/>
              <w:jc w:val="both"/>
              <w:rPr>
                <w:sz w:val="21"/>
                <w:lang w:eastAsia="zh-CN"/>
              </w:rPr>
            </w:pPr>
          </w:p>
        </w:tc>
      </w:tr>
      <w:tr w:rsidR="00157C13" w:rsidRPr="009B181D">
        <w:trPr>
          <w:cantSplit/>
        </w:trPr>
        <w:tc>
          <w:tcPr>
            <w:tcW w:w="840" w:type="dxa"/>
            <w:tcBorders>
              <w:right w:val="single" w:sz="4" w:space="0" w:color="auto"/>
            </w:tcBorders>
          </w:tcPr>
          <w:p w:rsidR="00157C13" w:rsidRPr="009B181D" w:rsidRDefault="00157C13">
            <w:pPr>
              <w:pStyle w:val="Table-Text"/>
              <w:jc w:val="both"/>
              <w:rPr>
                <w:sz w:val="21"/>
                <w:lang w:eastAsia="zh-CN"/>
              </w:rPr>
            </w:pPr>
            <w:r w:rsidRPr="009B181D">
              <w:rPr>
                <w:rFonts w:hint="eastAsia"/>
                <w:sz w:val="21"/>
                <w:lang w:eastAsia="zh-CN"/>
              </w:rPr>
              <w:t>5</w:t>
            </w:r>
          </w:p>
        </w:tc>
        <w:tc>
          <w:tcPr>
            <w:tcW w:w="1080" w:type="dxa"/>
            <w:tcBorders>
              <w:left w:val="single" w:sz="4" w:space="0" w:color="auto"/>
            </w:tcBorders>
          </w:tcPr>
          <w:p w:rsidR="00157C13" w:rsidRPr="009B181D" w:rsidRDefault="00157C13">
            <w:pPr>
              <w:pStyle w:val="Table-Text"/>
              <w:jc w:val="both"/>
              <w:rPr>
                <w:sz w:val="21"/>
                <w:lang w:eastAsia="zh-CN"/>
              </w:rPr>
            </w:pPr>
          </w:p>
        </w:tc>
        <w:tc>
          <w:tcPr>
            <w:tcW w:w="1590" w:type="dxa"/>
          </w:tcPr>
          <w:p w:rsidR="00157C13" w:rsidRPr="009B181D" w:rsidRDefault="00157C13">
            <w:pPr>
              <w:pStyle w:val="Table-Text"/>
              <w:jc w:val="both"/>
              <w:rPr>
                <w:sz w:val="21"/>
                <w:lang w:eastAsia="zh-CN"/>
              </w:rPr>
            </w:pPr>
          </w:p>
        </w:tc>
        <w:tc>
          <w:tcPr>
            <w:tcW w:w="3450" w:type="dxa"/>
          </w:tcPr>
          <w:p w:rsidR="00157C13" w:rsidRPr="009B181D" w:rsidRDefault="00157C13">
            <w:pPr>
              <w:pStyle w:val="Table-Text"/>
              <w:jc w:val="both"/>
              <w:rPr>
                <w:sz w:val="21"/>
                <w:lang w:eastAsia="zh-CN"/>
              </w:rPr>
            </w:pPr>
          </w:p>
        </w:tc>
        <w:tc>
          <w:tcPr>
            <w:tcW w:w="3000" w:type="dxa"/>
          </w:tcPr>
          <w:p w:rsidR="00157C13" w:rsidRPr="009B181D" w:rsidRDefault="00157C13">
            <w:pPr>
              <w:pStyle w:val="Table-Text"/>
              <w:jc w:val="both"/>
              <w:rPr>
                <w:sz w:val="21"/>
                <w:lang w:eastAsia="zh-CN"/>
              </w:rPr>
            </w:pPr>
          </w:p>
        </w:tc>
      </w:tr>
    </w:tbl>
    <w:p w:rsidR="00157C13" w:rsidRPr="009B181D" w:rsidRDefault="00157C13">
      <w:pPr>
        <w:spacing w:line="360" w:lineRule="auto"/>
        <w:ind w:firstLineChars="200" w:firstLine="422"/>
        <w:rPr>
          <w:rFonts w:ascii="宋体" w:hAnsi="宋体"/>
          <w:b/>
        </w:rPr>
      </w:pPr>
    </w:p>
    <w:p w:rsidR="00157C13" w:rsidRPr="009B181D" w:rsidRDefault="00157C13">
      <w:pPr>
        <w:rPr>
          <w:rFonts w:eastAsia="黑体"/>
          <w:b/>
          <w:bCs/>
          <w:sz w:val="44"/>
        </w:rPr>
      </w:pPr>
      <w:r w:rsidRPr="009B181D">
        <w:rPr>
          <w:rFonts w:ascii="宋体" w:hAnsi="宋体"/>
          <w:b/>
        </w:rPr>
        <w:br w:type="page"/>
      </w:r>
      <w:r w:rsidRPr="009B181D">
        <w:rPr>
          <w:rFonts w:eastAsia="黑体" w:hint="eastAsia"/>
          <w:b/>
          <w:bCs/>
          <w:sz w:val="44"/>
        </w:rPr>
        <w:lastRenderedPageBreak/>
        <w:t>审批记录</w:t>
      </w:r>
    </w:p>
    <w:p w:rsidR="00157C13" w:rsidRPr="009B181D" w:rsidRDefault="001F1718">
      <w:pPr>
        <w:rPr>
          <w:rFonts w:eastAsia="黑体"/>
          <w:b/>
          <w:bCs/>
          <w:sz w:val="44"/>
        </w:rPr>
      </w:pPr>
      <w:r w:rsidRPr="009B181D">
        <w:rPr>
          <w:rFonts w:eastAsia="黑体"/>
          <w:b/>
          <w:bCs/>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94615</wp:posOffset>
                </wp:positionV>
                <wp:extent cx="6323965" cy="4445"/>
                <wp:effectExtent l="34290" t="33020" r="33020" b="2921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3965" cy="444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F367" id="Line 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9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TF61AEAAIgDAAAOAAAAZHJzL2Uyb0RvYy54bWysU02P2yAQvVfqf0DcG+e7XSvOHrLdXtI2&#10;0mZ7J3zYaIFBQGLn33cgabbb3qr6gBiY93jzZry6H6whJxmiBtfQyWhMiXQchHZtQ5/3jx8+URIT&#10;c4IZcLKhZxnp/fr9u1XvazmFDoyQgSCJi3XvG9ql5OuqiryTlsUReOnwUkGwLGEY2koE1iO7NdV0&#10;PF5WPQThA3AZI54+XC7puvArJXn6rlSUiZiGorZU1lDWQ16r9YrVbWC+0/wqg/2DCsu0w0dvVA8s&#10;MXIM+i8qq3mACCqNONgKlNJclhqwmsn4j2qeOuZlqQXNif5mU/x/tPzbaReIFtg7Shyz2KKtdpLM&#10;sjO9jzUmbNwu5Nr44J78FvhLJA42HXOtLAr3Z4+wSUZUbyA5iB75D/1XEJjDjgmKTYMKliij/Y8M&#10;zORoBRlKX863vsghEY6Hy9l0drdcUMLxbj6fL8pTrM4sGetDTF8kWJI3DTVYQOFkp21MWdVrSk53&#10;8KiNKZ03jvQNXXycLHA4uPXoQ+q02+M0vBSKCEaLnJ6BMbSHjQnkxPI0le+q5E1agKMThb6TTHy+&#10;7hPT5rJHOcZdvcr2XIw+gDjvwi8Psd1F93U08zz9Hhf06w+0/gkAAP//AwBQSwMEFAAGAAgAAAAh&#10;ANVgdKzaAAAABgEAAA8AAABkcnMvZG93bnJldi54bWxMj0tPwzAQhO9I/AdrkbhRB2irJsSpqkrc&#10;6ePCzY2XODReW7Hz6L9nOcFtd2Y1+025nV0nRuxj60nB8yIDgVR701Kj4Hx6f9qAiEmT0Z0nVHDD&#10;CNvq/q7UhfETHXA8pkZwCMVCK7AphULKWFt0Oi58QGLvy/dOJ177RppeTxzuOvmSZWvpdEv8weqA&#10;e4v19Tg4BeG03KTv8XY9h2H6fN35w/6js0o9Psy7NxAJ5/R3DL/4jA4VM138QCaKTgEXSawucxDs&#10;5vmKhwsLqzXIqpT/8asfAAAA//8DAFBLAQItABQABgAIAAAAIQC2gziS/gAAAOEBAAATAAAAAAAA&#10;AAAAAAAAAAAAAABbQ29udGVudF9UeXBlc10ueG1sUEsBAi0AFAAGAAgAAAAhADj9If/WAAAAlAEA&#10;AAsAAAAAAAAAAAAAAAAALwEAAF9yZWxzLy5yZWxzUEsBAi0AFAAGAAgAAAAhAHblMXrUAQAAiAMA&#10;AA4AAAAAAAAAAAAAAAAALgIAAGRycy9lMm9Eb2MueG1sUEsBAi0AFAAGAAgAAAAhANVgdKzaAAAA&#10;BgEAAA8AAAAAAAAAAAAAAAAALgQAAGRycy9kb3ducmV2LnhtbFBLBQYAAAAABAAEAPMAAAA1BQAA&#10;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157C13" w:rsidRPr="009B181D">
        <w:trPr>
          <w:cantSplit/>
          <w:tblHeader/>
        </w:trPr>
        <w:tc>
          <w:tcPr>
            <w:tcW w:w="1710"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版本</w:t>
            </w:r>
          </w:p>
        </w:tc>
        <w:tc>
          <w:tcPr>
            <w:tcW w:w="1800"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审批人</w:t>
            </w:r>
          </w:p>
        </w:tc>
        <w:tc>
          <w:tcPr>
            <w:tcW w:w="3672"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审批意见</w:t>
            </w:r>
          </w:p>
        </w:tc>
        <w:tc>
          <w:tcPr>
            <w:tcW w:w="2778" w:type="dxa"/>
            <w:shd w:val="pct10" w:color="auto" w:fill="auto"/>
            <w:vAlign w:val="center"/>
          </w:tcPr>
          <w:p w:rsidR="00157C13" w:rsidRPr="009B181D" w:rsidRDefault="00157C13">
            <w:pPr>
              <w:pStyle w:val="Table-ColHead"/>
              <w:jc w:val="center"/>
              <w:rPr>
                <w:sz w:val="21"/>
                <w:lang w:eastAsia="zh-CN"/>
              </w:rPr>
            </w:pPr>
            <w:r w:rsidRPr="009B181D">
              <w:rPr>
                <w:rFonts w:hint="eastAsia"/>
                <w:sz w:val="21"/>
                <w:lang w:eastAsia="zh-CN"/>
              </w:rPr>
              <w:t>审批日期</w:t>
            </w:r>
          </w:p>
        </w:tc>
      </w:tr>
      <w:tr w:rsidR="00157C13" w:rsidRPr="009B181D">
        <w:trPr>
          <w:cantSplit/>
        </w:trPr>
        <w:tc>
          <w:tcPr>
            <w:tcW w:w="1710" w:type="dxa"/>
            <w:tcBorders>
              <w:top w:val="nil"/>
            </w:tcBorders>
            <w:vAlign w:val="center"/>
          </w:tcPr>
          <w:p w:rsidR="00157C13" w:rsidRPr="009B181D" w:rsidRDefault="00157C13">
            <w:pPr>
              <w:pStyle w:val="Table-Text"/>
              <w:jc w:val="both"/>
              <w:rPr>
                <w:sz w:val="21"/>
                <w:lang w:eastAsia="zh-CN"/>
              </w:rPr>
            </w:pPr>
            <w:r w:rsidRPr="009B181D">
              <w:rPr>
                <w:rFonts w:hint="eastAsia"/>
                <w:sz w:val="21"/>
                <w:lang w:eastAsia="zh-CN"/>
              </w:rPr>
              <w:t>1.0.0</w:t>
            </w:r>
          </w:p>
        </w:tc>
        <w:tc>
          <w:tcPr>
            <w:tcW w:w="1800" w:type="dxa"/>
            <w:tcBorders>
              <w:top w:val="nil"/>
            </w:tcBorders>
            <w:vAlign w:val="center"/>
          </w:tcPr>
          <w:p w:rsidR="00157C13" w:rsidRPr="009B181D" w:rsidRDefault="00157C13">
            <w:pPr>
              <w:pStyle w:val="Table-Text"/>
              <w:jc w:val="both"/>
              <w:rPr>
                <w:sz w:val="21"/>
                <w:lang w:eastAsia="zh-CN"/>
              </w:rPr>
            </w:pPr>
          </w:p>
        </w:tc>
        <w:tc>
          <w:tcPr>
            <w:tcW w:w="3672" w:type="dxa"/>
            <w:tcBorders>
              <w:top w:val="nil"/>
            </w:tcBorders>
            <w:vAlign w:val="center"/>
          </w:tcPr>
          <w:p w:rsidR="00157C13" w:rsidRPr="009B181D" w:rsidRDefault="00157C13">
            <w:pPr>
              <w:pStyle w:val="Table-Text"/>
              <w:jc w:val="both"/>
              <w:rPr>
                <w:sz w:val="21"/>
                <w:lang w:eastAsia="zh-CN"/>
              </w:rPr>
            </w:pPr>
          </w:p>
        </w:tc>
        <w:tc>
          <w:tcPr>
            <w:tcW w:w="2778" w:type="dxa"/>
            <w:tcBorders>
              <w:top w:val="nil"/>
            </w:tcBorders>
            <w:vAlign w:val="center"/>
          </w:tcPr>
          <w:p w:rsidR="00157C13" w:rsidRPr="009B181D" w:rsidRDefault="00157C13">
            <w:pPr>
              <w:pStyle w:val="Table-Text"/>
              <w:jc w:val="both"/>
              <w:rPr>
                <w:sz w:val="21"/>
                <w:lang w:eastAsia="zh-CN"/>
              </w:rPr>
            </w:pPr>
          </w:p>
        </w:tc>
      </w:tr>
      <w:tr w:rsidR="00157C13" w:rsidRPr="009B181D">
        <w:trPr>
          <w:cantSplit/>
        </w:trPr>
        <w:tc>
          <w:tcPr>
            <w:tcW w:w="1710" w:type="dxa"/>
            <w:tcBorders>
              <w:top w:val="nil"/>
            </w:tcBorders>
            <w:vAlign w:val="center"/>
          </w:tcPr>
          <w:p w:rsidR="00157C13" w:rsidRPr="009B181D" w:rsidRDefault="00157C13">
            <w:pPr>
              <w:pStyle w:val="Table-Text"/>
              <w:jc w:val="both"/>
              <w:rPr>
                <w:sz w:val="21"/>
                <w:lang w:eastAsia="zh-CN"/>
              </w:rPr>
            </w:pPr>
          </w:p>
        </w:tc>
        <w:tc>
          <w:tcPr>
            <w:tcW w:w="1800" w:type="dxa"/>
            <w:tcBorders>
              <w:top w:val="nil"/>
            </w:tcBorders>
            <w:vAlign w:val="center"/>
          </w:tcPr>
          <w:p w:rsidR="00157C13" w:rsidRPr="009B181D" w:rsidRDefault="00157C13">
            <w:pPr>
              <w:pStyle w:val="Table-Text"/>
              <w:jc w:val="both"/>
              <w:rPr>
                <w:sz w:val="21"/>
                <w:lang w:eastAsia="zh-CN"/>
              </w:rPr>
            </w:pPr>
          </w:p>
        </w:tc>
        <w:tc>
          <w:tcPr>
            <w:tcW w:w="3672" w:type="dxa"/>
            <w:tcBorders>
              <w:top w:val="nil"/>
            </w:tcBorders>
            <w:vAlign w:val="center"/>
          </w:tcPr>
          <w:p w:rsidR="00157C13" w:rsidRPr="009B181D" w:rsidRDefault="00157C13">
            <w:pPr>
              <w:pStyle w:val="Table-Text"/>
              <w:jc w:val="both"/>
              <w:rPr>
                <w:sz w:val="21"/>
                <w:lang w:eastAsia="zh-CN"/>
              </w:rPr>
            </w:pPr>
          </w:p>
        </w:tc>
        <w:tc>
          <w:tcPr>
            <w:tcW w:w="2778" w:type="dxa"/>
            <w:tcBorders>
              <w:top w:val="nil"/>
            </w:tcBorders>
            <w:vAlign w:val="center"/>
          </w:tcPr>
          <w:p w:rsidR="00157C13" w:rsidRPr="009B181D" w:rsidRDefault="00157C13">
            <w:pPr>
              <w:pStyle w:val="Table-Text"/>
              <w:jc w:val="both"/>
              <w:rPr>
                <w:sz w:val="21"/>
                <w:lang w:eastAsia="zh-CN"/>
              </w:rPr>
            </w:pPr>
          </w:p>
        </w:tc>
      </w:tr>
      <w:tr w:rsidR="004C1501" w:rsidRPr="009B181D">
        <w:trPr>
          <w:cantSplit/>
        </w:trPr>
        <w:tc>
          <w:tcPr>
            <w:tcW w:w="1710" w:type="dxa"/>
            <w:tcBorders>
              <w:top w:val="nil"/>
            </w:tcBorders>
            <w:vAlign w:val="center"/>
          </w:tcPr>
          <w:p w:rsidR="004C1501" w:rsidRPr="009B181D" w:rsidRDefault="004C1501">
            <w:pPr>
              <w:pStyle w:val="Table-Text"/>
              <w:jc w:val="both"/>
              <w:rPr>
                <w:sz w:val="21"/>
                <w:lang w:eastAsia="zh-CN"/>
              </w:rPr>
            </w:pPr>
          </w:p>
        </w:tc>
        <w:tc>
          <w:tcPr>
            <w:tcW w:w="1800" w:type="dxa"/>
            <w:tcBorders>
              <w:top w:val="nil"/>
            </w:tcBorders>
            <w:vAlign w:val="center"/>
          </w:tcPr>
          <w:p w:rsidR="004C1501" w:rsidRPr="009B181D" w:rsidRDefault="004C1501">
            <w:pPr>
              <w:pStyle w:val="Table-Text"/>
              <w:jc w:val="both"/>
              <w:rPr>
                <w:sz w:val="21"/>
                <w:lang w:eastAsia="zh-CN"/>
              </w:rPr>
            </w:pPr>
          </w:p>
        </w:tc>
        <w:tc>
          <w:tcPr>
            <w:tcW w:w="3672" w:type="dxa"/>
            <w:tcBorders>
              <w:top w:val="nil"/>
            </w:tcBorders>
            <w:vAlign w:val="center"/>
          </w:tcPr>
          <w:p w:rsidR="004C1501" w:rsidRPr="009B181D" w:rsidRDefault="004C1501">
            <w:pPr>
              <w:pStyle w:val="Table-Text"/>
              <w:jc w:val="both"/>
              <w:rPr>
                <w:sz w:val="21"/>
                <w:lang w:eastAsia="zh-CN"/>
              </w:rPr>
            </w:pPr>
          </w:p>
        </w:tc>
        <w:tc>
          <w:tcPr>
            <w:tcW w:w="2778" w:type="dxa"/>
            <w:tcBorders>
              <w:top w:val="nil"/>
            </w:tcBorders>
            <w:vAlign w:val="center"/>
          </w:tcPr>
          <w:p w:rsidR="004C1501" w:rsidRPr="009B181D" w:rsidRDefault="004C1501">
            <w:pPr>
              <w:pStyle w:val="Table-Text"/>
              <w:jc w:val="both"/>
              <w:rPr>
                <w:sz w:val="21"/>
                <w:lang w:eastAsia="zh-CN"/>
              </w:rPr>
            </w:pPr>
          </w:p>
        </w:tc>
      </w:tr>
      <w:tr w:rsidR="004C1501" w:rsidRPr="009B181D">
        <w:trPr>
          <w:cantSplit/>
        </w:trPr>
        <w:tc>
          <w:tcPr>
            <w:tcW w:w="1710" w:type="dxa"/>
            <w:tcBorders>
              <w:top w:val="nil"/>
            </w:tcBorders>
            <w:vAlign w:val="center"/>
          </w:tcPr>
          <w:p w:rsidR="004C1501" w:rsidRPr="009B181D" w:rsidRDefault="004C1501">
            <w:pPr>
              <w:pStyle w:val="Table-Text"/>
              <w:jc w:val="both"/>
              <w:rPr>
                <w:sz w:val="21"/>
                <w:lang w:eastAsia="zh-CN"/>
              </w:rPr>
            </w:pPr>
          </w:p>
        </w:tc>
        <w:tc>
          <w:tcPr>
            <w:tcW w:w="1800" w:type="dxa"/>
            <w:tcBorders>
              <w:top w:val="nil"/>
            </w:tcBorders>
            <w:vAlign w:val="center"/>
          </w:tcPr>
          <w:p w:rsidR="004C1501" w:rsidRPr="009B181D" w:rsidRDefault="004C1501">
            <w:pPr>
              <w:pStyle w:val="Table-Text"/>
              <w:jc w:val="both"/>
              <w:rPr>
                <w:sz w:val="21"/>
                <w:lang w:eastAsia="zh-CN"/>
              </w:rPr>
            </w:pPr>
          </w:p>
        </w:tc>
        <w:tc>
          <w:tcPr>
            <w:tcW w:w="3672" w:type="dxa"/>
            <w:tcBorders>
              <w:top w:val="nil"/>
            </w:tcBorders>
            <w:vAlign w:val="center"/>
          </w:tcPr>
          <w:p w:rsidR="004C1501" w:rsidRPr="009B181D" w:rsidRDefault="004C1501">
            <w:pPr>
              <w:pStyle w:val="Table-Text"/>
              <w:jc w:val="both"/>
              <w:rPr>
                <w:sz w:val="21"/>
                <w:lang w:eastAsia="zh-CN"/>
              </w:rPr>
            </w:pPr>
          </w:p>
        </w:tc>
        <w:tc>
          <w:tcPr>
            <w:tcW w:w="2778" w:type="dxa"/>
            <w:tcBorders>
              <w:top w:val="nil"/>
            </w:tcBorders>
            <w:vAlign w:val="center"/>
          </w:tcPr>
          <w:p w:rsidR="004C1501" w:rsidRPr="009B181D" w:rsidRDefault="004C1501">
            <w:pPr>
              <w:pStyle w:val="Table-Text"/>
              <w:jc w:val="both"/>
              <w:rPr>
                <w:sz w:val="21"/>
                <w:lang w:eastAsia="zh-CN"/>
              </w:rPr>
            </w:pPr>
          </w:p>
        </w:tc>
      </w:tr>
      <w:tr w:rsidR="00157C13" w:rsidRPr="009B181D">
        <w:trPr>
          <w:cantSplit/>
        </w:trPr>
        <w:tc>
          <w:tcPr>
            <w:tcW w:w="1710" w:type="dxa"/>
            <w:tcBorders>
              <w:top w:val="nil"/>
            </w:tcBorders>
            <w:vAlign w:val="center"/>
          </w:tcPr>
          <w:p w:rsidR="00157C13" w:rsidRPr="009B181D" w:rsidRDefault="00157C13">
            <w:pPr>
              <w:pStyle w:val="Table-Text"/>
              <w:jc w:val="both"/>
              <w:rPr>
                <w:sz w:val="21"/>
                <w:lang w:eastAsia="zh-CN"/>
              </w:rPr>
            </w:pPr>
          </w:p>
        </w:tc>
        <w:tc>
          <w:tcPr>
            <w:tcW w:w="1800" w:type="dxa"/>
            <w:tcBorders>
              <w:top w:val="nil"/>
            </w:tcBorders>
            <w:vAlign w:val="center"/>
          </w:tcPr>
          <w:p w:rsidR="00157C13" w:rsidRPr="009B181D" w:rsidRDefault="00157C13">
            <w:pPr>
              <w:pStyle w:val="Table-Text"/>
              <w:jc w:val="both"/>
              <w:rPr>
                <w:sz w:val="21"/>
                <w:lang w:eastAsia="zh-CN"/>
              </w:rPr>
            </w:pPr>
          </w:p>
        </w:tc>
        <w:tc>
          <w:tcPr>
            <w:tcW w:w="3672" w:type="dxa"/>
            <w:tcBorders>
              <w:top w:val="nil"/>
            </w:tcBorders>
            <w:vAlign w:val="center"/>
          </w:tcPr>
          <w:p w:rsidR="00157C13" w:rsidRPr="009B181D" w:rsidRDefault="00157C13">
            <w:pPr>
              <w:pStyle w:val="Table-Text"/>
              <w:jc w:val="both"/>
              <w:rPr>
                <w:sz w:val="21"/>
                <w:lang w:eastAsia="zh-CN"/>
              </w:rPr>
            </w:pPr>
          </w:p>
        </w:tc>
        <w:tc>
          <w:tcPr>
            <w:tcW w:w="2778" w:type="dxa"/>
            <w:tcBorders>
              <w:top w:val="nil"/>
            </w:tcBorders>
            <w:vAlign w:val="center"/>
          </w:tcPr>
          <w:p w:rsidR="00157C13" w:rsidRPr="009B181D" w:rsidRDefault="00157C13">
            <w:pPr>
              <w:pStyle w:val="Table-Text"/>
              <w:jc w:val="both"/>
              <w:rPr>
                <w:sz w:val="21"/>
                <w:lang w:eastAsia="zh-CN"/>
              </w:rPr>
            </w:pPr>
          </w:p>
        </w:tc>
      </w:tr>
    </w:tbl>
    <w:p w:rsidR="00157C13" w:rsidRPr="009B181D" w:rsidRDefault="00157C13">
      <w:pPr>
        <w:spacing w:line="360" w:lineRule="auto"/>
        <w:ind w:firstLineChars="200" w:firstLine="422"/>
        <w:rPr>
          <w:rFonts w:ascii="宋体" w:hAnsi="宋体"/>
          <w:b/>
        </w:rPr>
      </w:pPr>
    </w:p>
    <w:p w:rsidR="00440890" w:rsidRPr="009B181D" w:rsidRDefault="00157C13" w:rsidP="00440890">
      <w:pPr>
        <w:jc w:val="center"/>
        <w:rPr>
          <w:b/>
          <w:bCs/>
        </w:rPr>
      </w:pPr>
      <w:r w:rsidRPr="009B181D">
        <w:rPr>
          <w:rFonts w:ascii="宋体" w:hAnsi="宋体"/>
          <w:b/>
        </w:rPr>
        <w:br w:type="page"/>
      </w:r>
      <w:bookmarkStart w:id="4" w:name="_Toc427027968"/>
      <w:bookmarkStart w:id="5" w:name="_Toc510240270"/>
      <w:bookmarkStart w:id="6" w:name="_Toc510347176"/>
      <w:bookmarkStart w:id="7" w:name="_Toc520177519"/>
      <w:bookmarkStart w:id="8" w:name="_Toc520621291"/>
      <w:bookmarkStart w:id="9" w:name="_Toc520621576"/>
      <w:bookmarkStart w:id="10" w:name="_Toc427028090"/>
      <w:bookmarkEnd w:id="0"/>
      <w:bookmarkEnd w:id="1"/>
      <w:bookmarkEnd w:id="2"/>
      <w:bookmarkEnd w:id="3"/>
    </w:p>
    <w:sdt>
      <w:sdtPr>
        <w:rPr>
          <w:lang w:val="zh-CN"/>
        </w:rPr>
        <w:id w:val="-1695617322"/>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40890" w:rsidRDefault="00440890">
          <w:pPr>
            <w:pStyle w:val="TOC"/>
          </w:pPr>
          <w:r>
            <w:rPr>
              <w:lang w:val="zh-CN"/>
            </w:rPr>
            <w:t>目录</w:t>
          </w:r>
        </w:p>
        <w:p w:rsidR="00440890" w:rsidRDefault="00440890">
          <w:pPr>
            <w:pStyle w:val="TOC1"/>
            <w:tabs>
              <w:tab w:val="left" w:pos="420"/>
              <w:tab w:val="right" w:leader="dot" w:pos="9911"/>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23795225" w:history="1">
            <w:r w:rsidRPr="005920CB">
              <w:rPr>
                <w:rStyle w:val="a9"/>
                <w:noProof/>
              </w:rPr>
              <w:t>1</w:t>
            </w:r>
            <w:r>
              <w:rPr>
                <w:rFonts w:asciiTheme="minorHAnsi" w:eastAsiaTheme="minorEastAsia" w:hAnsiTheme="minorHAnsi" w:cstheme="minorBidi"/>
                <w:b w:val="0"/>
                <w:bCs w:val="0"/>
                <w:caps w:val="0"/>
                <w:noProof/>
                <w:szCs w:val="22"/>
              </w:rPr>
              <w:tab/>
            </w:r>
            <w:r w:rsidRPr="005920CB">
              <w:rPr>
                <w:rStyle w:val="a9"/>
                <w:noProof/>
              </w:rPr>
              <w:t>引言</w:t>
            </w:r>
            <w:r>
              <w:rPr>
                <w:noProof/>
                <w:webHidden/>
              </w:rPr>
              <w:tab/>
            </w:r>
            <w:r>
              <w:rPr>
                <w:noProof/>
                <w:webHidden/>
              </w:rPr>
              <w:fldChar w:fldCharType="begin"/>
            </w:r>
            <w:r>
              <w:rPr>
                <w:noProof/>
                <w:webHidden/>
              </w:rPr>
              <w:instrText xml:space="preserve"> PAGEREF _Toc23795225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2"/>
            <w:tabs>
              <w:tab w:val="left" w:pos="840"/>
              <w:tab w:val="right" w:leader="dot" w:pos="9911"/>
            </w:tabs>
            <w:rPr>
              <w:rFonts w:asciiTheme="minorHAnsi" w:eastAsiaTheme="minorEastAsia" w:hAnsiTheme="minorHAnsi" w:cstheme="minorBidi"/>
              <w:smallCaps w:val="0"/>
              <w:noProof/>
              <w:szCs w:val="22"/>
            </w:rPr>
          </w:pPr>
          <w:hyperlink w:anchor="_Toc23795226" w:history="1">
            <w:r w:rsidRPr="005920CB">
              <w:rPr>
                <w:rStyle w:val="a9"/>
                <w:noProof/>
                <w:kern w:val="44"/>
              </w:rPr>
              <w:t>1.1</w:t>
            </w:r>
            <w:r>
              <w:rPr>
                <w:rFonts w:asciiTheme="minorHAnsi" w:eastAsiaTheme="minorEastAsia" w:hAnsiTheme="minorHAnsi" w:cstheme="minorBidi"/>
                <w:smallCaps w:val="0"/>
                <w:noProof/>
                <w:szCs w:val="22"/>
              </w:rPr>
              <w:tab/>
            </w:r>
            <w:r w:rsidRPr="005920CB">
              <w:rPr>
                <w:rStyle w:val="a9"/>
                <w:noProof/>
                <w:kern w:val="44"/>
              </w:rPr>
              <w:t>编写目的</w:t>
            </w:r>
            <w:r>
              <w:rPr>
                <w:noProof/>
                <w:webHidden/>
              </w:rPr>
              <w:tab/>
            </w:r>
            <w:r>
              <w:rPr>
                <w:noProof/>
                <w:webHidden/>
              </w:rPr>
              <w:fldChar w:fldCharType="begin"/>
            </w:r>
            <w:r>
              <w:rPr>
                <w:noProof/>
                <w:webHidden/>
              </w:rPr>
              <w:instrText xml:space="preserve"> PAGEREF _Toc23795226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2"/>
            <w:tabs>
              <w:tab w:val="left" w:pos="840"/>
              <w:tab w:val="right" w:leader="dot" w:pos="9911"/>
            </w:tabs>
            <w:rPr>
              <w:rFonts w:asciiTheme="minorHAnsi" w:eastAsiaTheme="minorEastAsia" w:hAnsiTheme="minorHAnsi" w:cstheme="minorBidi"/>
              <w:smallCaps w:val="0"/>
              <w:noProof/>
              <w:szCs w:val="22"/>
            </w:rPr>
          </w:pPr>
          <w:hyperlink w:anchor="_Toc23795227" w:history="1">
            <w:r w:rsidRPr="005920CB">
              <w:rPr>
                <w:rStyle w:val="a9"/>
                <w:noProof/>
                <w:kern w:val="44"/>
              </w:rPr>
              <w:t>1.2</w:t>
            </w:r>
            <w:r>
              <w:rPr>
                <w:rFonts w:asciiTheme="minorHAnsi" w:eastAsiaTheme="minorEastAsia" w:hAnsiTheme="minorHAnsi" w:cstheme="minorBidi"/>
                <w:smallCaps w:val="0"/>
                <w:noProof/>
                <w:szCs w:val="22"/>
              </w:rPr>
              <w:tab/>
            </w:r>
            <w:r w:rsidRPr="005920CB">
              <w:rPr>
                <w:rStyle w:val="a9"/>
                <w:noProof/>
                <w:kern w:val="44"/>
              </w:rPr>
              <w:t>项目背景</w:t>
            </w:r>
            <w:r>
              <w:rPr>
                <w:noProof/>
                <w:webHidden/>
              </w:rPr>
              <w:tab/>
            </w:r>
            <w:r>
              <w:rPr>
                <w:noProof/>
                <w:webHidden/>
              </w:rPr>
              <w:fldChar w:fldCharType="begin"/>
            </w:r>
            <w:r>
              <w:rPr>
                <w:noProof/>
                <w:webHidden/>
              </w:rPr>
              <w:instrText xml:space="preserve"> PAGEREF _Toc23795227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2"/>
            <w:tabs>
              <w:tab w:val="left" w:pos="840"/>
              <w:tab w:val="right" w:leader="dot" w:pos="9911"/>
            </w:tabs>
            <w:rPr>
              <w:rFonts w:asciiTheme="minorHAnsi" w:eastAsiaTheme="minorEastAsia" w:hAnsiTheme="minorHAnsi" w:cstheme="minorBidi"/>
              <w:smallCaps w:val="0"/>
              <w:noProof/>
              <w:szCs w:val="22"/>
            </w:rPr>
          </w:pPr>
          <w:hyperlink w:anchor="_Toc23795228" w:history="1">
            <w:r w:rsidRPr="005920CB">
              <w:rPr>
                <w:rStyle w:val="a9"/>
                <w:noProof/>
                <w:kern w:val="44"/>
              </w:rPr>
              <w:t>1.3</w:t>
            </w:r>
            <w:r>
              <w:rPr>
                <w:rFonts w:asciiTheme="minorHAnsi" w:eastAsiaTheme="minorEastAsia" w:hAnsiTheme="minorHAnsi" w:cstheme="minorBidi"/>
                <w:smallCaps w:val="0"/>
                <w:noProof/>
                <w:szCs w:val="22"/>
              </w:rPr>
              <w:tab/>
            </w:r>
            <w:r w:rsidRPr="005920CB">
              <w:rPr>
                <w:rStyle w:val="a9"/>
                <w:noProof/>
                <w:kern w:val="44"/>
              </w:rPr>
              <w:t>术语和缩写词定义</w:t>
            </w:r>
            <w:r>
              <w:rPr>
                <w:noProof/>
                <w:webHidden/>
              </w:rPr>
              <w:tab/>
            </w:r>
            <w:r>
              <w:rPr>
                <w:noProof/>
                <w:webHidden/>
              </w:rPr>
              <w:fldChar w:fldCharType="begin"/>
            </w:r>
            <w:r>
              <w:rPr>
                <w:noProof/>
                <w:webHidden/>
              </w:rPr>
              <w:instrText xml:space="preserve"> PAGEREF _Toc23795228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1"/>
            <w:tabs>
              <w:tab w:val="left" w:pos="420"/>
              <w:tab w:val="right" w:leader="dot" w:pos="9911"/>
            </w:tabs>
            <w:rPr>
              <w:rFonts w:asciiTheme="minorHAnsi" w:eastAsiaTheme="minorEastAsia" w:hAnsiTheme="minorHAnsi" w:cstheme="minorBidi"/>
              <w:b w:val="0"/>
              <w:bCs w:val="0"/>
              <w:caps w:val="0"/>
              <w:noProof/>
              <w:szCs w:val="22"/>
            </w:rPr>
          </w:pPr>
          <w:hyperlink w:anchor="_Toc23795229" w:history="1">
            <w:r w:rsidRPr="005920CB">
              <w:rPr>
                <w:rStyle w:val="a9"/>
                <w:noProof/>
              </w:rPr>
              <w:t>2</w:t>
            </w:r>
            <w:r>
              <w:rPr>
                <w:rFonts w:asciiTheme="minorHAnsi" w:eastAsiaTheme="minorEastAsia" w:hAnsiTheme="minorHAnsi" w:cstheme="minorBidi"/>
                <w:b w:val="0"/>
                <w:bCs w:val="0"/>
                <w:caps w:val="0"/>
                <w:noProof/>
                <w:szCs w:val="22"/>
              </w:rPr>
              <w:tab/>
            </w:r>
            <w:r w:rsidRPr="005920CB">
              <w:rPr>
                <w:rStyle w:val="a9"/>
                <w:noProof/>
              </w:rPr>
              <w:t>项目概述</w:t>
            </w:r>
            <w:r>
              <w:rPr>
                <w:noProof/>
                <w:webHidden/>
              </w:rPr>
              <w:tab/>
            </w:r>
            <w:r>
              <w:rPr>
                <w:noProof/>
                <w:webHidden/>
              </w:rPr>
              <w:fldChar w:fldCharType="begin"/>
            </w:r>
            <w:r>
              <w:rPr>
                <w:noProof/>
                <w:webHidden/>
              </w:rPr>
              <w:instrText xml:space="preserve"> PAGEREF _Toc23795229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2"/>
            <w:tabs>
              <w:tab w:val="right" w:leader="dot" w:pos="9911"/>
            </w:tabs>
            <w:rPr>
              <w:rFonts w:asciiTheme="minorHAnsi" w:eastAsiaTheme="minorEastAsia" w:hAnsiTheme="minorHAnsi" w:cstheme="minorBidi"/>
              <w:smallCaps w:val="0"/>
              <w:noProof/>
              <w:szCs w:val="22"/>
            </w:rPr>
          </w:pPr>
          <w:hyperlink w:anchor="_Toc23795230" w:history="1">
            <w:r w:rsidRPr="005920CB">
              <w:rPr>
                <w:rStyle w:val="a9"/>
                <w:noProof/>
                <w:kern w:val="44"/>
              </w:rPr>
              <w:t>2.1</w:t>
            </w:r>
            <w:r w:rsidRPr="005920CB">
              <w:rPr>
                <w:rStyle w:val="a9"/>
                <w:noProof/>
                <w:kern w:val="44"/>
              </w:rPr>
              <w:t>工作内容</w:t>
            </w:r>
            <w:r>
              <w:rPr>
                <w:noProof/>
                <w:webHidden/>
              </w:rPr>
              <w:tab/>
            </w:r>
            <w:r>
              <w:rPr>
                <w:noProof/>
                <w:webHidden/>
              </w:rPr>
              <w:fldChar w:fldCharType="begin"/>
            </w:r>
            <w:r>
              <w:rPr>
                <w:noProof/>
                <w:webHidden/>
              </w:rPr>
              <w:instrText xml:space="preserve"> PAGEREF _Toc23795230 \h </w:instrText>
            </w:r>
            <w:r>
              <w:rPr>
                <w:noProof/>
                <w:webHidden/>
              </w:rPr>
            </w:r>
            <w:r>
              <w:rPr>
                <w:noProof/>
                <w:webHidden/>
              </w:rPr>
              <w:fldChar w:fldCharType="separate"/>
            </w:r>
            <w:r>
              <w:rPr>
                <w:noProof/>
                <w:webHidden/>
              </w:rPr>
              <w:t>1</w:t>
            </w:r>
            <w:r>
              <w:rPr>
                <w:noProof/>
                <w:webHidden/>
              </w:rPr>
              <w:fldChar w:fldCharType="end"/>
            </w:r>
          </w:hyperlink>
        </w:p>
        <w:p w:rsidR="00440890" w:rsidRDefault="00440890">
          <w:pPr>
            <w:pStyle w:val="TOC3"/>
            <w:rPr>
              <w:rFonts w:asciiTheme="minorHAnsi" w:eastAsiaTheme="minorEastAsia" w:hAnsiTheme="minorHAnsi" w:cstheme="minorBidi"/>
              <w:szCs w:val="22"/>
            </w:rPr>
          </w:pPr>
          <w:hyperlink w:anchor="_Toc23795231" w:history="1">
            <w:r w:rsidRPr="005920CB">
              <w:rPr>
                <w:rStyle w:val="a9"/>
                <w:kern w:val="44"/>
              </w:rPr>
              <w:t>2.1.1项目软件过程定义</w:t>
            </w:r>
            <w:r>
              <w:rPr>
                <w:webHidden/>
              </w:rPr>
              <w:tab/>
            </w:r>
            <w:r>
              <w:rPr>
                <w:webHidden/>
              </w:rPr>
              <w:fldChar w:fldCharType="begin"/>
            </w:r>
            <w:r>
              <w:rPr>
                <w:webHidden/>
              </w:rPr>
              <w:instrText xml:space="preserve"> PAGEREF _Toc23795231 \h </w:instrText>
            </w:r>
            <w:r>
              <w:rPr>
                <w:webHidden/>
              </w:rPr>
            </w:r>
            <w:r>
              <w:rPr>
                <w:webHidden/>
              </w:rPr>
              <w:fldChar w:fldCharType="separate"/>
            </w:r>
            <w:r>
              <w:rPr>
                <w:webHidden/>
              </w:rPr>
              <w:t>1</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32" w:history="1">
            <w:r w:rsidRPr="005920CB">
              <w:rPr>
                <w:rStyle w:val="a9"/>
                <w:kern w:val="44"/>
              </w:rPr>
              <w:t>2.1.2定义生命周期</w:t>
            </w:r>
            <w:r>
              <w:rPr>
                <w:webHidden/>
              </w:rPr>
              <w:tab/>
            </w:r>
            <w:r>
              <w:rPr>
                <w:webHidden/>
              </w:rPr>
              <w:fldChar w:fldCharType="begin"/>
            </w:r>
            <w:r>
              <w:rPr>
                <w:webHidden/>
              </w:rPr>
              <w:instrText xml:space="preserve"> PAGEREF _Toc23795232 \h </w:instrText>
            </w:r>
            <w:r>
              <w:rPr>
                <w:webHidden/>
              </w:rPr>
            </w:r>
            <w:r>
              <w:rPr>
                <w:webHidden/>
              </w:rPr>
              <w:fldChar w:fldCharType="separate"/>
            </w:r>
            <w:r>
              <w:rPr>
                <w:webHidden/>
              </w:rPr>
              <w:t>2</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33" w:history="1">
            <w:r w:rsidRPr="005920CB">
              <w:rPr>
                <w:rStyle w:val="a9"/>
              </w:rPr>
              <w:t>2.1.3任务</w:t>
            </w:r>
            <w:r w:rsidRPr="005920CB">
              <w:rPr>
                <w:rStyle w:val="a9"/>
                <w:kern w:val="44"/>
              </w:rPr>
              <w:t>简述</w:t>
            </w:r>
            <w:r>
              <w:rPr>
                <w:webHidden/>
              </w:rPr>
              <w:tab/>
            </w:r>
            <w:r>
              <w:rPr>
                <w:webHidden/>
              </w:rPr>
              <w:fldChar w:fldCharType="begin"/>
            </w:r>
            <w:r>
              <w:rPr>
                <w:webHidden/>
              </w:rPr>
              <w:instrText xml:space="preserve"> PAGEREF _Toc23795233 \h </w:instrText>
            </w:r>
            <w:r>
              <w:rPr>
                <w:webHidden/>
              </w:rPr>
            </w:r>
            <w:r>
              <w:rPr>
                <w:webHidden/>
              </w:rPr>
              <w:fldChar w:fldCharType="separate"/>
            </w:r>
            <w:r>
              <w:rPr>
                <w:webHidden/>
              </w:rPr>
              <w:t>2</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34" w:history="1">
            <w:r w:rsidRPr="005920CB">
              <w:rPr>
                <w:rStyle w:val="a9"/>
                <w:kern w:val="44"/>
              </w:rPr>
              <w:t>2.1.4</w:t>
            </w:r>
            <w:r w:rsidRPr="005920CB">
              <w:rPr>
                <w:rStyle w:val="a9"/>
              </w:rPr>
              <w:t>软件</w:t>
            </w:r>
            <w:r w:rsidRPr="005920CB">
              <w:rPr>
                <w:rStyle w:val="a9"/>
                <w:kern w:val="44"/>
              </w:rPr>
              <w:t>规模估计</w:t>
            </w:r>
            <w:r>
              <w:rPr>
                <w:webHidden/>
              </w:rPr>
              <w:tab/>
            </w:r>
            <w:r>
              <w:rPr>
                <w:webHidden/>
              </w:rPr>
              <w:fldChar w:fldCharType="begin"/>
            </w:r>
            <w:r>
              <w:rPr>
                <w:webHidden/>
              </w:rPr>
              <w:instrText xml:space="preserve"> PAGEREF _Toc23795234 \h </w:instrText>
            </w:r>
            <w:r>
              <w:rPr>
                <w:webHidden/>
              </w:rPr>
            </w:r>
            <w:r>
              <w:rPr>
                <w:webHidden/>
              </w:rPr>
              <w:fldChar w:fldCharType="separate"/>
            </w:r>
            <w:r>
              <w:rPr>
                <w:webHidden/>
              </w:rPr>
              <w:t>2</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35" w:history="1">
            <w:r w:rsidRPr="005920CB">
              <w:rPr>
                <w:rStyle w:val="a9"/>
                <w:kern w:val="44"/>
              </w:rPr>
              <w:t>2.1.5关键计算机资源</w:t>
            </w:r>
            <w:r>
              <w:rPr>
                <w:webHidden/>
              </w:rPr>
              <w:tab/>
            </w:r>
            <w:r>
              <w:rPr>
                <w:webHidden/>
              </w:rPr>
              <w:fldChar w:fldCharType="begin"/>
            </w:r>
            <w:r>
              <w:rPr>
                <w:webHidden/>
              </w:rPr>
              <w:instrText xml:space="preserve"> PAGEREF _Toc23795235 \h </w:instrText>
            </w:r>
            <w:r>
              <w:rPr>
                <w:webHidden/>
              </w:rPr>
            </w:r>
            <w:r>
              <w:rPr>
                <w:webHidden/>
              </w:rPr>
              <w:fldChar w:fldCharType="separate"/>
            </w:r>
            <w:r>
              <w:rPr>
                <w:webHidden/>
              </w:rPr>
              <w:t>3</w:t>
            </w:r>
            <w:r>
              <w:rPr>
                <w:webHidden/>
              </w:rPr>
              <w:fldChar w:fldCharType="end"/>
            </w:r>
          </w:hyperlink>
        </w:p>
        <w:p w:rsidR="00440890" w:rsidRDefault="00440890">
          <w:pPr>
            <w:pStyle w:val="TOC2"/>
            <w:tabs>
              <w:tab w:val="right" w:leader="dot" w:pos="9911"/>
            </w:tabs>
            <w:rPr>
              <w:rFonts w:asciiTheme="minorHAnsi" w:eastAsiaTheme="minorEastAsia" w:hAnsiTheme="minorHAnsi" w:cstheme="minorBidi"/>
              <w:smallCaps w:val="0"/>
              <w:noProof/>
              <w:szCs w:val="22"/>
            </w:rPr>
          </w:pPr>
          <w:hyperlink w:anchor="_Toc23795236" w:history="1">
            <w:r w:rsidRPr="005920CB">
              <w:rPr>
                <w:rStyle w:val="a9"/>
                <w:noProof/>
                <w:kern w:val="44"/>
              </w:rPr>
              <w:t>2.2</w:t>
            </w:r>
            <w:r w:rsidRPr="005920CB">
              <w:rPr>
                <w:rStyle w:val="a9"/>
                <w:noProof/>
                <w:kern w:val="44"/>
              </w:rPr>
              <w:t>度量目标</w:t>
            </w:r>
            <w:r>
              <w:rPr>
                <w:noProof/>
                <w:webHidden/>
              </w:rPr>
              <w:tab/>
            </w:r>
            <w:r>
              <w:rPr>
                <w:noProof/>
                <w:webHidden/>
              </w:rPr>
              <w:fldChar w:fldCharType="begin"/>
            </w:r>
            <w:r>
              <w:rPr>
                <w:noProof/>
                <w:webHidden/>
              </w:rPr>
              <w:instrText xml:space="preserve"> PAGEREF _Toc23795236 \h </w:instrText>
            </w:r>
            <w:r>
              <w:rPr>
                <w:noProof/>
                <w:webHidden/>
              </w:rPr>
            </w:r>
            <w:r>
              <w:rPr>
                <w:noProof/>
                <w:webHidden/>
              </w:rPr>
              <w:fldChar w:fldCharType="separate"/>
            </w:r>
            <w:r>
              <w:rPr>
                <w:noProof/>
                <w:webHidden/>
              </w:rPr>
              <w:t>3</w:t>
            </w:r>
            <w:r>
              <w:rPr>
                <w:noProof/>
                <w:webHidden/>
              </w:rPr>
              <w:fldChar w:fldCharType="end"/>
            </w:r>
          </w:hyperlink>
        </w:p>
        <w:p w:rsidR="00440890" w:rsidRDefault="00440890">
          <w:pPr>
            <w:pStyle w:val="TOC2"/>
            <w:tabs>
              <w:tab w:val="right" w:leader="dot" w:pos="9911"/>
            </w:tabs>
            <w:rPr>
              <w:rFonts w:asciiTheme="minorHAnsi" w:eastAsiaTheme="minorEastAsia" w:hAnsiTheme="minorHAnsi" w:cstheme="minorBidi"/>
              <w:smallCaps w:val="0"/>
              <w:noProof/>
              <w:szCs w:val="22"/>
            </w:rPr>
          </w:pPr>
          <w:hyperlink w:anchor="_Toc23795237" w:history="1">
            <w:r w:rsidRPr="005920CB">
              <w:rPr>
                <w:rStyle w:val="a9"/>
                <w:noProof/>
                <w:kern w:val="44"/>
              </w:rPr>
              <w:t>2.3</w:t>
            </w:r>
            <w:r w:rsidRPr="005920CB">
              <w:rPr>
                <w:rStyle w:val="a9"/>
                <w:noProof/>
                <w:kern w:val="44"/>
              </w:rPr>
              <w:t>产品</w:t>
            </w:r>
            <w:r>
              <w:rPr>
                <w:noProof/>
                <w:webHidden/>
              </w:rPr>
              <w:tab/>
            </w:r>
            <w:r>
              <w:rPr>
                <w:noProof/>
                <w:webHidden/>
              </w:rPr>
              <w:fldChar w:fldCharType="begin"/>
            </w:r>
            <w:r>
              <w:rPr>
                <w:noProof/>
                <w:webHidden/>
              </w:rPr>
              <w:instrText xml:space="preserve"> PAGEREF _Toc23795237 \h </w:instrText>
            </w:r>
            <w:r>
              <w:rPr>
                <w:noProof/>
                <w:webHidden/>
              </w:rPr>
            </w:r>
            <w:r>
              <w:rPr>
                <w:noProof/>
                <w:webHidden/>
              </w:rPr>
              <w:fldChar w:fldCharType="separate"/>
            </w:r>
            <w:r>
              <w:rPr>
                <w:noProof/>
                <w:webHidden/>
              </w:rPr>
              <w:t>3</w:t>
            </w:r>
            <w:r>
              <w:rPr>
                <w:noProof/>
                <w:webHidden/>
              </w:rPr>
              <w:fldChar w:fldCharType="end"/>
            </w:r>
          </w:hyperlink>
        </w:p>
        <w:p w:rsidR="00440890" w:rsidRDefault="00440890">
          <w:pPr>
            <w:pStyle w:val="TOC3"/>
            <w:rPr>
              <w:rFonts w:asciiTheme="minorHAnsi" w:eastAsiaTheme="minorEastAsia" w:hAnsiTheme="minorHAnsi" w:cstheme="minorBidi"/>
              <w:szCs w:val="22"/>
            </w:rPr>
          </w:pPr>
          <w:hyperlink w:anchor="_Toc23795238" w:history="1">
            <w:r w:rsidRPr="005920CB">
              <w:rPr>
                <w:rStyle w:val="a9"/>
              </w:rPr>
              <w:t>2.3.1软件工作</w:t>
            </w:r>
            <w:r w:rsidRPr="005920CB">
              <w:rPr>
                <w:rStyle w:val="a9"/>
                <w:kern w:val="44"/>
              </w:rPr>
              <w:t>产品</w:t>
            </w:r>
            <w:r>
              <w:rPr>
                <w:webHidden/>
              </w:rPr>
              <w:tab/>
            </w:r>
            <w:r>
              <w:rPr>
                <w:webHidden/>
              </w:rPr>
              <w:fldChar w:fldCharType="begin"/>
            </w:r>
            <w:r>
              <w:rPr>
                <w:webHidden/>
              </w:rPr>
              <w:instrText xml:space="preserve"> PAGEREF _Toc23795238 \h </w:instrText>
            </w:r>
            <w:r>
              <w:rPr>
                <w:webHidden/>
              </w:rPr>
            </w:r>
            <w:r>
              <w:rPr>
                <w:webHidden/>
              </w:rPr>
              <w:fldChar w:fldCharType="separate"/>
            </w:r>
            <w:r>
              <w:rPr>
                <w:webHidden/>
              </w:rPr>
              <w:t>3</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39" w:history="1">
            <w:r w:rsidRPr="005920CB">
              <w:rPr>
                <w:rStyle w:val="a9"/>
              </w:rPr>
              <w:t>2.3.2运行环境</w:t>
            </w:r>
            <w:r>
              <w:rPr>
                <w:webHidden/>
              </w:rPr>
              <w:tab/>
            </w:r>
            <w:r>
              <w:rPr>
                <w:webHidden/>
              </w:rPr>
              <w:fldChar w:fldCharType="begin"/>
            </w:r>
            <w:r>
              <w:rPr>
                <w:webHidden/>
              </w:rPr>
              <w:instrText xml:space="preserve"> PAGEREF _Toc23795239 \h </w:instrText>
            </w:r>
            <w:r>
              <w:rPr>
                <w:webHidden/>
              </w:rPr>
            </w:r>
            <w:r>
              <w:rPr>
                <w:webHidden/>
              </w:rPr>
              <w:fldChar w:fldCharType="separate"/>
            </w:r>
            <w:r>
              <w:rPr>
                <w:webHidden/>
              </w:rPr>
              <w:t>3</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0" w:history="1">
            <w:r w:rsidRPr="005920CB">
              <w:rPr>
                <w:rStyle w:val="a9"/>
              </w:rPr>
              <w:t>2.3.3服务</w:t>
            </w:r>
            <w:r>
              <w:rPr>
                <w:webHidden/>
              </w:rPr>
              <w:tab/>
            </w:r>
            <w:r>
              <w:rPr>
                <w:webHidden/>
              </w:rPr>
              <w:fldChar w:fldCharType="begin"/>
            </w:r>
            <w:r>
              <w:rPr>
                <w:webHidden/>
              </w:rPr>
              <w:instrText xml:space="preserve"> PAGEREF _Toc23795240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1" w:history="1">
            <w:r w:rsidRPr="005920CB">
              <w:rPr>
                <w:rStyle w:val="a9"/>
              </w:rPr>
              <w:t>2.3.4验收标准</w:t>
            </w:r>
            <w:r>
              <w:rPr>
                <w:webHidden/>
              </w:rPr>
              <w:tab/>
            </w:r>
            <w:r>
              <w:rPr>
                <w:webHidden/>
              </w:rPr>
              <w:fldChar w:fldCharType="begin"/>
            </w:r>
            <w:r>
              <w:rPr>
                <w:webHidden/>
              </w:rPr>
              <w:instrText xml:space="preserve"> PAGEREF _Toc23795241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2" w:history="1">
            <w:r w:rsidRPr="005920CB">
              <w:rPr>
                <w:rStyle w:val="a9"/>
              </w:rPr>
              <w:t>输入输出需求</w:t>
            </w:r>
            <w:r>
              <w:rPr>
                <w:webHidden/>
              </w:rPr>
              <w:tab/>
            </w:r>
            <w:r>
              <w:rPr>
                <w:webHidden/>
              </w:rPr>
              <w:fldChar w:fldCharType="begin"/>
            </w:r>
            <w:r>
              <w:rPr>
                <w:webHidden/>
              </w:rPr>
              <w:instrText xml:space="preserve"> PAGEREF _Toc23795242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3" w:history="1">
            <w:r w:rsidRPr="005920CB">
              <w:rPr>
                <w:rStyle w:val="a9"/>
              </w:rPr>
              <w:t>性能需求</w:t>
            </w:r>
            <w:r>
              <w:rPr>
                <w:webHidden/>
              </w:rPr>
              <w:tab/>
            </w:r>
            <w:r>
              <w:rPr>
                <w:webHidden/>
              </w:rPr>
              <w:fldChar w:fldCharType="begin"/>
            </w:r>
            <w:r>
              <w:rPr>
                <w:webHidden/>
              </w:rPr>
              <w:instrText xml:space="preserve"> PAGEREF _Toc23795243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4" w:history="1">
            <w:r w:rsidRPr="005920CB">
              <w:rPr>
                <w:rStyle w:val="a9"/>
              </w:rPr>
              <w:t>时间性需求</w:t>
            </w:r>
            <w:r>
              <w:rPr>
                <w:webHidden/>
              </w:rPr>
              <w:tab/>
            </w:r>
            <w:r>
              <w:rPr>
                <w:webHidden/>
              </w:rPr>
              <w:fldChar w:fldCharType="begin"/>
            </w:r>
            <w:r>
              <w:rPr>
                <w:webHidden/>
              </w:rPr>
              <w:instrText xml:space="preserve"> PAGEREF _Toc23795244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5" w:history="1">
            <w:r w:rsidRPr="005920CB">
              <w:rPr>
                <w:rStyle w:val="a9"/>
              </w:rPr>
              <w:t>系统的可理解性和美观性</w:t>
            </w:r>
            <w:r>
              <w:rPr>
                <w:webHidden/>
              </w:rPr>
              <w:tab/>
            </w:r>
            <w:r>
              <w:rPr>
                <w:webHidden/>
              </w:rPr>
              <w:fldChar w:fldCharType="begin"/>
            </w:r>
            <w:r>
              <w:rPr>
                <w:webHidden/>
              </w:rPr>
              <w:instrText xml:space="preserve"> PAGEREF _Toc23795245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6" w:history="1">
            <w:r w:rsidRPr="005920CB">
              <w:rPr>
                <w:rStyle w:val="a9"/>
              </w:rPr>
              <w:t>系统的可移植性、可扩展性和重用性</w:t>
            </w:r>
            <w:r>
              <w:rPr>
                <w:webHidden/>
              </w:rPr>
              <w:tab/>
            </w:r>
            <w:r>
              <w:rPr>
                <w:webHidden/>
              </w:rPr>
              <w:fldChar w:fldCharType="begin"/>
            </w:r>
            <w:r>
              <w:rPr>
                <w:webHidden/>
              </w:rPr>
              <w:instrText xml:space="preserve"> PAGEREF _Toc23795246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7" w:history="1">
            <w:r w:rsidRPr="005920CB">
              <w:rPr>
                <w:rStyle w:val="a9"/>
              </w:rPr>
              <w:t>系统的可维护性和适应性</w:t>
            </w:r>
            <w:r>
              <w:rPr>
                <w:webHidden/>
              </w:rPr>
              <w:tab/>
            </w:r>
            <w:r>
              <w:rPr>
                <w:webHidden/>
              </w:rPr>
              <w:fldChar w:fldCharType="begin"/>
            </w:r>
            <w:r>
              <w:rPr>
                <w:webHidden/>
              </w:rPr>
              <w:instrText xml:space="preserve"> PAGEREF _Toc23795247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8" w:history="1">
            <w:r w:rsidRPr="005920CB">
              <w:rPr>
                <w:rStyle w:val="a9"/>
              </w:rPr>
              <w:t>数据的完整性，准确性，安全性</w:t>
            </w:r>
            <w:r>
              <w:rPr>
                <w:webHidden/>
              </w:rPr>
              <w:tab/>
            </w:r>
            <w:r>
              <w:rPr>
                <w:webHidden/>
              </w:rPr>
              <w:fldChar w:fldCharType="begin"/>
            </w:r>
            <w:r>
              <w:rPr>
                <w:webHidden/>
              </w:rPr>
              <w:instrText xml:space="preserve"> PAGEREF _Toc23795248 \h </w:instrText>
            </w:r>
            <w:r>
              <w:rPr>
                <w:webHidden/>
              </w:rPr>
            </w:r>
            <w:r>
              <w:rPr>
                <w:webHidden/>
              </w:rPr>
              <w:fldChar w:fldCharType="separate"/>
            </w:r>
            <w:r>
              <w:rPr>
                <w:webHidden/>
              </w:rPr>
              <w:t>4</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49" w:history="1">
            <w:r w:rsidRPr="005920CB">
              <w:rPr>
                <w:rStyle w:val="a9"/>
              </w:rPr>
              <w:t>系统的可靠性</w:t>
            </w:r>
            <w:r>
              <w:rPr>
                <w:webHidden/>
              </w:rPr>
              <w:tab/>
            </w:r>
            <w:r>
              <w:rPr>
                <w:webHidden/>
              </w:rPr>
              <w:fldChar w:fldCharType="begin"/>
            </w:r>
            <w:r>
              <w:rPr>
                <w:webHidden/>
              </w:rPr>
              <w:instrText xml:space="preserve"> PAGEREF _Toc23795249 \h </w:instrText>
            </w:r>
            <w:r>
              <w:rPr>
                <w:webHidden/>
              </w:rPr>
            </w:r>
            <w:r>
              <w:rPr>
                <w:webHidden/>
              </w:rPr>
              <w:fldChar w:fldCharType="separate"/>
            </w:r>
            <w:r>
              <w:rPr>
                <w:webHidden/>
              </w:rPr>
              <w:t>5</w:t>
            </w:r>
            <w:r>
              <w:rPr>
                <w:webHidden/>
              </w:rPr>
              <w:fldChar w:fldCharType="end"/>
            </w:r>
          </w:hyperlink>
        </w:p>
        <w:p w:rsidR="00440890" w:rsidRDefault="00440890">
          <w:pPr>
            <w:pStyle w:val="TOC3"/>
            <w:rPr>
              <w:rFonts w:asciiTheme="minorHAnsi" w:eastAsiaTheme="minorEastAsia" w:hAnsiTheme="minorHAnsi" w:cstheme="minorBidi"/>
              <w:szCs w:val="22"/>
            </w:rPr>
          </w:pPr>
          <w:hyperlink w:anchor="_Toc23795250" w:history="1">
            <w:r w:rsidRPr="005920CB">
              <w:rPr>
                <w:rStyle w:val="a9"/>
              </w:rPr>
              <w:t>系统的可用性</w:t>
            </w:r>
            <w:r>
              <w:rPr>
                <w:webHidden/>
              </w:rPr>
              <w:tab/>
            </w:r>
            <w:r>
              <w:rPr>
                <w:webHidden/>
              </w:rPr>
              <w:fldChar w:fldCharType="begin"/>
            </w:r>
            <w:r>
              <w:rPr>
                <w:webHidden/>
              </w:rPr>
              <w:instrText xml:space="preserve"> PAGEREF _Toc23795250 \h </w:instrText>
            </w:r>
            <w:r>
              <w:rPr>
                <w:webHidden/>
              </w:rPr>
            </w:r>
            <w:r>
              <w:rPr>
                <w:webHidden/>
              </w:rPr>
              <w:fldChar w:fldCharType="separate"/>
            </w:r>
            <w:r>
              <w:rPr>
                <w:webHidden/>
              </w:rPr>
              <w:t>5</w:t>
            </w:r>
            <w:r>
              <w:rPr>
                <w:webHidden/>
              </w:rPr>
              <w:fldChar w:fldCharType="end"/>
            </w:r>
          </w:hyperlink>
        </w:p>
        <w:p w:rsidR="00440890" w:rsidRDefault="00440890">
          <w:pPr>
            <w:pStyle w:val="TOC1"/>
            <w:tabs>
              <w:tab w:val="left" w:pos="420"/>
              <w:tab w:val="right" w:leader="dot" w:pos="9911"/>
            </w:tabs>
            <w:rPr>
              <w:rFonts w:asciiTheme="minorHAnsi" w:eastAsiaTheme="minorEastAsia" w:hAnsiTheme="minorHAnsi" w:cstheme="minorBidi"/>
              <w:b w:val="0"/>
              <w:bCs w:val="0"/>
              <w:caps w:val="0"/>
              <w:noProof/>
              <w:szCs w:val="22"/>
            </w:rPr>
          </w:pPr>
          <w:hyperlink w:anchor="_Toc23795251" w:history="1">
            <w:r w:rsidRPr="005920CB">
              <w:rPr>
                <w:rStyle w:val="a9"/>
                <w:noProof/>
              </w:rPr>
              <w:t>3</w:t>
            </w:r>
            <w:r>
              <w:rPr>
                <w:rFonts w:asciiTheme="minorHAnsi" w:eastAsiaTheme="minorEastAsia" w:hAnsiTheme="minorHAnsi" w:cstheme="minorBidi"/>
                <w:b w:val="0"/>
                <w:bCs w:val="0"/>
                <w:caps w:val="0"/>
                <w:noProof/>
                <w:szCs w:val="22"/>
              </w:rPr>
              <w:tab/>
            </w:r>
            <w:r w:rsidRPr="005920CB">
              <w:rPr>
                <w:rStyle w:val="a9"/>
                <w:noProof/>
              </w:rPr>
              <w:t>实施计划</w:t>
            </w:r>
            <w:r>
              <w:rPr>
                <w:noProof/>
                <w:webHidden/>
              </w:rPr>
              <w:tab/>
            </w:r>
            <w:r>
              <w:rPr>
                <w:noProof/>
                <w:webHidden/>
              </w:rPr>
              <w:fldChar w:fldCharType="begin"/>
            </w:r>
            <w:r>
              <w:rPr>
                <w:noProof/>
                <w:webHidden/>
              </w:rPr>
              <w:instrText xml:space="preserve"> PAGEREF _Toc23795251 \h </w:instrText>
            </w:r>
            <w:r>
              <w:rPr>
                <w:noProof/>
                <w:webHidden/>
              </w:rPr>
            </w:r>
            <w:r>
              <w:rPr>
                <w:noProof/>
                <w:webHidden/>
              </w:rPr>
              <w:fldChar w:fldCharType="separate"/>
            </w:r>
            <w:r>
              <w:rPr>
                <w:noProof/>
                <w:webHidden/>
              </w:rPr>
              <w:t>5</w:t>
            </w:r>
            <w:r>
              <w:rPr>
                <w:noProof/>
                <w:webHidden/>
              </w:rPr>
              <w:fldChar w:fldCharType="end"/>
            </w:r>
          </w:hyperlink>
        </w:p>
        <w:p w:rsidR="00440890" w:rsidRDefault="00440890">
          <w:pPr>
            <w:pStyle w:val="TOC2"/>
            <w:tabs>
              <w:tab w:val="right" w:leader="dot" w:pos="9911"/>
            </w:tabs>
            <w:rPr>
              <w:rFonts w:asciiTheme="minorHAnsi" w:eastAsiaTheme="minorEastAsia" w:hAnsiTheme="minorHAnsi" w:cstheme="minorBidi"/>
              <w:smallCaps w:val="0"/>
              <w:noProof/>
              <w:szCs w:val="22"/>
            </w:rPr>
          </w:pPr>
          <w:hyperlink w:anchor="_Toc23795252" w:history="1">
            <w:r w:rsidRPr="005920CB">
              <w:rPr>
                <w:rStyle w:val="a9"/>
                <w:noProof/>
                <w:kern w:val="44"/>
              </w:rPr>
              <w:t>3.1</w:t>
            </w:r>
            <w:r w:rsidRPr="005920CB">
              <w:rPr>
                <w:rStyle w:val="a9"/>
                <w:noProof/>
                <w:kern w:val="44"/>
              </w:rPr>
              <w:t>任务分解和进度安排</w:t>
            </w:r>
            <w:r>
              <w:rPr>
                <w:noProof/>
                <w:webHidden/>
              </w:rPr>
              <w:tab/>
            </w:r>
            <w:r>
              <w:rPr>
                <w:noProof/>
                <w:webHidden/>
              </w:rPr>
              <w:fldChar w:fldCharType="begin"/>
            </w:r>
            <w:r>
              <w:rPr>
                <w:noProof/>
                <w:webHidden/>
              </w:rPr>
              <w:instrText xml:space="preserve"> PAGEREF _Toc23795252 \h </w:instrText>
            </w:r>
            <w:r>
              <w:rPr>
                <w:noProof/>
                <w:webHidden/>
              </w:rPr>
            </w:r>
            <w:r>
              <w:rPr>
                <w:noProof/>
                <w:webHidden/>
              </w:rPr>
              <w:fldChar w:fldCharType="separate"/>
            </w:r>
            <w:r>
              <w:rPr>
                <w:noProof/>
                <w:webHidden/>
              </w:rPr>
              <w:t>5</w:t>
            </w:r>
            <w:r>
              <w:rPr>
                <w:noProof/>
                <w:webHidden/>
              </w:rPr>
              <w:fldChar w:fldCharType="end"/>
            </w:r>
          </w:hyperlink>
        </w:p>
        <w:p w:rsidR="00440890" w:rsidRDefault="00440890">
          <w:pPr>
            <w:pStyle w:val="TOC2"/>
            <w:tabs>
              <w:tab w:val="right" w:leader="dot" w:pos="9911"/>
            </w:tabs>
            <w:rPr>
              <w:rFonts w:asciiTheme="minorHAnsi" w:eastAsiaTheme="minorEastAsia" w:hAnsiTheme="minorHAnsi" w:cstheme="minorBidi"/>
              <w:smallCaps w:val="0"/>
              <w:noProof/>
              <w:szCs w:val="22"/>
            </w:rPr>
          </w:pPr>
          <w:hyperlink w:anchor="_Toc23795253" w:history="1">
            <w:r w:rsidRPr="005920CB">
              <w:rPr>
                <w:rStyle w:val="a9"/>
                <w:noProof/>
                <w:kern w:val="44"/>
              </w:rPr>
              <w:t>3.2</w:t>
            </w:r>
            <w:r w:rsidRPr="005920CB">
              <w:rPr>
                <w:rStyle w:val="a9"/>
                <w:noProof/>
                <w:kern w:val="44"/>
              </w:rPr>
              <w:t>沟通</w:t>
            </w:r>
            <w:r>
              <w:rPr>
                <w:noProof/>
                <w:webHidden/>
              </w:rPr>
              <w:tab/>
            </w:r>
            <w:r>
              <w:rPr>
                <w:noProof/>
                <w:webHidden/>
              </w:rPr>
              <w:fldChar w:fldCharType="begin"/>
            </w:r>
            <w:r>
              <w:rPr>
                <w:noProof/>
                <w:webHidden/>
              </w:rPr>
              <w:instrText xml:space="preserve"> PAGEREF _Toc23795253 \h </w:instrText>
            </w:r>
            <w:r>
              <w:rPr>
                <w:noProof/>
                <w:webHidden/>
              </w:rPr>
            </w:r>
            <w:r>
              <w:rPr>
                <w:noProof/>
                <w:webHidden/>
              </w:rPr>
              <w:fldChar w:fldCharType="separate"/>
            </w:r>
            <w:r>
              <w:rPr>
                <w:noProof/>
                <w:webHidden/>
              </w:rPr>
              <w:t>6</w:t>
            </w:r>
            <w:r>
              <w:rPr>
                <w:noProof/>
                <w:webHidden/>
              </w:rPr>
              <w:fldChar w:fldCharType="end"/>
            </w:r>
          </w:hyperlink>
        </w:p>
        <w:p w:rsidR="00440890" w:rsidRDefault="00440890">
          <w:r>
            <w:rPr>
              <w:b/>
              <w:bCs/>
              <w:lang w:val="zh-CN"/>
            </w:rPr>
            <w:fldChar w:fldCharType="end"/>
          </w:r>
        </w:p>
      </w:sdtContent>
    </w:sdt>
    <w:p w:rsidR="00157C13" w:rsidRPr="009B181D" w:rsidRDefault="00440890" w:rsidP="00440890">
      <w:pPr>
        <w:jc w:val="center"/>
        <w:rPr>
          <w:b/>
          <w:bCs/>
        </w:rPr>
        <w:sectPr w:rsidR="00157C13" w:rsidRPr="009B181D">
          <w:headerReference w:type="default" r:id="rId8"/>
          <w:footerReference w:type="default" r:id="rId9"/>
          <w:headerReference w:type="first" r:id="rId10"/>
          <w:type w:val="continuous"/>
          <w:pgSz w:w="11906" w:h="16838"/>
          <w:pgMar w:top="1134" w:right="851" w:bottom="1134" w:left="1134" w:header="992" w:footer="992" w:gutter="0"/>
          <w:pgNumType w:start="1"/>
          <w:cols w:space="425"/>
          <w:docGrid w:type="lines" w:linePitch="312"/>
        </w:sectPr>
      </w:pPr>
      <w:bookmarkStart w:id="11" w:name="_GoBack"/>
      <w:bookmarkEnd w:id="11"/>
      <w:r w:rsidRPr="009B181D">
        <w:rPr>
          <w:b/>
          <w:bCs/>
        </w:rPr>
        <w:t xml:space="preserve"> </w:t>
      </w:r>
    </w:p>
    <w:p w:rsidR="00157C13" w:rsidRPr="009B181D" w:rsidRDefault="00157C13" w:rsidP="00236E4E">
      <w:pPr>
        <w:pStyle w:val="1"/>
        <w:numPr>
          <w:ilvl w:val="0"/>
          <w:numId w:val="15"/>
        </w:numPr>
      </w:pPr>
      <w:bookmarkStart w:id="12" w:name="_Toc197648376"/>
      <w:bookmarkStart w:id="13" w:name="_Toc23795196"/>
      <w:bookmarkStart w:id="14" w:name="_Toc23795225"/>
      <w:r w:rsidRPr="009B181D">
        <w:rPr>
          <w:rFonts w:hint="eastAsia"/>
        </w:rPr>
        <w:lastRenderedPageBreak/>
        <w:t>引言</w:t>
      </w:r>
      <w:bookmarkEnd w:id="4"/>
      <w:bookmarkEnd w:id="5"/>
      <w:bookmarkEnd w:id="6"/>
      <w:bookmarkEnd w:id="7"/>
      <w:bookmarkEnd w:id="8"/>
      <w:bookmarkEnd w:id="9"/>
      <w:bookmarkEnd w:id="12"/>
      <w:bookmarkEnd w:id="13"/>
      <w:bookmarkEnd w:id="14"/>
    </w:p>
    <w:p w:rsidR="00157C13" w:rsidRPr="009B181D" w:rsidRDefault="00157C13" w:rsidP="00A76D65">
      <w:pPr>
        <w:pStyle w:val="2"/>
        <w:numPr>
          <w:ilvl w:val="0"/>
          <w:numId w:val="14"/>
        </w:numPr>
        <w:rPr>
          <w:kern w:val="44"/>
        </w:rPr>
      </w:pPr>
      <w:bookmarkStart w:id="15" w:name="_Toc427027969"/>
      <w:bookmarkStart w:id="16" w:name="_Toc510240271"/>
      <w:bookmarkStart w:id="17" w:name="_Toc510347177"/>
      <w:bookmarkStart w:id="18" w:name="_Toc197648377"/>
      <w:bookmarkStart w:id="19" w:name="_Toc23795197"/>
      <w:bookmarkStart w:id="20" w:name="_Toc23795226"/>
      <w:r w:rsidRPr="009B181D">
        <w:rPr>
          <w:rFonts w:hint="eastAsia"/>
          <w:kern w:val="44"/>
        </w:rPr>
        <w:t>编写目的</w:t>
      </w:r>
      <w:bookmarkEnd w:id="15"/>
      <w:bookmarkEnd w:id="16"/>
      <w:bookmarkEnd w:id="17"/>
      <w:bookmarkEnd w:id="18"/>
      <w:bookmarkEnd w:id="19"/>
      <w:bookmarkEnd w:id="20"/>
    </w:p>
    <w:p w:rsidR="00157C13" w:rsidRPr="009B181D" w:rsidRDefault="00157C13" w:rsidP="004C1501">
      <w:pPr>
        <w:spacing w:line="360" w:lineRule="auto"/>
        <w:ind w:firstLine="420"/>
        <w:rPr>
          <w:rFonts w:ascii="宋体" w:hAnsi="宋体"/>
        </w:rPr>
      </w:pPr>
      <w:r w:rsidRPr="009B181D">
        <w:rPr>
          <w:rFonts w:ascii="宋体" w:hAnsi="宋体" w:hint="eastAsia"/>
        </w:rPr>
        <w:t>阐明编写开发计划的目的：</w:t>
      </w:r>
    </w:p>
    <w:p w:rsidR="00A2551D" w:rsidRPr="009B181D" w:rsidRDefault="00A2551D" w:rsidP="004C1501">
      <w:pPr>
        <w:pStyle w:val="10"/>
        <w:numPr>
          <w:ilvl w:val="0"/>
          <w:numId w:val="2"/>
        </w:numPr>
        <w:tabs>
          <w:tab w:val="clear" w:pos="840"/>
          <w:tab w:val="left" w:pos="900"/>
        </w:tabs>
        <w:spacing w:line="360" w:lineRule="auto"/>
        <w:rPr>
          <w:rFonts w:ascii="宋体" w:hAnsi="宋体"/>
        </w:rPr>
      </w:pPr>
      <w:r w:rsidRPr="00A2551D">
        <w:rPr>
          <w:rFonts w:ascii="宋体" w:hAnsi="宋体" w:hint="eastAsia"/>
        </w:rPr>
        <w:t>校园在线考试系统</w:t>
      </w:r>
    </w:p>
    <w:p w:rsidR="00157C13" w:rsidRPr="009B181D" w:rsidRDefault="00A2551D" w:rsidP="004C1501">
      <w:pPr>
        <w:numPr>
          <w:ilvl w:val="0"/>
          <w:numId w:val="2"/>
        </w:numPr>
        <w:tabs>
          <w:tab w:val="left" w:pos="900"/>
        </w:tabs>
        <w:spacing w:line="360" w:lineRule="auto"/>
        <w:rPr>
          <w:rFonts w:ascii="宋体" w:hAnsi="宋体"/>
        </w:rPr>
      </w:pPr>
      <w:r>
        <w:rPr>
          <w:rFonts w:ascii="宋体" w:hAnsi="宋体" w:hint="eastAsia"/>
        </w:rPr>
        <w:t>项目应由校方提出，由小组完成，用户为学校的学生</w:t>
      </w:r>
    </w:p>
    <w:p w:rsidR="00157C13" w:rsidRDefault="00157C13" w:rsidP="00A76D65">
      <w:pPr>
        <w:pStyle w:val="2"/>
        <w:numPr>
          <w:ilvl w:val="0"/>
          <w:numId w:val="14"/>
        </w:numPr>
        <w:rPr>
          <w:kern w:val="44"/>
        </w:rPr>
      </w:pPr>
      <w:bookmarkStart w:id="21" w:name="_Toc427027970"/>
      <w:bookmarkStart w:id="22" w:name="_Toc510240272"/>
      <w:bookmarkStart w:id="23" w:name="_Toc510347178"/>
      <w:bookmarkStart w:id="24" w:name="_Toc197648378"/>
      <w:bookmarkStart w:id="25" w:name="_Toc23795198"/>
      <w:bookmarkStart w:id="26" w:name="_Toc23795227"/>
      <w:r w:rsidRPr="009B181D">
        <w:rPr>
          <w:rFonts w:hint="eastAsia"/>
          <w:kern w:val="44"/>
        </w:rPr>
        <w:t>项目背景</w:t>
      </w:r>
      <w:bookmarkEnd w:id="21"/>
      <w:bookmarkEnd w:id="22"/>
      <w:bookmarkEnd w:id="23"/>
      <w:bookmarkEnd w:id="24"/>
      <w:bookmarkEnd w:id="25"/>
      <w:bookmarkEnd w:id="26"/>
    </w:p>
    <w:p w:rsidR="006E5E48" w:rsidRPr="006E5E48" w:rsidRDefault="006E5E48" w:rsidP="006E5E48">
      <w:pPr>
        <w:pStyle w:val="a0"/>
      </w:pPr>
      <w:r>
        <w:rPr>
          <w:rFonts w:hint="eastAsia"/>
        </w:rPr>
        <w:t>包含如下内容：</w:t>
      </w:r>
    </w:p>
    <w:p w:rsidR="00157C13" w:rsidRPr="009B181D" w:rsidRDefault="00A2551D" w:rsidP="00A76D65">
      <w:pPr>
        <w:pStyle w:val="10"/>
        <w:numPr>
          <w:ilvl w:val="0"/>
          <w:numId w:val="6"/>
        </w:numPr>
        <w:tabs>
          <w:tab w:val="clear" w:pos="840"/>
          <w:tab w:val="left" w:pos="900"/>
        </w:tabs>
        <w:spacing w:line="360" w:lineRule="auto"/>
        <w:ind w:left="1259"/>
        <w:rPr>
          <w:rFonts w:ascii="宋体" w:hAnsi="宋体"/>
        </w:rPr>
      </w:pPr>
      <w:r>
        <w:rPr>
          <w:rFonts w:ascii="宋体" w:hAnsi="宋体" w:hint="eastAsia"/>
        </w:rPr>
        <w:t>由校方进行委托</w:t>
      </w:r>
    </w:p>
    <w:p w:rsidR="00157C13" w:rsidRPr="009B181D" w:rsidRDefault="00A2551D" w:rsidP="00A76D65">
      <w:pPr>
        <w:pStyle w:val="10"/>
        <w:numPr>
          <w:ilvl w:val="0"/>
          <w:numId w:val="6"/>
        </w:numPr>
        <w:tabs>
          <w:tab w:val="clear" w:pos="840"/>
          <w:tab w:val="left" w:pos="900"/>
        </w:tabs>
        <w:spacing w:line="360" w:lineRule="auto"/>
        <w:ind w:left="1259"/>
        <w:rPr>
          <w:rFonts w:ascii="宋体" w:hAnsi="宋体"/>
        </w:rPr>
      </w:pPr>
      <w:r>
        <w:rPr>
          <w:rFonts w:ascii="宋体" w:hAnsi="宋体" w:hint="eastAsia"/>
        </w:rPr>
        <w:t>该软件系统主要为代替学校的原有考试形式，最后产生的学生成绩将会递交给学生管理系统</w:t>
      </w:r>
    </w:p>
    <w:p w:rsidR="00157C13" w:rsidRPr="009B181D" w:rsidRDefault="002567FF" w:rsidP="00A76D65">
      <w:pPr>
        <w:pStyle w:val="2"/>
        <w:numPr>
          <w:ilvl w:val="0"/>
          <w:numId w:val="14"/>
        </w:numPr>
        <w:rPr>
          <w:kern w:val="44"/>
        </w:rPr>
      </w:pPr>
      <w:bookmarkStart w:id="27" w:name="_Toc197648379"/>
      <w:bookmarkStart w:id="28" w:name="_Toc23795199"/>
      <w:bookmarkStart w:id="29" w:name="_Toc23795228"/>
      <w:r w:rsidRPr="00236E4E">
        <w:rPr>
          <w:rFonts w:hint="eastAsia"/>
          <w:kern w:val="44"/>
        </w:rPr>
        <w:t>术语和缩写词定义</w:t>
      </w:r>
      <w:bookmarkEnd w:id="27"/>
      <w:bookmarkEnd w:id="28"/>
      <w:bookmarkEnd w:id="29"/>
    </w:p>
    <w:p w:rsidR="00157C13" w:rsidRPr="009B181D" w:rsidRDefault="00A2551D" w:rsidP="004C1501">
      <w:pPr>
        <w:spacing w:line="360" w:lineRule="auto"/>
        <w:ind w:firstLine="420"/>
        <w:rPr>
          <w:rFonts w:ascii="宋体" w:hAnsi="宋体"/>
        </w:rPr>
      </w:pPr>
      <w:r>
        <w:rPr>
          <w:rFonts w:ascii="宋体" w:hAnsi="宋体" w:hint="eastAsia"/>
        </w:rPr>
        <w:t>无</w:t>
      </w:r>
    </w:p>
    <w:p w:rsidR="00157C13" w:rsidRPr="009B181D" w:rsidRDefault="00157C13">
      <w:pPr>
        <w:pStyle w:val="1"/>
      </w:pPr>
      <w:bookmarkStart w:id="30" w:name="_Toc510240275"/>
      <w:bookmarkStart w:id="31" w:name="_Toc510347181"/>
      <w:bookmarkStart w:id="32" w:name="_Toc520177520"/>
      <w:bookmarkStart w:id="33" w:name="_Toc520621292"/>
      <w:bookmarkStart w:id="34" w:name="_Toc520621577"/>
      <w:bookmarkStart w:id="35" w:name="_Toc197648381"/>
      <w:bookmarkStart w:id="36" w:name="_Toc23795200"/>
      <w:bookmarkStart w:id="37" w:name="_Toc23795229"/>
      <w:r w:rsidRPr="009B181D">
        <w:rPr>
          <w:rFonts w:hint="eastAsia"/>
        </w:rPr>
        <w:t>项目概述</w:t>
      </w:r>
      <w:bookmarkEnd w:id="10"/>
      <w:bookmarkEnd w:id="30"/>
      <w:bookmarkEnd w:id="31"/>
      <w:bookmarkEnd w:id="32"/>
      <w:bookmarkEnd w:id="33"/>
      <w:bookmarkEnd w:id="34"/>
      <w:bookmarkEnd w:id="35"/>
      <w:bookmarkEnd w:id="36"/>
      <w:bookmarkEnd w:id="37"/>
    </w:p>
    <w:p w:rsidR="00157C13" w:rsidRPr="009B181D" w:rsidRDefault="00157C13">
      <w:pPr>
        <w:pStyle w:val="2"/>
        <w:numPr>
          <w:ilvl w:val="0"/>
          <w:numId w:val="0"/>
        </w:numPr>
        <w:rPr>
          <w:kern w:val="44"/>
        </w:rPr>
      </w:pPr>
      <w:bookmarkStart w:id="38" w:name="_Toc427028091"/>
      <w:bookmarkStart w:id="39" w:name="_Toc510240276"/>
      <w:bookmarkStart w:id="40" w:name="_Toc510347182"/>
      <w:bookmarkStart w:id="41" w:name="_Toc197648382"/>
      <w:bookmarkStart w:id="42" w:name="_Toc23795201"/>
      <w:bookmarkStart w:id="43" w:name="_Toc23795230"/>
      <w:r w:rsidRPr="009B181D">
        <w:rPr>
          <w:rFonts w:hint="eastAsia"/>
          <w:kern w:val="44"/>
        </w:rPr>
        <w:t>2.1</w:t>
      </w:r>
      <w:r w:rsidRPr="009B181D">
        <w:rPr>
          <w:rFonts w:hint="eastAsia"/>
          <w:kern w:val="44"/>
        </w:rPr>
        <w:t>工作内容</w:t>
      </w:r>
      <w:bookmarkEnd w:id="38"/>
      <w:bookmarkEnd w:id="39"/>
      <w:bookmarkEnd w:id="40"/>
      <w:bookmarkEnd w:id="41"/>
      <w:bookmarkEnd w:id="42"/>
      <w:bookmarkEnd w:id="43"/>
    </w:p>
    <w:p w:rsidR="00157C13" w:rsidRPr="009B181D" w:rsidRDefault="00157C13" w:rsidP="00462F2B">
      <w:pPr>
        <w:pStyle w:val="3"/>
        <w:spacing w:line="360" w:lineRule="auto"/>
        <w:rPr>
          <w:kern w:val="44"/>
        </w:rPr>
      </w:pPr>
      <w:bookmarkStart w:id="44" w:name="_Toc197648383"/>
      <w:bookmarkStart w:id="45" w:name="_Toc23795202"/>
      <w:bookmarkStart w:id="46" w:name="_Toc23795231"/>
      <w:r w:rsidRPr="009B181D">
        <w:rPr>
          <w:rFonts w:hint="eastAsia"/>
          <w:kern w:val="44"/>
        </w:rPr>
        <w:t>2.1.1</w:t>
      </w:r>
      <w:r w:rsidRPr="009B181D">
        <w:rPr>
          <w:rFonts w:hint="eastAsia"/>
          <w:kern w:val="44"/>
        </w:rPr>
        <w:t>项目软件过程定义</w:t>
      </w:r>
      <w:bookmarkEnd w:id="44"/>
      <w:bookmarkEnd w:id="45"/>
      <w:bookmarkEnd w:id="46"/>
    </w:p>
    <w:p w:rsidR="002464A5" w:rsidRPr="009B181D" w:rsidRDefault="00157C13" w:rsidP="002464A5">
      <w:pPr>
        <w:pStyle w:val="a0"/>
        <w:spacing w:line="360" w:lineRule="auto"/>
        <w:ind w:firstLineChars="0"/>
      </w:pPr>
      <w:r w:rsidRPr="009B181D">
        <w:rPr>
          <w:rFonts w:hint="eastAsia"/>
        </w:rPr>
        <w:t>识别项目特性并量化，根据剪裁原则定义项目的类别；</w:t>
      </w:r>
      <w:r w:rsidR="002464A5" w:rsidRPr="009B181D">
        <w:rPr>
          <w:rFonts w:hint="eastAsia"/>
        </w:rPr>
        <w:t>根据详细剪裁指南，对软件过程元素活动进行剪裁；（本部分内容详细描述在工作范围，开发进度要求，项目活动的顺序关系等内容的描述中）</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5760"/>
      </w:tblGrid>
      <w:tr w:rsidR="00157C13" w:rsidRPr="009B181D">
        <w:trPr>
          <w:trHeight w:val="409"/>
        </w:trPr>
        <w:tc>
          <w:tcPr>
            <w:tcW w:w="1980" w:type="dxa"/>
            <w:shd w:val="clear" w:color="auto" w:fill="D9D9D9"/>
          </w:tcPr>
          <w:p w:rsidR="00157C13" w:rsidRPr="009B181D" w:rsidRDefault="00157C13" w:rsidP="004C1501">
            <w:pPr>
              <w:pStyle w:val="a0"/>
              <w:spacing w:line="360" w:lineRule="auto"/>
              <w:ind w:firstLineChars="0" w:firstLine="0"/>
            </w:pPr>
            <w:r w:rsidRPr="009B181D">
              <w:rPr>
                <w:rFonts w:hint="eastAsia"/>
              </w:rPr>
              <w:t>项目类别</w:t>
            </w:r>
          </w:p>
        </w:tc>
        <w:tc>
          <w:tcPr>
            <w:tcW w:w="5760" w:type="dxa"/>
            <w:shd w:val="clear" w:color="auto" w:fill="D9D9D9"/>
          </w:tcPr>
          <w:p w:rsidR="00157C13" w:rsidRPr="009B181D" w:rsidRDefault="00157C13" w:rsidP="004C1501">
            <w:pPr>
              <w:pStyle w:val="a0"/>
              <w:spacing w:line="360" w:lineRule="auto"/>
              <w:ind w:firstLineChars="0" w:firstLine="0"/>
            </w:pPr>
            <w:r w:rsidRPr="009B181D">
              <w:rPr>
                <w:rFonts w:hint="eastAsia"/>
              </w:rPr>
              <w:t>项目特性</w:t>
            </w:r>
          </w:p>
        </w:tc>
      </w:tr>
      <w:tr w:rsidR="00425AC5" w:rsidRPr="009B181D">
        <w:trPr>
          <w:cantSplit/>
          <w:trHeight w:val="344"/>
        </w:trPr>
        <w:tc>
          <w:tcPr>
            <w:tcW w:w="1980" w:type="dxa"/>
            <w:vMerge w:val="restart"/>
          </w:tcPr>
          <w:p w:rsidR="00425AC5" w:rsidRPr="009B181D" w:rsidRDefault="00082A67" w:rsidP="004C1501">
            <w:pPr>
              <w:pStyle w:val="a0"/>
              <w:spacing w:line="360" w:lineRule="auto"/>
              <w:ind w:firstLineChars="0" w:firstLine="0"/>
            </w:pPr>
            <w:r>
              <w:rPr>
                <w:rFonts w:hint="eastAsia"/>
              </w:rPr>
              <w:t>新产品研发项目</w:t>
            </w:r>
          </w:p>
        </w:tc>
        <w:tc>
          <w:tcPr>
            <w:tcW w:w="5760" w:type="dxa"/>
          </w:tcPr>
          <w:p w:rsidR="00425AC5" w:rsidRPr="009B181D" w:rsidRDefault="00425AC5" w:rsidP="004C1501">
            <w:pPr>
              <w:pStyle w:val="a0"/>
              <w:spacing w:line="360" w:lineRule="auto"/>
              <w:ind w:firstLineChars="0" w:firstLine="0"/>
            </w:pPr>
            <w:r>
              <w:rPr>
                <w:rFonts w:hint="eastAsia"/>
              </w:rPr>
              <w:t>项目规模小</w:t>
            </w:r>
          </w:p>
        </w:tc>
      </w:tr>
      <w:tr w:rsidR="00425AC5" w:rsidRPr="009B181D">
        <w:trPr>
          <w:cantSplit/>
          <w:trHeight w:val="307"/>
        </w:trPr>
        <w:tc>
          <w:tcPr>
            <w:tcW w:w="1980" w:type="dxa"/>
            <w:vMerge/>
          </w:tcPr>
          <w:p w:rsidR="00425AC5" w:rsidRPr="009B181D" w:rsidRDefault="00425AC5" w:rsidP="004C1501">
            <w:pPr>
              <w:pStyle w:val="a0"/>
              <w:spacing w:line="360" w:lineRule="auto"/>
              <w:ind w:firstLineChars="0" w:firstLine="0"/>
            </w:pPr>
          </w:p>
        </w:tc>
        <w:tc>
          <w:tcPr>
            <w:tcW w:w="5760" w:type="dxa"/>
          </w:tcPr>
          <w:p w:rsidR="00425AC5" w:rsidRPr="009B181D" w:rsidRDefault="00425AC5" w:rsidP="004C1501">
            <w:pPr>
              <w:pStyle w:val="a0"/>
              <w:spacing w:line="360" w:lineRule="auto"/>
              <w:ind w:firstLineChars="0" w:firstLine="0"/>
            </w:pPr>
            <w:r>
              <w:rPr>
                <w:rFonts w:hint="eastAsia"/>
              </w:rPr>
              <w:t>项目复杂度中</w:t>
            </w:r>
          </w:p>
        </w:tc>
      </w:tr>
      <w:tr w:rsidR="00425AC5" w:rsidRPr="009B181D">
        <w:trPr>
          <w:cantSplit/>
          <w:trHeight w:val="307"/>
        </w:trPr>
        <w:tc>
          <w:tcPr>
            <w:tcW w:w="1980" w:type="dxa"/>
            <w:vMerge/>
          </w:tcPr>
          <w:p w:rsidR="00425AC5" w:rsidRPr="009B181D" w:rsidRDefault="00425AC5" w:rsidP="004C1501">
            <w:pPr>
              <w:pStyle w:val="a0"/>
              <w:spacing w:line="360" w:lineRule="auto"/>
              <w:ind w:firstLineChars="0" w:firstLine="0"/>
            </w:pPr>
          </w:p>
        </w:tc>
        <w:tc>
          <w:tcPr>
            <w:tcW w:w="5760" w:type="dxa"/>
          </w:tcPr>
          <w:p w:rsidR="00425AC5" w:rsidRPr="009B181D" w:rsidRDefault="00425AC5" w:rsidP="004C1501">
            <w:pPr>
              <w:pStyle w:val="a0"/>
              <w:spacing w:line="360" w:lineRule="auto"/>
              <w:ind w:firstLineChars="0" w:firstLine="0"/>
            </w:pPr>
            <w:r>
              <w:rPr>
                <w:rFonts w:hint="eastAsia"/>
              </w:rPr>
              <w:t>项目关键性高</w:t>
            </w:r>
          </w:p>
        </w:tc>
      </w:tr>
      <w:tr w:rsidR="00425AC5" w:rsidRPr="009B181D">
        <w:trPr>
          <w:cantSplit/>
          <w:trHeight w:val="307"/>
        </w:trPr>
        <w:tc>
          <w:tcPr>
            <w:tcW w:w="1980" w:type="dxa"/>
            <w:vMerge/>
          </w:tcPr>
          <w:p w:rsidR="00425AC5" w:rsidRPr="009B181D" w:rsidRDefault="00425AC5" w:rsidP="004C1501">
            <w:pPr>
              <w:pStyle w:val="a0"/>
              <w:spacing w:line="360" w:lineRule="auto"/>
              <w:ind w:firstLineChars="0" w:firstLine="0"/>
            </w:pPr>
          </w:p>
        </w:tc>
        <w:tc>
          <w:tcPr>
            <w:tcW w:w="5760" w:type="dxa"/>
          </w:tcPr>
          <w:p w:rsidR="00425AC5" w:rsidRDefault="00425AC5" w:rsidP="004C1501">
            <w:pPr>
              <w:pStyle w:val="a0"/>
              <w:spacing w:line="360" w:lineRule="auto"/>
              <w:ind w:firstLineChars="0" w:firstLine="0"/>
            </w:pPr>
            <w:r>
              <w:rPr>
                <w:rFonts w:hint="eastAsia"/>
              </w:rPr>
              <w:t>项目</w:t>
            </w:r>
            <w:proofErr w:type="gramStart"/>
            <w:r>
              <w:rPr>
                <w:rFonts w:hint="eastAsia"/>
              </w:rPr>
              <w:t>组经验</w:t>
            </w:r>
            <w:proofErr w:type="gramEnd"/>
            <w:r>
              <w:rPr>
                <w:rFonts w:hint="eastAsia"/>
              </w:rPr>
              <w:t>丰富</w:t>
            </w:r>
          </w:p>
        </w:tc>
      </w:tr>
      <w:tr w:rsidR="00425AC5" w:rsidRPr="009B181D">
        <w:trPr>
          <w:cantSplit/>
          <w:trHeight w:val="307"/>
        </w:trPr>
        <w:tc>
          <w:tcPr>
            <w:tcW w:w="1980" w:type="dxa"/>
            <w:vMerge/>
          </w:tcPr>
          <w:p w:rsidR="00425AC5" w:rsidRPr="009B181D" w:rsidRDefault="00425AC5" w:rsidP="004C1501">
            <w:pPr>
              <w:pStyle w:val="a0"/>
              <w:spacing w:line="360" w:lineRule="auto"/>
              <w:ind w:firstLineChars="0" w:firstLine="0"/>
            </w:pPr>
          </w:p>
        </w:tc>
        <w:tc>
          <w:tcPr>
            <w:tcW w:w="5760" w:type="dxa"/>
          </w:tcPr>
          <w:p w:rsidR="00425AC5" w:rsidRDefault="00425AC5" w:rsidP="004C1501">
            <w:pPr>
              <w:pStyle w:val="a0"/>
              <w:spacing w:line="360" w:lineRule="auto"/>
              <w:ind w:firstLineChars="0" w:firstLine="0"/>
            </w:pPr>
            <w:r>
              <w:rPr>
                <w:rFonts w:hint="eastAsia"/>
              </w:rPr>
              <w:t>有较明确需求</w:t>
            </w:r>
          </w:p>
        </w:tc>
      </w:tr>
      <w:tr w:rsidR="00BD4FEC" w:rsidRPr="009B181D" w:rsidTr="00BD4FEC">
        <w:trPr>
          <w:trHeight w:val="454"/>
        </w:trPr>
        <w:tc>
          <w:tcPr>
            <w:tcW w:w="1980" w:type="dxa"/>
            <w:shd w:val="clear" w:color="auto" w:fill="D9D9D9"/>
          </w:tcPr>
          <w:p w:rsidR="00BD4FEC" w:rsidRPr="009B181D" w:rsidRDefault="00BD4FEC" w:rsidP="00660EEE">
            <w:pPr>
              <w:pStyle w:val="a0"/>
              <w:ind w:firstLineChars="0" w:firstLine="0"/>
            </w:pPr>
            <w:r w:rsidRPr="009B181D">
              <w:rPr>
                <w:rFonts w:hint="eastAsia"/>
              </w:rPr>
              <w:t>过程元素</w:t>
            </w:r>
          </w:p>
        </w:tc>
        <w:tc>
          <w:tcPr>
            <w:tcW w:w="5760" w:type="dxa"/>
            <w:shd w:val="clear" w:color="auto" w:fill="D9D9D9"/>
          </w:tcPr>
          <w:p w:rsidR="00BD4FEC" w:rsidRPr="009B181D" w:rsidRDefault="00BD4FEC" w:rsidP="00660EEE">
            <w:pPr>
              <w:pStyle w:val="a0"/>
              <w:ind w:firstLineChars="0" w:firstLine="0"/>
            </w:pPr>
            <w:r w:rsidRPr="009B181D">
              <w:rPr>
                <w:rFonts w:ascii="宋体" w:hAnsi="宋体" w:hint="eastAsia"/>
                <w:szCs w:val="21"/>
              </w:rPr>
              <w:t>裁减</w:t>
            </w:r>
          </w:p>
        </w:tc>
      </w:tr>
      <w:tr w:rsidR="00BD4FEC" w:rsidRPr="00425AC5">
        <w:trPr>
          <w:cantSplit/>
          <w:trHeight w:val="307"/>
        </w:trPr>
        <w:tc>
          <w:tcPr>
            <w:tcW w:w="1980" w:type="dxa"/>
          </w:tcPr>
          <w:p w:rsidR="00BD4FEC" w:rsidRPr="009B181D" w:rsidRDefault="00BD4FEC" w:rsidP="00660EEE">
            <w:pPr>
              <w:pStyle w:val="a0"/>
              <w:ind w:firstLineChars="0" w:firstLine="0"/>
            </w:pPr>
            <w:r w:rsidRPr="009B181D">
              <w:rPr>
                <w:rFonts w:ascii="宋体" w:hAnsi="宋体" w:hint="eastAsia"/>
                <w:szCs w:val="21"/>
              </w:rPr>
              <w:lastRenderedPageBreak/>
              <w:t>需求</w:t>
            </w:r>
            <w:r w:rsidR="00425AC5">
              <w:rPr>
                <w:rFonts w:ascii="宋体" w:hAnsi="宋体" w:hint="eastAsia"/>
                <w:szCs w:val="21"/>
              </w:rPr>
              <w:t>开发与需求管理</w:t>
            </w:r>
          </w:p>
        </w:tc>
        <w:tc>
          <w:tcPr>
            <w:tcW w:w="5760" w:type="dxa"/>
          </w:tcPr>
          <w:p w:rsidR="00BD4FEC" w:rsidRPr="009B181D" w:rsidRDefault="00425AC5" w:rsidP="00660EEE">
            <w:pPr>
              <w:pStyle w:val="a0"/>
              <w:ind w:firstLineChars="0" w:firstLine="0"/>
            </w:pPr>
            <w:r>
              <w:rPr>
                <w:rFonts w:ascii="宋体" w:hAnsi="宋体" w:hint="eastAsia"/>
                <w:szCs w:val="21"/>
              </w:rPr>
              <w:t>可同时进行《软件需求规格说明书》和《用户需求说明书》的评审，评审时可以没有用户到场</w:t>
            </w:r>
          </w:p>
        </w:tc>
      </w:tr>
      <w:tr w:rsidR="00BD4FEC" w:rsidRPr="009B181D">
        <w:trPr>
          <w:cantSplit/>
          <w:trHeight w:val="307"/>
        </w:trPr>
        <w:tc>
          <w:tcPr>
            <w:tcW w:w="1980" w:type="dxa"/>
          </w:tcPr>
          <w:p w:rsidR="00BD4FEC" w:rsidRPr="009B181D" w:rsidRDefault="00425AC5" w:rsidP="00660EEE">
            <w:pPr>
              <w:pStyle w:val="a0"/>
              <w:ind w:firstLineChars="0" w:firstLine="0"/>
              <w:rPr>
                <w:rFonts w:ascii="宋体" w:hAnsi="宋体"/>
                <w:szCs w:val="21"/>
              </w:rPr>
            </w:pPr>
            <w:r>
              <w:rPr>
                <w:rFonts w:ascii="宋体" w:hAnsi="宋体" w:hint="eastAsia"/>
                <w:szCs w:val="21"/>
              </w:rPr>
              <w:t>技术解决过程</w:t>
            </w:r>
          </w:p>
        </w:tc>
        <w:tc>
          <w:tcPr>
            <w:tcW w:w="5760" w:type="dxa"/>
          </w:tcPr>
          <w:p w:rsidR="00BD4FEC" w:rsidRPr="009B181D" w:rsidRDefault="00425AC5" w:rsidP="00660EEE">
            <w:pPr>
              <w:pStyle w:val="a0"/>
              <w:ind w:firstLineChars="0" w:firstLine="0"/>
              <w:rPr>
                <w:rFonts w:ascii="宋体" w:hAnsi="宋体"/>
                <w:szCs w:val="21"/>
              </w:rPr>
            </w:pPr>
            <w:r>
              <w:rPr>
                <w:rFonts w:ascii="宋体" w:hAnsi="宋体" w:hint="eastAsia"/>
                <w:szCs w:val="21"/>
              </w:rPr>
              <w:t>单元测试相关文档可以裁剪，只记录bug</w:t>
            </w:r>
          </w:p>
        </w:tc>
      </w:tr>
      <w:tr w:rsidR="00425AC5" w:rsidRPr="009B181D">
        <w:trPr>
          <w:cantSplit/>
          <w:trHeight w:val="307"/>
        </w:trPr>
        <w:tc>
          <w:tcPr>
            <w:tcW w:w="198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验证测试</w:t>
            </w:r>
          </w:p>
        </w:tc>
        <w:tc>
          <w:tcPr>
            <w:tcW w:w="576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验证测试可以不必请资深程序员评审</w:t>
            </w:r>
          </w:p>
        </w:tc>
      </w:tr>
      <w:tr w:rsidR="00425AC5" w:rsidRPr="009B181D">
        <w:trPr>
          <w:cantSplit/>
          <w:trHeight w:val="307"/>
        </w:trPr>
        <w:tc>
          <w:tcPr>
            <w:tcW w:w="198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评审</w:t>
            </w:r>
          </w:p>
        </w:tc>
        <w:tc>
          <w:tcPr>
            <w:tcW w:w="576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评审人员提交的《预读记录》可以裁剪</w:t>
            </w:r>
          </w:p>
        </w:tc>
      </w:tr>
      <w:tr w:rsidR="00425AC5" w:rsidRPr="009B181D">
        <w:trPr>
          <w:cantSplit/>
          <w:trHeight w:val="307"/>
        </w:trPr>
        <w:tc>
          <w:tcPr>
            <w:tcW w:w="198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项目计划</w:t>
            </w:r>
          </w:p>
        </w:tc>
        <w:tc>
          <w:tcPr>
            <w:tcW w:w="576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项目进度计划，项目监控计划，人力资源计划可裁剪</w:t>
            </w:r>
          </w:p>
        </w:tc>
      </w:tr>
      <w:tr w:rsidR="00425AC5" w:rsidRPr="009B181D">
        <w:trPr>
          <w:cantSplit/>
          <w:trHeight w:val="307"/>
        </w:trPr>
        <w:tc>
          <w:tcPr>
            <w:tcW w:w="198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项目监控</w:t>
            </w:r>
          </w:p>
        </w:tc>
        <w:tc>
          <w:tcPr>
            <w:tcW w:w="5760" w:type="dxa"/>
          </w:tcPr>
          <w:p w:rsidR="00425AC5" w:rsidRPr="009B181D" w:rsidRDefault="00425AC5" w:rsidP="00660EEE">
            <w:pPr>
              <w:pStyle w:val="a0"/>
              <w:ind w:firstLineChars="0" w:firstLine="0"/>
              <w:rPr>
                <w:rFonts w:ascii="宋体" w:hAnsi="宋体"/>
                <w:szCs w:val="21"/>
              </w:rPr>
            </w:pPr>
            <w:r>
              <w:rPr>
                <w:rFonts w:ascii="宋体" w:hAnsi="宋体" w:hint="eastAsia"/>
                <w:szCs w:val="21"/>
              </w:rPr>
              <w:t>进度评审可以和里程碑评审重合</w:t>
            </w:r>
          </w:p>
        </w:tc>
      </w:tr>
      <w:tr w:rsidR="00B92161" w:rsidRPr="009B181D">
        <w:trPr>
          <w:cantSplit/>
          <w:trHeight w:val="307"/>
        </w:trPr>
        <w:tc>
          <w:tcPr>
            <w:tcW w:w="1980" w:type="dxa"/>
          </w:tcPr>
          <w:p w:rsidR="00B92161" w:rsidRDefault="009D3D9B" w:rsidP="00660EEE">
            <w:pPr>
              <w:pStyle w:val="a0"/>
              <w:ind w:firstLineChars="0" w:firstLine="0"/>
              <w:rPr>
                <w:rFonts w:ascii="宋体" w:hAnsi="宋体"/>
                <w:szCs w:val="21"/>
              </w:rPr>
            </w:pPr>
            <w:r>
              <w:rPr>
                <w:rFonts w:ascii="宋体" w:hAnsi="宋体" w:hint="eastAsia"/>
                <w:szCs w:val="21"/>
              </w:rPr>
              <w:t>配置管理</w:t>
            </w:r>
          </w:p>
        </w:tc>
        <w:tc>
          <w:tcPr>
            <w:tcW w:w="5760" w:type="dxa"/>
          </w:tcPr>
          <w:p w:rsidR="00B92161" w:rsidRDefault="009D3D9B" w:rsidP="00660EEE">
            <w:pPr>
              <w:pStyle w:val="a0"/>
              <w:ind w:firstLineChars="0" w:firstLine="0"/>
              <w:rPr>
                <w:rFonts w:ascii="宋体" w:hAnsi="宋体"/>
                <w:szCs w:val="21"/>
              </w:rPr>
            </w:pPr>
            <w:r>
              <w:rPr>
                <w:rFonts w:ascii="宋体" w:hAnsi="宋体" w:hint="eastAsia"/>
                <w:szCs w:val="21"/>
              </w:rPr>
              <w:t>配置要求低，流程可以裁剪</w:t>
            </w:r>
          </w:p>
        </w:tc>
      </w:tr>
      <w:tr w:rsidR="00B92161" w:rsidRPr="009B181D">
        <w:trPr>
          <w:cantSplit/>
          <w:trHeight w:val="307"/>
        </w:trPr>
        <w:tc>
          <w:tcPr>
            <w:tcW w:w="1980" w:type="dxa"/>
          </w:tcPr>
          <w:p w:rsidR="00B92161" w:rsidRDefault="009D3D9B" w:rsidP="00660EEE">
            <w:pPr>
              <w:pStyle w:val="a0"/>
              <w:ind w:firstLineChars="0" w:firstLine="0"/>
              <w:rPr>
                <w:rFonts w:ascii="宋体" w:hAnsi="宋体"/>
                <w:szCs w:val="21"/>
              </w:rPr>
            </w:pPr>
            <w:r>
              <w:rPr>
                <w:rFonts w:ascii="宋体" w:hAnsi="宋体" w:hint="eastAsia"/>
                <w:szCs w:val="21"/>
              </w:rPr>
              <w:t>过程与产品质量保证</w:t>
            </w:r>
          </w:p>
        </w:tc>
        <w:tc>
          <w:tcPr>
            <w:tcW w:w="5760" w:type="dxa"/>
          </w:tcPr>
          <w:p w:rsidR="00B92161" w:rsidRDefault="009D3D9B" w:rsidP="00660EEE">
            <w:pPr>
              <w:pStyle w:val="a0"/>
              <w:ind w:firstLineChars="0" w:firstLine="0"/>
              <w:rPr>
                <w:rFonts w:ascii="宋体" w:hAnsi="宋体"/>
                <w:szCs w:val="21"/>
              </w:rPr>
            </w:pPr>
            <w:r>
              <w:rPr>
                <w:rFonts w:ascii="宋体" w:hAnsi="宋体" w:hint="eastAsia"/>
                <w:szCs w:val="21"/>
              </w:rPr>
              <w:t>定期的质量检查可以裁剪</w:t>
            </w:r>
          </w:p>
        </w:tc>
      </w:tr>
      <w:tr w:rsidR="00B92161" w:rsidRPr="009B181D">
        <w:trPr>
          <w:cantSplit/>
          <w:trHeight w:val="307"/>
        </w:trPr>
        <w:tc>
          <w:tcPr>
            <w:tcW w:w="1980" w:type="dxa"/>
          </w:tcPr>
          <w:p w:rsidR="00B92161" w:rsidRDefault="009D3D9B" w:rsidP="00660EEE">
            <w:pPr>
              <w:pStyle w:val="a0"/>
              <w:ind w:firstLineChars="0" w:firstLine="0"/>
              <w:rPr>
                <w:rFonts w:ascii="宋体" w:hAnsi="宋体"/>
                <w:szCs w:val="21"/>
              </w:rPr>
            </w:pPr>
            <w:r>
              <w:rPr>
                <w:rFonts w:ascii="宋体" w:hAnsi="宋体" w:hint="eastAsia"/>
                <w:szCs w:val="21"/>
              </w:rPr>
              <w:t>度量与分析</w:t>
            </w:r>
          </w:p>
        </w:tc>
        <w:tc>
          <w:tcPr>
            <w:tcW w:w="5760" w:type="dxa"/>
          </w:tcPr>
          <w:p w:rsidR="00B92161" w:rsidRDefault="009D3D9B" w:rsidP="00660EEE">
            <w:pPr>
              <w:pStyle w:val="a0"/>
              <w:ind w:firstLineChars="0" w:firstLine="0"/>
              <w:rPr>
                <w:rFonts w:ascii="宋体" w:hAnsi="宋体"/>
                <w:szCs w:val="21"/>
              </w:rPr>
            </w:pPr>
            <w:r>
              <w:rPr>
                <w:rFonts w:ascii="宋体" w:hAnsi="宋体" w:hint="eastAsia"/>
                <w:szCs w:val="21"/>
              </w:rPr>
              <w:t>流程可以裁剪</w:t>
            </w:r>
          </w:p>
        </w:tc>
      </w:tr>
      <w:tr w:rsidR="00B92161" w:rsidRPr="009B181D">
        <w:trPr>
          <w:cantSplit/>
          <w:trHeight w:val="307"/>
        </w:trPr>
        <w:tc>
          <w:tcPr>
            <w:tcW w:w="1980" w:type="dxa"/>
          </w:tcPr>
          <w:p w:rsidR="00B92161" w:rsidRDefault="009D3D9B" w:rsidP="00660EEE">
            <w:pPr>
              <w:pStyle w:val="a0"/>
              <w:ind w:firstLineChars="0" w:firstLine="0"/>
              <w:rPr>
                <w:rFonts w:ascii="宋体" w:hAnsi="宋体"/>
                <w:szCs w:val="21"/>
              </w:rPr>
            </w:pPr>
            <w:r>
              <w:rPr>
                <w:rFonts w:ascii="宋体" w:hAnsi="宋体" w:hint="eastAsia"/>
                <w:szCs w:val="21"/>
              </w:rPr>
              <w:t>组织培训</w:t>
            </w:r>
          </w:p>
        </w:tc>
        <w:tc>
          <w:tcPr>
            <w:tcW w:w="5760" w:type="dxa"/>
          </w:tcPr>
          <w:p w:rsidR="00B92161" w:rsidRDefault="009D3D9B" w:rsidP="00660EEE">
            <w:pPr>
              <w:pStyle w:val="a0"/>
              <w:ind w:firstLineChars="0" w:firstLine="0"/>
              <w:rPr>
                <w:rFonts w:ascii="宋体" w:hAnsi="宋体"/>
                <w:szCs w:val="21"/>
              </w:rPr>
            </w:pPr>
            <w:r>
              <w:rPr>
                <w:rFonts w:ascii="宋体" w:hAnsi="宋体" w:hint="eastAsia"/>
                <w:szCs w:val="21"/>
              </w:rPr>
              <w:t>可以裁剪</w:t>
            </w:r>
          </w:p>
        </w:tc>
      </w:tr>
    </w:tbl>
    <w:p w:rsidR="00157C13" w:rsidRPr="009B181D" w:rsidRDefault="00157C13" w:rsidP="00462F2B">
      <w:pPr>
        <w:pStyle w:val="3"/>
        <w:spacing w:line="360" w:lineRule="auto"/>
      </w:pPr>
      <w:bookmarkStart w:id="47" w:name="_Toc197648384"/>
      <w:bookmarkStart w:id="48" w:name="_Toc23795203"/>
      <w:bookmarkStart w:id="49" w:name="_Toc23795232"/>
      <w:r w:rsidRPr="009B181D">
        <w:rPr>
          <w:rFonts w:hint="eastAsia"/>
          <w:kern w:val="44"/>
        </w:rPr>
        <w:t>2.1.2</w:t>
      </w:r>
      <w:r w:rsidRPr="009B181D">
        <w:rPr>
          <w:rFonts w:hint="eastAsia"/>
          <w:kern w:val="44"/>
        </w:rPr>
        <w:t>定义生命周期</w:t>
      </w:r>
      <w:bookmarkEnd w:id="47"/>
      <w:bookmarkEnd w:id="48"/>
      <w:bookmarkEnd w:id="49"/>
    </w:p>
    <w:p w:rsidR="00157C13" w:rsidRPr="009B181D" w:rsidRDefault="00A2551D" w:rsidP="004C1501">
      <w:pPr>
        <w:spacing w:line="360" w:lineRule="auto"/>
        <w:ind w:firstLine="420"/>
        <w:rPr>
          <w:rFonts w:ascii="宋体" w:hAnsi="宋体"/>
        </w:rPr>
      </w:pPr>
      <w:r>
        <w:rPr>
          <w:rFonts w:ascii="宋体" w:hAnsi="宋体" w:hint="eastAsia"/>
        </w:rPr>
        <w:t>瀑布型生命周期</w:t>
      </w:r>
    </w:p>
    <w:p w:rsidR="00157C13" w:rsidRPr="009B181D" w:rsidRDefault="00157C13" w:rsidP="00462F2B">
      <w:pPr>
        <w:pStyle w:val="3"/>
        <w:spacing w:line="360" w:lineRule="auto"/>
        <w:rPr>
          <w:rFonts w:ascii="宋体" w:hAnsi="宋体"/>
        </w:rPr>
      </w:pPr>
      <w:bookmarkStart w:id="50" w:name="_Toc197648385"/>
      <w:bookmarkStart w:id="51" w:name="_Toc23795204"/>
      <w:bookmarkStart w:id="52" w:name="_Toc23795233"/>
      <w:r w:rsidRPr="009B181D">
        <w:rPr>
          <w:rFonts w:ascii="宋体" w:hAnsi="宋体" w:hint="eastAsia"/>
        </w:rPr>
        <w:t>2.1.3任务</w:t>
      </w:r>
      <w:r w:rsidRPr="00462F2B">
        <w:rPr>
          <w:rFonts w:hint="eastAsia"/>
          <w:kern w:val="44"/>
        </w:rPr>
        <w:t>简述</w:t>
      </w:r>
      <w:bookmarkEnd w:id="50"/>
      <w:bookmarkEnd w:id="51"/>
      <w:bookmarkEnd w:id="52"/>
    </w:p>
    <w:p w:rsidR="00DC266E" w:rsidRDefault="00DC266E" w:rsidP="004C1501">
      <w:pPr>
        <w:spacing w:line="360" w:lineRule="auto"/>
        <w:ind w:firstLine="420"/>
        <w:rPr>
          <w:rFonts w:ascii="宋体" w:hAnsi="宋体"/>
        </w:rPr>
      </w:pPr>
      <w:r>
        <w:rPr>
          <w:rFonts w:ascii="宋体" w:hAnsi="宋体" w:hint="eastAsia"/>
        </w:rPr>
        <w:t>本项目主要工作为传统的纸质考试形式改良成网上在线考试形式，降低纸质印刷成本和监考教师等人力成本的同时，简化考试流程，提高工作效率，可以视情况对象用户进行合理修改，使本系统可以适用于企业等其他场合，提高系统的社会价值，增强系统的适用性。</w:t>
      </w:r>
    </w:p>
    <w:p w:rsidR="00536A3B" w:rsidRPr="009B181D" w:rsidRDefault="00536A3B" w:rsidP="00536A3B">
      <w:pPr>
        <w:pStyle w:val="3"/>
        <w:spacing w:line="360" w:lineRule="auto"/>
        <w:rPr>
          <w:rFonts w:ascii="宋体" w:hAnsi="宋体"/>
        </w:rPr>
      </w:pPr>
      <w:bookmarkStart w:id="53" w:name="_Toc197648386"/>
      <w:bookmarkStart w:id="54" w:name="_Toc23795205"/>
      <w:bookmarkStart w:id="55" w:name="_Toc23795234"/>
      <w:r w:rsidRPr="009B181D">
        <w:rPr>
          <w:rFonts w:hint="eastAsia"/>
          <w:kern w:val="44"/>
        </w:rPr>
        <w:t>2.1.4</w:t>
      </w:r>
      <w:r w:rsidRPr="009B181D">
        <w:rPr>
          <w:rFonts w:ascii="宋体" w:hAnsi="宋体" w:hint="eastAsia"/>
        </w:rPr>
        <w:t>软件</w:t>
      </w:r>
      <w:r w:rsidRPr="00462F2B">
        <w:rPr>
          <w:rFonts w:hint="eastAsia"/>
          <w:kern w:val="44"/>
        </w:rPr>
        <w:t>规模估计</w:t>
      </w:r>
      <w:bookmarkEnd w:id="53"/>
      <w:bookmarkEnd w:id="54"/>
      <w:bookmarkEnd w:id="55"/>
    </w:p>
    <w:p w:rsidR="00536A3B" w:rsidRPr="009B181D" w:rsidRDefault="00536A3B" w:rsidP="00536A3B">
      <w:pPr>
        <w:spacing w:line="360" w:lineRule="auto"/>
        <w:ind w:firstLine="420"/>
        <w:rPr>
          <w:rFonts w:ascii="宋体" w:hAnsi="宋体"/>
        </w:rPr>
      </w:pPr>
      <w:r w:rsidRPr="009B181D">
        <w:rPr>
          <w:rFonts w:ascii="宋体" w:hAnsi="宋体" w:hint="eastAsia"/>
        </w:rPr>
        <w:t>对软件项目的规模进行估计</w:t>
      </w:r>
      <w:r>
        <w:rPr>
          <w:rFonts w:ascii="宋体" w:hAnsi="宋体" w:hint="eastAsia"/>
        </w:rPr>
        <w:t>，考虑重用代码或重用文档的规模。</w:t>
      </w: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340"/>
        <w:gridCol w:w="3240"/>
        <w:gridCol w:w="2001"/>
      </w:tblGrid>
      <w:tr w:rsidR="00536A3B" w:rsidRPr="009B181D" w:rsidTr="00407A5B">
        <w:trPr>
          <w:trHeight w:val="454"/>
        </w:trPr>
        <w:tc>
          <w:tcPr>
            <w:tcW w:w="2088" w:type="dxa"/>
            <w:shd w:val="clear" w:color="auto" w:fill="E0E0E0"/>
          </w:tcPr>
          <w:p w:rsidR="00536A3B" w:rsidRPr="009B181D" w:rsidRDefault="00536A3B" w:rsidP="00407A5B">
            <w:pPr>
              <w:pStyle w:val="a1"/>
              <w:spacing w:after="0"/>
              <w:rPr>
                <w:rFonts w:ascii="宋体" w:hAnsi="宋体"/>
              </w:rPr>
            </w:pPr>
            <w:r w:rsidRPr="009B181D">
              <w:rPr>
                <w:rFonts w:ascii="宋体" w:hAnsi="宋体" w:hint="eastAsia"/>
              </w:rPr>
              <w:t>工作成果</w:t>
            </w:r>
          </w:p>
        </w:tc>
        <w:tc>
          <w:tcPr>
            <w:tcW w:w="2340" w:type="dxa"/>
            <w:shd w:val="clear" w:color="auto" w:fill="E0E0E0"/>
          </w:tcPr>
          <w:p w:rsidR="00536A3B" w:rsidRPr="009B181D" w:rsidRDefault="00536A3B" w:rsidP="00407A5B">
            <w:pPr>
              <w:pStyle w:val="a1"/>
              <w:spacing w:after="0"/>
              <w:rPr>
                <w:rFonts w:ascii="宋体" w:hAnsi="宋体"/>
              </w:rPr>
            </w:pPr>
            <w:r w:rsidRPr="009B181D">
              <w:rPr>
                <w:rFonts w:ascii="宋体" w:hAnsi="宋体" w:hint="eastAsia"/>
              </w:rPr>
              <w:t>新开发工作成果的规模</w:t>
            </w:r>
          </w:p>
        </w:tc>
        <w:tc>
          <w:tcPr>
            <w:tcW w:w="3240" w:type="dxa"/>
            <w:shd w:val="clear" w:color="auto" w:fill="E0E0E0"/>
          </w:tcPr>
          <w:p w:rsidR="00536A3B" w:rsidRPr="009B181D" w:rsidRDefault="00536A3B" w:rsidP="00407A5B">
            <w:pPr>
              <w:pStyle w:val="a1"/>
              <w:spacing w:after="0"/>
              <w:rPr>
                <w:rFonts w:ascii="宋体" w:hAnsi="宋体"/>
              </w:rPr>
            </w:pPr>
            <w:r w:rsidRPr="009B181D">
              <w:rPr>
                <w:rFonts w:ascii="宋体" w:hAnsi="宋体" w:hint="eastAsia"/>
              </w:rPr>
              <w:t>复用或自动生成的工作成果规模</w:t>
            </w:r>
          </w:p>
        </w:tc>
        <w:tc>
          <w:tcPr>
            <w:tcW w:w="2001" w:type="dxa"/>
            <w:shd w:val="clear" w:color="auto" w:fill="E0E0E0"/>
          </w:tcPr>
          <w:p w:rsidR="00536A3B" w:rsidRPr="009B181D" w:rsidRDefault="00536A3B" w:rsidP="00407A5B">
            <w:pPr>
              <w:pStyle w:val="a1"/>
              <w:spacing w:after="0"/>
              <w:rPr>
                <w:rFonts w:ascii="宋体" w:hAnsi="宋体"/>
              </w:rPr>
            </w:pPr>
            <w:r w:rsidRPr="009B181D">
              <w:rPr>
                <w:rFonts w:ascii="宋体" w:hAnsi="宋体" w:hint="eastAsia"/>
              </w:rPr>
              <w:t>规模总和</w:t>
            </w:r>
          </w:p>
        </w:tc>
      </w:tr>
      <w:tr w:rsidR="00536A3B" w:rsidRPr="009B181D" w:rsidTr="00407A5B">
        <w:trPr>
          <w:trHeight w:val="454"/>
        </w:trPr>
        <w:tc>
          <w:tcPr>
            <w:tcW w:w="2088" w:type="dxa"/>
          </w:tcPr>
          <w:p w:rsidR="00536A3B" w:rsidRPr="009B181D" w:rsidRDefault="00536A3B" w:rsidP="00407A5B">
            <w:pPr>
              <w:pStyle w:val="a1"/>
              <w:spacing w:after="0"/>
              <w:rPr>
                <w:rFonts w:ascii="宋体" w:hAnsi="宋体"/>
              </w:rPr>
            </w:pPr>
            <w:r>
              <w:rPr>
                <w:rFonts w:ascii="宋体" w:hAnsi="宋体" w:hint="eastAsia"/>
              </w:rPr>
              <w:t>可行性分析文档</w:t>
            </w:r>
          </w:p>
        </w:tc>
        <w:tc>
          <w:tcPr>
            <w:tcW w:w="2340" w:type="dxa"/>
          </w:tcPr>
          <w:p w:rsidR="00536A3B" w:rsidRPr="009B181D" w:rsidRDefault="00536A3B" w:rsidP="00407A5B">
            <w:pPr>
              <w:pStyle w:val="a1"/>
              <w:spacing w:after="0"/>
              <w:rPr>
                <w:rFonts w:ascii="宋体" w:hAnsi="宋体"/>
              </w:rPr>
            </w:pPr>
            <w:r>
              <w:rPr>
                <w:rFonts w:ascii="宋体" w:hAnsi="宋体" w:hint="eastAsia"/>
              </w:rPr>
              <w:t>17页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17页</w:t>
            </w:r>
          </w:p>
        </w:tc>
      </w:tr>
      <w:tr w:rsidR="00536A3B" w:rsidRPr="009B181D" w:rsidTr="00407A5B">
        <w:trPr>
          <w:trHeight w:val="454"/>
        </w:trPr>
        <w:tc>
          <w:tcPr>
            <w:tcW w:w="2088" w:type="dxa"/>
          </w:tcPr>
          <w:p w:rsidR="00536A3B" w:rsidRPr="009B181D" w:rsidRDefault="00536A3B" w:rsidP="00407A5B">
            <w:pPr>
              <w:pStyle w:val="a1"/>
              <w:spacing w:after="0"/>
              <w:rPr>
                <w:rFonts w:ascii="宋体" w:hAnsi="宋体"/>
              </w:rPr>
            </w:pPr>
            <w:r>
              <w:rPr>
                <w:rFonts w:ascii="宋体" w:hAnsi="宋体" w:hint="eastAsia"/>
              </w:rPr>
              <w:t>需求获取文档</w:t>
            </w:r>
          </w:p>
        </w:tc>
        <w:tc>
          <w:tcPr>
            <w:tcW w:w="2340" w:type="dxa"/>
          </w:tcPr>
          <w:p w:rsidR="00536A3B" w:rsidRPr="009B181D" w:rsidRDefault="00536A3B" w:rsidP="00407A5B">
            <w:pPr>
              <w:pStyle w:val="a1"/>
              <w:spacing w:after="0"/>
              <w:rPr>
                <w:rFonts w:ascii="宋体" w:hAnsi="宋体"/>
              </w:rPr>
            </w:pPr>
            <w:r>
              <w:rPr>
                <w:rFonts w:ascii="宋体" w:hAnsi="宋体" w:hint="eastAsia"/>
              </w:rPr>
              <w:t>14页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14页</w:t>
            </w:r>
          </w:p>
        </w:tc>
      </w:tr>
      <w:tr w:rsidR="00536A3B" w:rsidRPr="009B181D" w:rsidTr="00407A5B">
        <w:trPr>
          <w:trHeight w:val="454"/>
        </w:trPr>
        <w:tc>
          <w:tcPr>
            <w:tcW w:w="2088" w:type="dxa"/>
          </w:tcPr>
          <w:p w:rsidR="00536A3B" w:rsidRPr="009B181D" w:rsidRDefault="00536A3B" w:rsidP="00407A5B">
            <w:pPr>
              <w:pStyle w:val="a1"/>
              <w:spacing w:after="0"/>
              <w:rPr>
                <w:rFonts w:ascii="宋体" w:hAnsi="宋体"/>
              </w:rPr>
            </w:pPr>
            <w:r>
              <w:rPr>
                <w:rFonts w:ascii="宋体" w:hAnsi="宋体" w:hint="eastAsia"/>
              </w:rPr>
              <w:t>项目开发计划书</w:t>
            </w:r>
          </w:p>
        </w:tc>
        <w:tc>
          <w:tcPr>
            <w:tcW w:w="2340" w:type="dxa"/>
          </w:tcPr>
          <w:p w:rsidR="00536A3B" w:rsidRPr="009B181D" w:rsidRDefault="00536A3B" w:rsidP="00407A5B">
            <w:pPr>
              <w:pStyle w:val="a1"/>
              <w:spacing w:after="0"/>
              <w:rPr>
                <w:rFonts w:ascii="宋体" w:hAnsi="宋体"/>
              </w:rPr>
            </w:pPr>
            <w:r>
              <w:rPr>
                <w:rFonts w:ascii="宋体" w:hAnsi="宋体" w:hint="eastAsia"/>
              </w:rPr>
              <w:t>10页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10页</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系统原型文档</w:t>
            </w:r>
          </w:p>
        </w:tc>
        <w:tc>
          <w:tcPr>
            <w:tcW w:w="2340" w:type="dxa"/>
          </w:tcPr>
          <w:p w:rsidR="00536A3B" w:rsidRPr="009B181D" w:rsidRDefault="00536A3B" w:rsidP="00407A5B">
            <w:pPr>
              <w:pStyle w:val="a1"/>
              <w:spacing w:after="0"/>
              <w:rPr>
                <w:rFonts w:ascii="宋体" w:hAnsi="宋体"/>
              </w:rPr>
            </w:pPr>
            <w:r>
              <w:rPr>
                <w:rFonts w:ascii="宋体" w:hAnsi="宋体" w:hint="eastAsia"/>
              </w:rPr>
              <w:t>10页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10页</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数据库文档及代码</w:t>
            </w:r>
          </w:p>
        </w:tc>
        <w:tc>
          <w:tcPr>
            <w:tcW w:w="2340" w:type="dxa"/>
          </w:tcPr>
          <w:p w:rsidR="00536A3B" w:rsidRPr="009B181D" w:rsidRDefault="00536A3B" w:rsidP="00407A5B">
            <w:pPr>
              <w:pStyle w:val="a1"/>
              <w:spacing w:after="0"/>
              <w:rPr>
                <w:rFonts w:ascii="宋体" w:hAnsi="宋体"/>
              </w:rPr>
            </w:pPr>
            <w:r>
              <w:rPr>
                <w:rFonts w:ascii="宋体" w:hAnsi="宋体" w:hint="eastAsia"/>
              </w:rPr>
              <w:t>10页，500行</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10页，500行</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项目系统代码</w:t>
            </w:r>
          </w:p>
        </w:tc>
        <w:tc>
          <w:tcPr>
            <w:tcW w:w="2340" w:type="dxa"/>
          </w:tcPr>
          <w:p w:rsidR="00536A3B" w:rsidRPr="009B181D" w:rsidRDefault="00536A3B" w:rsidP="00407A5B">
            <w:pPr>
              <w:pStyle w:val="a1"/>
              <w:spacing w:after="0"/>
              <w:rPr>
                <w:rFonts w:ascii="宋体" w:hAnsi="宋体"/>
              </w:rPr>
            </w:pPr>
            <w:r>
              <w:rPr>
                <w:rFonts w:ascii="宋体" w:hAnsi="宋体" w:hint="eastAsia"/>
              </w:rPr>
              <w:t>3000行</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3000行</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详细设计文档</w:t>
            </w:r>
          </w:p>
        </w:tc>
        <w:tc>
          <w:tcPr>
            <w:tcW w:w="2340" w:type="dxa"/>
          </w:tcPr>
          <w:p w:rsidR="00536A3B" w:rsidRPr="009B181D" w:rsidRDefault="00536A3B" w:rsidP="00407A5B">
            <w:pPr>
              <w:pStyle w:val="a1"/>
              <w:spacing w:after="0"/>
              <w:rPr>
                <w:rFonts w:ascii="宋体" w:hAnsi="宋体"/>
              </w:rPr>
            </w:pPr>
            <w:r>
              <w:rPr>
                <w:rFonts w:ascii="宋体" w:hAnsi="宋体" w:hint="eastAsia"/>
              </w:rPr>
              <w:t>15页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15页</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测试文档</w:t>
            </w:r>
          </w:p>
        </w:tc>
        <w:tc>
          <w:tcPr>
            <w:tcW w:w="2340" w:type="dxa"/>
          </w:tcPr>
          <w:p w:rsidR="00536A3B" w:rsidRPr="009B181D" w:rsidRDefault="00536A3B" w:rsidP="00407A5B">
            <w:pPr>
              <w:pStyle w:val="a1"/>
              <w:spacing w:after="0"/>
              <w:rPr>
                <w:rFonts w:ascii="宋体" w:hAnsi="宋体"/>
              </w:rPr>
            </w:pPr>
            <w:r>
              <w:rPr>
                <w:rFonts w:ascii="宋体" w:hAnsi="宋体" w:hint="eastAsia"/>
              </w:rPr>
              <w:t>15页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15页</w:t>
            </w:r>
          </w:p>
        </w:tc>
      </w:tr>
      <w:tr w:rsidR="00536A3B" w:rsidRPr="009B181D" w:rsidTr="00407A5B">
        <w:trPr>
          <w:trHeight w:val="454"/>
        </w:trPr>
        <w:tc>
          <w:tcPr>
            <w:tcW w:w="2088" w:type="dxa"/>
          </w:tcPr>
          <w:p w:rsidR="00536A3B" w:rsidRDefault="00536A3B" w:rsidP="00407A5B">
            <w:pPr>
              <w:pStyle w:val="a1"/>
              <w:spacing w:after="0"/>
              <w:rPr>
                <w:rFonts w:ascii="宋体" w:hAnsi="宋体"/>
              </w:rPr>
            </w:pPr>
            <w:r>
              <w:rPr>
                <w:rFonts w:ascii="宋体" w:hAnsi="宋体" w:hint="eastAsia"/>
              </w:rPr>
              <w:t>规格文档</w:t>
            </w:r>
          </w:p>
        </w:tc>
        <w:tc>
          <w:tcPr>
            <w:tcW w:w="2340" w:type="dxa"/>
          </w:tcPr>
          <w:p w:rsidR="00536A3B" w:rsidRPr="009B181D" w:rsidRDefault="00536A3B" w:rsidP="00407A5B">
            <w:pPr>
              <w:pStyle w:val="a1"/>
              <w:spacing w:after="0"/>
              <w:rPr>
                <w:rFonts w:ascii="宋体" w:hAnsi="宋体"/>
              </w:rPr>
            </w:pPr>
            <w:r>
              <w:rPr>
                <w:rFonts w:ascii="宋体" w:hAnsi="宋体" w:hint="eastAsia"/>
              </w:rPr>
              <w:t>20页</w:t>
            </w:r>
          </w:p>
        </w:tc>
        <w:tc>
          <w:tcPr>
            <w:tcW w:w="3240" w:type="dxa"/>
          </w:tcPr>
          <w:p w:rsidR="00536A3B" w:rsidRPr="009B181D" w:rsidRDefault="00536A3B" w:rsidP="00407A5B">
            <w:pPr>
              <w:pStyle w:val="a1"/>
              <w:spacing w:after="0"/>
              <w:rPr>
                <w:rFonts w:ascii="宋体" w:hAnsi="宋体"/>
              </w:rPr>
            </w:pPr>
            <w:r>
              <w:rPr>
                <w:rFonts w:ascii="宋体" w:hAnsi="宋体" w:hint="eastAsia"/>
              </w:rPr>
              <w:t>无</w:t>
            </w:r>
          </w:p>
        </w:tc>
        <w:tc>
          <w:tcPr>
            <w:tcW w:w="2001" w:type="dxa"/>
          </w:tcPr>
          <w:p w:rsidR="00536A3B" w:rsidRPr="009B181D" w:rsidRDefault="00536A3B" w:rsidP="00407A5B">
            <w:pPr>
              <w:pStyle w:val="a1"/>
              <w:spacing w:after="0"/>
              <w:rPr>
                <w:rFonts w:ascii="宋体" w:hAnsi="宋体"/>
              </w:rPr>
            </w:pPr>
            <w:r>
              <w:rPr>
                <w:rFonts w:ascii="宋体" w:hAnsi="宋体" w:hint="eastAsia"/>
              </w:rPr>
              <w:t>20页</w:t>
            </w:r>
          </w:p>
        </w:tc>
      </w:tr>
    </w:tbl>
    <w:p w:rsidR="00536A3B" w:rsidRPr="009B181D" w:rsidRDefault="00536A3B" w:rsidP="004C1501">
      <w:pPr>
        <w:spacing w:line="360" w:lineRule="auto"/>
        <w:ind w:firstLine="420"/>
        <w:rPr>
          <w:rFonts w:ascii="宋体" w:hAnsi="宋体"/>
        </w:rPr>
      </w:pPr>
    </w:p>
    <w:p w:rsidR="00BC1473" w:rsidRDefault="00AC571A" w:rsidP="00462F2B">
      <w:pPr>
        <w:pStyle w:val="3"/>
        <w:spacing w:line="360" w:lineRule="auto"/>
        <w:rPr>
          <w:kern w:val="44"/>
        </w:rPr>
      </w:pPr>
      <w:bookmarkStart w:id="56" w:name="_Toc197648388"/>
      <w:bookmarkStart w:id="57" w:name="_Toc23795206"/>
      <w:bookmarkStart w:id="58" w:name="_Toc23795235"/>
      <w:r w:rsidRPr="006118B0">
        <w:rPr>
          <w:rFonts w:ascii="宋体" w:hAnsi="宋体" w:hint="eastAsia"/>
          <w:kern w:val="44"/>
        </w:rPr>
        <w:lastRenderedPageBreak/>
        <w:t>2.1.</w:t>
      </w:r>
      <w:r w:rsidR="001A4F55">
        <w:rPr>
          <w:rFonts w:ascii="宋体" w:hAnsi="宋体"/>
          <w:kern w:val="44"/>
        </w:rPr>
        <w:t>5</w:t>
      </w:r>
      <w:r w:rsidR="00BC1473">
        <w:rPr>
          <w:rFonts w:hint="eastAsia"/>
          <w:kern w:val="44"/>
        </w:rPr>
        <w:t>关键计算机资源</w:t>
      </w:r>
      <w:bookmarkEnd w:id="56"/>
      <w:bookmarkEnd w:id="57"/>
      <w:bookmarkEnd w:id="58"/>
    </w:p>
    <w:p w:rsidR="00D90333" w:rsidRDefault="00BC1473" w:rsidP="006118B0">
      <w:pPr>
        <w:spacing w:line="360" w:lineRule="auto"/>
        <w:ind w:firstLine="420"/>
        <w:rPr>
          <w:rFonts w:ascii="宋体" w:hAnsi="宋体"/>
        </w:rPr>
      </w:pPr>
      <w:r>
        <w:rPr>
          <w:rFonts w:ascii="宋体" w:hAnsi="宋体" w:hint="eastAsia"/>
        </w:rPr>
        <w:t>本项目没有关键计算机资源。</w:t>
      </w:r>
      <w:bookmarkStart w:id="59" w:name="_Toc510240277"/>
      <w:bookmarkStart w:id="60" w:name="_Toc510347183"/>
    </w:p>
    <w:p w:rsidR="00407A5B" w:rsidRPr="009B181D" w:rsidRDefault="00407A5B" w:rsidP="00407A5B">
      <w:pPr>
        <w:pStyle w:val="2"/>
        <w:numPr>
          <w:ilvl w:val="0"/>
          <w:numId w:val="0"/>
        </w:numPr>
        <w:rPr>
          <w:kern w:val="44"/>
        </w:rPr>
      </w:pPr>
      <w:bookmarkStart w:id="61" w:name="_Toc23795207"/>
      <w:bookmarkStart w:id="62" w:name="_Toc23795236"/>
      <w:r w:rsidRPr="009B181D">
        <w:rPr>
          <w:rFonts w:hint="eastAsia"/>
          <w:kern w:val="44"/>
        </w:rPr>
        <w:t>2.2</w:t>
      </w:r>
      <w:r w:rsidRPr="009B181D">
        <w:rPr>
          <w:rFonts w:hint="eastAsia"/>
          <w:kern w:val="44"/>
        </w:rPr>
        <w:t>度量</w:t>
      </w:r>
      <w:r>
        <w:rPr>
          <w:rFonts w:hint="eastAsia"/>
          <w:kern w:val="44"/>
        </w:rPr>
        <w:t>目标</w:t>
      </w:r>
      <w:bookmarkEnd w:id="61"/>
      <w:bookmarkEnd w:id="62"/>
    </w:p>
    <w:p w:rsidR="00407A5B" w:rsidRDefault="00407A5B" w:rsidP="00407A5B">
      <w:pPr>
        <w:numPr>
          <w:ilvl w:val="0"/>
          <w:numId w:val="17"/>
        </w:numPr>
      </w:pPr>
      <w:r>
        <w:rPr>
          <w:rFonts w:hint="eastAsia"/>
        </w:rPr>
        <w:t>项目度量指标</w:t>
      </w:r>
    </w:p>
    <w:tbl>
      <w:tblPr>
        <w:tblStyle w:val="ae"/>
        <w:tblW w:w="9624" w:type="dxa"/>
        <w:jc w:val="center"/>
        <w:tblLook w:val="01E0" w:firstRow="1" w:lastRow="1" w:firstColumn="1" w:lastColumn="1" w:noHBand="0" w:noVBand="0"/>
      </w:tblPr>
      <w:tblGrid>
        <w:gridCol w:w="8038"/>
        <w:gridCol w:w="1586"/>
      </w:tblGrid>
      <w:tr w:rsidR="00407A5B" w:rsidRPr="00BF4D8B" w:rsidTr="00407A5B">
        <w:trPr>
          <w:jc w:val="center"/>
        </w:trPr>
        <w:tc>
          <w:tcPr>
            <w:tcW w:w="8038" w:type="dxa"/>
            <w:shd w:val="clear" w:color="auto" w:fill="E0E0E0"/>
            <w:vAlign w:val="center"/>
          </w:tcPr>
          <w:p w:rsidR="00407A5B" w:rsidRPr="00BF4D8B" w:rsidRDefault="00407A5B" w:rsidP="00407A5B">
            <w:pPr>
              <w:jc w:val="center"/>
              <w:rPr>
                <w:rFonts w:ascii="宋体" w:hAnsi="宋体"/>
                <w:b/>
                <w:sz w:val="18"/>
                <w:szCs w:val="18"/>
              </w:rPr>
            </w:pPr>
            <w:r w:rsidRPr="00BF4D8B">
              <w:rPr>
                <w:rFonts w:ascii="宋体" w:hAnsi="宋体" w:hint="eastAsia"/>
                <w:b/>
                <w:sz w:val="18"/>
                <w:szCs w:val="18"/>
              </w:rPr>
              <w:t>度量目标</w:t>
            </w:r>
          </w:p>
        </w:tc>
        <w:tc>
          <w:tcPr>
            <w:tcW w:w="1586" w:type="dxa"/>
            <w:shd w:val="clear" w:color="auto" w:fill="E0E0E0"/>
            <w:vAlign w:val="center"/>
          </w:tcPr>
          <w:p w:rsidR="00407A5B" w:rsidRPr="00BF4D8B" w:rsidRDefault="00407A5B" w:rsidP="00407A5B">
            <w:pPr>
              <w:jc w:val="center"/>
              <w:rPr>
                <w:rFonts w:ascii="宋体" w:hAnsi="宋体"/>
                <w:b/>
                <w:sz w:val="18"/>
                <w:szCs w:val="18"/>
              </w:rPr>
            </w:pPr>
            <w:r w:rsidRPr="00BF4D8B">
              <w:rPr>
                <w:rFonts w:ascii="宋体" w:hAnsi="宋体" w:hint="eastAsia"/>
                <w:b/>
                <w:sz w:val="18"/>
                <w:szCs w:val="18"/>
              </w:rPr>
              <w:t>度量</w:t>
            </w:r>
            <w:r>
              <w:rPr>
                <w:rFonts w:ascii="宋体" w:hAnsi="宋体" w:hint="eastAsia"/>
                <w:b/>
                <w:sz w:val="18"/>
                <w:szCs w:val="18"/>
              </w:rPr>
              <w:t>点</w:t>
            </w:r>
          </w:p>
        </w:tc>
      </w:tr>
      <w:tr w:rsidR="00407A5B" w:rsidRPr="00BF4D8B" w:rsidTr="00407A5B">
        <w:trPr>
          <w:jc w:val="center"/>
        </w:trPr>
        <w:tc>
          <w:tcPr>
            <w:tcW w:w="8038" w:type="dxa"/>
          </w:tcPr>
          <w:p w:rsidR="00407A5B" w:rsidRPr="00D645AD" w:rsidRDefault="00407A5B" w:rsidP="00407A5B">
            <w:pPr>
              <w:rPr>
                <w:b/>
                <w:sz w:val="18"/>
                <w:szCs w:val="18"/>
                <w:u w:val="wave"/>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Pr>
                <w:rFonts w:hint="eastAsia"/>
                <w:b/>
                <w:sz w:val="18"/>
                <w:szCs w:val="18"/>
                <w:u w:val="wave"/>
              </w:rPr>
              <w:t>项目性能指标</w:t>
            </w:r>
            <w:r w:rsidRPr="00D645AD">
              <w:rPr>
                <w:rFonts w:hint="eastAsia"/>
                <w:b/>
                <w:sz w:val="18"/>
                <w:szCs w:val="18"/>
                <w:u w:val="wave"/>
              </w:rPr>
              <w:t>度量：</w:t>
            </w:r>
          </w:p>
          <w:p w:rsidR="00407A5B" w:rsidRPr="000E7B8D" w:rsidRDefault="00407A5B" w:rsidP="00407A5B">
            <w:pPr>
              <w:rPr>
                <w:rFonts w:ascii="宋体" w:hAnsi="宋体"/>
                <w:sz w:val="18"/>
                <w:szCs w:val="18"/>
              </w:rPr>
            </w:pPr>
            <w:r w:rsidRPr="000E7B8D">
              <w:rPr>
                <w:rFonts w:ascii="宋体" w:hAnsi="宋体" w:hint="eastAsia"/>
                <w:sz w:val="18"/>
                <w:szCs w:val="18"/>
              </w:rPr>
              <w:t>响应时间：页面首次访问响应时间为</w:t>
            </w:r>
            <w:r w:rsidRPr="000E7B8D">
              <w:rPr>
                <w:rFonts w:ascii="宋体" w:hAnsi="宋体"/>
                <w:sz w:val="18"/>
                <w:szCs w:val="18"/>
              </w:rPr>
              <w:t>&lt;5s，非首次访问响应时间为&lt;3s；</w:t>
            </w:r>
          </w:p>
          <w:p w:rsidR="00407A5B" w:rsidRPr="000E7B8D" w:rsidRDefault="00407A5B" w:rsidP="00407A5B">
            <w:pPr>
              <w:rPr>
                <w:rFonts w:ascii="宋体" w:hAnsi="宋体"/>
                <w:sz w:val="18"/>
                <w:szCs w:val="18"/>
              </w:rPr>
            </w:pPr>
            <w:r w:rsidRPr="000E7B8D">
              <w:rPr>
                <w:rFonts w:ascii="宋体" w:hAnsi="宋体" w:hint="eastAsia"/>
                <w:sz w:val="18"/>
                <w:szCs w:val="18"/>
              </w:rPr>
              <w:t>处理时间：页面处理时间为</w:t>
            </w:r>
            <w:r w:rsidRPr="000E7B8D">
              <w:rPr>
                <w:rFonts w:ascii="宋体" w:hAnsi="宋体"/>
                <w:sz w:val="18"/>
                <w:szCs w:val="18"/>
              </w:rPr>
              <w:t>&lt;3s；</w:t>
            </w:r>
          </w:p>
          <w:p w:rsidR="00407A5B" w:rsidRPr="000E7B8D" w:rsidRDefault="00407A5B" w:rsidP="00407A5B">
            <w:pPr>
              <w:rPr>
                <w:rFonts w:ascii="宋体" w:hAnsi="宋体"/>
                <w:sz w:val="18"/>
                <w:szCs w:val="18"/>
              </w:rPr>
            </w:pPr>
            <w:r w:rsidRPr="000E7B8D">
              <w:rPr>
                <w:rFonts w:ascii="宋体" w:hAnsi="宋体" w:hint="eastAsia"/>
                <w:sz w:val="18"/>
                <w:szCs w:val="18"/>
              </w:rPr>
              <w:t>数据传输时间和转换时间：页面数据传输时间和转换时间为</w:t>
            </w:r>
            <w:r w:rsidRPr="000E7B8D">
              <w:rPr>
                <w:rFonts w:ascii="宋体" w:hAnsi="宋体"/>
                <w:sz w:val="18"/>
                <w:szCs w:val="18"/>
              </w:rPr>
              <w:t>&lt;3s；</w:t>
            </w:r>
          </w:p>
          <w:p w:rsidR="00407A5B" w:rsidRDefault="00407A5B" w:rsidP="00407A5B">
            <w:pPr>
              <w:tabs>
                <w:tab w:val="left" w:pos="1185"/>
              </w:tabs>
              <w:rPr>
                <w:rFonts w:ascii="宋体" w:hAnsi="宋体"/>
                <w:sz w:val="18"/>
                <w:szCs w:val="18"/>
              </w:rPr>
            </w:pPr>
            <w:r>
              <w:rPr>
                <w:rFonts w:ascii="宋体" w:hAnsi="宋体" w:hint="eastAsia"/>
                <w:sz w:val="18"/>
                <w:szCs w:val="18"/>
              </w:rPr>
              <w:t>具有良好的可理解性，并且可在电脑端和手机</w:t>
            </w:r>
            <w:proofErr w:type="gramStart"/>
            <w:r>
              <w:rPr>
                <w:rFonts w:ascii="宋体" w:hAnsi="宋体" w:hint="eastAsia"/>
                <w:sz w:val="18"/>
                <w:szCs w:val="18"/>
              </w:rPr>
              <w:t>端同时</w:t>
            </w:r>
            <w:proofErr w:type="gramEnd"/>
            <w:r>
              <w:rPr>
                <w:rFonts w:ascii="宋体" w:hAnsi="宋体" w:hint="eastAsia"/>
                <w:sz w:val="18"/>
                <w:szCs w:val="18"/>
              </w:rPr>
              <w:t>可用</w:t>
            </w:r>
          </w:p>
          <w:p w:rsidR="00407A5B" w:rsidRDefault="00407A5B" w:rsidP="00407A5B">
            <w:pPr>
              <w:tabs>
                <w:tab w:val="left" w:pos="1185"/>
              </w:tabs>
              <w:rPr>
                <w:rFonts w:ascii="宋体" w:hAnsi="宋体"/>
                <w:sz w:val="18"/>
                <w:szCs w:val="18"/>
              </w:rPr>
            </w:pPr>
            <w:r>
              <w:rPr>
                <w:rFonts w:ascii="宋体" w:hAnsi="宋体" w:hint="eastAsia"/>
                <w:sz w:val="18"/>
                <w:szCs w:val="18"/>
              </w:rPr>
              <w:t>系统便于维护，且适应业务需求</w:t>
            </w:r>
          </w:p>
          <w:p w:rsidR="00407A5B" w:rsidRDefault="00407A5B" w:rsidP="00407A5B">
            <w:pPr>
              <w:tabs>
                <w:tab w:val="left" w:pos="1185"/>
              </w:tabs>
              <w:rPr>
                <w:rFonts w:ascii="宋体" w:hAnsi="宋体"/>
                <w:sz w:val="18"/>
                <w:szCs w:val="18"/>
              </w:rPr>
            </w:pPr>
            <w:r>
              <w:rPr>
                <w:rFonts w:ascii="宋体" w:hAnsi="宋体" w:hint="eastAsia"/>
                <w:sz w:val="18"/>
                <w:szCs w:val="18"/>
              </w:rPr>
              <w:t>数据库设计要完整，准确，安全</w:t>
            </w:r>
          </w:p>
          <w:p w:rsidR="00407A5B" w:rsidRPr="000E7B8D" w:rsidRDefault="00407A5B" w:rsidP="00407A5B">
            <w:pPr>
              <w:tabs>
                <w:tab w:val="left" w:pos="1185"/>
              </w:tabs>
              <w:rPr>
                <w:rFonts w:ascii="宋体" w:hAnsi="宋体"/>
                <w:sz w:val="18"/>
                <w:szCs w:val="18"/>
              </w:rPr>
            </w:pPr>
            <w:r>
              <w:rPr>
                <w:rFonts w:ascii="宋体" w:hAnsi="宋体" w:hint="eastAsia"/>
                <w:sz w:val="18"/>
                <w:szCs w:val="18"/>
              </w:rPr>
              <w:t>系统具有一定的保护能力，防止数据泄露</w:t>
            </w:r>
          </w:p>
        </w:tc>
        <w:tc>
          <w:tcPr>
            <w:tcW w:w="1586" w:type="dxa"/>
          </w:tcPr>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CV％</w:t>
            </w:r>
          </w:p>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SV％</w:t>
            </w:r>
          </w:p>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SPI</w:t>
            </w:r>
          </w:p>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CPI</w:t>
            </w:r>
          </w:p>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工作量估算偏差率</w:t>
            </w:r>
          </w:p>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人月成本</w:t>
            </w:r>
          </w:p>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团队规模</w:t>
            </w:r>
          </w:p>
        </w:tc>
      </w:tr>
      <w:tr w:rsidR="00407A5B" w:rsidRPr="00BF4D8B" w:rsidTr="00407A5B">
        <w:trPr>
          <w:jc w:val="center"/>
        </w:trPr>
        <w:tc>
          <w:tcPr>
            <w:tcW w:w="8038" w:type="dxa"/>
          </w:tcPr>
          <w:p w:rsidR="00407A5B" w:rsidRPr="00D645AD" w:rsidRDefault="00407A5B" w:rsidP="00407A5B">
            <w:pPr>
              <w:rPr>
                <w:b/>
                <w:sz w:val="18"/>
                <w:szCs w:val="18"/>
                <w:u w:val="wave"/>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sidRPr="00D645AD">
              <w:rPr>
                <w:rFonts w:hint="eastAsia"/>
                <w:b/>
                <w:sz w:val="18"/>
                <w:szCs w:val="18"/>
                <w:u w:val="wave"/>
              </w:rPr>
              <w:t>过程质量度量</w:t>
            </w:r>
          </w:p>
          <w:p w:rsidR="00407A5B" w:rsidRPr="00BF4D8B" w:rsidRDefault="00407A5B" w:rsidP="00407A5B">
            <w:pPr>
              <w:ind w:left="420"/>
              <w:rPr>
                <w:rFonts w:ascii="宋体" w:hAnsi="宋体"/>
                <w:sz w:val="18"/>
                <w:szCs w:val="18"/>
              </w:rPr>
            </w:pPr>
            <w:r>
              <w:rPr>
                <w:rFonts w:ascii="宋体" w:hAnsi="宋体" w:hint="eastAsia"/>
                <w:sz w:val="18"/>
                <w:szCs w:val="18"/>
              </w:rPr>
              <w:t>明确项目各个阶段的分工，保证项目的每个过程都有较好的完成率和效率</w:t>
            </w:r>
          </w:p>
        </w:tc>
        <w:tc>
          <w:tcPr>
            <w:tcW w:w="1586" w:type="dxa"/>
          </w:tcPr>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过程质量</w:t>
            </w:r>
          </w:p>
        </w:tc>
      </w:tr>
      <w:tr w:rsidR="00407A5B" w:rsidRPr="00BF4D8B" w:rsidTr="00407A5B">
        <w:trPr>
          <w:jc w:val="center"/>
        </w:trPr>
        <w:tc>
          <w:tcPr>
            <w:tcW w:w="8038" w:type="dxa"/>
          </w:tcPr>
          <w:p w:rsidR="00407A5B" w:rsidRDefault="00407A5B" w:rsidP="00407A5B">
            <w:pPr>
              <w:rPr>
                <w:rFonts w:ascii="宋体" w:hAnsi="宋体"/>
                <w:sz w:val="18"/>
                <w:szCs w:val="18"/>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sidRPr="00D645AD">
              <w:rPr>
                <w:rFonts w:hint="eastAsia"/>
                <w:b/>
                <w:sz w:val="18"/>
                <w:szCs w:val="18"/>
                <w:u w:val="wave"/>
              </w:rPr>
              <w:t>工作产品质量度量：</w:t>
            </w:r>
          </w:p>
          <w:p w:rsidR="00407A5B" w:rsidRPr="00BF4D8B" w:rsidRDefault="00407A5B" w:rsidP="00407A5B">
            <w:pPr>
              <w:rPr>
                <w:rFonts w:ascii="宋体" w:hAnsi="宋体"/>
                <w:sz w:val="18"/>
                <w:szCs w:val="18"/>
              </w:rPr>
            </w:pPr>
            <w:r>
              <w:rPr>
                <w:rFonts w:ascii="宋体" w:hAnsi="宋体" w:hint="eastAsia"/>
                <w:sz w:val="18"/>
                <w:szCs w:val="18"/>
              </w:rPr>
              <w:t>各个阶段完成后，会对成品进行相应的测试，以需求文档为目标，对各个阶段的产品进行测试修改，保证成品可以实现相应的目标</w:t>
            </w:r>
          </w:p>
        </w:tc>
        <w:tc>
          <w:tcPr>
            <w:tcW w:w="1586" w:type="dxa"/>
          </w:tcPr>
          <w:p w:rsidR="00407A5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提交的产品质量</w:t>
            </w:r>
          </w:p>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质量成本</w:t>
            </w:r>
          </w:p>
        </w:tc>
      </w:tr>
      <w:tr w:rsidR="00407A5B" w:rsidRPr="00BF4D8B" w:rsidTr="00407A5B">
        <w:trPr>
          <w:jc w:val="center"/>
        </w:trPr>
        <w:tc>
          <w:tcPr>
            <w:tcW w:w="8038" w:type="dxa"/>
          </w:tcPr>
          <w:p w:rsidR="00407A5B" w:rsidRPr="00D645AD" w:rsidRDefault="00407A5B" w:rsidP="00407A5B">
            <w:pPr>
              <w:rPr>
                <w:b/>
                <w:sz w:val="18"/>
                <w:szCs w:val="18"/>
                <w:u w:val="wave"/>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sidRPr="00D645AD">
              <w:rPr>
                <w:rFonts w:hint="eastAsia"/>
                <w:b/>
                <w:sz w:val="18"/>
                <w:szCs w:val="18"/>
                <w:u w:val="wave"/>
              </w:rPr>
              <w:t>需求度量</w:t>
            </w:r>
          </w:p>
          <w:p w:rsidR="00407A5B" w:rsidRPr="00BF4D8B" w:rsidRDefault="00407A5B" w:rsidP="00407A5B">
            <w:pPr>
              <w:rPr>
                <w:rFonts w:ascii="宋体" w:hAnsi="宋体"/>
                <w:sz w:val="18"/>
                <w:szCs w:val="18"/>
              </w:rPr>
            </w:pPr>
            <w:r>
              <w:rPr>
                <w:rFonts w:ascii="宋体" w:hAnsi="宋体" w:hint="eastAsia"/>
                <w:sz w:val="18"/>
                <w:szCs w:val="18"/>
              </w:rPr>
              <w:t>需求变化率较低，且需求分析较为完善，产品能够很好的贴合需求，对每次生成的产品与需求分析比对。</w:t>
            </w:r>
          </w:p>
        </w:tc>
        <w:tc>
          <w:tcPr>
            <w:tcW w:w="1586" w:type="dxa"/>
          </w:tcPr>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需求稳定度</w:t>
            </w:r>
          </w:p>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需求变化率</w:t>
            </w:r>
          </w:p>
        </w:tc>
      </w:tr>
      <w:tr w:rsidR="00407A5B" w:rsidRPr="00BF4D8B" w:rsidTr="00407A5B">
        <w:trPr>
          <w:jc w:val="center"/>
        </w:trPr>
        <w:tc>
          <w:tcPr>
            <w:tcW w:w="8038" w:type="dxa"/>
          </w:tcPr>
          <w:p w:rsidR="00407A5B" w:rsidRPr="00D645AD" w:rsidRDefault="00407A5B" w:rsidP="00407A5B">
            <w:pPr>
              <w:rPr>
                <w:b/>
                <w:sz w:val="18"/>
                <w:szCs w:val="18"/>
                <w:u w:val="wave"/>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sidRPr="00D645AD">
              <w:rPr>
                <w:rFonts w:hint="eastAsia"/>
                <w:b/>
                <w:sz w:val="18"/>
                <w:szCs w:val="18"/>
                <w:u w:val="wave"/>
              </w:rPr>
              <w:t>风险度量</w:t>
            </w:r>
          </w:p>
          <w:p w:rsidR="00407A5B" w:rsidRPr="000E7B8D" w:rsidRDefault="00407A5B" w:rsidP="00407A5B">
            <w:pPr>
              <w:rPr>
                <w:rFonts w:ascii="宋体" w:hAnsi="宋体"/>
                <w:sz w:val="18"/>
                <w:szCs w:val="18"/>
              </w:rPr>
            </w:pPr>
            <w:r>
              <w:rPr>
                <w:rFonts w:ascii="宋体" w:hAnsi="宋体" w:hint="eastAsia"/>
                <w:sz w:val="18"/>
                <w:szCs w:val="18"/>
              </w:rPr>
              <w:t>项目成本较低，人力资源充足，且项目规划较为完善，风险较低。</w:t>
            </w:r>
          </w:p>
        </w:tc>
        <w:tc>
          <w:tcPr>
            <w:tcW w:w="1586" w:type="dxa"/>
          </w:tcPr>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风险识别率</w:t>
            </w:r>
          </w:p>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风险控制力</w:t>
            </w:r>
          </w:p>
        </w:tc>
      </w:tr>
      <w:tr w:rsidR="00407A5B" w:rsidRPr="00BF4D8B" w:rsidTr="00407A5B">
        <w:trPr>
          <w:jc w:val="center"/>
        </w:trPr>
        <w:tc>
          <w:tcPr>
            <w:tcW w:w="8038" w:type="dxa"/>
          </w:tcPr>
          <w:p w:rsidR="00407A5B" w:rsidRDefault="00407A5B" w:rsidP="00407A5B">
            <w:pPr>
              <w:rPr>
                <w:rFonts w:ascii="宋体" w:hAnsi="宋体"/>
                <w:sz w:val="18"/>
                <w:szCs w:val="18"/>
              </w:rPr>
            </w:pPr>
            <w:r>
              <w:rPr>
                <w:rFonts w:hint="eastAsia"/>
                <w:b/>
                <w:sz w:val="18"/>
                <w:szCs w:val="18"/>
                <w:u w:val="wave"/>
              </w:rPr>
              <w:t>(</w:t>
            </w:r>
            <w:r w:rsidRPr="00D645AD">
              <w:rPr>
                <w:rFonts w:hint="eastAsia"/>
                <w:b/>
                <w:sz w:val="18"/>
                <w:szCs w:val="18"/>
                <w:u w:val="wave"/>
              </w:rPr>
              <w:t>项目</w:t>
            </w:r>
            <w:r>
              <w:rPr>
                <w:rFonts w:hint="eastAsia"/>
                <w:b/>
                <w:sz w:val="18"/>
                <w:szCs w:val="18"/>
                <w:u w:val="wave"/>
              </w:rPr>
              <w:t>)</w:t>
            </w:r>
            <w:r w:rsidRPr="00D645AD">
              <w:rPr>
                <w:rFonts w:hint="eastAsia"/>
                <w:b/>
                <w:sz w:val="18"/>
                <w:szCs w:val="18"/>
                <w:u w:val="wave"/>
              </w:rPr>
              <w:t>生产率度量</w:t>
            </w:r>
          </w:p>
          <w:p w:rsidR="00407A5B" w:rsidRPr="00BF4D8B" w:rsidRDefault="00407A5B" w:rsidP="00407A5B">
            <w:pPr>
              <w:rPr>
                <w:rFonts w:ascii="宋体" w:hAnsi="宋体"/>
                <w:sz w:val="18"/>
                <w:szCs w:val="18"/>
              </w:rPr>
            </w:pPr>
            <w:r>
              <w:rPr>
                <w:rFonts w:ascii="宋体" w:hAnsi="宋体" w:hint="eastAsia"/>
                <w:sz w:val="18"/>
                <w:szCs w:val="18"/>
              </w:rPr>
              <w:t>每周检查完成度，合理规划项目开发进度，合理分配人力资源，保证当前生产率能使项目在规定期限内完成</w:t>
            </w:r>
          </w:p>
        </w:tc>
        <w:tc>
          <w:tcPr>
            <w:tcW w:w="1586" w:type="dxa"/>
          </w:tcPr>
          <w:p w:rsidR="00407A5B" w:rsidRPr="00BF4D8B" w:rsidRDefault="00407A5B" w:rsidP="00407A5B">
            <w:pPr>
              <w:rPr>
                <w:rFonts w:ascii="宋体" w:hAnsi="宋体"/>
                <w:sz w:val="18"/>
                <w:szCs w:val="18"/>
              </w:rPr>
            </w:pPr>
            <w:r>
              <w:rPr>
                <w:rFonts w:ascii="宋体" w:hAnsi="宋体" w:hint="eastAsia"/>
                <w:sz w:val="18"/>
                <w:szCs w:val="18"/>
              </w:rPr>
              <w:t>·</w:t>
            </w:r>
            <w:r w:rsidRPr="00BF4D8B">
              <w:rPr>
                <w:rFonts w:ascii="宋体" w:hAnsi="宋体" w:hint="eastAsia"/>
                <w:sz w:val="18"/>
                <w:szCs w:val="18"/>
              </w:rPr>
              <w:t>生产率</w:t>
            </w:r>
          </w:p>
        </w:tc>
      </w:tr>
      <w:tr w:rsidR="00407A5B" w:rsidRPr="00BF4D8B" w:rsidTr="00407A5B">
        <w:trPr>
          <w:jc w:val="center"/>
        </w:trPr>
        <w:tc>
          <w:tcPr>
            <w:tcW w:w="8038" w:type="dxa"/>
          </w:tcPr>
          <w:p w:rsidR="00407A5B" w:rsidRDefault="00407A5B" w:rsidP="00407A5B">
            <w:pPr>
              <w:rPr>
                <w:b/>
                <w:sz w:val="18"/>
                <w:szCs w:val="18"/>
                <w:u w:val="wave"/>
              </w:rPr>
            </w:pPr>
            <w:r>
              <w:rPr>
                <w:rFonts w:hint="eastAsia"/>
                <w:b/>
                <w:sz w:val="18"/>
                <w:szCs w:val="18"/>
                <w:u w:val="wave"/>
              </w:rPr>
              <w:t>(</w:t>
            </w:r>
            <w:r>
              <w:rPr>
                <w:rFonts w:hint="eastAsia"/>
                <w:b/>
                <w:sz w:val="18"/>
                <w:szCs w:val="18"/>
                <w:u w:val="wave"/>
              </w:rPr>
              <w:t>项目</w:t>
            </w:r>
            <w:r>
              <w:rPr>
                <w:rFonts w:hint="eastAsia"/>
                <w:b/>
                <w:sz w:val="18"/>
                <w:szCs w:val="18"/>
                <w:u w:val="wave"/>
              </w:rPr>
              <w:t>)</w:t>
            </w:r>
            <w:r>
              <w:rPr>
                <w:rFonts w:hint="eastAsia"/>
                <w:b/>
                <w:sz w:val="18"/>
                <w:szCs w:val="18"/>
                <w:u w:val="wave"/>
              </w:rPr>
              <w:t>资产累积度量</w:t>
            </w:r>
          </w:p>
          <w:p w:rsidR="00407A5B" w:rsidRPr="00A20BF1" w:rsidRDefault="00407A5B" w:rsidP="00407A5B">
            <w:pPr>
              <w:rPr>
                <w:bCs/>
                <w:sz w:val="18"/>
                <w:szCs w:val="18"/>
                <w:u w:val="wave"/>
              </w:rPr>
            </w:pPr>
            <w:r>
              <w:rPr>
                <w:rFonts w:hint="eastAsia"/>
                <w:bCs/>
                <w:sz w:val="18"/>
                <w:szCs w:val="18"/>
                <w:u w:val="wave"/>
              </w:rPr>
              <w:t>根据每周的工作，按照计划产出相应的文档或编码量，保证当前资产累计速度能使项目在规定期限内具有完善的系统及文档。</w:t>
            </w:r>
          </w:p>
        </w:tc>
        <w:tc>
          <w:tcPr>
            <w:tcW w:w="1586" w:type="dxa"/>
          </w:tcPr>
          <w:p w:rsidR="00407A5B" w:rsidRDefault="00407A5B" w:rsidP="00407A5B">
            <w:pPr>
              <w:rPr>
                <w:rFonts w:ascii="宋体" w:hAnsi="宋体"/>
                <w:sz w:val="18"/>
                <w:szCs w:val="18"/>
              </w:rPr>
            </w:pPr>
            <w:r>
              <w:rPr>
                <w:rFonts w:ascii="宋体" w:hAnsi="宋体" w:hint="eastAsia"/>
                <w:sz w:val="18"/>
                <w:szCs w:val="18"/>
              </w:rPr>
              <w:t>文档累积率</w:t>
            </w:r>
          </w:p>
          <w:p w:rsidR="00407A5B" w:rsidRDefault="00407A5B" w:rsidP="00407A5B">
            <w:pPr>
              <w:rPr>
                <w:rFonts w:ascii="宋体" w:hAnsi="宋体"/>
                <w:sz w:val="18"/>
                <w:szCs w:val="18"/>
              </w:rPr>
            </w:pPr>
            <w:r>
              <w:rPr>
                <w:rFonts w:ascii="宋体" w:hAnsi="宋体" w:hint="eastAsia"/>
                <w:sz w:val="18"/>
                <w:szCs w:val="18"/>
              </w:rPr>
              <w:t>数据累积率</w:t>
            </w:r>
          </w:p>
        </w:tc>
      </w:tr>
    </w:tbl>
    <w:p w:rsidR="00407A5B" w:rsidRPr="00407A5B" w:rsidRDefault="00407A5B" w:rsidP="006118B0">
      <w:pPr>
        <w:spacing w:line="360" w:lineRule="auto"/>
        <w:ind w:firstLine="420"/>
      </w:pPr>
    </w:p>
    <w:p w:rsidR="00536A3B" w:rsidRPr="00407A5B" w:rsidRDefault="00157C13" w:rsidP="00407A5B">
      <w:pPr>
        <w:pStyle w:val="2"/>
        <w:numPr>
          <w:ilvl w:val="0"/>
          <w:numId w:val="0"/>
        </w:numPr>
        <w:rPr>
          <w:kern w:val="44"/>
        </w:rPr>
      </w:pPr>
      <w:bookmarkStart w:id="63" w:name="_Toc427028092"/>
      <w:bookmarkStart w:id="64" w:name="_Toc510240278"/>
      <w:bookmarkStart w:id="65" w:name="_Toc510347184"/>
      <w:bookmarkStart w:id="66" w:name="_Toc197648393"/>
      <w:bookmarkStart w:id="67" w:name="_Toc23795208"/>
      <w:bookmarkStart w:id="68" w:name="_Toc23795237"/>
      <w:bookmarkEnd w:id="59"/>
      <w:bookmarkEnd w:id="60"/>
      <w:r w:rsidRPr="009B181D">
        <w:rPr>
          <w:rFonts w:hint="eastAsia"/>
          <w:kern w:val="44"/>
        </w:rPr>
        <w:t>2.</w:t>
      </w:r>
      <w:r w:rsidR="001A4F55">
        <w:rPr>
          <w:kern w:val="44"/>
        </w:rPr>
        <w:t>3</w:t>
      </w:r>
      <w:r w:rsidRPr="009B181D">
        <w:rPr>
          <w:rFonts w:hint="eastAsia"/>
          <w:kern w:val="44"/>
        </w:rPr>
        <w:t>产品</w:t>
      </w:r>
      <w:bookmarkEnd w:id="63"/>
      <w:bookmarkEnd w:id="64"/>
      <w:bookmarkEnd w:id="65"/>
      <w:bookmarkEnd w:id="66"/>
      <w:bookmarkEnd w:id="67"/>
      <w:bookmarkEnd w:id="68"/>
    </w:p>
    <w:p w:rsidR="00157C13" w:rsidRDefault="00157C13" w:rsidP="00462F2B">
      <w:pPr>
        <w:pStyle w:val="3"/>
        <w:spacing w:line="360" w:lineRule="auto"/>
        <w:rPr>
          <w:kern w:val="44"/>
        </w:rPr>
      </w:pPr>
      <w:bookmarkStart w:id="69" w:name="_Toc427028093"/>
      <w:bookmarkStart w:id="70" w:name="_Toc510240279"/>
      <w:bookmarkStart w:id="71" w:name="_Toc510347185"/>
      <w:bookmarkStart w:id="72" w:name="_Toc197648394"/>
      <w:bookmarkStart w:id="73" w:name="_Toc23795209"/>
      <w:bookmarkStart w:id="74" w:name="_Toc23795238"/>
      <w:r w:rsidRPr="009B181D">
        <w:rPr>
          <w:rFonts w:hint="eastAsia"/>
        </w:rPr>
        <w:t>2.</w:t>
      </w:r>
      <w:bookmarkEnd w:id="69"/>
      <w:bookmarkEnd w:id="70"/>
      <w:bookmarkEnd w:id="71"/>
      <w:r w:rsidR="001A4F55">
        <w:t>3</w:t>
      </w:r>
      <w:r w:rsidR="006118B0">
        <w:rPr>
          <w:rFonts w:hint="eastAsia"/>
        </w:rPr>
        <w:t>.1</w:t>
      </w:r>
      <w:r w:rsidRPr="009B181D">
        <w:rPr>
          <w:rFonts w:hint="eastAsia"/>
        </w:rPr>
        <w:t>软件工作</w:t>
      </w:r>
      <w:r w:rsidRPr="00462F2B">
        <w:rPr>
          <w:rFonts w:hint="eastAsia"/>
          <w:kern w:val="44"/>
        </w:rPr>
        <w:t>产品</w:t>
      </w:r>
      <w:bookmarkEnd w:id="72"/>
      <w:bookmarkEnd w:id="73"/>
      <w:bookmarkEnd w:id="74"/>
    </w:p>
    <w:p w:rsidR="006118B0" w:rsidRPr="006118B0" w:rsidRDefault="006118B0" w:rsidP="006118B0">
      <w:pPr>
        <w:pStyle w:val="a0"/>
      </w:pPr>
      <w:r>
        <w:rPr>
          <w:rFonts w:hint="eastAsia"/>
        </w:rPr>
        <w:t>校园在线考试系统</w:t>
      </w:r>
    </w:p>
    <w:p w:rsidR="00157C13" w:rsidRPr="009B181D" w:rsidRDefault="00157C13" w:rsidP="00462F2B">
      <w:pPr>
        <w:pStyle w:val="3"/>
        <w:spacing w:line="360" w:lineRule="auto"/>
      </w:pPr>
      <w:bookmarkStart w:id="75" w:name="_Toc510240281"/>
      <w:bookmarkStart w:id="76" w:name="_Toc510347187"/>
      <w:bookmarkStart w:id="77" w:name="_Toc197648395"/>
      <w:bookmarkStart w:id="78" w:name="_Toc23795210"/>
      <w:bookmarkStart w:id="79" w:name="_Toc23795239"/>
      <w:r w:rsidRPr="009B181D">
        <w:t>2.</w:t>
      </w:r>
      <w:r w:rsidR="001A4F55">
        <w:t>3</w:t>
      </w:r>
      <w:r w:rsidRPr="009B181D">
        <w:t>.</w:t>
      </w:r>
      <w:r w:rsidRPr="009B181D">
        <w:rPr>
          <w:rFonts w:hint="eastAsia"/>
        </w:rPr>
        <w:t>2</w:t>
      </w:r>
      <w:r w:rsidRPr="009B181D">
        <w:rPr>
          <w:rFonts w:hint="eastAsia"/>
        </w:rPr>
        <w:t>运行环境</w:t>
      </w:r>
      <w:bookmarkEnd w:id="75"/>
      <w:bookmarkEnd w:id="76"/>
      <w:bookmarkEnd w:id="77"/>
      <w:bookmarkEnd w:id="78"/>
      <w:bookmarkEnd w:id="79"/>
    </w:p>
    <w:p w:rsidR="00157C13" w:rsidRPr="009B181D" w:rsidRDefault="006118B0" w:rsidP="004C1501">
      <w:pPr>
        <w:tabs>
          <w:tab w:val="left" w:pos="480"/>
        </w:tabs>
        <w:spacing w:line="360" w:lineRule="auto"/>
        <w:ind w:firstLineChars="200" w:firstLine="420"/>
        <w:rPr>
          <w:rFonts w:ascii="宋体" w:hAnsi="宋体"/>
        </w:rPr>
      </w:pPr>
      <w:r>
        <w:rPr>
          <w:rFonts w:ascii="宋体" w:hAnsi="宋体"/>
        </w:rPr>
        <w:t>W</w:t>
      </w:r>
      <w:r>
        <w:rPr>
          <w:rFonts w:ascii="宋体" w:hAnsi="宋体" w:hint="eastAsia"/>
        </w:rPr>
        <w:t>indows10</w:t>
      </w:r>
    </w:p>
    <w:p w:rsidR="00157C13" w:rsidRPr="009B181D" w:rsidRDefault="00157C13" w:rsidP="00462F2B">
      <w:pPr>
        <w:pStyle w:val="3"/>
        <w:spacing w:line="360" w:lineRule="auto"/>
      </w:pPr>
      <w:bookmarkStart w:id="80" w:name="_Toc510240282"/>
      <w:bookmarkStart w:id="81" w:name="_Toc510347188"/>
      <w:bookmarkStart w:id="82" w:name="_Toc197648396"/>
      <w:bookmarkStart w:id="83" w:name="_Toc23795211"/>
      <w:bookmarkStart w:id="84" w:name="_Toc23795240"/>
      <w:r w:rsidRPr="009B181D">
        <w:lastRenderedPageBreak/>
        <w:t>2.</w:t>
      </w:r>
      <w:r w:rsidR="001A4F55">
        <w:t>3</w:t>
      </w:r>
      <w:r w:rsidRPr="009B181D">
        <w:t>.</w:t>
      </w:r>
      <w:r w:rsidRPr="009B181D">
        <w:rPr>
          <w:rFonts w:hint="eastAsia"/>
        </w:rPr>
        <w:t>3</w:t>
      </w:r>
      <w:r w:rsidRPr="009B181D">
        <w:rPr>
          <w:rFonts w:hint="eastAsia"/>
        </w:rPr>
        <w:t>服务</w:t>
      </w:r>
      <w:bookmarkEnd w:id="80"/>
      <w:bookmarkEnd w:id="81"/>
      <w:bookmarkEnd w:id="82"/>
      <w:bookmarkEnd w:id="83"/>
      <w:bookmarkEnd w:id="84"/>
    </w:p>
    <w:p w:rsidR="00157C13" w:rsidRPr="009B181D" w:rsidRDefault="006118B0" w:rsidP="004C1501">
      <w:pPr>
        <w:tabs>
          <w:tab w:val="left" w:pos="480"/>
        </w:tabs>
        <w:spacing w:line="360" w:lineRule="auto"/>
        <w:ind w:firstLineChars="200" w:firstLine="420"/>
        <w:rPr>
          <w:rFonts w:ascii="宋体" w:hAnsi="宋体"/>
        </w:rPr>
      </w:pPr>
      <w:r>
        <w:rPr>
          <w:rFonts w:ascii="宋体" w:hAnsi="宋体" w:hint="eastAsia"/>
        </w:rPr>
        <w:t>校园在线考试系统的使用指导，对数据库和软件的例行维护和升级迭代。</w:t>
      </w:r>
    </w:p>
    <w:p w:rsidR="00157C13" w:rsidRDefault="00157C13" w:rsidP="00C27B17">
      <w:pPr>
        <w:pStyle w:val="3"/>
      </w:pPr>
      <w:bookmarkStart w:id="85" w:name="_Toc510240283"/>
      <w:bookmarkStart w:id="86" w:name="_Toc510347189"/>
      <w:bookmarkStart w:id="87" w:name="_Toc197648397"/>
      <w:bookmarkStart w:id="88" w:name="_Toc23795212"/>
      <w:bookmarkStart w:id="89" w:name="_Toc23795241"/>
      <w:r w:rsidRPr="009B181D">
        <w:rPr>
          <w:rFonts w:hint="eastAsia"/>
        </w:rPr>
        <w:t>2</w:t>
      </w:r>
      <w:r w:rsidRPr="009B181D">
        <w:t>.</w:t>
      </w:r>
      <w:r w:rsidR="001A4F55">
        <w:t>3</w:t>
      </w:r>
      <w:r w:rsidRPr="009B181D">
        <w:t>.</w:t>
      </w:r>
      <w:r w:rsidRPr="009B181D">
        <w:rPr>
          <w:rFonts w:hint="eastAsia"/>
        </w:rPr>
        <w:t>4</w:t>
      </w:r>
      <w:r w:rsidRPr="009B181D">
        <w:rPr>
          <w:rFonts w:hint="eastAsia"/>
        </w:rPr>
        <w:t>验收标准</w:t>
      </w:r>
      <w:bookmarkEnd w:id="85"/>
      <w:bookmarkEnd w:id="86"/>
      <w:bookmarkEnd w:id="87"/>
      <w:bookmarkEnd w:id="88"/>
      <w:bookmarkEnd w:id="89"/>
    </w:p>
    <w:p w:rsidR="00C27B17" w:rsidRPr="00C27B17" w:rsidRDefault="00C27B17" w:rsidP="00C27B17">
      <w:pPr>
        <w:pStyle w:val="3"/>
        <w:rPr>
          <w:sz w:val="44"/>
          <w:szCs w:val="44"/>
        </w:rPr>
      </w:pPr>
      <w:bookmarkStart w:id="90" w:name="_Toc23795213"/>
      <w:bookmarkStart w:id="91" w:name="_Toc23795242"/>
      <w:r w:rsidRPr="00C27B17">
        <w:rPr>
          <w:rFonts w:hint="eastAsia"/>
        </w:rPr>
        <w:t>输入输出需求</w:t>
      </w:r>
      <w:bookmarkEnd w:id="90"/>
      <w:bookmarkEnd w:id="91"/>
    </w:p>
    <w:p w:rsidR="00C27B17" w:rsidRPr="0042201C" w:rsidRDefault="00C27B17" w:rsidP="00C27B17">
      <w:pPr>
        <w:ind w:firstLine="420"/>
        <w:rPr>
          <w:rFonts w:ascii="宋体" w:hAnsi="宋体"/>
        </w:rPr>
      </w:pPr>
      <w:r w:rsidRPr="0042201C">
        <w:rPr>
          <w:rFonts w:ascii="宋体" w:hAnsi="宋体" w:hint="eastAsia"/>
        </w:rPr>
        <w:t>输入设备（如包括键盘、鼠标、手写板、扫描仪、光电阅读机、磁盘或光盘、汉字输入装备等）将数据、程序和控制信息送入计算机内</w:t>
      </w:r>
    </w:p>
    <w:p w:rsidR="00C27B17" w:rsidRPr="0042201C" w:rsidRDefault="00C27B17" w:rsidP="00C27B17">
      <w:pPr>
        <w:ind w:firstLine="420"/>
        <w:rPr>
          <w:rFonts w:ascii="宋体" w:hAnsi="宋体"/>
        </w:rPr>
      </w:pPr>
      <w:r w:rsidRPr="0042201C">
        <w:rPr>
          <w:rFonts w:ascii="宋体" w:hAnsi="宋体" w:hint="eastAsia"/>
        </w:rPr>
        <w:t>输出设备（如显示器、打印机、绘图仪、扬声器、磁盘或光盘等）把计算机的计算结果或中间结果以各种方式输出。</w:t>
      </w:r>
    </w:p>
    <w:p w:rsidR="00C27B17" w:rsidRDefault="00C27B17" w:rsidP="00C27B17">
      <w:pPr>
        <w:ind w:firstLine="420"/>
        <w:rPr>
          <w:rFonts w:ascii="宋体" w:hAnsi="宋体"/>
        </w:rPr>
      </w:pPr>
      <w:r w:rsidRPr="0042201C">
        <w:rPr>
          <w:rFonts w:ascii="宋体" w:hAnsi="宋体" w:hint="eastAsia"/>
        </w:rPr>
        <w:t>用户登录、在线</w:t>
      </w:r>
      <w:r>
        <w:rPr>
          <w:rFonts w:ascii="宋体" w:hAnsi="宋体" w:hint="eastAsia"/>
        </w:rPr>
        <w:t>考试</w:t>
      </w:r>
      <w:r w:rsidRPr="0042201C">
        <w:rPr>
          <w:rFonts w:ascii="宋体" w:hAnsi="宋体" w:hint="eastAsia"/>
        </w:rPr>
        <w:t>和</w:t>
      </w:r>
      <w:r>
        <w:rPr>
          <w:rFonts w:ascii="宋体" w:hAnsi="宋体" w:hint="eastAsia"/>
        </w:rPr>
        <w:t>上传文件</w:t>
      </w:r>
      <w:r w:rsidRPr="0042201C">
        <w:rPr>
          <w:rFonts w:ascii="宋体" w:hAnsi="宋体" w:hint="eastAsia"/>
        </w:rPr>
        <w:t>以及点击相应按钮将输入数据分为四类：用户登录时输入用户名、密码，系统</w:t>
      </w:r>
      <w:r>
        <w:rPr>
          <w:rFonts w:ascii="宋体" w:hAnsi="宋体" w:hint="eastAsia"/>
        </w:rPr>
        <w:t>根据登录时选择的按钮来判别用户对象进入不同系统</w:t>
      </w:r>
      <w:r w:rsidRPr="0042201C">
        <w:rPr>
          <w:rFonts w:ascii="宋体" w:hAnsi="宋体" w:hint="eastAsia"/>
        </w:rPr>
        <w:t>；用户在线</w:t>
      </w:r>
      <w:r>
        <w:rPr>
          <w:rFonts w:ascii="宋体" w:hAnsi="宋体" w:hint="eastAsia"/>
        </w:rPr>
        <w:t>考试时输入的内容必须按照规范统一格式</w:t>
      </w:r>
      <w:r w:rsidRPr="0042201C">
        <w:rPr>
          <w:rFonts w:ascii="宋体" w:hAnsi="宋体" w:hint="eastAsia"/>
        </w:rPr>
        <w:t>；用户进行</w:t>
      </w:r>
      <w:r>
        <w:rPr>
          <w:rFonts w:ascii="宋体" w:hAnsi="宋体" w:hint="eastAsia"/>
        </w:rPr>
        <w:t>上传文件时，文件内容必须按照统一格式</w:t>
      </w:r>
      <w:r w:rsidRPr="0042201C">
        <w:rPr>
          <w:rFonts w:ascii="宋体" w:hAnsi="宋体" w:hint="eastAsia"/>
        </w:rPr>
        <w:t>；用户点击相应按钮，系统给予提示框，例如</w:t>
      </w:r>
      <w:r>
        <w:rPr>
          <w:rFonts w:ascii="宋体" w:hAnsi="宋体" w:hint="eastAsia"/>
        </w:rPr>
        <w:t>点击开始考试却没在考试时间时，系统提示“未到考试开始时间！”。</w:t>
      </w:r>
    </w:p>
    <w:p w:rsidR="00C27B17" w:rsidRPr="00F5120A" w:rsidRDefault="00C27B17" w:rsidP="00C27B17">
      <w:pPr>
        <w:pStyle w:val="3"/>
        <w:rPr>
          <w:sz w:val="44"/>
          <w:szCs w:val="44"/>
        </w:rPr>
      </w:pPr>
      <w:bookmarkStart w:id="92" w:name="_Toc23795214"/>
      <w:bookmarkStart w:id="93" w:name="_Toc23795243"/>
      <w:r w:rsidRPr="00F5120A">
        <w:rPr>
          <w:rFonts w:hint="eastAsia"/>
        </w:rPr>
        <w:t>性能需求</w:t>
      </w:r>
      <w:bookmarkEnd w:id="92"/>
      <w:bookmarkEnd w:id="93"/>
    </w:p>
    <w:p w:rsidR="00C27B17" w:rsidRDefault="00C27B17" w:rsidP="00C27B17">
      <w:pPr>
        <w:ind w:firstLine="420"/>
        <w:rPr>
          <w:rFonts w:ascii="宋体" w:hAnsi="宋体"/>
        </w:rPr>
      </w:pPr>
      <w:r w:rsidRPr="00013BAF">
        <w:rPr>
          <w:rFonts w:ascii="宋体" w:hAnsi="宋体" w:hint="eastAsia"/>
        </w:rPr>
        <w:t>性能需求指定系统必须满足的定时约束或容量约束，为了使本平台能够高效准确安全地运行，必须满足以下的性能需求。</w:t>
      </w:r>
    </w:p>
    <w:p w:rsidR="00C27B17" w:rsidRPr="00013BAF" w:rsidRDefault="00C27B17" w:rsidP="00C27B17">
      <w:pPr>
        <w:pStyle w:val="3"/>
        <w:rPr>
          <w:sz w:val="44"/>
          <w:szCs w:val="44"/>
        </w:rPr>
      </w:pPr>
      <w:r>
        <w:t xml:space="preserve"> </w:t>
      </w:r>
      <w:bookmarkStart w:id="94" w:name="_Toc23795215"/>
      <w:bookmarkStart w:id="95" w:name="_Toc23795244"/>
      <w:r>
        <w:rPr>
          <w:rFonts w:hint="eastAsia"/>
        </w:rPr>
        <w:t>时间性需求</w:t>
      </w:r>
      <w:bookmarkEnd w:id="94"/>
      <w:bookmarkEnd w:id="95"/>
    </w:p>
    <w:p w:rsidR="00C27B17" w:rsidRPr="00013BAF" w:rsidRDefault="00C27B17" w:rsidP="00C27B17">
      <w:pPr>
        <w:ind w:left="420"/>
        <w:rPr>
          <w:rFonts w:ascii="宋体" w:hAnsi="宋体"/>
        </w:rPr>
      </w:pPr>
      <w:r w:rsidRPr="00013BAF">
        <w:rPr>
          <w:rFonts w:ascii="宋体" w:hAnsi="宋体" w:hint="eastAsia"/>
        </w:rPr>
        <w:t>响应时间：页面首次访问响应时间为</w:t>
      </w:r>
      <w:r w:rsidRPr="00013BAF">
        <w:rPr>
          <w:rFonts w:ascii="宋体" w:hAnsi="宋体"/>
        </w:rPr>
        <w:t>&lt;5s，非首次访问响应时间为&lt;3s；</w:t>
      </w:r>
    </w:p>
    <w:p w:rsidR="00C27B17" w:rsidRPr="00013BAF" w:rsidRDefault="00C27B17" w:rsidP="00C27B17">
      <w:pPr>
        <w:ind w:left="420"/>
        <w:rPr>
          <w:rFonts w:ascii="宋体" w:hAnsi="宋体"/>
        </w:rPr>
      </w:pPr>
      <w:r w:rsidRPr="00013BAF">
        <w:rPr>
          <w:rFonts w:ascii="宋体" w:hAnsi="宋体" w:hint="eastAsia"/>
        </w:rPr>
        <w:t>处理时间：页面处理时间为</w:t>
      </w:r>
      <w:r w:rsidRPr="00013BAF">
        <w:rPr>
          <w:rFonts w:ascii="宋体" w:hAnsi="宋体"/>
        </w:rPr>
        <w:t>&lt;3s；</w:t>
      </w:r>
    </w:p>
    <w:p w:rsidR="00C27B17" w:rsidRDefault="00C27B17" w:rsidP="00C27B17">
      <w:pPr>
        <w:ind w:left="420"/>
        <w:rPr>
          <w:rFonts w:ascii="宋体" w:hAnsi="宋体"/>
        </w:rPr>
      </w:pPr>
      <w:r w:rsidRPr="00013BAF">
        <w:rPr>
          <w:rFonts w:ascii="宋体" w:hAnsi="宋体" w:hint="eastAsia"/>
        </w:rPr>
        <w:t>数据传输时间和转换时间：页面数据传输时间和转换时间为</w:t>
      </w:r>
      <w:r w:rsidRPr="00013BAF">
        <w:rPr>
          <w:rFonts w:ascii="宋体" w:hAnsi="宋体"/>
        </w:rPr>
        <w:t>&lt;3s；</w:t>
      </w:r>
    </w:p>
    <w:p w:rsidR="00C27B17" w:rsidRPr="00013BAF" w:rsidRDefault="00C27B17" w:rsidP="00C27B17">
      <w:pPr>
        <w:pStyle w:val="3"/>
        <w:rPr>
          <w:rFonts w:ascii="宋体" w:hAnsi="宋体"/>
        </w:rPr>
      </w:pPr>
      <w:r>
        <w:rPr>
          <w:rFonts w:hint="eastAsia"/>
        </w:rPr>
        <w:t xml:space="preserve"> </w:t>
      </w:r>
      <w:bookmarkStart w:id="96" w:name="_Toc23795216"/>
      <w:bookmarkStart w:id="97" w:name="_Toc23795245"/>
      <w:r w:rsidRPr="00013BAF">
        <w:rPr>
          <w:rFonts w:hint="eastAsia"/>
        </w:rPr>
        <w:t>系统的可理解性和美观性</w:t>
      </w:r>
      <w:bookmarkEnd w:id="96"/>
      <w:bookmarkEnd w:id="97"/>
    </w:p>
    <w:p w:rsidR="00C27B17" w:rsidRPr="00C13F00" w:rsidRDefault="00C27B17" w:rsidP="00C27B17">
      <w:pPr>
        <w:ind w:firstLine="420"/>
        <w:rPr>
          <w:rFonts w:ascii="宋体" w:hAnsi="宋体"/>
        </w:rPr>
      </w:pPr>
      <w:r>
        <w:rPr>
          <w:rFonts w:ascii="宋体" w:hAnsi="宋体" w:hint="eastAsia"/>
        </w:rPr>
        <w:t>本系统的主要用户中存在不太熟悉电脑操作的中老年教师，因此要尽可能提高系统的可理解性，界面做到美观和人性化，使用户能更容易理解系统和操作。</w:t>
      </w:r>
      <w:r w:rsidRPr="00C13F00">
        <w:rPr>
          <w:rFonts w:ascii="宋体" w:hAnsi="宋体" w:hint="eastAsia"/>
        </w:rPr>
        <w:t>另外，用户如果对操作不熟悉可以查看操作手册。操作手册向使用该系统的用户提供了操作示例及详细的说明。</w:t>
      </w:r>
    </w:p>
    <w:p w:rsidR="00C27B17" w:rsidRPr="00C13F00" w:rsidRDefault="00C27B17" w:rsidP="00C27B17">
      <w:pPr>
        <w:pStyle w:val="3"/>
        <w:rPr>
          <w:sz w:val="44"/>
          <w:szCs w:val="44"/>
        </w:rPr>
      </w:pPr>
      <w:r>
        <w:rPr>
          <w:rFonts w:ascii="宋体" w:hAnsi="宋体" w:hint="eastAsia"/>
        </w:rPr>
        <w:t xml:space="preserve"> </w:t>
      </w:r>
      <w:bookmarkStart w:id="98" w:name="_Toc23795217"/>
      <w:bookmarkStart w:id="99" w:name="_Toc23795246"/>
      <w:r w:rsidRPr="00C13F00">
        <w:rPr>
          <w:rFonts w:hint="eastAsia"/>
        </w:rPr>
        <w:t>系统的可移植性、可扩展性和重用性</w:t>
      </w:r>
      <w:bookmarkEnd w:id="98"/>
      <w:bookmarkEnd w:id="99"/>
    </w:p>
    <w:p w:rsidR="00C27B17" w:rsidRPr="007B12E8" w:rsidRDefault="00C27B17" w:rsidP="00C27B17">
      <w:pPr>
        <w:ind w:firstLine="420"/>
        <w:rPr>
          <w:rFonts w:ascii="宋体" w:hAnsi="宋体"/>
        </w:rPr>
      </w:pPr>
      <w:r w:rsidRPr="007B12E8">
        <w:rPr>
          <w:rFonts w:ascii="宋体" w:hAnsi="宋体" w:hint="eastAsia"/>
        </w:rPr>
        <w:t>本系统的</w:t>
      </w:r>
      <w:r>
        <w:rPr>
          <w:rFonts w:ascii="宋体" w:hAnsi="宋体" w:hint="eastAsia"/>
        </w:rPr>
        <w:t>最终使用目标场所并不只是校园，在开发过程中要同时分析未来其他场合的用户可能提出的新要求，配合J</w:t>
      </w:r>
      <w:r>
        <w:rPr>
          <w:rFonts w:ascii="宋体" w:hAnsi="宋体"/>
        </w:rPr>
        <w:t>AVA</w:t>
      </w:r>
      <w:r>
        <w:rPr>
          <w:rFonts w:ascii="宋体" w:hAnsi="宋体" w:hint="eastAsia"/>
        </w:rPr>
        <w:t>语言优秀的可重用性，让系统具有良好的可移植性、可扩充性和重用性</w:t>
      </w:r>
    </w:p>
    <w:p w:rsidR="00C27B17" w:rsidRPr="007B12E8" w:rsidRDefault="00C27B17" w:rsidP="00C27B17">
      <w:pPr>
        <w:pStyle w:val="3"/>
        <w:rPr>
          <w:sz w:val="44"/>
          <w:szCs w:val="44"/>
        </w:rPr>
      </w:pPr>
      <w:r>
        <w:rPr>
          <w:rFonts w:hint="eastAsia"/>
          <w:sz w:val="44"/>
          <w:szCs w:val="44"/>
        </w:rPr>
        <w:t xml:space="preserve"> </w:t>
      </w:r>
      <w:bookmarkStart w:id="100" w:name="_Toc23795218"/>
      <w:bookmarkStart w:id="101" w:name="_Toc23795247"/>
      <w:r w:rsidRPr="007B12E8">
        <w:rPr>
          <w:rFonts w:hint="eastAsia"/>
        </w:rPr>
        <w:t>系统的可维护性和适应性</w:t>
      </w:r>
      <w:bookmarkEnd w:id="100"/>
      <w:bookmarkEnd w:id="101"/>
    </w:p>
    <w:p w:rsidR="00C27B17" w:rsidRPr="007B12E8" w:rsidRDefault="00C27B17" w:rsidP="00C27B17">
      <w:pPr>
        <w:ind w:firstLine="420"/>
        <w:rPr>
          <w:rFonts w:ascii="黑体" w:eastAsia="黑体" w:hAnsi="黑体"/>
          <w:b/>
          <w:bCs/>
          <w:sz w:val="44"/>
          <w:szCs w:val="44"/>
        </w:rPr>
      </w:pPr>
      <w:r w:rsidRPr="007B12E8">
        <w:rPr>
          <w:rFonts w:ascii="宋体" w:hAnsi="宋体" w:hint="eastAsia"/>
        </w:rPr>
        <w:t>本系统</w:t>
      </w:r>
      <w:r>
        <w:rPr>
          <w:rFonts w:ascii="宋体" w:hAnsi="宋体" w:hint="eastAsia"/>
        </w:rPr>
        <w:t>要做到易于修改、易于扩充、易于维护，能够适应业务不断发展变化产生的新需求，方便开发者的维护工作。</w:t>
      </w:r>
    </w:p>
    <w:p w:rsidR="00C27B17" w:rsidRPr="007B12E8" w:rsidRDefault="00C27B17" w:rsidP="00C27B17">
      <w:pPr>
        <w:pStyle w:val="3"/>
        <w:rPr>
          <w:sz w:val="44"/>
          <w:szCs w:val="44"/>
        </w:rPr>
      </w:pPr>
      <w:r>
        <w:rPr>
          <w:rFonts w:hint="eastAsia"/>
        </w:rPr>
        <w:t xml:space="preserve"> </w:t>
      </w:r>
      <w:bookmarkStart w:id="102" w:name="_Toc23795219"/>
      <w:bookmarkStart w:id="103" w:name="_Toc23795248"/>
      <w:r w:rsidRPr="007B12E8">
        <w:rPr>
          <w:rFonts w:hint="eastAsia"/>
        </w:rPr>
        <w:t>数据的完整性，准确性，安全性</w:t>
      </w:r>
      <w:bookmarkEnd w:id="102"/>
      <w:bookmarkEnd w:id="103"/>
    </w:p>
    <w:p w:rsidR="00C27B17" w:rsidRPr="00010857" w:rsidRDefault="00C27B17" w:rsidP="00C27B17">
      <w:pPr>
        <w:ind w:firstLine="420"/>
        <w:rPr>
          <w:rFonts w:ascii="宋体" w:hAnsi="宋体"/>
        </w:rPr>
      </w:pPr>
      <w:r w:rsidRPr="007B12E8">
        <w:rPr>
          <w:rFonts w:ascii="宋体" w:hAnsi="宋体" w:hint="eastAsia"/>
        </w:rPr>
        <w:t>该系统录入数据采用表格方式，在数据库中限制录入的数据类型及精度以保证数据的完整性及准确性。此外，数据的安全性依赖网络对用户使用权限的规定，在程序模块中管理员授权访问等方法对用户权限加以限制。</w:t>
      </w:r>
    </w:p>
    <w:p w:rsidR="00C27B17" w:rsidRPr="00010857" w:rsidRDefault="00C27B17" w:rsidP="00C27B17">
      <w:pPr>
        <w:pStyle w:val="3"/>
        <w:rPr>
          <w:sz w:val="44"/>
          <w:szCs w:val="44"/>
        </w:rPr>
      </w:pPr>
      <w:r>
        <w:lastRenderedPageBreak/>
        <w:t xml:space="preserve"> </w:t>
      </w:r>
      <w:bookmarkStart w:id="104" w:name="_Toc23795220"/>
      <w:bookmarkStart w:id="105" w:name="_Toc23795249"/>
      <w:r>
        <w:rPr>
          <w:rFonts w:hint="eastAsia"/>
        </w:rPr>
        <w:t>系统的</w:t>
      </w:r>
      <w:r w:rsidRPr="00010857">
        <w:t>可靠性</w:t>
      </w:r>
      <w:bookmarkEnd w:id="104"/>
      <w:bookmarkEnd w:id="105"/>
    </w:p>
    <w:p w:rsidR="00C27B17" w:rsidRPr="00010857" w:rsidRDefault="00C27B17" w:rsidP="00C27B17">
      <w:pPr>
        <w:ind w:firstLine="420"/>
        <w:rPr>
          <w:rFonts w:ascii="黑体" w:eastAsia="黑体" w:hAnsi="黑体"/>
          <w:b/>
          <w:bCs/>
          <w:sz w:val="44"/>
          <w:szCs w:val="44"/>
        </w:rPr>
      </w:pPr>
      <w:r w:rsidRPr="00010857">
        <w:rPr>
          <w:rFonts w:ascii="宋体" w:hAnsi="宋体" w:hint="eastAsia"/>
        </w:rPr>
        <w:t>一个实用的系统同时必须是可靠的。系统设置用户登录密码，既保证用户能共享资源，又使不同用户仅能共享与其相关资源，以保证数据的安全可靠性。</w:t>
      </w:r>
      <w:r>
        <w:rPr>
          <w:rFonts w:ascii="宋体" w:hAnsi="宋体" w:hint="eastAsia"/>
        </w:rPr>
        <w:t>系统应能容纳上百人的同时操作业务，能连续准确地处理业务，有较强的容错能力和较大的吞吐量，拥有较快的处理速度</w:t>
      </w:r>
    </w:p>
    <w:p w:rsidR="00C27B17" w:rsidRPr="00010857" w:rsidRDefault="00C27B17" w:rsidP="00C27B17">
      <w:pPr>
        <w:pStyle w:val="3"/>
        <w:rPr>
          <w:sz w:val="44"/>
          <w:szCs w:val="44"/>
        </w:rPr>
      </w:pPr>
      <w:r>
        <w:t xml:space="preserve"> </w:t>
      </w:r>
      <w:bookmarkStart w:id="106" w:name="_Toc23795221"/>
      <w:bookmarkStart w:id="107" w:name="_Toc23795250"/>
      <w:r>
        <w:rPr>
          <w:rFonts w:hint="eastAsia"/>
        </w:rPr>
        <w:t>系统的</w:t>
      </w:r>
      <w:r w:rsidRPr="00010857">
        <w:t>可用性</w:t>
      </w:r>
      <w:bookmarkEnd w:id="106"/>
      <w:bookmarkEnd w:id="107"/>
    </w:p>
    <w:p w:rsidR="00C27B17" w:rsidRDefault="00C27B17" w:rsidP="00C27B17">
      <w:pPr>
        <w:ind w:firstLine="420"/>
        <w:rPr>
          <w:rFonts w:ascii="宋体" w:hAnsi="宋体"/>
        </w:rPr>
      </w:pPr>
      <w:r w:rsidRPr="00010857">
        <w:rPr>
          <w:rFonts w:ascii="宋体" w:hAnsi="宋体" w:hint="eastAsia"/>
        </w:rPr>
        <w:t>系统稳定可靠，能提供</w:t>
      </w:r>
      <w:r w:rsidRPr="00010857">
        <w:rPr>
          <w:rFonts w:ascii="宋体" w:hAnsi="宋体"/>
        </w:rPr>
        <w:t>7*24 *365不间断服务，平均故障时数不可超过1个小时。</w:t>
      </w:r>
    </w:p>
    <w:p w:rsidR="00C032A3" w:rsidRDefault="00C032A3" w:rsidP="00C27B17">
      <w:pPr>
        <w:ind w:firstLine="420"/>
        <w:rPr>
          <w:rFonts w:ascii="宋体" w:hAnsi="宋体"/>
        </w:rPr>
      </w:pPr>
    </w:p>
    <w:p w:rsidR="00C032A3" w:rsidRPr="009B181D" w:rsidRDefault="00C032A3" w:rsidP="00C032A3">
      <w:pPr>
        <w:pStyle w:val="1"/>
      </w:pPr>
      <w:bookmarkStart w:id="108" w:name="_Toc427028099"/>
      <w:bookmarkStart w:id="109" w:name="_Toc510240284"/>
      <w:bookmarkStart w:id="110" w:name="_Toc510347190"/>
      <w:bookmarkStart w:id="111" w:name="_Toc520177521"/>
      <w:bookmarkStart w:id="112" w:name="_Toc520621293"/>
      <w:bookmarkStart w:id="113" w:name="_Toc520621578"/>
      <w:bookmarkStart w:id="114" w:name="_Toc197648398"/>
      <w:bookmarkStart w:id="115" w:name="_Toc23795222"/>
      <w:bookmarkStart w:id="116" w:name="_Toc23795251"/>
      <w:r w:rsidRPr="009B181D">
        <w:rPr>
          <w:rFonts w:hint="eastAsia"/>
        </w:rPr>
        <w:t>实施计划</w:t>
      </w:r>
      <w:bookmarkEnd w:id="108"/>
      <w:bookmarkEnd w:id="109"/>
      <w:bookmarkEnd w:id="110"/>
      <w:bookmarkEnd w:id="111"/>
      <w:bookmarkEnd w:id="112"/>
      <w:bookmarkEnd w:id="113"/>
      <w:bookmarkEnd w:id="114"/>
      <w:bookmarkEnd w:id="115"/>
      <w:bookmarkEnd w:id="116"/>
    </w:p>
    <w:p w:rsidR="00C032A3" w:rsidRPr="009B181D" w:rsidRDefault="00C032A3" w:rsidP="00C032A3">
      <w:pPr>
        <w:pStyle w:val="2"/>
        <w:numPr>
          <w:ilvl w:val="0"/>
          <w:numId w:val="0"/>
        </w:numPr>
        <w:rPr>
          <w:kern w:val="44"/>
        </w:rPr>
      </w:pPr>
      <w:bookmarkStart w:id="117" w:name="_Toc427028100"/>
      <w:bookmarkStart w:id="118" w:name="_Toc510240285"/>
      <w:bookmarkStart w:id="119" w:name="_Toc510347191"/>
      <w:bookmarkStart w:id="120" w:name="_Toc197648399"/>
      <w:bookmarkStart w:id="121" w:name="_Toc23795223"/>
      <w:bookmarkStart w:id="122" w:name="_Toc23795252"/>
      <w:r w:rsidRPr="009B181D">
        <w:rPr>
          <w:rFonts w:hint="eastAsia"/>
          <w:kern w:val="44"/>
        </w:rPr>
        <w:t>3</w:t>
      </w:r>
      <w:r w:rsidRPr="009B181D">
        <w:rPr>
          <w:kern w:val="44"/>
        </w:rPr>
        <w:t>.1</w:t>
      </w:r>
      <w:r w:rsidRPr="009B181D">
        <w:rPr>
          <w:rFonts w:hint="eastAsia"/>
          <w:kern w:val="44"/>
        </w:rPr>
        <w:t>任务分解</w:t>
      </w:r>
      <w:bookmarkEnd w:id="117"/>
      <w:bookmarkEnd w:id="118"/>
      <w:bookmarkEnd w:id="119"/>
      <w:r w:rsidRPr="009B181D">
        <w:rPr>
          <w:rFonts w:hint="eastAsia"/>
          <w:kern w:val="44"/>
        </w:rPr>
        <w:t>和进度安排</w:t>
      </w:r>
      <w:bookmarkEnd w:id="120"/>
      <w:bookmarkEnd w:id="121"/>
      <w:bookmarkEnd w:id="122"/>
    </w:p>
    <w:p w:rsidR="00C032A3" w:rsidRPr="009B181D" w:rsidRDefault="00C032A3" w:rsidP="00C032A3">
      <w:pPr>
        <w:tabs>
          <w:tab w:val="left" w:pos="480"/>
        </w:tabs>
        <w:spacing w:line="360" w:lineRule="auto"/>
        <w:ind w:firstLineChars="200" w:firstLine="420"/>
        <w:rPr>
          <w:rFonts w:ascii="宋体" w:hAnsi="宋体"/>
        </w:rPr>
      </w:pPr>
      <w:r w:rsidRPr="009B181D">
        <w:rPr>
          <w:rFonts w:ascii="宋体" w:hAnsi="宋体" w:hint="eastAsia"/>
        </w:rPr>
        <w:t>按层次将项目开发中各个阶段（如需求分析、概要设计等）所需完成的任务（包括文件的编制）详细进行分解，指明每项任务的负责人和参加者。列出项目开发各阶段的每项工作的预定起始日期和完成日期，交付期限。规定各项工作任务完成的先后顺序，并说明每项工作完成的标志性事件。在本条目可用表格简要提出</w:t>
      </w:r>
      <w:r>
        <w:rPr>
          <w:rFonts w:ascii="宋体" w:hAnsi="宋体" w:hint="eastAsia"/>
        </w:rPr>
        <w:t>工作量估计情况</w:t>
      </w:r>
      <w:r w:rsidRPr="009B181D">
        <w:rPr>
          <w:rFonts w:ascii="宋体" w:hAnsi="宋体" w:hint="eastAsia"/>
        </w:rPr>
        <w:t>，同时使用MS Project详细列出进度安排。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1266"/>
        <w:gridCol w:w="1236"/>
        <w:gridCol w:w="1284"/>
        <w:gridCol w:w="2676"/>
        <w:gridCol w:w="1440"/>
      </w:tblGrid>
      <w:tr w:rsidR="00407A5B" w:rsidRPr="009B181D" w:rsidTr="00407A5B">
        <w:trPr>
          <w:trHeight w:val="454"/>
        </w:trPr>
        <w:tc>
          <w:tcPr>
            <w:tcW w:w="1902" w:type="dxa"/>
            <w:shd w:val="clear" w:color="auto" w:fill="E0E0E0"/>
          </w:tcPr>
          <w:p w:rsidR="00C032A3" w:rsidRPr="009B181D" w:rsidRDefault="00C032A3" w:rsidP="00407A5B">
            <w:pPr>
              <w:rPr>
                <w:rFonts w:ascii="宋体" w:hAnsi="宋体"/>
              </w:rPr>
            </w:pPr>
            <w:r>
              <w:rPr>
                <w:rFonts w:ascii="宋体" w:hAnsi="宋体" w:hint="eastAsia"/>
              </w:rPr>
              <w:t>任务名称</w:t>
            </w:r>
          </w:p>
        </w:tc>
        <w:tc>
          <w:tcPr>
            <w:tcW w:w="1266" w:type="dxa"/>
            <w:shd w:val="clear" w:color="auto" w:fill="E0E0E0"/>
          </w:tcPr>
          <w:p w:rsidR="00C032A3" w:rsidRPr="009B181D" w:rsidRDefault="00C032A3" w:rsidP="00407A5B">
            <w:pPr>
              <w:rPr>
                <w:rFonts w:ascii="宋体" w:hAnsi="宋体"/>
              </w:rPr>
            </w:pPr>
            <w:r w:rsidRPr="009B181D">
              <w:rPr>
                <w:rFonts w:ascii="宋体" w:hAnsi="宋体" w:hint="eastAsia"/>
              </w:rPr>
              <w:t>开始时间</w:t>
            </w:r>
          </w:p>
        </w:tc>
        <w:tc>
          <w:tcPr>
            <w:tcW w:w="1236" w:type="dxa"/>
            <w:shd w:val="clear" w:color="auto" w:fill="E0E0E0"/>
          </w:tcPr>
          <w:p w:rsidR="00C032A3" w:rsidRPr="009B181D" w:rsidRDefault="00C032A3" w:rsidP="00407A5B">
            <w:pPr>
              <w:rPr>
                <w:rFonts w:ascii="宋体" w:hAnsi="宋体"/>
              </w:rPr>
            </w:pPr>
            <w:r w:rsidRPr="009B181D">
              <w:rPr>
                <w:rFonts w:ascii="宋体" w:hAnsi="宋体" w:hint="eastAsia"/>
              </w:rPr>
              <w:t>结束时间</w:t>
            </w:r>
          </w:p>
        </w:tc>
        <w:tc>
          <w:tcPr>
            <w:tcW w:w="1284" w:type="dxa"/>
            <w:shd w:val="clear" w:color="auto" w:fill="E0E0E0"/>
          </w:tcPr>
          <w:p w:rsidR="00C032A3" w:rsidRPr="009B181D" w:rsidRDefault="00C032A3" w:rsidP="00407A5B">
            <w:pPr>
              <w:rPr>
                <w:rFonts w:ascii="宋体" w:hAnsi="宋体"/>
              </w:rPr>
            </w:pPr>
            <w:r w:rsidRPr="009B181D">
              <w:rPr>
                <w:rFonts w:ascii="宋体" w:hAnsi="宋体" w:hint="eastAsia"/>
              </w:rPr>
              <w:t>参与人员</w:t>
            </w:r>
          </w:p>
        </w:tc>
        <w:tc>
          <w:tcPr>
            <w:tcW w:w="2676" w:type="dxa"/>
            <w:shd w:val="clear" w:color="auto" w:fill="E0E0E0"/>
          </w:tcPr>
          <w:p w:rsidR="00C032A3" w:rsidRPr="009B181D" w:rsidRDefault="00C032A3" w:rsidP="00407A5B">
            <w:pPr>
              <w:rPr>
                <w:rFonts w:ascii="宋体" w:hAnsi="宋体"/>
              </w:rPr>
            </w:pPr>
            <w:r w:rsidRPr="009B181D">
              <w:rPr>
                <w:rFonts w:ascii="宋体" w:hAnsi="宋体" w:hint="eastAsia"/>
              </w:rPr>
              <w:t>工作量</w:t>
            </w:r>
          </w:p>
        </w:tc>
        <w:tc>
          <w:tcPr>
            <w:tcW w:w="1440" w:type="dxa"/>
            <w:shd w:val="clear" w:color="auto" w:fill="E0E0E0"/>
          </w:tcPr>
          <w:p w:rsidR="00C032A3" w:rsidRPr="009B181D" w:rsidRDefault="00C032A3" w:rsidP="00407A5B">
            <w:pPr>
              <w:rPr>
                <w:rFonts w:ascii="宋体" w:hAnsi="宋体"/>
              </w:rPr>
            </w:pPr>
            <w:r w:rsidRPr="009B181D">
              <w:rPr>
                <w:rFonts w:ascii="宋体" w:hAnsi="宋体" w:hint="eastAsia"/>
              </w:rPr>
              <w:t>工作成果</w:t>
            </w:r>
          </w:p>
        </w:tc>
      </w:tr>
      <w:tr w:rsidR="00407A5B" w:rsidRPr="009B181D" w:rsidTr="00407A5B">
        <w:trPr>
          <w:trHeight w:val="454"/>
        </w:trPr>
        <w:tc>
          <w:tcPr>
            <w:tcW w:w="1902" w:type="dxa"/>
          </w:tcPr>
          <w:p w:rsidR="00C032A3" w:rsidRPr="009B181D" w:rsidRDefault="00C032A3" w:rsidP="00407A5B">
            <w:pPr>
              <w:rPr>
                <w:rFonts w:ascii="宋体" w:hAnsi="宋体"/>
              </w:rPr>
            </w:pPr>
            <w:r>
              <w:rPr>
                <w:rFonts w:ascii="宋体" w:hAnsi="宋体" w:hint="eastAsia"/>
              </w:rPr>
              <w:t>可行性研究分析</w:t>
            </w:r>
          </w:p>
        </w:tc>
        <w:tc>
          <w:tcPr>
            <w:tcW w:w="1266" w:type="dxa"/>
          </w:tcPr>
          <w:p w:rsidR="00C032A3" w:rsidRPr="009B181D" w:rsidRDefault="00C032A3" w:rsidP="00407A5B">
            <w:pPr>
              <w:rPr>
                <w:rFonts w:ascii="宋体" w:hAnsi="宋体"/>
              </w:rPr>
            </w:pPr>
            <w:r>
              <w:rPr>
                <w:rFonts w:ascii="宋体" w:hAnsi="宋体" w:hint="eastAsia"/>
              </w:rPr>
              <w:t>9.25</w:t>
            </w:r>
          </w:p>
        </w:tc>
        <w:tc>
          <w:tcPr>
            <w:tcW w:w="1236" w:type="dxa"/>
          </w:tcPr>
          <w:p w:rsidR="00C032A3" w:rsidRPr="009B181D" w:rsidRDefault="00C032A3" w:rsidP="00407A5B">
            <w:pPr>
              <w:rPr>
                <w:rFonts w:ascii="宋体" w:hAnsi="宋体"/>
              </w:rPr>
            </w:pPr>
            <w:r>
              <w:rPr>
                <w:rFonts w:ascii="宋体" w:hAnsi="宋体" w:hint="eastAsia"/>
              </w:rPr>
              <w:t>10.09</w:t>
            </w:r>
          </w:p>
        </w:tc>
        <w:tc>
          <w:tcPr>
            <w:tcW w:w="1284" w:type="dxa"/>
          </w:tcPr>
          <w:p w:rsidR="00C032A3" w:rsidRPr="009B181D" w:rsidRDefault="00C032A3" w:rsidP="00407A5B">
            <w:pPr>
              <w:rPr>
                <w:rFonts w:ascii="宋体" w:hAnsi="宋体"/>
              </w:rPr>
            </w:pPr>
            <w:r>
              <w:rPr>
                <w:rFonts w:ascii="宋体" w:hAnsi="宋体" w:hint="eastAsia"/>
              </w:rPr>
              <w:t>全组</w:t>
            </w:r>
          </w:p>
        </w:tc>
        <w:tc>
          <w:tcPr>
            <w:tcW w:w="2676" w:type="dxa"/>
          </w:tcPr>
          <w:p w:rsidR="00C032A3" w:rsidRPr="009B181D" w:rsidRDefault="00C032A3" w:rsidP="00407A5B">
            <w:pPr>
              <w:rPr>
                <w:rFonts w:ascii="宋体" w:hAnsi="宋体"/>
              </w:rPr>
            </w:pPr>
            <w:r>
              <w:rPr>
                <w:rFonts w:ascii="宋体" w:hAnsi="宋体" w:hint="eastAsia"/>
              </w:rPr>
              <w:t>2人天/周*1周=2人天</w:t>
            </w:r>
          </w:p>
        </w:tc>
        <w:tc>
          <w:tcPr>
            <w:tcW w:w="1440" w:type="dxa"/>
          </w:tcPr>
          <w:p w:rsidR="00C032A3" w:rsidRPr="009B181D" w:rsidRDefault="00C032A3" w:rsidP="00407A5B">
            <w:pPr>
              <w:rPr>
                <w:rFonts w:ascii="宋体" w:hAnsi="宋体"/>
              </w:rPr>
            </w:pPr>
            <w:r>
              <w:rPr>
                <w:rFonts w:ascii="宋体" w:hAnsi="宋体" w:hint="eastAsia"/>
              </w:rPr>
              <w:t>可行性分析文档</w:t>
            </w:r>
          </w:p>
        </w:tc>
      </w:tr>
      <w:tr w:rsidR="00407A5B" w:rsidRPr="009B181D" w:rsidTr="00407A5B">
        <w:trPr>
          <w:trHeight w:val="454"/>
        </w:trPr>
        <w:tc>
          <w:tcPr>
            <w:tcW w:w="1902" w:type="dxa"/>
          </w:tcPr>
          <w:p w:rsidR="00C032A3" w:rsidRPr="009B181D" w:rsidRDefault="00C032A3" w:rsidP="00407A5B">
            <w:pPr>
              <w:rPr>
                <w:rFonts w:ascii="宋体" w:hAnsi="宋体"/>
              </w:rPr>
            </w:pPr>
            <w:r>
              <w:rPr>
                <w:rFonts w:ascii="宋体" w:hAnsi="宋体" w:hint="eastAsia"/>
              </w:rPr>
              <w:t>需求获取</w:t>
            </w:r>
          </w:p>
        </w:tc>
        <w:tc>
          <w:tcPr>
            <w:tcW w:w="1266" w:type="dxa"/>
          </w:tcPr>
          <w:p w:rsidR="00C032A3" w:rsidRPr="009B181D" w:rsidRDefault="00C032A3" w:rsidP="00407A5B">
            <w:pPr>
              <w:rPr>
                <w:rFonts w:ascii="宋体" w:hAnsi="宋体"/>
              </w:rPr>
            </w:pPr>
            <w:r>
              <w:rPr>
                <w:rFonts w:ascii="宋体" w:hAnsi="宋体" w:hint="eastAsia"/>
              </w:rPr>
              <w:t>10.10</w:t>
            </w:r>
          </w:p>
        </w:tc>
        <w:tc>
          <w:tcPr>
            <w:tcW w:w="1236" w:type="dxa"/>
          </w:tcPr>
          <w:p w:rsidR="00C032A3" w:rsidRPr="009B181D" w:rsidRDefault="00C032A3" w:rsidP="00407A5B">
            <w:pPr>
              <w:rPr>
                <w:rFonts w:ascii="宋体" w:hAnsi="宋体"/>
              </w:rPr>
            </w:pPr>
            <w:r>
              <w:rPr>
                <w:rFonts w:ascii="宋体" w:hAnsi="宋体" w:hint="eastAsia"/>
              </w:rPr>
              <w:t>10.24</w:t>
            </w:r>
          </w:p>
        </w:tc>
        <w:tc>
          <w:tcPr>
            <w:tcW w:w="1284" w:type="dxa"/>
          </w:tcPr>
          <w:p w:rsidR="00C032A3" w:rsidRPr="009B181D" w:rsidRDefault="00C032A3" w:rsidP="00407A5B">
            <w:pPr>
              <w:rPr>
                <w:rFonts w:ascii="宋体" w:hAnsi="宋体"/>
              </w:rPr>
            </w:pPr>
            <w:r>
              <w:rPr>
                <w:rFonts w:ascii="宋体" w:hAnsi="宋体" w:hint="eastAsia"/>
              </w:rPr>
              <w:t>戴鑫豪，高博</w:t>
            </w:r>
          </w:p>
        </w:tc>
        <w:tc>
          <w:tcPr>
            <w:tcW w:w="2676" w:type="dxa"/>
          </w:tcPr>
          <w:p w:rsidR="00C032A3" w:rsidRPr="009B181D" w:rsidRDefault="00C032A3" w:rsidP="00407A5B">
            <w:pPr>
              <w:rPr>
                <w:rFonts w:ascii="宋体" w:hAnsi="宋体"/>
              </w:rPr>
            </w:pPr>
            <w:r>
              <w:rPr>
                <w:rFonts w:ascii="宋体" w:hAnsi="宋体" w:hint="eastAsia"/>
              </w:rPr>
              <w:t>1人天/周*2周=2人天</w:t>
            </w:r>
          </w:p>
        </w:tc>
        <w:tc>
          <w:tcPr>
            <w:tcW w:w="1440" w:type="dxa"/>
          </w:tcPr>
          <w:p w:rsidR="00C032A3" w:rsidRPr="009B181D" w:rsidRDefault="00C032A3" w:rsidP="00407A5B">
            <w:pPr>
              <w:rPr>
                <w:rFonts w:ascii="宋体" w:hAnsi="宋体"/>
              </w:rPr>
            </w:pPr>
            <w:r>
              <w:rPr>
                <w:rFonts w:ascii="宋体" w:hAnsi="宋体" w:hint="eastAsia"/>
              </w:rPr>
              <w:t>需求获取文档</w:t>
            </w:r>
          </w:p>
        </w:tc>
      </w:tr>
      <w:tr w:rsidR="00407A5B" w:rsidRPr="009B181D" w:rsidTr="00407A5B">
        <w:trPr>
          <w:trHeight w:val="454"/>
        </w:trPr>
        <w:tc>
          <w:tcPr>
            <w:tcW w:w="1902" w:type="dxa"/>
          </w:tcPr>
          <w:p w:rsidR="00C032A3" w:rsidRPr="009B181D" w:rsidRDefault="00C032A3" w:rsidP="00407A5B">
            <w:pPr>
              <w:rPr>
                <w:rFonts w:ascii="宋体" w:hAnsi="宋体"/>
              </w:rPr>
            </w:pPr>
            <w:r>
              <w:rPr>
                <w:rFonts w:ascii="宋体" w:hAnsi="宋体" w:hint="eastAsia"/>
              </w:rPr>
              <w:t>需求分析</w:t>
            </w:r>
          </w:p>
        </w:tc>
        <w:tc>
          <w:tcPr>
            <w:tcW w:w="1266" w:type="dxa"/>
          </w:tcPr>
          <w:p w:rsidR="00C032A3" w:rsidRPr="009B181D" w:rsidRDefault="00C032A3" w:rsidP="00407A5B">
            <w:pPr>
              <w:rPr>
                <w:rFonts w:ascii="宋体" w:hAnsi="宋体"/>
              </w:rPr>
            </w:pPr>
            <w:r>
              <w:rPr>
                <w:rFonts w:ascii="宋体" w:hAnsi="宋体" w:hint="eastAsia"/>
              </w:rPr>
              <w:t>10.25</w:t>
            </w:r>
          </w:p>
        </w:tc>
        <w:tc>
          <w:tcPr>
            <w:tcW w:w="1236" w:type="dxa"/>
          </w:tcPr>
          <w:p w:rsidR="00C032A3" w:rsidRPr="009B181D" w:rsidRDefault="00C032A3" w:rsidP="00407A5B">
            <w:pPr>
              <w:rPr>
                <w:rFonts w:ascii="宋体" w:hAnsi="宋体"/>
              </w:rPr>
            </w:pPr>
            <w:r>
              <w:rPr>
                <w:rFonts w:ascii="宋体" w:hAnsi="宋体" w:hint="eastAsia"/>
              </w:rPr>
              <w:t>11.4</w:t>
            </w:r>
          </w:p>
        </w:tc>
        <w:tc>
          <w:tcPr>
            <w:tcW w:w="1284" w:type="dxa"/>
          </w:tcPr>
          <w:p w:rsidR="00C032A3" w:rsidRPr="009B181D" w:rsidRDefault="00C032A3" w:rsidP="00407A5B">
            <w:pPr>
              <w:rPr>
                <w:rFonts w:ascii="宋体" w:hAnsi="宋体"/>
              </w:rPr>
            </w:pPr>
            <w:r>
              <w:rPr>
                <w:rFonts w:ascii="宋体" w:hAnsi="宋体" w:hint="eastAsia"/>
              </w:rPr>
              <w:t>戴鑫豪，高博</w:t>
            </w:r>
          </w:p>
        </w:tc>
        <w:tc>
          <w:tcPr>
            <w:tcW w:w="2676" w:type="dxa"/>
          </w:tcPr>
          <w:p w:rsidR="00C032A3" w:rsidRPr="009B181D" w:rsidRDefault="00C032A3" w:rsidP="00407A5B">
            <w:pPr>
              <w:rPr>
                <w:rFonts w:ascii="宋体" w:hAnsi="宋体"/>
              </w:rPr>
            </w:pPr>
            <w:r>
              <w:rPr>
                <w:rFonts w:ascii="宋体" w:hAnsi="宋体" w:hint="eastAsia"/>
              </w:rPr>
              <w:t>1人天/周*1周=1人天</w:t>
            </w:r>
          </w:p>
        </w:tc>
        <w:tc>
          <w:tcPr>
            <w:tcW w:w="1440" w:type="dxa"/>
          </w:tcPr>
          <w:p w:rsidR="00C032A3" w:rsidRPr="009B181D" w:rsidRDefault="00C032A3" w:rsidP="00407A5B">
            <w:pPr>
              <w:rPr>
                <w:rFonts w:ascii="宋体" w:hAnsi="宋体"/>
              </w:rPr>
            </w:pPr>
            <w:r>
              <w:rPr>
                <w:rFonts w:ascii="宋体" w:hAnsi="宋体" w:hint="eastAsia"/>
              </w:rPr>
              <w:t>项目开发计划书</w:t>
            </w:r>
          </w:p>
        </w:tc>
      </w:tr>
      <w:tr w:rsidR="00407A5B" w:rsidRPr="009B181D" w:rsidTr="00407A5B">
        <w:trPr>
          <w:trHeight w:val="454"/>
        </w:trPr>
        <w:tc>
          <w:tcPr>
            <w:tcW w:w="1902" w:type="dxa"/>
          </w:tcPr>
          <w:p w:rsidR="00C032A3" w:rsidRPr="009B181D" w:rsidRDefault="00C032A3" w:rsidP="00407A5B">
            <w:pPr>
              <w:rPr>
                <w:rFonts w:ascii="宋体" w:hAnsi="宋体"/>
              </w:rPr>
            </w:pPr>
            <w:r>
              <w:rPr>
                <w:rFonts w:ascii="宋体" w:hAnsi="宋体" w:hint="eastAsia"/>
              </w:rPr>
              <w:t>原型建立</w:t>
            </w:r>
          </w:p>
        </w:tc>
        <w:tc>
          <w:tcPr>
            <w:tcW w:w="1266" w:type="dxa"/>
          </w:tcPr>
          <w:p w:rsidR="00C032A3" w:rsidRPr="009B181D" w:rsidRDefault="00C032A3" w:rsidP="00407A5B">
            <w:pPr>
              <w:rPr>
                <w:rFonts w:ascii="宋体" w:hAnsi="宋体"/>
              </w:rPr>
            </w:pPr>
            <w:r>
              <w:rPr>
                <w:rFonts w:ascii="宋体" w:hAnsi="宋体" w:hint="eastAsia"/>
              </w:rPr>
              <w:t>11.5</w:t>
            </w:r>
          </w:p>
        </w:tc>
        <w:tc>
          <w:tcPr>
            <w:tcW w:w="1236" w:type="dxa"/>
          </w:tcPr>
          <w:p w:rsidR="00C032A3" w:rsidRPr="009B181D" w:rsidRDefault="00C032A3" w:rsidP="00407A5B">
            <w:pPr>
              <w:rPr>
                <w:rFonts w:ascii="宋体" w:hAnsi="宋体"/>
              </w:rPr>
            </w:pPr>
            <w:r>
              <w:rPr>
                <w:rFonts w:ascii="宋体" w:hAnsi="宋体" w:hint="eastAsia"/>
              </w:rPr>
              <w:t>11.12</w:t>
            </w:r>
          </w:p>
        </w:tc>
        <w:tc>
          <w:tcPr>
            <w:tcW w:w="1284" w:type="dxa"/>
          </w:tcPr>
          <w:p w:rsidR="00C032A3" w:rsidRPr="009B181D" w:rsidRDefault="00C032A3" w:rsidP="00407A5B">
            <w:pPr>
              <w:rPr>
                <w:rFonts w:ascii="宋体" w:hAnsi="宋体"/>
              </w:rPr>
            </w:pPr>
            <w:r>
              <w:rPr>
                <w:rFonts w:ascii="宋体" w:hAnsi="宋体" w:hint="eastAsia"/>
              </w:rPr>
              <w:t>黄涛，高博</w:t>
            </w:r>
          </w:p>
        </w:tc>
        <w:tc>
          <w:tcPr>
            <w:tcW w:w="2676" w:type="dxa"/>
          </w:tcPr>
          <w:p w:rsidR="00C032A3" w:rsidRPr="009B181D" w:rsidRDefault="00C032A3" w:rsidP="00407A5B">
            <w:pPr>
              <w:rPr>
                <w:rFonts w:ascii="宋体" w:hAnsi="宋体"/>
              </w:rPr>
            </w:pPr>
            <w:r>
              <w:rPr>
                <w:rFonts w:ascii="宋体" w:hAnsi="宋体" w:hint="eastAsia"/>
              </w:rPr>
              <w:t>2人天/周*1周=2人天</w:t>
            </w:r>
          </w:p>
        </w:tc>
        <w:tc>
          <w:tcPr>
            <w:tcW w:w="1440" w:type="dxa"/>
          </w:tcPr>
          <w:p w:rsidR="00C032A3" w:rsidRPr="009B181D" w:rsidRDefault="00C032A3" w:rsidP="00407A5B">
            <w:pPr>
              <w:rPr>
                <w:rFonts w:ascii="宋体" w:hAnsi="宋体"/>
              </w:rPr>
            </w:pPr>
            <w:r>
              <w:rPr>
                <w:rFonts w:ascii="宋体" w:hAnsi="宋体" w:hint="eastAsia"/>
              </w:rPr>
              <w:t>系统原型</w:t>
            </w:r>
          </w:p>
        </w:tc>
      </w:tr>
      <w:tr w:rsidR="00407A5B" w:rsidRPr="009B181D" w:rsidTr="00407A5B">
        <w:trPr>
          <w:trHeight w:val="454"/>
        </w:trPr>
        <w:tc>
          <w:tcPr>
            <w:tcW w:w="1902" w:type="dxa"/>
          </w:tcPr>
          <w:p w:rsidR="00C032A3" w:rsidRDefault="00C032A3" w:rsidP="00407A5B">
            <w:pPr>
              <w:rPr>
                <w:rFonts w:ascii="宋体" w:hAnsi="宋体"/>
              </w:rPr>
            </w:pPr>
            <w:r>
              <w:rPr>
                <w:rFonts w:ascii="宋体" w:hAnsi="宋体" w:hint="eastAsia"/>
              </w:rPr>
              <w:t>数据库设计</w:t>
            </w:r>
          </w:p>
        </w:tc>
        <w:tc>
          <w:tcPr>
            <w:tcW w:w="1266" w:type="dxa"/>
          </w:tcPr>
          <w:p w:rsidR="00C032A3" w:rsidRPr="009B181D" w:rsidRDefault="00C032A3" w:rsidP="00407A5B">
            <w:pPr>
              <w:rPr>
                <w:rFonts w:ascii="宋体" w:hAnsi="宋体"/>
              </w:rPr>
            </w:pPr>
            <w:r>
              <w:rPr>
                <w:rFonts w:ascii="宋体" w:hAnsi="宋体" w:hint="eastAsia"/>
              </w:rPr>
              <w:t>11.13</w:t>
            </w:r>
          </w:p>
        </w:tc>
        <w:tc>
          <w:tcPr>
            <w:tcW w:w="1236" w:type="dxa"/>
          </w:tcPr>
          <w:p w:rsidR="00C032A3" w:rsidRPr="009B181D" w:rsidRDefault="00C032A3" w:rsidP="00407A5B">
            <w:pPr>
              <w:rPr>
                <w:rFonts w:ascii="宋体" w:hAnsi="宋体"/>
              </w:rPr>
            </w:pPr>
            <w:r>
              <w:rPr>
                <w:rFonts w:ascii="宋体" w:hAnsi="宋体" w:hint="eastAsia"/>
              </w:rPr>
              <w:t>11.20</w:t>
            </w:r>
          </w:p>
        </w:tc>
        <w:tc>
          <w:tcPr>
            <w:tcW w:w="1284" w:type="dxa"/>
          </w:tcPr>
          <w:p w:rsidR="00C032A3" w:rsidRPr="009B181D" w:rsidRDefault="00C032A3" w:rsidP="00407A5B">
            <w:pPr>
              <w:rPr>
                <w:rFonts w:ascii="宋体" w:hAnsi="宋体"/>
              </w:rPr>
            </w:pPr>
            <w:r>
              <w:rPr>
                <w:rFonts w:ascii="宋体" w:hAnsi="宋体" w:hint="eastAsia"/>
              </w:rPr>
              <w:t>韩林岐，黄涛</w:t>
            </w:r>
          </w:p>
        </w:tc>
        <w:tc>
          <w:tcPr>
            <w:tcW w:w="2676" w:type="dxa"/>
          </w:tcPr>
          <w:p w:rsidR="00C032A3" w:rsidRPr="009B181D" w:rsidRDefault="00C032A3" w:rsidP="00407A5B">
            <w:pPr>
              <w:rPr>
                <w:rFonts w:ascii="宋体" w:hAnsi="宋体"/>
              </w:rPr>
            </w:pPr>
            <w:r>
              <w:rPr>
                <w:rFonts w:ascii="宋体" w:hAnsi="宋体" w:hint="eastAsia"/>
              </w:rPr>
              <w:t>2人天/周*1周=2人天</w:t>
            </w:r>
          </w:p>
        </w:tc>
        <w:tc>
          <w:tcPr>
            <w:tcW w:w="1440" w:type="dxa"/>
          </w:tcPr>
          <w:p w:rsidR="00C032A3" w:rsidRPr="009B181D" w:rsidRDefault="00C032A3" w:rsidP="00407A5B">
            <w:pPr>
              <w:rPr>
                <w:rFonts w:ascii="宋体" w:hAnsi="宋体"/>
              </w:rPr>
            </w:pPr>
            <w:r>
              <w:rPr>
                <w:rFonts w:ascii="宋体" w:hAnsi="宋体" w:hint="eastAsia"/>
              </w:rPr>
              <w:t>数据库</w:t>
            </w:r>
          </w:p>
        </w:tc>
      </w:tr>
      <w:tr w:rsidR="00407A5B" w:rsidRPr="009B181D" w:rsidTr="00407A5B">
        <w:trPr>
          <w:trHeight w:val="454"/>
        </w:trPr>
        <w:tc>
          <w:tcPr>
            <w:tcW w:w="1902" w:type="dxa"/>
          </w:tcPr>
          <w:p w:rsidR="00C032A3" w:rsidRDefault="00C032A3" w:rsidP="00407A5B">
            <w:pPr>
              <w:rPr>
                <w:rFonts w:ascii="宋体" w:hAnsi="宋体"/>
              </w:rPr>
            </w:pPr>
            <w:r>
              <w:rPr>
                <w:rFonts w:ascii="宋体" w:hAnsi="宋体" w:hint="eastAsia"/>
              </w:rPr>
              <w:t>详细设计</w:t>
            </w:r>
          </w:p>
        </w:tc>
        <w:tc>
          <w:tcPr>
            <w:tcW w:w="1266" w:type="dxa"/>
          </w:tcPr>
          <w:p w:rsidR="00C032A3" w:rsidRPr="009B181D" w:rsidRDefault="00C032A3" w:rsidP="00407A5B">
            <w:pPr>
              <w:rPr>
                <w:rFonts w:ascii="宋体" w:hAnsi="宋体"/>
              </w:rPr>
            </w:pPr>
            <w:r>
              <w:rPr>
                <w:rFonts w:ascii="宋体" w:hAnsi="宋体" w:hint="eastAsia"/>
              </w:rPr>
              <w:t>11.21</w:t>
            </w:r>
          </w:p>
        </w:tc>
        <w:tc>
          <w:tcPr>
            <w:tcW w:w="1236" w:type="dxa"/>
          </w:tcPr>
          <w:p w:rsidR="00C032A3" w:rsidRPr="009B181D" w:rsidRDefault="00C032A3" w:rsidP="00407A5B">
            <w:pPr>
              <w:rPr>
                <w:rFonts w:ascii="宋体" w:hAnsi="宋体"/>
              </w:rPr>
            </w:pPr>
            <w:r>
              <w:rPr>
                <w:rFonts w:ascii="宋体" w:hAnsi="宋体" w:hint="eastAsia"/>
              </w:rPr>
              <w:t>11.28</w:t>
            </w:r>
          </w:p>
        </w:tc>
        <w:tc>
          <w:tcPr>
            <w:tcW w:w="1284" w:type="dxa"/>
          </w:tcPr>
          <w:p w:rsidR="00C032A3" w:rsidRPr="009B181D" w:rsidRDefault="00C032A3" w:rsidP="00407A5B">
            <w:pPr>
              <w:rPr>
                <w:rFonts w:ascii="宋体" w:hAnsi="宋体"/>
              </w:rPr>
            </w:pPr>
            <w:r>
              <w:rPr>
                <w:rFonts w:ascii="宋体" w:hAnsi="宋体" w:hint="eastAsia"/>
              </w:rPr>
              <w:t>方宇翔，余正鑫</w:t>
            </w:r>
          </w:p>
        </w:tc>
        <w:tc>
          <w:tcPr>
            <w:tcW w:w="2676" w:type="dxa"/>
          </w:tcPr>
          <w:p w:rsidR="00C032A3" w:rsidRPr="009B181D" w:rsidRDefault="00C032A3" w:rsidP="00407A5B">
            <w:pPr>
              <w:rPr>
                <w:rFonts w:ascii="宋体" w:hAnsi="宋体"/>
              </w:rPr>
            </w:pPr>
            <w:r>
              <w:rPr>
                <w:rFonts w:ascii="宋体" w:hAnsi="宋体" w:hint="eastAsia"/>
              </w:rPr>
              <w:t>2人天/周*1周=2人天</w:t>
            </w:r>
          </w:p>
        </w:tc>
        <w:tc>
          <w:tcPr>
            <w:tcW w:w="1440" w:type="dxa"/>
          </w:tcPr>
          <w:p w:rsidR="00C032A3" w:rsidRPr="009B181D" w:rsidRDefault="00C032A3" w:rsidP="00407A5B">
            <w:pPr>
              <w:rPr>
                <w:rFonts w:ascii="宋体" w:hAnsi="宋体"/>
              </w:rPr>
            </w:pPr>
            <w:r>
              <w:rPr>
                <w:rFonts w:ascii="宋体" w:hAnsi="宋体" w:hint="eastAsia"/>
              </w:rPr>
              <w:t>详细设计文档</w:t>
            </w:r>
          </w:p>
        </w:tc>
      </w:tr>
      <w:tr w:rsidR="00407A5B" w:rsidRPr="009B181D" w:rsidTr="00407A5B">
        <w:trPr>
          <w:trHeight w:val="454"/>
        </w:trPr>
        <w:tc>
          <w:tcPr>
            <w:tcW w:w="1902" w:type="dxa"/>
          </w:tcPr>
          <w:p w:rsidR="00C032A3" w:rsidRDefault="00C032A3" w:rsidP="00407A5B">
            <w:pPr>
              <w:rPr>
                <w:rFonts w:ascii="宋体" w:hAnsi="宋体"/>
              </w:rPr>
            </w:pPr>
            <w:r>
              <w:rPr>
                <w:rFonts w:ascii="宋体" w:hAnsi="宋体" w:hint="eastAsia"/>
              </w:rPr>
              <w:t>编码开发</w:t>
            </w:r>
          </w:p>
        </w:tc>
        <w:tc>
          <w:tcPr>
            <w:tcW w:w="1266" w:type="dxa"/>
          </w:tcPr>
          <w:p w:rsidR="00C032A3" w:rsidRPr="009B181D" w:rsidRDefault="00C032A3" w:rsidP="00407A5B">
            <w:pPr>
              <w:rPr>
                <w:rFonts w:ascii="宋体" w:hAnsi="宋体"/>
              </w:rPr>
            </w:pPr>
            <w:r>
              <w:rPr>
                <w:rFonts w:ascii="宋体" w:hAnsi="宋体" w:hint="eastAsia"/>
              </w:rPr>
              <w:t>11.29</w:t>
            </w:r>
          </w:p>
        </w:tc>
        <w:tc>
          <w:tcPr>
            <w:tcW w:w="1236" w:type="dxa"/>
          </w:tcPr>
          <w:p w:rsidR="00C032A3" w:rsidRPr="009B181D" w:rsidRDefault="00C032A3" w:rsidP="00407A5B">
            <w:pPr>
              <w:rPr>
                <w:rFonts w:ascii="宋体" w:hAnsi="宋体"/>
              </w:rPr>
            </w:pPr>
            <w:r>
              <w:rPr>
                <w:rFonts w:ascii="宋体" w:hAnsi="宋体" w:hint="eastAsia"/>
              </w:rPr>
              <w:t>12.13</w:t>
            </w:r>
          </w:p>
        </w:tc>
        <w:tc>
          <w:tcPr>
            <w:tcW w:w="1284" w:type="dxa"/>
          </w:tcPr>
          <w:p w:rsidR="00C032A3" w:rsidRPr="009B181D" w:rsidRDefault="00C032A3" w:rsidP="00407A5B">
            <w:pPr>
              <w:rPr>
                <w:rFonts w:ascii="宋体" w:hAnsi="宋体"/>
              </w:rPr>
            </w:pPr>
            <w:r>
              <w:rPr>
                <w:rFonts w:ascii="宋体" w:hAnsi="宋体" w:hint="eastAsia"/>
              </w:rPr>
              <w:t>韩林岐，余正鑫</w:t>
            </w:r>
          </w:p>
        </w:tc>
        <w:tc>
          <w:tcPr>
            <w:tcW w:w="2676" w:type="dxa"/>
          </w:tcPr>
          <w:p w:rsidR="00C032A3" w:rsidRPr="009B181D" w:rsidRDefault="00C032A3" w:rsidP="00407A5B">
            <w:pPr>
              <w:rPr>
                <w:rFonts w:ascii="宋体" w:hAnsi="宋体"/>
              </w:rPr>
            </w:pPr>
            <w:r>
              <w:rPr>
                <w:rFonts w:ascii="宋体" w:hAnsi="宋体" w:hint="eastAsia"/>
              </w:rPr>
              <w:t>4人天/周*2周=8人天</w:t>
            </w:r>
          </w:p>
        </w:tc>
        <w:tc>
          <w:tcPr>
            <w:tcW w:w="1440" w:type="dxa"/>
          </w:tcPr>
          <w:p w:rsidR="00C032A3" w:rsidRPr="009B181D" w:rsidRDefault="00C032A3" w:rsidP="00407A5B">
            <w:pPr>
              <w:rPr>
                <w:rFonts w:ascii="宋体" w:hAnsi="宋体"/>
              </w:rPr>
            </w:pPr>
            <w:r>
              <w:rPr>
                <w:rFonts w:ascii="宋体" w:hAnsi="宋体" w:hint="eastAsia"/>
              </w:rPr>
              <w:t>项目系统</w:t>
            </w:r>
          </w:p>
        </w:tc>
      </w:tr>
      <w:tr w:rsidR="00407A5B" w:rsidRPr="009B181D" w:rsidTr="00407A5B">
        <w:trPr>
          <w:trHeight w:val="454"/>
        </w:trPr>
        <w:tc>
          <w:tcPr>
            <w:tcW w:w="1902" w:type="dxa"/>
          </w:tcPr>
          <w:p w:rsidR="00C032A3" w:rsidRDefault="00C032A3" w:rsidP="00407A5B">
            <w:pPr>
              <w:rPr>
                <w:rFonts w:ascii="宋体" w:hAnsi="宋体"/>
              </w:rPr>
            </w:pPr>
            <w:r>
              <w:rPr>
                <w:rFonts w:ascii="宋体" w:hAnsi="宋体" w:hint="eastAsia"/>
              </w:rPr>
              <w:t>测试</w:t>
            </w:r>
          </w:p>
        </w:tc>
        <w:tc>
          <w:tcPr>
            <w:tcW w:w="1266" w:type="dxa"/>
          </w:tcPr>
          <w:p w:rsidR="00C032A3" w:rsidRPr="009B181D" w:rsidRDefault="00C032A3" w:rsidP="00407A5B">
            <w:pPr>
              <w:rPr>
                <w:rFonts w:ascii="宋体" w:hAnsi="宋体"/>
              </w:rPr>
            </w:pPr>
            <w:r>
              <w:rPr>
                <w:rFonts w:ascii="宋体" w:hAnsi="宋体" w:hint="eastAsia"/>
              </w:rPr>
              <w:t>12.14</w:t>
            </w:r>
          </w:p>
        </w:tc>
        <w:tc>
          <w:tcPr>
            <w:tcW w:w="1236" w:type="dxa"/>
          </w:tcPr>
          <w:p w:rsidR="00C032A3" w:rsidRPr="009B181D" w:rsidRDefault="00C032A3" w:rsidP="00407A5B">
            <w:pPr>
              <w:rPr>
                <w:rFonts w:ascii="宋体" w:hAnsi="宋体"/>
              </w:rPr>
            </w:pPr>
            <w:r>
              <w:rPr>
                <w:rFonts w:ascii="宋体" w:hAnsi="宋体" w:hint="eastAsia"/>
              </w:rPr>
              <w:t>12.20</w:t>
            </w:r>
          </w:p>
        </w:tc>
        <w:tc>
          <w:tcPr>
            <w:tcW w:w="1284" w:type="dxa"/>
          </w:tcPr>
          <w:p w:rsidR="00C032A3" w:rsidRPr="009B181D" w:rsidRDefault="00C032A3" w:rsidP="00407A5B">
            <w:pPr>
              <w:rPr>
                <w:rFonts w:ascii="宋体" w:hAnsi="宋体"/>
              </w:rPr>
            </w:pPr>
            <w:r>
              <w:rPr>
                <w:rFonts w:ascii="宋体" w:hAnsi="宋体" w:hint="eastAsia"/>
              </w:rPr>
              <w:t>蔡智泉，方宇翔，黄涛</w:t>
            </w:r>
          </w:p>
        </w:tc>
        <w:tc>
          <w:tcPr>
            <w:tcW w:w="2676" w:type="dxa"/>
          </w:tcPr>
          <w:p w:rsidR="00C032A3" w:rsidRPr="009B181D" w:rsidRDefault="00C032A3" w:rsidP="00407A5B">
            <w:pPr>
              <w:rPr>
                <w:rFonts w:ascii="宋体" w:hAnsi="宋体"/>
              </w:rPr>
            </w:pPr>
            <w:r>
              <w:rPr>
                <w:rFonts w:ascii="宋体" w:hAnsi="宋体" w:hint="eastAsia"/>
              </w:rPr>
              <w:t>3人天/周*1周=3人天</w:t>
            </w:r>
          </w:p>
        </w:tc>
        <w:tc>
          <w:tcPr>
            <w:tcW w:w="1440" w:type="dxa"/>
          </w:tcPr>
          <w:p w:rsidR="00C032A3" w:rsidRPr="009B181D" w:rsidRDefault="00C032A3" w:rsidP="00407A5B">
            <w:pPr>
              <w:rPr>
                <w:rFonts w:ascii="宋体" w:hAnsi="宋体"/>
              </w:rPr>
            </w:pPr>
            <w:r>
              <w:rPr>
                <w:rFonts w:ascii="宋体" w:hAnsi="宋体" w:hint="eastAsia"/>
              </w:rPr>
              <w:t>测试文档</w:t>
            </w:r>
          </w:p>
        </w:tc>
      </w:tr>
      <w:tr w:rsidR="00407A5B" w:rsidRPr="009B181D" w:rsidTr="00407A5B">
        <w:trPr>
          <w:trHeight w:val="454"/>
        </w:trPr>
        <w:tc>
          <w:tcPr>
            <w:tcW w:w="1902" w:type="dxa"/>
          </w:tcPr>
          <w:p w:rsidR="00C032A3" w:rsidRDefault="00C032A3" w:rsidP="00407A5B">
            <w:pPr>
              <w:rPr>
                <w:rFonts w:ascii="宋体" w:hAnsi="宋体"/>
              </w:rPr>
            </w:pPr>
            <w:r>
              <w:rPr>
                <w:rFonts w:ascii="宋体" w:hAnsi="宋体" w:hint="eastAsia"/>
              </w:rPr>
              <w:t>规格文档撰写</w:t>
            </w:r>
          </w:p>
        </w:tc>
        <w:tc>
          <w:tcPr>
            <w:tcW w:w="1266" w:type="dxa"/>
          </w:tcPr>
          <w:p w:rsidR="00C032A3" w:rsidRPr="009B181D" w:rsidRDefault="00C032A3" w:rsidP="00407A5B">
            <w:pPr>
              <w:rPr>
                <w:rFonts w:ascii="宋体" w:hAnsi="宋体"/>
              </w:rPr>
            </w:pPr>
            <w:r>
              <w:rPr>
                <w:rFonts w:ascii="宋体" w:hAnsi="宋体" w:hint="eastAsia"/>
              </w:rPr>
              <w:t>12.21</w:t>
            </w:r>
          </w:p>
        </w:tc>
        <w:tc>
          <w:tcPr>
            <w:tcW w:w="1236" w:type="dxa"/>
          </w:tcPr>
          <w:p w:rsidR="00C032A3" w:rsidRPr="009B181D" w:rsidRDefault="00C032A3" w:rsidP="00407A5B">
            <w:pPr>
              <w:rPr>
                <w:rFonts w:ascii="宋体" w:hAnsi="宋体"/>
              </w:rPr>
            </w:pPr>
            <w:r>
              <w:rPr>
                <w:rFonts w:ascii="宋体" w:hAnsi="宋体" w:hint="eastAsia"/>
              </w:rPr>
              <w:t>12.30</w:t>
            </w:r>
          </w:p>
        </w:tc>
        <w:tc>
          <w:tcPr>
            <w:tcW w:w="1284" w:type="dxa"/>
          </w:tcPr>
          <w:p w:rsidR="00C032A3" w:rsidRPr="009B181D" w:rsidRDefault="00C032A3" w:rsidP="00407A5B">
            <w:pPr>
              <w:rPr>
                <w:rFonts w:ascii="宋体" w:hAnsi="宋体"/>
              </w:rPr>
            </w:pPr>
            <w:r>
              <w:rPr>
                <w:rFonts w:ascii="宋体" w:hAnsi="宋体" w:hint="eastAsia"/>
              </w:rPr>
              <w:t>戴鑫豪，</w:t>
            </w:r>
            <w:r w:rsidR="00407A5B">
              <w:rPr>
                <w:rFonts w:ascii="宋体" w:hAnsi="宋体" w:hint="eastAsia"/>
              </w:rPr>
              <w:t>蔡智泉</w:t>
            </w:r>
            <w:r w:rsidR="005E0D63">
              <w:rPr>
                <w:rFonts w:ascii="宋体" w:hAnsi="宋体" w:hint="eastAsia"/>
              </w:rPr>
              <w:t>，高博</w:t>
            </w:r>
          </w:p>
        </w:tc>
        <w:tc>
          <w:tcPr>
            <w:tcW w:w="2676" w:type="dxa"/>
          </w:tcPr>
          <w:p w:rsidR="00C032A3" w:rsidRPr="009B181D" w:rsidRDefault="00C032A3" w:rsidP="00407A5B">
            <w:pPr>
              <w:rPr>
                <w:rFonts w:ascii="宋体" w:hAnsi="宋体"/>
              </w:rPr>
            </w:pPr>
            <w:r>
              <w:rPr>
                <w:rFonts w:ascii="宋体" w:hAnsi="宋体" w:hint="eastAsia"/>
              </w:rPr>
              <w:t>3人天/周*1周=3人天</w:t>
            </w:r>
          </w:p>
        </w:tc>
        <w:tc>
          <w:tcPr>
            <w:tcW w:w="1440" w:type="dxa"/>
          </w:tcPr>
          <w:p w:rsidR="00C032A3" w:rsidRPr="009B181D" w:rsidRDefault="00C032A3" w:rsidP="00407A5B">
            <w:pPr>
              <w:rPr>
                <w:rFonts w:ascii="宋体" w:hAnsi="宋体"/>
              </w:rPr>
            </w:pPr>
            <w:r>
              <w:rPr>
                <w:rFonts w:ascii="宋体" w:hAnsi="宋体" w:hint="eastAsia"/>
              </w:rPr>
              <w:t>规格文档</w:t>
            </w:r>
          </w:p>
        </w:tc>
      </w:tr>
    </w:tbl>
    <w:p w:rsidR="00C032A3" w:rsidRDefault="00C032A3" w:rsidP="00C27B17">
      <w:pPr>
        <w:ind w:firstLine="420"/>
        <w:rPr>
          <w:rFonts w:ascii="宋体" w:hAnsi="宋体"/>
        </w:rPr>
      </w:pPr>
    </w:p>
    <w:p w:rsidR="00BC5E71" w:rsidRDefault="00BC5E71" w:rsidP="00BC5E71"/>
    <w:p w:rsidR="00407A5B" w:rsidRPr="009B181D" w:rsidRDefault="00407A5B" w:rsidP="00407A5B">
      <w:pPr>
        <w:pStyle w:val="2"/>
        <w:numPr>
          <w:ilvl w:val="0"/>
          <w:numId w:val="0"/>
        </w:numPr>
        <w:rPr>
          <w:kern w:val="44"/>
        </w:rPr>
      </w:pPr>
      <w:bookmarkStart w:id="123" w:name="_Toc197648400"/>
      <w:bookmarkStart w:id="124" w:name="_Toc23795224"/>
      <w:bookmarkStart w:id="125" w:name="_Toc23795253"/>
      <w:r w:rsidRPr="009B181D">
        <w:rPr>
          <w:rFonts w:hint="eastAsia"/>
          <w:kern w:val="44"/>
        </w:rPr>
        <w:lastRenderedPageBreak/>
        <w:t>3.2</w:t>
      </w:r>
      <w:r w:rsidRPr="009B181D">
        <w:rPr>
          <w:rFonts w:hint="eastAsia"/>
          <w:kern w:val="44"/>
        </w:rPr>
        <w:t>沟通</w:t>
      </w:r>
      <w:bookmarkEnd w:id="123"/>
      <w:bookmarkEnd w:id="124"/>
      <w:bookmarkEnd w:id="125"/>
    </w:p>
    <w:p w:rsidR="00407A5B" w:rsidRPr="009B181D" w:rsidRDefault="00407A5B" w:rsidP="00407A5B">
      <w:pPr>
        <w:pStyle w:val="a0"/>
        <w:numPr>
          <w:ilvl w:val="0"/>
          <w:numId w:val="9"/>
        </w:numPr>
        <w:ind w:firstLineChars="0"/>
        <w:rPr>
          <w:rFonts w:ascii="宋体" w:hAnsi="宋体"/>
        </w:rPr>
      </w:pPr>
      <w:r w:rsidRPr="009B181D">
        <w:rPr>
          <w:rFonts w:ascii="宋体" w:hAnsi="宋体" w:hint="eastAsia"/>
        </w:rPr>
        <w:t>说明项目同其它有关单位之间的协调人员及其职责：</w:t>
      </w:r>
    </w:p>
    <w:p w:rsidR="00407A5B" w:rsidRPr="009B181D" w:rsidRDefault="00407A5B" w:rsidP="00407A5B">
      <w:pPr>
        <w:numPr>
          <w:ilvl w:val="0"/>
          <w:numId w:val="4"/>
        </w:numPr>
        <w:tabs>
          <w:tab w:val="num" w:pos="1080"/>
        </w:tabs>
        <w:rPr>
          <w:rFonts w:ascii="宋体" w:hAnsi="宋体"/>
        </w:rPr>
      </w:pPr>
      <w:r>
        <w:rPr>
          <w:rFonts w:ascii="宋体" w:hAnsi="宋体" w:hint="eastAsia"/>
        </w:rPr>
        <w:t>在完成可行性研究分析，需求获取，需求信息后要向编码及测试组及时反馈相关文档，编码及测试组在浏览相关分档后及时反馈，修改。</w:t>
      </w:r>
      <w:proofErr w:type="gramStart"/>
      <w:r>
        <w:rPr>
          <w:rFonts w:ascii="宋体" w:hAnsi="宋体" w:hint="eastAsia"/>
        </w:rPr>
        <w:t>编码组</w:t>
      </w:r>
      <w:proofErr w:type="gramEnd"/>
      <w:r>
        <w:rPr>
          <w:rFonts w:ascii="宋体" w:hAnsi="宋体" w:hint="eastAsia"/>
        </w:rPr>
        <w:t>在完成系统的编码工作后，要将可运行的代码发送给测试组，测试组要及时测试各个功能，并且反馈编码组，及时修改bug。最后，在系统完善后，编写相关的规格文档</w:t>
      </w:r>
    </w:p>
    <w:p w:rsidR="00407A5B" w:rsidRPr="009B181D" w:rsidRDefault="00407A5B" w:rsidP="00407A5B">
      <w:pPr>
        <w:numPr>
          <w:ilvl w:val="0"/>
          <w:numId w:val="4"/>
        </w:numPr>
        <w:tabs>
          <w:tab w:val="num" w:pos="1080"/>
        </w:tabs>
      </w:pPr>
      <w:r>
        <w:rPr>
          <w:rFonts w:hAnsi="宋体" w:hint="eastAsia"/>
        </w:rPr>
        <w:t>要与学校等机构进行及时沟通，为系统添加相应的接口，保证系统可以尽快适应相关应用环境。</w:t>
      </w:r>
    </w:p>
    <w:p w:rsidR="00407A5B" w:rsidRPr="009B181D" w:rsidRDefault="00407A5B" w:rsidP="00407A5B">
      <w:pPr>
        <w:pStyle w:val="a0"/>
        <w:numPr>
          <w:ilvl w:val="0"/>
          <w:numId w:val="9"/>
        </w:numPr>
        <w:ind w:firstLineChars="0"/>
      </w:pPr>
      <w:r>
        <w:rPr>
          <w:rFonts w:hint="eastAsia"/>
        </w:rPr>
        <w:t>交流方式通过</w:t>
      </w:r>
      <w:proofErr w:type="spellStart"/>
      <w:r>
        <w:rPr>
          <w:rFonts w:hint="eastAsia"/>
        </w:rPr>
        <w:t>qq</w:t>
      </w:r>
      <w:proofErr w:type="spellEnd"/>
      <w:r>
        <w:rPr>
          <w:rFonts w:hint="eastAsia"/>
        </w:rPr>
        <w:t>聊天工具进行文档的传输和系统代码的传输</w:t>
      </w:r>
    </w:p>
    <w:p w:rsidR="00407A5B" w:rsidRPr="009B181D" w:rsidRDefault="00407A5B" w:rsidP="00407A5B">
      <w:pPr>
        <w:pStyle w:val="a0"/>
        <w:numPr>
          <w:ilvl w:val="0"/>
          <w:numId w:val="9"/>
        </w:numPr>
        <w:ind w:firstLineChars="0"/>
      </w:pPr>
      <w:r>
        <w:rPr>
          <w:rFonts w:hint="eastAsia"/>
        </w:rPr>
        <w:t>交付期限为一周一结，特殊情况按照项目开发计划书中的任务分解和进度安排为准</w:t>
      </w:r>
    </w:p>
    <w:p w:rsidR="00407A5B" w:rsidRPr="005E0D63" w:rsidRDefault="00407A5B" w:rsidP="005E0D63"/>
    <w:sectPr w:rsidR="00407A5B" w:rsidRPr="005E0D63">
      <w:pgSz w:w="11906" w:h="16838"/>
      <w:pgMar w:top="1134" w:right="851" w:bottom="1134" w:left="1134" w:header="992"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82A" w:rsidRDefault="006A182A">
      <w:r>
        <w:separator/>
      </w:r>
    </w:p>
  </w:endnote>
  <w:endnote w:type="continuationSeparator" w:id="0">
    <w:p w:rsidR="006A182A" w:rsidRDefault="006A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简仿宋">
    <w:altName w:val="黑体"/>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A5B" w:rsidRDefault="00407A5B">
    <w:pPr>
      <w:pStyle w:val="a8"/>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82A" w:rsidRDefault="006A182A">
      <w:r>
        <w:separator/>
      </w:r>
    </w:p>
  </w:footnote>
  <w:footnote w:type="continuationSeparator" w:id="0">
    <w:p w:rsidR="006A182A" w:rsidRDefault="006A1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A5B" w:rsidRPr="00C63346" w:rsidRDefault="00407A5B" w:rsidP="00C63346">
    <w:pPr>
      <w:pStyle w:val="a7"/>
      <w:jc w:val="both"/>
      <w:rPr>
        <w:b/>
      </w:rPr>
    </w:pPr>
    <w:r w:rsidRPr="000A3A14">
      <w:rPr>
        <w:rFonts w:ascii="黑体" w:eastAsia="黑体" w:hAnsi="Verdana"/>
        <w:noProof/>
      </w:rPr>
      <w:drawing>
        <wp:inline distT="0" distB="0" distL="0" distR="0">
          <wp:extent cx="3810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A5B" w:rsidRPr="005452C0" w:rsidRDefault="00407A5B" w:rsidP="005452C0">
    <w:pPr>
      <w:pStyle w:val="a7"/>
      <w:jc w:val="both"/>
      <w:rPr>
        <w:b/>
      </w:rPr>
    </w:pPr>
    <w:r w:rsidRPr="000A3A14">
      <w:rPr>
        <w:rFonts w:ascii="黑体" w:eastAsia="黑体" w:hAnsi="Verdana"/>
        <w:noProof/>
      </w:rPr>
      <w:drawing>
        <wp:inline distT="0" distB="0" distL="0" distR="0">
          <wp:extent cx="3810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077A45"/>
    <w:multiLevelType w:val="hybridMultilevel"/>
    <w:tmpl w:val="8856AD66"/>
    <w:lvl w:ilvl="0" w:tplc="ACEEAE82">
      <w:start w:val="1"/>
      <w:numFmt w:val="decimal"/>
      <w:lvlText w:val="%1."/>
      <w:lvlJc w:val="left"/>
      <w:pPr>
        <w:tabs>
          <w:tab w:val="num" w:pos="840"/>
        </w:tabs>
        <w:ind w:left="840" w:hanging="420"/>
      </w:pPr>
    </w:lvl>
    <w:lvl w:ilvl="1" w:tplc="2A021CE4">
      <w:numFmt w:val="none"/>
      <w:lvlText w:val=""/>
      <w:lvlJc w:val="left"/>
      <w:pPr>
        <w:tabs>
          <w:tab w:val="num" w:pos="360"/>
        </w:tabs>
      </w:pPr>
    </w:lvl>
    <w:lvl w:ilvl="2" w:tplc="D0F4C32A">
      <w:numFmt w:val="none"/>
      <w:lvlText w:val=""/>
      <w:lvlJc w:val="left"/>
      <w:pPr>
        <w:tabs>
          <w:tab w:val="num" w:pos="360"/>
        </w:tabs>
      </w:pPr>
    </w:lvl>
    <w:lvl w:ilvl="3" w:tplc="BCAA6E6C">
      <w:numFmt w:val="none"/>
      <w:lvlText w:val=""/>
      <w:lvlJc w:val="left"/>
      <w:pPr>
        <w:tabs>
          <w:tab w:val="num" w:pos="360"/>
        </w:tabs>
      </w:pPr>
    </w:lvl>
    <w:lvl w:ilvl="4" w:tplc="B03EBA12">
      <w:numFmt w:val="none"/>
      <w:lvlText w:val=""/>
      <w:lvlJc w:val="left"/>
      <w:pPr>
        <w:tabs>
          <w:tab w:val="num" w:pos="360"/>
        </w:tabs>
      </w:pPr>
    </w:lvl>
    <w:lvl w:ilvl="5" w:tplc="FE78EFC6">
      <w:numFmt w:val="none"/>
      <w:lvlText w:val=""/>
      <w:lvlJc w:val="left"/>
      <w:pPr>
        <w:tabs>
          <w:tab w:val="num" w:pos="360"/>
        </w:tabs>
      </w:pPr>
    </w:lvl>
    <w:lvl w:ilvl="6" w:tplc="08C6117A">
      <w:numFmt w:val="none"/>
      <w:lvlText w:val=""/>
      <w:lvlJc w:val="left"/>
      <w:pPr>
        <w:tabs>
          <w:tab w:val="num" w:pos="360"/>
        </w:tabs>
      </w:pPr>
    </w:lvl>
    <w:lvl w:ilvl="7" w:tplc="C35C510C">
      <w:numFmt w:val="none"/>
      <w:lvlText w:val=""/>
      <w:lvlJc w:val="left"/>
      <w:pPr>
        <w:tabs>
          <w:tab w:val="num" w:pos="360"/>
        </w:tabs>
      </w:pPr>
    </w:lvl>
    <w:lvl w:ilvl="8" w:tplc="AB72B59C">
      <w:numFmt w:val="none"/>
      <w:lvlText w:val=""/>
      <w:lvlJc w:val="left"/>
      <w:pPr>
        <w:tabs>
          <w:tab w:val="num" w:pos="360"/>
        </w:tabs>
      </w:pPr>
    </w:lvl>
  </w:abstractNum>
  <w:abstractNum w:abstractNumId="2" w15:restartNumberingAfterBreak="0">
    <w:nsid w:val="1A002EC3"/>
    <w:multiLevelType w:val="multilevel"/>
    <w:tmpl w:val="CEDEC958"/>
    <w:lvl w:ilvl="0">
      <w:start w:val="1"/>
      <w:numFmt w:val="decimal"/>
      <w:lvlText w:val="1.%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BA824FC"/>
    <w:multiLevelType w:val="hybridMultilevel"/>
    <w:tmpl w:val="298C634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A6769E4"/>
    <w:multiLevelType w:val="hybridMultilevel"/>
    <w:tmpl w:val="361C52E2"/>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2B3B3FE0"/>
    <w:multiLevelType w:val="multilevel"/>
    <w:tmpl w:val="90580AAC"/>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32D433BD"/>
    <w:multiLevelType w:val="multilevel"/>
    <w:tmpl w:val="0D1AFA08"/>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304"/>
        </w:tabs>
        <w:ind w:left="1304" w:hanging="850"/>
      </w:pPr>
      <w:rPr>
        <w:rFonts w:ascii="黑体" w:eastAsia="黑体" w:hint="eastAsia"/>
        <w:b/>
        <w:i w:val="0"/>
        <w:sz w:val="28"/>
      </w:rPr>
    </w:lvl>
    <w:lvl w:ilvl="3">
      <w:start w:val="1"/>
      <w:numFmt w:val="decimal"/>
      <w:pStyle w:val="4"/>
      <w:lvlText w:val="%3.%4"/>
      <w:lvlJc w:val="left"/>
      <w:pPr>
        <w:tabs>
          <w:tab w:val="num" w:pos="1304"/>
        </w:tabs>
        <w:ind w:left="1304" w:hanging="737"/>
      </w:pPr>
      <w:rPr>
        <w:rFonts w:ascii="黑体" w:eastAsia="黑体" w:hint="eastAsia"/>
        <w:b/>
        <w:i w:val="0"/>
        <w:strike w:val="0"/>
        <w:dstrike w:val="0"/>
        <w:sz w:val="24"/>
      </w:rPr>
    </w:lvl>
    <w:lvl w:ilvl="4">
      <w:start w:val="1"/>
      <w:numFmt w:val="decimal"/>
      <w:lvlText w:val="%3.%4.%5"/>
      <w:lvlJc w:val="left"/>
      <w:pPr>
        <w:tabs>
          <w:tab w:val="num" w:pos="1701"/>
        </w:tabs>
        <w:ind w:left="1701" w:hanging="964"/>
      </w:pPr>
      <w:rPr>
        <w:rFonts w:ascii="黑体" w:eastAsia="黑体" w:hint="eastAsia"/>
        <w:b/>
        <w:i w:val="0"/>
        <w:sz w:val="24"/>
      </w:rPr>
    </w:lvl>
    <w:lvl w:ilvl="5">
      <w:start w:val="1"/>
      <w:numFmt w:val="none"/>
      <w:lvlText w:val="%1%6"/>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7" w15:restartNumberingAfterBreak="0">
    <w:nsid w:val="34D4663A"/>
    <w:multiLevelType w:val="hybridMultilevel"/>
    <w:tmpl w:val="1A4C312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5041225"/>
    <w:multiLevelType w:val="hybridMultilevel"/>
    <w:tmpl w:val="B64AB392"/>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9" w15:restartNumberingAfterBreak="0">
    <w:nsid w:val="3C3F0C36"/>
    <w:multiLevelType w:val="hybridMultilevel"/>
    <w:tmpl w:val="997A692C"/>
    <w:lvl w:ilvl="0" w:tplc="3B102EE6">
      <w:start w:val="1"/>
      <w:numFmt w:val="decimal"/>
      <w:lvlText w:val="%1."/>
      <w:lvlJc w:val="left"/>
      <w:pPr>
        <w:tabs>
          <w:tab w:val="num" w:pos="840"/>
        </w:tabs>
        <w:ind w:left="840" w:hanging="420"/>
      </w:pPr>
    </w:lvl>
    <w:lvl w:ilvl="1" w:tplc="A3988046">
      <w:numFmt w:val="none"/>
      <w:lvlText w:val=""/>
      <w:lvlJc w:val="left"/>
      <w:pPr>
        <w:tabs>
          <w:tab w:val="num" w:pos="360"/>
        </w:tabs>
      </w:pPr>
    </w:lvl>
    <w:lvl w:ilvl="2" w:tplc="6BCE2B34">
      <w:numFmt w:val="none"/>
      <w:lvlText w:val=""/>
      <w:lvlJc w:val="left"/>
      <w:pPr>
        <w:tabs>
          <w:tab w:val="num" w:pos="360"/>
        </w:tabs>
      </w:pPr>
    </w:lvl>
    <w:lvl w:ilvl="3" w:tplc="F83CA6F2">
      <w:numFmt w:val="none"/>
      <w:lvlText w:val=""/>
      <w:lvlJc w:val="left"/>
      <w:pPr>
        <w:tabs>
          <w:tab w:val="num" w:pos="360"/>
        </w:tabs>
      </w:pPr>
    </w:lvl>
    <w:lvl w:ilvl="4" w:tplc="2D7A0404">
      <w:numFmt w:val="none"/>
      <w:lvlText w:val=""/>
      <w:lvlJc w:val="left"/>
      <w:pPr>
        <w:tabs>
          <w:tab w:val="num" w:pos="360"/>
        </w:tabs>
      </w:pPr>
    </w:lvl>
    <w:lvl w:ilvl="5" w:tplc="723CD416">
      <w:numFmt w:val="none"/>
      <w:lvlText w:val=""/>
      <w:lvlJc w:val="left"/>
      <w:pPr>
        <w:tabs>
          <w:tab w:val="num" w:pos="360"/>
        </w:tabs>
      </w:pPr>
    </w:lvl>
    <w:lvl w:ilvl="6" w:tplc="11DA55A8">
      <w:numFmt w:val="none"/>
      <w:lvlText w:val=""/>
      <w:lvlJc w:val="left"/>
      <w:pPr>
        <w:tabs>
          <w:tab w:val="num" w:pos="360"/>
        </w:tabs>
      </w:pPr>
    </w:lvl>
    <w:lvl w:ilvl="7" w:tplc="A80A00CC">
      <w:numFmt w:val="none"/>
      <w:lvlText w:val=""/>
      <w:lvlJc w:val="left"/>
      <w:pPr>
        <w:tabs>
          <w:tab w:val="num" w:pos="360"/>
        </w:tabs>
      </w:pPr>
    </w:lvl>
    <w:lvl w:ilvl="8" w:tplc="EAD0CE58">
      <w:numFmt w:val="none"/>
      <w:lvlText w:val=""/>
      <w:lvlJc w:val="left"/>
      <w:pPr>
        <w:tabs>
          <w:tab w:val="num" w:pos="360"/>
        </w:tabs>
      </w:pPr>
    </w:lvl>
  </w:abstractNum>
  <w:abstractNum w:abstractNumId="10" w15:restartNumberingAfterBreak="0">
    <w:nsid w:val="40AF3FAD"/>
    <w:multiLevelType w:val="hybridMultilevel"/>
    <w:tmpl w:val="FE0E12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F00B68"/>
    <w:multiLevelType w:val="multilevel"/>
    <w:tmpl w:val="78ACE86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3555" w:hanging="720"/>
      </w:pPr>
      <w:rPr>
        <w:rFonts w:ascii="黑体" w:eastAsia="黑体" w:hAnsi="黑体" w:hint="default"/>
        <w:b/>
        <w:bCs/>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52C93A6C"/>
    <w:multiLevelType w:val="hybridMultilevel"/>
    <w:tmpl w:val="16BCACC8"/>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3" w15:restartNumberingAfterBreak="0">
    <w:nsid w:val="53760CDB"/>
    <w:multiLevelType w:val="hybridMultilevel"/>
    <w:tmpl w:val="DF6CF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4E8025F"/>
    <w:multiLevelType w:val="hybridMultilevel"/>
    <w:tmpl w:val="70C243F6"/>
    <w:lvl w:ilvl="0" w:tplc="30BC1ACA">
      <w:start w:val="1"/>
      <w:numFmt w:val="bullet"/>
      <w:lvlText w:val=""/>
      <w:lvlJc w:val="left"/>
      <w:pPr>
        <w:tabs>
          <w:tab w:val="num" w:pos="840"/>
        </w:tabs>
        <w:ind w:left="840" w:hanging="420"/>
      </w:pPr>
      <w:rPr>
        <w:rFonts w:ascii="Wingdings 2" w:hAnsi="Wingdings 2"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55F978CB"/>
    <w:multiLevelType w:val="hybridMultilevel"/>
    <w:tmpl w:val="A5E860F0"/>
    <w:lvl w:ilvl="0" w:tplc="0409000D">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6" w15:restartNumberingAfterBreak="0">
    <w:nsid w:val="57D37263"/>
    <w:multiLevelType w:val="multilevel"/>
    <w:tmpl w:val="B56A51F4"/>
    <w:lvl w:ilvl="0">
      <w:start w:val="1"/>
      <w:numFmt w:val="bullet"/>
      <w:pStyle w:val="10"/>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tentative="1">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17" w15:restartNumberingAfterBreak="0">
    <w:nsid w:val="5ACF0246"/>
    <w:multiLevelType w:val="hybridMultilevel"/>
    <w:tmpl w:val="A710A15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C2C4BD5"/>
    <w:multiLevelType w:val="hybridMultilevel"/>
    <w:tmpl w:val="0322876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2A76077"/>
    <w:multiLevelType w:val="hybridMultilevel"/>
    <w:tmpl w:val="FDDEB64A"/>
    <w:lvl w:ilvl="0" w:tplc="30BC1ACA">
      <w:start w:val="1"/>
      <w:numFmt w:val="bullet"/>
      <w:lvlText w:val=""/>
      <w:lvlJc w:val="left"/>
      <w:pPr>
        <w:tabs>
          <w:tab w:val="num" w:pos="840"/>
        </w:tabs>
        <w:ind w:left="840" w:hanging="420"/>
      </w:pPr>
      <w:rPr>
        <w:rFonts w:ascii="Wingdings 2" w:hAnsi="Wingdings 2"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66465258"/>
    <w:multiLevelType w:val="hybridMultilevel"/>
    <w:tmpl w:val="A2F2B9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F7E55FA"/>
    <w:multiLevelType w:val="hybridMultilevel"/>
    <w:tmpl w:val="E4423554"/>
    <w:lvl w:ilvl="0" w:tplc="04090019">
      <w:start w:val="1"/>
      <w:numFmt w:val="lowerLetter"/>
      <w:lvlText w:val="%1)"/>
      <w:lvlJc w:val="left"/>
      <w:pPr>
        <w:tabs>
          <w:tab w:val="num" w:pos="1260"/>
        </w:tabs>
        <w:ind w:left="1260" w:hanging="420"/>
      </w:p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num w:numId="1">
    <w:abstractNumId w:val="6"/>
  </w:num>
  <w:num w:numId="2">
    <w:abstractNumId w:val="8"/>
  </w:num>
  <w:num w:numId="3">
    <w:abstractNumId w:val="12"/>
  </w:num>
  <w:num w:numId="4">
    <w:abstractNumId w:val="21"/>
  </w:num>
  <w:num w:numId="5">
    <w:abstractNumId w:val="16"/>
  </w:num>
  <w:num w:numId="6">
    <w:abstractNumId w:val="4"/>
  </w:num>
  <w:num w:numId="7">
    <w:abstractNumId w:val="9"/>
  </w:num>
  <w:num w:numId="8">
    <w:abstractNumId w:val="18"/>
  </w:num>
  <w:num w:numId="9">
    <w:abstractNumId w:val="1"/>
  </w:num>
  <w:num w:numId="10">
    <w:abstractNumId w:val="3"/>
  </w:num>
  <w:num w:numId="11">
    <w:abstractNumId w:val="19"/>
  </w:num>
  <w:num w:numId="12">
    <w:abstractNumId w:val="14"/>
  </w:num>
  <w:num w:numId="13">
    <w:abstractNumId w:val="5"/>
  </w:num>
  <w:num w:numId="14">
    <w:abstractNumId w:val="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0"/>
  </w:num>
  <w:num w:numId="18">
    <w:abstractNumId w:val="17"/>
  </w:num>
  <w:num w:numId="19">
    <w:abstractNumId w:val="13"/>
  </w:num>
  <w:num w:numId="20">
    <w:abstractNumId w:val="7"/>
  </w:num>
  <w:num w:numId="21">
    <w:abstractNumId w:val="10"/>
  </w:num>
  <w:num w:numId="22">
    <w:abstractNumId w:val="15"/>
  </w:num>
  <w:num w:numId="23">
    <w:abstractNumId w:val="11"/>
  </w:num>
  <w:num w:numId="24">
    <w:abstractNumId w:val="5"/>
    <w:lvlOverride w:ilvl="0">
      <w:startOverride w:val="2"/>
    </w:lvlOverride>
    <w:lvlOverride w:ilvl="1">
      <w:startOverride w:val="4"/>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1D"/>
    <w:rsid w:val="00064C27"/>
    <w:rsid w:val="00082A67"/>
    <w:rsid w:val="0010576F"/>
    <w:rsid w:val="001366A0"/>
    <w:rsid w:val="00144DE1"/>
    <w:rsid w:val="00157C13"/>
    <w:rsid w:val="00196B69"/>
    <w:rsid w:val="001A4F55"/>
    <w:rsid w:val="001F1718"/>
    <w:rsid w:val="00220364"/>
    <w:rsid w:val="00236E4E"/>
    <w:rsid w:val="002464A5"/>
    <w:rsid w:val="002567FF"/>
    <w:rsid w:val="002B1955"/>
    <w:rsid w:val="002F123D"/>
    <w:rsid w:val="00315B9E"/>
    <w:rsid w:val="0036608B"/>
    <w:rsid w:val="003C7DCD"/>
    <w:rsid w:val="00407A5B"/>
    <w:rsid w:val="004250CA"/>
    <w:rsid w:val="00425AC5"/>
    <w:rsid w:val="00440890"/>
    <w:rsid w:val="00462F2B"/>
    <w:rsid w:val="004C1501"/>
    <w:rsid w:val="004D7EAF"/>
    <w:rsid w:val="00516EA9"/>
    <w:rsid w:val="00533B5B"/>
    <w:rsid w:val="00536A3B"/>
    <w:rsid w:val="005452C0"/>
    <w:rsid w:val="00566E32"/>
    <w:rsid w:val="005C622B"/>
    <w:rsid w:val="005E0D63"/>
    <w:rsid w:val="005E565E"/>
    <w:rsid w:val="005F346B"/>
    <w:rsid w:val="006118B0"/>
    <w:rsid w:val="006302DE"/>
    <w:rsid w:val="00635857"/>
    <w:rsid w:val="00635A35"/>
    <w:rsid w:val="0065403E"/>
    <w:rsid w:val="00660EEE"/>
    <w:rsid w:val="00672A67"/>
    <w:rsid w:val="006A182A"/>
    <w:rsid w:val="006D6953"/>
    <w:rsid w:val="006E5E48"/>
    <w:rsid w:val="006F3AC6"/>
    <w:rsid w:val="00731B65"/>
    <w:rsid w:val="00764B0B"/>
    <w:rsid w:val="007D72AD"/>
    <w:rsid w:val="007F0737"/>
    <w:rsid w:val="007F3DDD"/>
    <w:rsid w:val="00842671"/>
    <w:rsid w:val="00886DAB"/>
    <w:rsid w:val="008B3991"/>
    <w:rsid w:val="008F0CE7"/>
    <w:rsid w:val="00932C9A"/>
    <w:rsid w:val="00953D49"/>
    <w:rsid w:val="00966B71"/>
    <w:rsid w:val="00980641"/>
    <w:rsid w:val="009919E0"/>
    <w:rsid w:val="0099300B"/>
    <w:rsid w:val="009944D6"/>
    <w:rsid w:val="009B181D"/>
    <w:rsid w:val="009D3D9B"/>
    <w:rsid w:val="00A2551D"/>
    <w:rsid w:val="00A36BE1"/>
    <w:rsid w:val="00A52DB3"/>
    <w:rsid w:val="00A76D65"/>
    <w:rsid w:val="00AA4F6C"/>
    <w:rsid w:val="00AC1CF2"/>
    <w:rsid w:val="00AC571A"/>
    <w:rsid w:val="00AF4802"/>
    <w:rsid w:val="00B04906"/>
    <w:rsid w:val="00B10677"/>
    <w:rsid w:val="00B67A99"/>
    <w:rsid w:val="00B92161"/>
    <w:rsid w:val="00BC1473"/>
    <w:rsid w:val="00BC5E71"/>
    <w:rsid w:val="00BD4FEC"/>
    <w:rsid w:val="00C032A3"/>
    <w:rsid w:val="00C1495C"/>
    <w:rsid w:val="00C14D3A"/>
    <w:rsid w:val="00C27453"/>
    <w:rsid w:val="00C27B17"/>
    <w:rsid w:val="00C522B5"/>
    <w:rsid w:val="00C63346"/>
    <w:rsid w:val="00C95C83"/>
    <w:rsid w:val="00CB36DE"/>
    <w:rsid w:val="00D11E04"/>
    <w:rsid w:val="00D2705F"/>
    <w:rsid w:val="00D90333"/>
    <w:rsid w:val="00DC266E"/>
    <w:rsid w:val="00E115C5"/>
    <w:rsid w:val="00E11FB8"/>
    <w:rsid w:val="00E12D3C"/>
    <w:rsid w:val="00E40AC6"/>
    <w:rsid w:val="00E54458"/>
    <w:rsid w:val="00F11804"/>
    <w:rsid w:val="00F568CB"/>
    <w:rsid w:val="00F877BA"/>
    <w:rsid w:val="00FA730B"/>
    <w:rsid w:val="00FE6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91D7F"/>
  <w15:chartTrackingRefBased/>
  <w15:docId w15:val="{3AB4911C-6E31-45BB-B0A9-5D608C6D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3"/>
      </w:numPr>
      <w:spacing w:before="340" w:after="330"/>
      <w:outlineLvl w:val="0"/>
    </w:pPr>
    <w:rPr>
      <w:b/>
      <w:bCs/>
      <w:kern w:val="44"/>
      <w:sz w:val="28"/>
      <w:szCs w:val="44"/>
    </w:rPr>
  </w:style>
  <w:style w:type="paragraph" w:styleId="2">
    <w:name w:val="heading 2"/>
    <w:basedOn w:val="a"/>
    <w:next w:val="a0"/>
    <w:qFormat/>
    <w:pPr>
      <w:keepNext/>
      <w:keepLines/>
      <w:numPr>
        <w:ilvl w:val="1"/>
        <w:numId w:val="14"/>
      </w:numPr>
      <w:spacing w:before="260" w:after="260"/>
      <w:outlineLvl w:val="1"/>
    </w:pPr>
    <w:rPr>
      <w:b/>
      <w:sz w:val="24"/>
      <w:szCs w:val="20"/>
    </w:rPr>
  </w:style>
  <w:style w:type="paragraph" w:styleId="3">
    <w:name w:val="heading 3"/>
    <w:aliases w:val="Bold Head,bh,h3,H3,level_3,PIM 3,Level 3 Head,Heading 3 - old,sect1.2.3,sect1.2.31,sect1.2.32,sect1.2.311,sect1.2.33,sect1.2.312,3rd level,3,l3,list 3,Head 3,Heading Three,CT"/>
    <w:basedOn w:val="a"/>
    <w:next w:val="a0"/>
    <w:qFormat/>
    <w:pPr>
      <w:keepNext/>
      <w:spacing w:before="240" w:after="120"/>
      <w:outlineLvl w:val="2"/>
    </w:pPr>
    <w:rPr>
      <w:b/>
      <w:caps/>
      <w:noProof/>
      <w:szCs w:val="21"/>
    </w:rPr>
  </w:style>
  <w:style w:type="paragraph" w:styleId="4">
    <w:name w:val="heading 4"/>
    <w:basedOn w:val="a"/>
    <w:next w:val="a1"/>
    <w:qFormat/>
    <w:pPr>
      <w:keepNext/>
      <w:keepLines/>
      <w:numPr>
        <w:ilvl w:val="3"/>
        <w:numId w:val="1"/>
      </w:numPr>
      <w:spacing w:before="140" w:after="120" w:line="220" w:lineRule="atLeast"/>
      <w:outlineLvl w:val="3"/>
    </w:pPr>
    <w:rPr>
      <w:rFonts w:ascii="Arial" w:eastAsia="黑体" w:hAnsi="Arial"/>
      <w:b/>
      <w:spacing w:val="-4"/>
      <w:kern w:val="28"/>
      <w:sz w:val="24"/>
      <w:szCs w:val="20"/>
    </w:rPr>
  </w:style>
  <w:style w:type="paragraph" w:styleId="5">
    <w:name w:val="heading 5"/>
    <w:basedOn w:val="a"/>
    <w:next w:val="a1"/>
    <w:qFormat/>
    <w:pPr>
      <w:keepNext/>
      <w:keepLines/>
      <w:spacing w:before="220" w:after="220" w:line="220" w:lineRule="atLeast"/>
      <w:outlineLvl w:val="4"/>
    </w:pPr>
    <w:rPr>
      <w:rFonts w:ascii="宋体" w:hAnsi="宋体"/>
      <w:b/>
      <w:bCs/>
      <w:spacing w:val="-4"/>
      <w:kern w:val="28"/>
      <w:szCs w:val="20"/>
    </w:rPr>
  </w:style>
  <w:style w:type="paragraph" w:styleId="6">
    <w:name w:val="heading 6"/>
    <w:basedOn w:val="a"/>
    <w:next w:val="a"/>
    <w:qFormat/>
    <w:pPr>
      <w:keepNext/>
      <w:jc w:val="center"/>
      <w:outlineLvl w:val="5"/>
    </w:pPr>
    <w:rPr>
      <w:rFonts w:ascii="宋体" w:hAnsi="宋体"/>
      <w:b/>
      <w:sz w:val="3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ind w:left="840" w:firstLine="480"/>
    </w:pPr>
    <w:rPr>
      <w:rFonts w:ascii="Arial" w:hAnsi="Arial"/>
      <w:sz w:val="24"/>
    </w:rPr>
  </w:style>
  <w:style w:type="paragraph" w:styleId="a0">
    <w:name w:val="Normal Indent"/>
    <w:basedOn w:val="a"/>
    <w:pPr>
      <w:ind w:firstLineChars="200" w:firstLine="420"/>
    </w:pPr>
  </w:style>
  <w:style w:type="paragraph" w:styleId="a1">
    <w:name w:val="Body Text"/>
    <w:basedOn w:val="a"/>
    <w:pPr>
      <w:spacing w:after="120"/>
    </w:pPr>
  </w:style>
  <w:style w:type="paragraph" w:styleId="a6">
    <w:name w:val="Document Map"/>
    <w:basedOn w:val="a"/>
    <w:semiHidden/>
    <w:pPr>
      <w:shd w:val="clear" w:color="auto" w:fill="000080"/>
    </w:pPr>
  </w:style>
  <w:style w:type="paragraph" w:styleId="a7">
    <w:name w:val="header"/>
    <w:basedOn w:val="a"/>
    <w:pPr>
      <w:pBdr>
        <w:bottom w:val="single" w:sz="6" w:space="1" w:color="auto"/>
      </w:pBdr>
      <w:tabs>
        <w:tab w:val="center" w:pos="4153"/>
        <w:tab w:val="right" w:pos="8306"/>
      </w:tabs>
      <w:snapToGrid w:val="0"/>
      <w:jc w:val="center"/>
    </w:pPr>
    <w:rPr>
      <w:rFonts w:eastAsia="微软简仿宋"/>
      <w:sz w:val="18"/>
      <w:szCs w:val="20"/>
    </w:rPr>
  </w:style>
  <w:style w:type="paragraph" w:styleId="a8">
    <w:name w:val="footer"/>
    <w:basedOn w:val="a"/>
    <w:pPr>
      <w:tabs>
        <w:tab w:val="center" w:pos="4153"/>
        <w:tab w:val="right" w:pos="8306"/>
      </w:tabs>
      <w:snapToGrid w:val="0"/>
      <w:jc w:val="left"/>
    </w:pPr>
    <w:rPr>
      <w:rFonts w:eastAsia="微软简仿宋"/>
      <w:sz w:val="18"/>
      <w:szCs w:val="20"/>
    </w:rPr>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rsid w:val="00440890"/>
    <w:pPr>
      <w:tabs>
        <w:tab w:val="right" w:leader="dot" w:pos="9911"/>
      </w:tabs>
      <w:ind w:left="420"/>
      <w:jc w:val="left"/>
    </w:pPr>
    <w:rPr>
      <w:rFonts w:ascii="宋体" w:hAnsi="宋体"/>
      <w:noProof/>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9">
    <w:name w:val="Hyperlink"/>
    <w:basedOn w:val="a2"/>
    <w:uiPriority w:val="99"/>
    <w:rPr>
      <w:color w:val="0000FF"/>
      <w:u w:val="single"/>
    </w:rPr>
  </w:style>
  <w:style w:type="paragraph" w:customStyle="1" w:styleId="10">
    <w:name w:val="编号1"/>
    <w:basedOn w:val="a"/>
    <w:pPr>
      <w:numPr>
        <w:numId w:val="5"/>
      </w:numPr>
      <w:tabs>
        <w:tab w:val="left" w:pos="840"/>
      </w:tabs>
      <w:spacing w:line="300" w:lineRule="auto"/>
    </w:pPr>
  </w:style>
  <w:style w:type="character" w:styleId="aa">
    <w:name w:val="page number"/>
    <w:basedOn w:val="a2"/>
  </w:style>
  <w:style w:type="paragraph" w:styleId="ab">
    <w:name w:val="Balloon Text"/>
    <w:basedOn w:val="a"/>
    <w:semiHidden/>
    <w:rPr>
      <w:sz w:val="18"/>
      <w:szCs w:val="18"/>
    </w:rPr>
  </w:style>
  <w:style w:type="paragraph" w:customStyle="1" w:styleId="11">
    <w:name w:val="标题1"/>
    <w:basedOn w:val="a"/>
    <w:pPr>
      <w:spacing w:afterLines="100" w:after="100"/>
    </w:pPr>
  </w:style>
  <w:style w:type="paragraph" w:customStyle="1" w:styleId="Table-ColHead">
    <w:name w:val="Table - Col. Head"/>
    <w:basedOn w:val="a"/>
    <w:pPr>
      <w:keepNext/>
      <w:widowControl/>
      <w:spacing w:before="60" w:after="60"/>
      <w:jc w:val="left"/>
    </w:pPr>
    <w:rPr>
      <w:rFonts w:ascii="Arial" w:hAnsi="Arial"/>
      <w:b/>
      <w:kern w:val="0"/>
      <w:sz w:val="18"/>
      <w:szCs w:val="20"/>
      <w:lang w:eastAsia="en-US"/>
    </w:rPr>
  </w:style>
  <w:style w:type="paragraph" w:customStyle="1" w:styleId="Table-Text">
    <w:name w:val="Table - Text"/>
    <w:basedOn w:val="a"/>
    <w:pPr>
      <w:widowControl/>
      <w:spacing w:before="60" w:after="60"/>
      <w:jc w:val="left"/>
    </w:pPr>
    <w:rPr>
      <w:kern w:val="0"/>
      <w:sz w:val="20"/>
      <w:szCs w:val="20"/>
      <w:lang w:eastAsia="en-US"/>
    </w:rPr>
  </w:style>
  <w:style w:type="paragraph" w:customStyle="1" w:styleId="ac">
    <w:name w:val="文档标题"/>
    <w:basedOn w:val="a"/>
    <w:rsid w:val="003C7DCD"/>
    <w:pPr>
      <w:spacing w:line="360" w:lineRule="auto"/>
      <w:jc w:val="center"/>
    </w:pPr>
    <w:rPr>
      <w:rFonts w:ascii="华文中宋" w:eastAsia="华文中宋" w:hAnsi="华文中宋"/>
      <w:b/>
      <w:sz w:val="52"/>
      <w:szCs w:val="52"/>
    </w:rPr>
  </w:style>
  <w:style w:type="paragraph" w:customStyle="1" w:styleId="ad">
    <w:name w:val="文档提示信息"/>
    <w:basedOn w:val="a"/>
    <w:rsid w:val="003C7DCD"/>
    <w:rPr>
      <w:i/>
    </w:rPr>
  </w:style>
  <w:style w:type="paragraph" w:customStyle="1" w:styleId="Char">
    <w:name w:val="Char"/>
    <w:basedOn w:val="a"/>
    <w:rsid w:val="003C7DCD"/>
  </w:style>
  <w:style w:type="table" w:styleId="ae">
    <w:name w:val="Table Grid"/>
    <w:basedOn w:val="a3"/>
    <w:rsid w:val="00D9033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C27B17"/>
    <w:pPr>
      <w:widowControl/>
      <w:ind w:firstLineChars="200" w:firstLine="420"/>
      <w:jc w:val="left"/>
    </w:pPr>
    <w:rPr>
      <w:rFonts w:asciiTheme="minorHAnsi" w:eastAsiaTheme="minorEastAsia" w:hAnsiTheme="minorHAnsi" w:cstheme="minorBidi"/>
      <w:szCs w:val="22"/>
    </w:rPr>
  </w:style>
  <w:style w:type="paragraph" w:styleId="af0">
    <w:name w:val="Title"/>
    <w:basedOn w:val="a"/>
    <w:next w:val="a"/>
    <w:link w:val="af1"/>
    <w:qFormat/>
    <w:rsid w:val="00C27B17"/>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2"/>
    <w:link w:val="af0"/>
    <w:rsid w:val="00C27B17"/>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440890"/>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echatdownload\WeChat%20Files\gb17326079885\FileStorage\File\2019-10\&#31532;5&#31456;&#39033;&#30446;&#21021;&#27493;&#35745;&#21010;\&#39033;&#30446;&#24320;&#21457;&#35745;&#21010;&#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660ED-BCD1-40FB-8E61-6F90DAAD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项目开发计划书.dot</Template>
  <TotalTime>285</TotalTime>
  <Pages>10</Pages>
  <Words>918</Words>
  <Characters>5235</Characters>
  <Application>Microsoft Office Word</Application>
  <DocSecurity>0</DocSecurity>
  <Lines>43</Lines>
  <Paragraphs>12</Paragraphs>
  <ScaleCrop>false</ScaleCrop>
  <Company>浙江正元智慧科技有限公司</Company>
  <LinksUpToDate>false</LinksUpToDate>
  <CharactersWithSpaces>6141</CharactersWithSpaces>
  <SharedDoc>false</SharedDoc>
  <HLinks>
    <vt:vector size="180" baseType="variant">
      <vt:variant>
        <vt:i4>1048630</vt:i4>
      </vt:variant>
      <vt:variant>
        <vt:i4>176</vt:i4>
      </vt:variant>
      <vt:variant>
        <vt:i4>0</vt:i4>
      </vt:variant>
      <vt:variant>
        <vt:i4>5</vt:i4>
      </vt:variant>
      <vt:variant>
        <vt:lpwstr/>
      </vt:variant>
      <vt:variant>
        <vt:lpwstr>_Toc197648405</vt:lpwstr>
      </vt:variant>
      <vt:variant>
        <vt:i4>1048630</vt:i4>
      </vt:variant>
      <vt:variant>
        <vt:i4>170</vt:i4>
      </vt:variant>
      <vt:variant>
        <vt:i4>0</vt:i4>
      </vt:variant>
      <vt:variant>
        <vt:i4>5</vt:i4>
      </vt:variant>
      <vt:variant>
        <vt:lpwstr/>
      </vt:variant>
      <vt:variant>
        <vt:lpwstr>_Toc197648404</vt:lpwstr>
      </vt:variant>
      <vt:variant>
        <vt:i4>1048630</vt:i4>
      </vt:variant>
      <vt:variant>
        <vt:i4>164</vt:i4>
      </vt:variant>
      <vt:variant>
        <vt:i4>0</vt:i4>
      </vt:variant>
      <vt:variant>
        <vt:i4>5</vt:i4>
      </vt:variant>
      <vt:variant>
        <vt:lpwstr/>
      </vt:variant>
      <vt:variant>
        <vt:lpwstr>_Toc197648403</vt:lpwstr>
      </vt:variant>
      <vt:variant>
        <vt:i4>1048630</vt:i4>
      </vt:variant>
      <vt:variant>
        <vt:i4>158</vt:i4>
      </vt:variant>
      <vt:variant>
        <vt:i4>0</vt:i4>
      </vt:variant>
      <vt:variant>
        <vt:i4>5</vt:i4>
      </vt:variant>
      <vt:variant>
        <vt:lpwstr/>
      </vt:variant>
      <vt:variant>
        <vt:lpwstr>_Toc197648402</vt:lpwstr>
      </vt:variant>
      <vt:variant>
        <vt:i4>1048630</vt:i4>
      </vt:variant>
      <vt:variant>
        <vt:i4>152</vt:i4>
      </vt:variant>
      <vt:variant>
        <vt:i4>0</vt:i4>
      </vt:variant>
      <vt:variant>
        <vt:i4>5</vt:i4>
      </vt:variant>
      <vt:variant>
        <vt:lpwstr/>
      </vt:variant>
      <vt:variant>
        <vt:lpwstr>_Toc197648401</vt:lpwstr>
      </vt:variant>
      <vt:variant>
        <vt:i4>1048630</vt:i4>
      </vt:variant>
      <vt:variant>
        <vt:i4>146</vt:i4>
      </vt:variant>
      <vt:variant>
        <vt:i4>0</vt:i4>
      </vt:variant>
      <vt:variant>
        <vt:i4>5</vt:i4>
      </vt:variant>
      <vt:variant>
        <vt:lpwstr/>
      </vt:variant>
      <vt:variant>
        <vt:lpwstr>_Toc197648400</vt:lpwstr>
      </vt:variant>
      <vt:variant>
        <vt:i4>1638449</vt:i4>
      </vt:variant>
      <vt:variant>
        <vt:i4>140</vt:i4>
      </vt:variant>
      <vt:variant>
        <vt:i4>0</vt:i4>
      </vt:variant>
      <vt:variant>
        <vt:i4>5</vt:i4>
      </vt:variant>
      <vt:variant>
        <vt:lpwstr/>
      </vt:variant>
      <vt:variant>
        <vt:lpwstr>_Toc197648399</vt:lpwstr>
      </vt:variant>
      <vt:variant>
        <vt:i4>1638449</vt:i4>
      </vt:variant>
      <vt:variant>
        <vt:i4>134</vt:i4>
      </vt:variant>
      <vt:variant>
        <vt:i4>0</vt:i4>
      </vt:variant>
      <vt:variant>
        <vt:i4>5</vt:i4>
      </vt:variant>
      <vt:variant>
        <vt:lpwstr/>
      </vt:variant>
      <vt:variant>
        <vt:lpwstr>_Toc197648398</vt:lpwstr>
      </vt:variant>
      <vt:variant>
        <vt:i4>1638449</vt:i4>
      </vt:variant>
      <vt:variant>
        <vt:i4>128</vt:i4>
      </vt:variant>
      <vt:variant>
        <vt:i4>0</vt:i4>
      </vt:variant>
      <vt:variant>
        <vt:i4>5</vt:i4>
      </vt:variant>
      <vt:variant>
        <vt:lpwstr/>
      </vt:variant>
      <vt:variant>
        <vt:lpwstr>_Toc197648397</vt:lpwstr>
      </vt:variant>
      <vt:variant>
        <vt:i4>1638449</vt:i4>
      </vt:variant>
      <vt:variant>
        <vt:i4>122</vt:i4>
      </vt:variant>
      <vt:variant>
        <vt:i4>0</vt:i4>
      </vt:variant>
      <vt:variant>
        <vt:i4>5</vt:i4>
      </vt:variant>
      <vt:variant>
        <vt:lpwstr/>
      </vt:variant>
      <vt:variant>
        <vt:lpwstr>_Toc197648396</vt:lpwstr>
      </vt:variant>
      <vt:variant>
        <vt:i4>1638449</vt:i4>
      </vt:variant>
      <vt:variant>
        <vt:i4>116</vt:i4>
      </vt:variant>
      <vt:variant>
        <vt:i4>0</vt:i4>
      </vt:variant>
      <vt:variant>
        <vt:i4>5</vt:i4>
      </vt:variant>
      <vt:variant>
        <vt:lpwstr/>
      </vt:variant>
      <vt:variant>
        <vt:lpwstr>_Toc197648395</vt:lpwstr>
      </vt:variant>
      <vt:variant>
        <vt:i4>1638449</vt:i4>
      </vt:variant>
      <vt:variant>
        <vt:i4>110</vt:i4>
      </vt:variant>
      <vt:variant>
        <vt:i4>0</vt:i4>
      </vt:variant>
      <vt:variant>
        <vt:i4>5</vt:i4>
      </vt:variant>
      <vt:variant>
        <vt:lpwstr/>
      </vt:variant>
      <vt:variant>
        <vt:lpwstr>_Toc197648394</vt:lpwstr>
      </vt:variant>
      <vt:variant>
        <vt:i4>1638449</vt:i4>
      </vt:variant>
      <vt:variant>
        <vt:i4>104</vt:i4>
      </vt:variant>
      <vt:variant>
        <vt:i4>0</vt:i4>
      </vt:variant>
      <vt:variant>
        <vt:i4>5</vt:i4>
      </vt:variant>
      <vt:variant>
        <vt:lpwstr/>
      </vt:variant>
      <vt:variant>
        <vt:lpwstr>_Toc197648393</vt:lpwstr>
      </vt:variant>
      <vt:variant>
        <vt:i4>1638449</vt:i4>
      </vt:variant>
      <vt:variant>
        <vt:i4>98</vt:i4>
      </vt:variant>
      <vt:variant>
        <vt:i4>0</vt:i4>
      </vt:variant>
      <vt:variant>
        <vt:i4>5</vt:i4>
      </vt:variant>
      <vt:variant>
        <vt:lpwstr/>
      </vt:variant>
      <vt:variant>
        <vt:lpwstr>_Toc197648392</vt:lpwstr>
      </vt:variant>
      <vt:variant>
        <vt:i4>1638449</vt:i4>
      </vt:variant>
      <vt:variant>
        <vt:i4>92</vt:i4>
      </vt:variant>
      <vt:variant>
        <vt:i4>0</vt:i4>
      </vt:variant>
      <vt:variant>
        <vt:i4>5</vt:i4>
      </vt:variant>
      <vt:variant>
        <vt:lpwstr/>
      </vt:variant>
      <vt:variant>
        <vt:lpwstr>_Toc197648391</vt:lpwstr>
      </vt:variant>
      <vt:variant>
        <vt:i4>1638449</vt:i4>
      </vt:variant>
      <vt:variant>
        <vt:i4>86</vt:i4>
      </vt:variant>
      <vt:variant>
        <vt:i4>0</vt:i4>
      </vt:variant>
      <vt:variant>
        <vt:i4>5</vt:i4>
      </vt:variant>
      <vt:variant>
        <vt:lpwstr/>
      </vt:variant>
      <vt:variant>
        <vt:lpwstr>_Toc197648390</vt:lpwstr>
      </vt:variant>
      <vt:variant>
        <vt:i4>1572913</vt:i4>
      </vt:variant>
      <vt:variant>
        <vt:i4>80</vt:i4>
      </vt:variant>
      <vt:variant>
        <vt:i4>0</vt:i4>
      </vt:variant>
      <vt:variant>
        <vt:i4>5</vt:i4>
      </vt:variant>
      <vt:variant>
        <vt:lpwstr/>
      </vt:variant>
      <vt:variant>
        <vt:lpwstr>_Toc197648389</vt:lpwstr>
      </vt:variant>
      <vt:variant>
        <vt:i4>1572913</vt:i4>
      </vt:variant>
      <vt:variant>
        <vt:i4>74</vt:i4>
      </vt:variant>
      <vt:variant>
        <vt:i4>0</vt:i4>
      </vt:variant>
      <vt:variant>
        <vt:i4>5</vt:i4>
      </vt:variant>
      <vt:variant>
        <vt:lpwstr/>
      </vt:variant>
      <vt:variant>
        <vt:lpwstr>_Toc197648388</vt:lpwstr>
      </vt:variant>
      <vt:variant>
        <vt:i4>1572913</vt:i4>
      </vt:variant>
      <vt:variant>
        <vt:i4>68</vt:i4>
      </vt:variant>
      <vt:variant>
        <vt:i4>0</vt:i4>
      </vt:variant>
      <vt:variant>
        <vt:i4>5</vt:i4>
      </vt:variant>
      <vt:variant>
        <vt:lpwstr/>
      </vt:variant>
      <vt:variant>
        <vt:lpwstr>_Toc197648387</vt:lpwstr>
      </vt:variant>
      <vt:variant>
        <vt:i4>1572913</vt:i4>
      </vt:variant>
      <vt:variant>
        <vt:i4>62</vt:i4>
      </vt:variant>
      <vt:variant>
        <vt:i4>0</vt:i4>
      </vt:variant>
      <vt:variant>
        <vt:i4>5</vt:i4>
      </vt:variant>
      <vt:variant>
        <vt:lpwstr/>
      </vt:variant>
      <vt:variant>
        <vt:lpwstr>_Toc197648386</vt:lpwstr>
      </vt:variant>
      <vt:variant>
        <vt:i4>1572913</vt:i4>
      </vt:variant>
      <vt:variant>
        <vt:i4>56</vt:i4>
      </vt:variant>
      <vt:variant>
        <vt:i4>0</vt:i4>
      </vt:variant>
      <vt:variant>
        <vt:i4>5</vt:i4>
      </vt:variant>
      <vt:variant>
        <vt:lpwstr/>
      </vt:variant>
      <vt:variant>
        <vt:lpwstr>_Toc197648385</vt:lpwstr>
      </vt:variant>
      <vt:variant>
        <vt:i4>1572913</vt:i4>
      </vt:variant>
      <vt:variant>
        <vt:i4>50</vt:i4>
      </vt:variant>
      <vt:variant>
        <vt:i4>0</vt:i4>
      </vt:variant>
      <vt:variant>
        <vt:i4>5</vt:i4>
      </vt:variant>
      <vt:variant>
        <vt:lpwstr/>
      </vt:variant>
      <vt:variant>
        <vt:lpwstr>_Toc197648384</vt:lpwstr>
      </vt:variant>
      <vt:variant>
        <vt:i4>1572913</vt:i4>
      </vt:variant>
      <vt:variant>
        <vt:i4>44</vt:i4>
      </vt:variant>
      <vt:variant>
        <vt:i4>0</vt:i4>
      </vt:variant>
      <vt:variant>
        <vt:i4>5</vt:i4>
      </vt:variant>
      <vt:variant>
        <vt:lpwstr/>
      </vt:variant>
      <vt:variant>
        <vt:lpwstr>_Toc197648383</vt:lpwstr>
      </vt:variant>
      <vt:variant>
        <vt:i4>1572913</vt:i4>
      </vt:variant>
      <vt:variant>
        <vt:i4>38</vt:i4>
      </vt:variant>
      <vt:variant>
        <vt:i4>0</vt:i4>
      </vt:variant>
      <vt:variant>
        <vt:i4>5</vt:i4>
      </vt:variant>
      <vt:variant>
        <vt:lpwstr/>
      </vt:variant>
      <vt:variant>
        <vt:lpwstr>_Toc197648382</vt:lpwstr>
      </vt:variant>
      <vt:variant>
        <vt:i4>1572913</vt:i4>
      </vt:variant>
      <vt:variant>
        <vt:i4>32</vt:i4>
      </vt:variant>
      <vt:variant>
        <vt:i4>0</vt:i4>
      </vt:variant>
      <vt:variant>
        <vt:i4>5</vt:i4>
      </vt:variant>
      <vt:variant>
        <vt:lpwstr/>
      </vt:variant>
      <vt:variant>
        <vt:lpwstr>_Toc197648381</vt:lpwstr>
      </vt:variant>
      <vt:variant>
        <vt:i4>1572913</vt:i4>
      </vt:variant>
      <vt:variant>
        <vt:i4>26</vt:i4>
      </vt:variant>
      <vt:variant>
        <vt:i4>0</vt:i4>
      </vt:variant>
      <vt:variant>
        <vt:i4>5</vt:i4>
      </vt:variant>
      <vt:variant>
        <vt:lpwstr/>
      </vt:variant>
      <vt:variant>
        <vt:lpwstr>_Toc197648380</vt:lpwstr>
      </vt:variant>
      <vt:variant>
        <vt:i4>1507377</vt:i4>
      </vt:variant>
      <vt:variant>
        <vt:i4>20</vt:i4>
      </vt:variant>
      <vt:variant>
        <vt:i4>0</vt:i4>
      </vt:variant>
      <vt:variant>
        <vt:i4>5</vt:i4>
      </vt:variant>
      <vt:variant>
        <vt:lpwstr/>
      </vt:variant>
      <vt:variant>
        <vt:lpwstr>_Toc197648379</vt:lpwstr>
      </vt:variant>
      <vt:variant>
        <vt:i4>1507377</vt:i4>
      </vt:variant>
      <vt:variant>
        <vt:i4>14</vt:i4>
      </vt:variant>
      <vt:variant>
        <vt:i4>0</vt:i4>
      </vt:variant>
      <vt:variant>
        <vt:i4>5</vt:i4>
      </vt:variant>
      <vt:variant>
        <vt:lpwstr/>
      </vt:variant>
      <vt:variant>
        <vt:lpwstr>_Toc197648378</vt:lpwstr>
      </vt:variant>
      <vt:variant>
        <vt:i4>1507377</vt:i4>
      </vt:variant>
      <vt:variant>
        <vt:i4>8</vt:i4>
      </vt:variant>
      <vt:variant>
        <vt:i4>0</vt:i4>
      </vt:variant>
      <vt:variant>
        <vt:i4>5</vt:i4>
      </vt:variant>
      <vt:variant>
        <vt:lpwstr/>
      </vt:variant>
      <vt:variant>
        <vt:lpwstr>_Toc197648377</vt:lpwstr>
      </vt:variant>
      <vt:variant>
        <vt:i4>1507377</vt:i4>
      </vt:variant>
      <vt:variant>
        <vt:i4>2</vt:i4>
      </vt:variant>
      <vt:variant>
        <vt:i4>0</vt:i4>
      </vt:variant>
      <vt:variant>
        <vt:i4>5</vt:i4>
      </vt:variant>
      <vt:variant>
        <vt:lpwstr/>
      </vt:variant>
      <vt:variant>
        <vt:lpwstr>_Toc197648376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项目开发计划书</dc:title>
  <dc:subject/>
  <dc:creator>gao</dc:creator>
  <cp:keywords/>
  <dc:description/>
  <cp:lastModifiedBy>高 博</cp:lastModifiedBy>
  <cp:revision>5</cp:revision>
  <cp:lastPrinted>2004-11-12T07:30:00Z</cp:lastPrinted>
  <dcterms:created xsi:type="dcterms:W3CDTF">2019-10-26T10:55:00Z</dcterms:created>
  <dcterms:modified xsi:type="dcterms:W3CDTF">2019-11-04T13:26:00Z</dcterms:modified>
</cp:coreProperties>
</file>