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亚信数据面试题：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MR的过程简述一下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介绍一下广告投放系统的项目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问了他公司业务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回答：公司业务是政府和医疗那块，公司的业务范围是全国.... 他把总公司的业务也算在内了... 分公司就20人左右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龙腾简合面试题：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MR过程简述一下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hadoop的几个成员描述一下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HR还问了我之前实习所在的部门的人数，人员配置，以及为啥之前学的是javaweb之后转学大数据。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问了下项目，主要问的还是广告投放项目。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问技术面试官有多少集群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60多台 每台128G 20T存储，每天处理的数据量100G左右 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问他用什么写spark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用的是java，但也会用scala写，比如写spark的UDF使用的是scala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早上面试亚信的时候我抱着一个学习的态度去，结果被说技术不精，下午我改变策略，我将广告投放项目说是我在公司实习的时候做的，面试官那块对我比较欣赏，希望把我招走，我刚到楼下就发offer了。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65B3"/>
    <w:multiLevelType w:val="multilevel"/>
    <w:tmpl w:val="02DE65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58BA7EA"/>
    <w:multiLevelType w:val="multilevel"/>
    <w:tmpl w:val="458BA7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145F0"/>
    <w:rsid w:val="1FC410C1"/>
    <w:rsid w:val="3B21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2018-12-17T13:07:00Z</dcterms:created>
  <dc:creator>有恐无恃</dc:creator>
  <cp:lastModifiedBy>有恐无恃</cp:lastModifiedBy>
  <dcterms:modified xsi:type="dcterms:W3CDTF">2018-12-17T13:19:25Z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2052-11.1.0.8306</vt:lpwstr>
  </property>
</Properties>
</file>