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5D415" w14:textId="77777777" w:rsidR="006B31B6" w:rsidRDefault="00A01DAB">
      <w:pPr>
        <w:pStyle w:val="Title"/>
      </w:pPr>
      <w:r>
        <w:t>BIOS6611-Homework2</w:t>
      </w:r>
    </w:p>
    <w:p w14:paraId="2F65FBFA" w14:textId="77777777" w:rsidR="006B31B6" w:rsidRDefault="00A01DAB">
      <w:pPr>
        <w:pStyle w:val="Author"/>
      </w:pPr>
      <w:r>
        <w:t>Randy</w:t>
      </w:r>
    </w:p>
    <w:p w14:paraId="76807132" w14:textId="77777777" w:rsidR="006B31B6" w:rsidRDefault="00A01DAB">
      <w:pPr>
        <w:pStyle w:val="Date"/>
      </w:pPr>
      <w:r>
        <w:t>9/16/2019</w:t>
      </w:r>
    </w:p>
    <w:p w14:paraId="38838107" w14:textId="77777777" w:rsidR="006B31B6" w:rsidRDefault="00A01DAB">
      <w:pPr>
        <w:pStyle w:val="Heading3"/>
      </w:pPr>
      <w:bookmarkStart w:id="0" w:name="X76ecde8ae5a5ef842b7c681ce66ee935918ed7c"/>
      <w:r>
        <w:t>Exercise 1: Discrete Distributions: Binomial and Poisson</w:t>
      </w:r>
      <w:bookmarkEnd w:id="0"/>
    </w:p>
    <w:p w14:paraId="27F9B8BE" w14:textId="77777777" w:rsidR="006B31B6" w:rsidRDefault="00A01DAB">
      <w:pPr>
        <w:pStyle w:val="Heading4"/>
      </w:pPr>
      <w:bookmarkStart w:id="1" w:name="question-1a"/>
      <w:r>
        <w:t>Question 1a</w:t>
      </w:r>
      <w:bookmarkEnd w:id="1"/>
    </w:p>
    <w:p w14:paraId="32312AA4" w14:textId="77777777" w:rsidR="006B31B6" w:rsidRDefault="00A01DAB">
      <w:pPr>
        <w:pStyle w:val="SourceCode"/>
      </w:pPr>
      <w:r>
        <w:rPr>
          <w:rStyle w:val="NormalTok"/>
        </w:rPr>
        <w:t>bino.p &lt;-</w:t>
      </w:r>
      <w:r>
        <w:rPr>
          <w:rStyle w:val="StringTok"/>
        </w:rPr>
        <w:t xml:space="preserve"> </w:t>
      </w:r>
      <w:r>
        <w:rPr>
          <w:rStyle w:val="KeywordTok"/>
        </w:rPr>
        <w:t>pbinom</w:t>
      </w:r>
      <w:r>
        <w:rPr>
          <w:rStyle w:val="NormalTok"/>
        </w:rPr>
        <w:t xml:space="preserve">( </w:t>
      </w:r>
      <w:r>
        <w:rPr>
          <w:rStyle w:val="FloatTok"/>
        </w:rPr>
        <w:t>0.025</w:t>
      </w:r>
      <w:r>
        <w:rPr>
          <w:rStyle w:val="NormalTok"/>
        </w:rPr>
        <w:t xml:space="preserve">, </w:t>
      </w:r>
      <w:r>
        <w:rPr>
          <w:rStyle w:val="DataTypeTok"/>
        </w:rPr>
        <w:t>size =</w:t>
      </w:r>
      <w:r>
        <w:rPr>
          <w:rStyle w:val="NormalTok"/>
        </w:rPr>
        <w:t xml:space="preserve"> </w:t>
      </w:r>
      <w:r>
        <w:rPr>
          <w:rStyle w:val="DecValTok"/>
        </w:rPr>
        <w:t>120</w:t>
      </w:r>
      <w:r>
        <w:rPr>
          <w:rStyle w:val="NormalTok"/>
        </w:rPr>
        <w:t xml:space="preserve">, </w:t>
      </w:r>
      <w:r>
        <w:rPr>
          <w:rStyle w:val="DataTypeTok"/>
        </w:rPr>
        <w:t>prob =</w:t>
      </w:r>
      <w:r>
        <w:rPr>
          <w:rStyle w:val="NormalTok"/>
        </w:rPr>
        <w:t xml:space="preserve"> </w:t>
      </w:r>
      <w:r>
        <w:rPr>
          <w:rStyle w:val="FloatTok"/>
        </w:rPr>
        <w:t>0.01</w:t>
      </w:r>
      <w:r>
        <w:rPr>
          <w:rStyle w:val="NormalTok"/>
        </w:rPr>
        <w:t xml:space="preserve"> ); bino.p</w:t>
      </w:r>
    </w:p>
    <w:p w14:paraId="233D9259" w14:textId="77777777" w:rsidR="006B31B6" w:rsidRDefault="00A01DAB">
      <w:pPr>
        <w:pStyle w:val="SourceCode"/>
      </w:pPr>
      <w:r>
        <w:rPr>
          <w:rStyle w:val="VerbatimChar"/>
        </w:rPr>
        <w:t>## [1] 0.2993804</w:t>
      </w:r>
    </w:p>
    <w:p w14:paraId="0C241FBA" w14:textId="77777777" w:rsidR="006B31B6" w:rsidRDefault="00A01DAB">
      <w:pPr>
        <w:pStyle w:val="SourceCode"/>
      </w:pPr>
      <w:r>
        <w:rPr>
          <w:rStyle w:val="NormalTok"/>
        </w:rPr>
        <w:t>pois.p &lt;-</w:t>
      </w:r>
      <w:r>
        <w:rPr>
          <w:rStyle w:val="StringTok"/>
        </w:rPr>
        <w:t xml:space="preserve"> </w:t>
      </w:r>
      <w:r>
        <w:rPr>
          <w:rStyle w:val="KeywordTok"/>
        </w:rPr>
        <w:t>ppois</w:t>
      </w:r>
      <w:r>
        <w:rPr>
          <w:rStyle w:val="NormalTok"/>
        </w:rPr>
        <w:t xml:space="preserve">( </w:t>
      </w:r>
      <w:r>
        <w:rPr>
          <w:rStyle w:val="FloatTok"/>
        </w:rPr>
        <w:t>0.025</w:t>
      </w:r>
      <w:r>
        <w:rPr>
          <w:rStyle w:val="NormalTok"/>
        </w:rPr>
        <w:t xml:space="preserve">, </w:t>
      </w:r>
      <w:r>
        <w:rPr>
          <w:rStyle w:val="DataTypeTok"/>
        </w:rPr>
        <w:t>lambda =</w:t>
      </w:r>
      <w:r>
        <w:rPr>
          <w:rStyle w:val="NormalTok"/>
        </w:rPr>
        <w:t xml:space="preserve"> </w:t>
      </w:r>
      <w:r>
        <w:rPr>
          <w:rStyle w:val="DecValTok"/>
        </w:rPr>
        <w:t>120</w:t>
      </w:r>
      <w:r>
        <w:rPr>
          <w:rStyle w:val="NormalTok"/>
        </w:rPr>
        <w:t xml:space="preserve"> </w:t>
      </w:r>
      <w:r>
        <w:rPr>
          <w:rStyle w:val="OperatorTok"/>
        </w:rPr>
        <w:t>*</w:t>
      </w:r>
      <w:r>
        <w:rPr>
          <w:rStyle w:val="StringTok"/>
        </w:rPr>
        <w:t xml:space="preserve"> </w:t>
      </w:r>
      <w:r>
        <w:rPr>
          <w:rStyle w:val="FloatTok"/>
        </w:rPr>
        <w:t>0.01</w:t>
      </w:r>
      <w:r>
        <w:rPr>
          <w:rStyle w:val="NormalTok"/>
        </w:rPr>
        <w:t xml:space="preserve"> ); pois.p</w:t>
      </w:r>
    </w:p>
    <w:p w14:paraId="60E1C94E" w14:textId="77777777" w:rsidR="006B31B6" w:rsidRDefault="00A01DAB">
      <w:pPr>
        <w:pStyle w:val="SourceCode"/>
      </w:pPr>
      <w:r>
        <w:rPr>
          <w:rStyle w:val="VerbatimChar"/>
        </w:rPr>
        <w:t>## [1] 0.3011942</w:t>
      </w:r>
    </w:p>
    <w:p w14:paraId="50F4B204" w14:textId="77777777" w:rsidR="006B31B6" w:rsidRDefault="00A01DAB">
      <w:pPr>
        <w:pStyle w:val="SourceCode"/>
      </w:pPr>
      <w:r>
        <w:rPr>
          <w:rStyle w:val="NormalTok"/>
        </w:rPr>
        <w:t xml:space="preserve">pois.p </w:t>
      </w:r>
      <w:r>
        <w:rPr>
          <w:rStyle w:val="OperatorTok"/>
        </w:rPr>
        <w:t>-</w:t>
      </w:r>
      <w:r>
        <w:rPr>
          <w:rStyle w:val="StringTok"/>
        </w:rPr>
        <w:t xml:space="preserve"> </w:t>
      </w:r>
      <w:r>
        <w:rPr>
          <w:rStyle w:val="NormalTok"/>
        </w:rPr>
        <w:t>bino.p</w:t>
      </w:r>
    </w:p>
    <w:p w14:paraId="565E26E2" w14:textId="77777777" w:rsidR="006B31B6" w:rsidRDefault="00A01DAB">
      <w:pPr>
        <w:pStyle w:val="SourceCode"/>
      </w:pPr>
      <w:r>
        <w:rPr>
          <w:rStyle w:val="VerbatimChar"/>
        </w:rPr>
        <w:t>## [1] 0.001813821</w:t>
      </w:r>
    </w:p>
    <w:p w14:paraId="7506875C" w14:textId="77777777" w:rsidR="006B31B6" w:rsidRDefault="00A01DAB">
      <w:pPr>
        <w:pStyle w:val="Heading4"/>
      </w:pPr>
      <w:bookmarkStart w:id="2" w:name="question-1b"/>
      <w:r>
        <w:t>Question 1b</w:t>
      </w:r>
      <w:bookmarkEnd w:id="2"/>
    </w:p>
    <w:p w14:paraId="1683DDC5" w14:textId="77777777" w:rsidR="006B31B6" w:rsidRDefault="00A01DAB">
      <w:pPr>
        <w:pStyle w:val="SourceCode"/>
      </w:pPr>
      <w:r>
        <w:rPr>
          <w:rStyle w:val="NormalTok"/>
        </w:rPr>
        <w:t>n &lt;-</w:t>
      </w:r>
      <w:r>
        <w:rPr>
          <w:rStyle w:val="StringTok"/>
        </w:rPr>
        <w:t xml:space="preserve"> </w:t>
      </w:r>
      <w:r>
        <w:rPr>
          <w:rStyle w:val="KeywordTok"/>
        </w:rPr>
        <w:t>seq</w:t>
      </w:r>
      <w:r>
        <w:rPr>
          <w:rStyle w:val="NormalTok"/>
        </w:rPr>
        <w:t xml:space="preserve">( </w:t>
      </w:r>
      <w:r>
        <w:rPr>
          <w:rStyle w:val="DecValTok"/>
        </w:rPr>
        <w:t>80</w:t>
      </w:r>
      <w:r>
        <w:rPr>
          <w:rStyle w:val="NormalTok"/>
        </w:rPr>
        <w:t xml:space="preserve">, </w:t>
      </w:r>
      <w:r>
        <w:rPr>
          <w:rStyle w:val="DecValTok"/>
        </w:rPr>
        <w:t>400</w:t>
      </w:r>
      <w:r>
        <w:rPr>
          <w:rStyle w:val="NormalTok"/>
        </w:rPr>
        <w:t xml:space="preserve">, </w:t>
      </w:r>
      <w:r>
        <w:rPr>
          <w:rStyle w:val="DataTypeTok"/>
        </w:rPr>
        <w:t>by =</w:t>
      </w:r>
      <w:r>
        <w:rPr>
          <w:rStyle w:val="NormalTok"/>
        </w:rPr>
        <w:t xml:space="preserve"> </w:t>
      </w:r>
      <w:r>
        <w:rPr>
          <w:rStyle w:val="DecValTok"/>
        </w:rPr>
        <w:t>40</w:t>
      </w:r>
      <w:r>
        <w:rPr>
          <w:rStyle w:val="NormalTok"/>
        </w:rPr>
        <w:t>)</w:t>
      </w:r>
      <w:r>
        <w:br/>
      </w:r>
      <w:r>
        <w:rPr>
          <w:rStyle w:val="NormalTok"/>
        </w:rPr>
        <w:t>p &lt;-</w:t>
      </w:r>
      <w:r>
        <w:rPr>
          <w:rStyle w:val="StringTok"/>
        </w:rPr>
        <w:t xml:space="preserve"> </w:t>
      </w:r>
      <w:r>
        <w:rPr>
          <w:rStyle w:val="KeywordTok"/>
        </w:rPr>
        <w:t>seq</w:t>
      </w:r>
      <w:r>
        <w:rPr>
          <w:rStyle w:val="NormalTok"/>
        </w:rPr>
        <w:t xml:space="preserve">( </w:t>
      </w:r>
      <w:r>
        <w:rPr>
          <w:rStyle w:val="FloatTok"/>
        </w:rPr>
        <w:t>0.0025</w:t>
      </w:r>
      <w:r>
        <w:rPr>
          <w:rStyle w:val="NormalTok"/>
        </w:rPr>
        <w:t xml:space="preserve">, </w:t>
      </w:r>
      <w:r>
        <w:rPr>
          <w:rStyle w:val="FloatTok"/>
        </w:rPr>
        <w:t>0.025</w:t>
      </w:r>
      <w:r>
        <w:rPr>
          <w:rStyle w:val="NormalTok"/>
        </w:rPr>
        <w:t xml:space="preserve">, </w:t>
      </w:r>
      <w:r>
        <w:rPr>
          <w:rStyle w:val="DataTypeTok"/>
        </w:rPr>
        <w:t>by =</w:t>
      </w:r>
      <w:r>
        <w:rPr>
          <w:rStyle w:val="NormalTok"/>
        </w:rPr>
        <w:t xml:space="preserve"> </w:t>
      </w:r>
      <w:r>
        <w:rPr>
          <w:rStyle w:val="FloatTok"/>
        </w:rPr>
        <w:t>0.0025</w:t>
      </w:r>
      <w:r>
        <w:rPr>
          <w:rStyle w:val="NormalTok"/>
        </w:rPr>
        <w:t>)</w:t>
      </w:r>
      <w:r>
        <w:br/>
      </w:r>
      <w:r>
        <w:rPr>
          <w:rStyle w:val="NormalTok"/>
        </w:rPr>
        <w:t>np &lt;-</w:t>
      </w:r>
      <w:r>
        <w:rPr>
          <w:rStyle w:val="StringTok"/>
        </w:rPr>
        <w:t xml:space="preserve"> </w:t>
      </w:r>
      <w:r>
        <w:rPr>
          <w:rStyle w:val="KeywordTok"/>
        </w:rPr>
        <w:t>expand.grid</w:t>
      </w:r>
      <w:r>
        <w:rPr>
          <w:rStyle w:val="NormalTok"/>
        </w:rPr>
        <w:t xml:space="preserve">( </w:t>
      </w:r>
      <w:r>
        <w:rPr>
          <w:rStyle w:val="DataTypeTok"/>
        </w:rPr>
        <w:t>n =</w:t>
      </w:r>
      <w:r>
        <w:rPr>
          <w:rStyle w:val="NormalTok"/>
        </w:rPr>
        <w:t xml:space="preserve"> n, </w:t>
      </w:r>
      <w:r>
        <w:rPr>
          <w:rStyle w:val="DataTypeTok"/>
        </w:rPr>
        <w:t>p =</w:t>
      </w:r>
      <w:r>
        <w:rPr>
          <w:rStyle w:val="NormalTok"/>
        </w:rPr>
        <w:t xml:space="preserve"> p)</w:t>
      </w:r>
      <w:r>
        <w:br/>
      </w:r>
      <w:r>
        <w:rPr>
          <w:rStyle w:val="NormalTok"/>
        </w:rPr>
        <w:t>bino.s &lt;-</w:t>
      </w:r>
      <w:r>
        <w:rPr>
          <w:rStyle w:val="StringTok"/>
        </w:rPr>
        <w:t xml:space="preserve"> </w:t>
      </w:r>
      <w:r>
        <w:rPr>
          <w:rStyle w:val="KeywordTok"/>
        </w:rPr>
        <w:t>pbinom</w:t>
      </w:r>
      <w:r>
        <w:rPr>
          <w:rStyle w:val="NormalTok"/>
        </w:rPr>
        <w:t xml:space="preserve">( </w:t>
      </w:r>
      <w:r>
        <w:rPr>
          <w:rStyle w:val="FloatTok"/>
        </w:rPr>
        <w:t>0.025</w:t>
      </w:r>
      <w:r>
        <w:rPr>
          <w:rStyle w:val="NormalTok"/>
        </w:rPr>
        <w:t>, np</w:t>
      </w:r>
      <w:r>
        <w:rPr>
          <w:rStyle w:val="OperatorTok"/>
        </w:rPr>
        <w:t>$</w:t>
      </w:r>
      <w:r>
        <w:rPr>
          <w:rStyle w:val="NormalTok"/>
        </w:rPr>
        <w:t>n, np</w:t>
      </w:r>
      <w:r>
        <w:rPr>
          <w:rStyle w:val="OperatorTok"/>
        </w:rPr>
        <w:t>$</w:t>
      </w:r>
      <w:r>
        <w:rPr>
          <w:rStyle w:val="NormalTok"/>
        </w:rPr>
        <w:t>p)</w:t>
      </w:r>
      <w:r>
        <w:br/>
      </w:r>
      <w:r>
        <w:rPr>
          <w:rStyle w:val="NormalTok"/>
        </w:rPr>
        <w:t>pois.s &lt;-</w:t>
      </w:r>
      <w:r>
        <w:rPr>
          <w:rStyle w:val="StringTok"/>
        </w:rPr>
        <w:t xml:space="preserve"> </w:t>
      </w:r>
      <w:r>
        <w:rPr>
          <w:rStyle w:val="KeywordTok"/>
        </w:rPr>
        <w:t>ppois</w:t>
      </w:r>
      <w:r>
        <w:rPr>
          <w:rStyle w:val="NormalTok"/>
        </w:rPr>
        <w:t xml:space="preserve">( </w:t>
      </w:r>
      <w:r>
        <w:rPr>
          <w:rStyle w:val="FloatTok"/>
        </w:rPr>
        <w:t>0.025</w:t>
      </w:r>
      <w:r>
        <w:rPr>
          <w:rStyle w:val="NormalTok"/>
        </w:rPr>
        <w:t xml:space="preserve">, </w:t>
      </w:r>
      <w:r>
        <w:rPr>
          <w:rStyle w:val="DataTypeTok"/>
        </w:rPr>
        <w:t>lambda =</w:t>
      </w:r>
      <w:r>
        <w:rPr>
          <w:rStyle w:val="NormalTok"/>
        </w:rPr>
        <w:t xml:space="preserve"> np</w:t>
      </w:r>
      <w:r>
        <w:rPr>
          <w:rStyle w:val="OperatorTok"/>
        </w:rPr>
        <w:t>$</w:t>
      </w:r>
      <w:r>
        <w:rPr>
          <w:rStyle w:val="NormalTok"/>
        </w:rPr>
        <w:t xml:space="preserve">n </w:t>
      </w:r>
      <w:r>
        <w:rPr>
          <w:rStyle w:val="OperatorTok"/>
        </w:rPr>
        <w:t>*</w:t>
      </w:r>
      <w:r>
        <w:rPr>
          <w:rStyle w:val="StringTok"/>
        </w:rPr>
        <w:t xml:space="preserve"> </w:t>
      </w:r>
      <w:r>
        <w:rPr>
          <w:rStyle w:val="NormalTok"/>
        </w:rPr>
        <w:t>np</w:t>
      </w:r>
      <w:r>
        <w:rPr>
          <w:rStyle w:val="OperatorTok"/>
        </w:rPr>
        <w:t>$</w:t>
      </w:r>
      <w:r>
        <w:rPr>
          <w:rStyle w:val="NormalTok"/>
        </w:rPr>
        <w:t>p)</w:t>
      </w:r>
      <w:r>
        <w:br/>
      </w:r>
      <w:r>
        <w:rPr>
          <w:rStyle w:val="NormalTok"/>
        </w:rPr>
        <w:t>comp.del &lt;-</w:t>
      </w:r>
      <w:r>
        <w:rPr>
          <w:rStyle w:val="StringTok"/>
        </w:rPr>
        <w:t xml:space="preserve"> </w:t>
      </w:r>
      <w:r>
        <w:rPr>
          <w:rStyle w:val="NormalTok"/>
        </w:rPr>
        <w:t xml:space="preserve">pois.s </w:t>
      </w:r>
      <w:r>
        <w:rPr>
          <w:rStyle w:val="OperatorTok"/>
        </w:rPr>
        <w:t>-</w:t>
      </w:r>
      <w:r>
        <w:rPr>
          <w:rStyle w:val="StringTok"/>
        </w:rPr>
        <w:t xml:space="preserve"> </w:t>
      </w:r>
      <w:r>
        <w:rPr>
          <w:rStyle w:val="NormalTok"/>
        </w:rPr>
        <w:t>bino.s</w:t>
      </w:r>
      <w:r>
        <w:br/>
      </w:r>
      <w:r>
        <w:rPr>
          <w:rStyle w:val="KeywordTok"/>
        </w:rPr>
        <w:t>par</w:t>
      </w:r>
      <w:r>
        <w:rPr>
          <w:rStyle w:val="NormalTok"/>
        </w:rPr>
        <w:t xml:space="preserve">( </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3</w:t>
      </w:r>
      <w:r>
        <w:rPr>
          <w:rStyle w:val="NormalTok"/>
        </w:rPr>
        <w:t>) )</w:t>
      </w:r>
      <w:r>
        <w:br/>
      </w:r>
      <w:r>
        <w:rPr>
          <w:rStyle w:val="KeywordTok"/>
        </w:rPr>
        <w:t>plot</w:t>
      </w:r>
      <w:r>
        <w:rPr>
          <w:rStyle w:val="NormalTok"/>
        </w:rPr>
        <w:t>( np</w:t>
      </w:r>
      <w:r>
        <w:rPr>
          <w:rStyle w:val="OperatorTok"/>
        </w:rPr>
        <w:t>$</w:t>
      </w:r>
      <w:r>
        <w:rPr>
          <w:rStyle w:val="NormalTok"/>
        </w:rPr>
        <w:t xml:space="preserve">n, comp.del ); </w:t>
      </w:r>
      <w:r>
        <w:rPr>
          <w:rStyle w:val="KeywordTok"/>
        </w:rPr>
        <w:t>abline</w:t>
      </w:r>
      <w:r>
        <w:rPr>
          <w:rStyle w:val="NormalTok"/>
        </w:rPr>
        <w:t xml:space="preserve">( </w:t>
      </w:r>
      <w:r>
        <w:rPr>
          <w:rStyle w:val="DataTypeTok"/>
        </w:rPr>
        <w:t>h =</w:t>
      </w:r>
      <w:r>
        <w:rPr>
          <w:rStyle w:val="NormalTok"/>
        </w:rPr>
        <w:t xml:space="preserve"> </w:t>
      </w:r>
      <w:r>
        <w:rPr>
          <w:rStyle w:val="FloatTok"/>
        </w:rPr>
        <w:t>0.001</w:t>
      </w:r>
      <w:r>
        <w:rPr>
          <w:rStyle w:val="NormalTok"/>
        </w:rPr>
        <w:t xml:space="preserve">, </w:t>
      </w:r>
      <w:r>
        <w:rPr>
          <w:rStyle w:val="DataTypeTok"/>
        </w:rPr>
        <w:t>v =</w:t>
      </w:r>
      <w:r>
        <w:rPr>
          <w:rStyle w:val="NormalTok"/>
        </w:rPr>
        <w:t xml:space="preserve"> </w:t>
      </w:r>
      <w:r>
        <w:rPr>
          <w:rStyle w:val="DecValTok"/>
        </w:rPr>
        <w:t>100</w:t>
      </w:r>
      <w:r>
        <w:rPr>
          <w:rStyle w:val="NormalTok"/>
        </w:rPr>
        <w:t xml:space="preserve">, </w:t>
      </w:r>
      <w:r>
        <w:rPr>
          <w:rStyle w:val="DataTypeTok"/>
        </w:rPr>
        <w:t>col =</w:t>
      </w:r>
      <w:r>
        <w:rPr>
          <w:rStyle w:val="NormalTok"/>
        </w:rPr>
        <w:t xml:space="preserve"> </w:t>
      </w:r>
      <w:r>
        <w:rPr>
          <w:rStyle w:val="KeywordTok"/>
        </w:rPr>
        <w:t>c</w:t>
      </w:r>
      <w:r>
        <w:rPr>
          <w:rStyle w:val="NormalTok"/>
        </w:rPr>
        <w:t xml:space="preserve">( </w:t>
      </w:r>
      <w:r>
        <w:rPr>
          <w:rStyle w:val="StringTok"/>
        </w:rPr>
        <w:t>"blue"</w:t>
      </w:r>
      <w:r>
        <w:rPr>
          <w:rStyle w:val="NormalTok"/>
        </w:rPr>
        <w:t xml:space="preserve">, </w:t>
      </w:r>
      <w:r>
        <w:rPr>
          <w:rStyle w:val="StringTok"/>
        </w:rPr>
        <w:t>"red"</w:t>
      </w:r>
      <w:r>
        <w:rPr>
          <w:rStyle w:val="NormalTok"/>
        </w:rPr>
        <w:t xml:space="preserve"> ) )</w:t>
      </w:r>
      <w:r>
        <w:br/>
      </w:r>
      <w:r>
        <w:rPr>
          <w:rStyle w:val="KeywordTok"/>
        </w:rPr>
        <w:t>plot</w:t>
      </w:r>
      <w:r>
        <w:rPr>
          <w:rStyle w:val="NormalTok"/>
        </w:rPr>
        <w:t>( np</w:t>
      </w:r>
      <w:r>
        <w:rPr>
          <w:rStyle w:val="OperatorTok"/>
        </w:rPr>
        <w:t>$</w:t>
      </w:r>
      <w:r>
        <w:rPr>
          <w:rStyle w:val="NormalTok"/>
        </w:rPr>
        <w:t xml:space="preserve">p, comp.del ); </w:t>
      </w:r>
      <w:r>
        <w:rPr>
          <w:rStyle w:val="KeywordTok"/>
        </w:rPr>
        <w:t>abline</w:t>
      </w:r>
      <w:r>
        <w:rPr>
          <w:rStyle w:val="NormalTok"/>
        </w:rPr>
        <w:t xml:space="preserve">( </w:t>
      </w:r>
      <w:r>
        <w:rPr>
          <w:rStyle w:val="DataTypeTok"/>
        </w:rPr>
        <w:t>h =</w:t>
      </w:r>
      <w:r>
        <w:rPr>
          <w:rStyle w:val="NormalTok"/>
        </w:rPr>
        <w:t xml:space="preserve"> </w:t>
      </w:r>
      <w:r>
        <w:rPr>
          <w:rStyle w:val="FloatTok"/>
        </w:rPr>
        <w:t>0.001</w:t>
      </w:r>
      <w:r>
        <w:rPr>
          <w:rStyle w:val="NormalTok"/>
        </w:rPr>
        <w:t xml:space="preserve">, </w:t>
      </w:r>
      <w:r>
        <w:rPr>
          <w:rStyle w:val="DataTypeTok"/>
        </w:rPr>
        <w:t>v =</w:t>
      </w:r>
      <w:r>
        <w:rPr>
          <w:rStyle w:val="NormalTok"/>
        </w:rPr>
        <w:t xml:space="preserve"> </w:t>
      </w:r>
      <w:r>
        <w:rPr>
          <w:rStyle w:val="FloatTok"/>
        </w:rPr>
        <w:t>0.01</w:t>
      </w:r>
      <w:r>
        <w:rPr>
          <w:rStyle w:val="NormalTok"/>
        </w:rPr>
        <w:t xml:space="preserve">, </w:t>
      </w:r>
      <w:r>
        <w:rPr>
          <w:rStyle w:val="DataTypeTok"/>
        </w:rPr>
        <w:t>col =</w:t>
      </w:r>
      <w:r>
        <w:rPr>
          <w:rStyle w:val="NormalTok"/>
        </w:rPr>
        <w:t xml:space="preserve"> </w:t>
      </w:r>
      <w:r>
        <w:rPr>
          <w:rStyle w:val="KeywordTok"/>
        </w:rPr>
        <w:t>c</w:t>
      </w:r>
      <w:r>
        <w:rPr>
          <w:rStyle w:val="NormalTok"/>
        </w:rPr>
        <w:t xml:space="preserve">( </w:t>
      </w:r>
      <w:r>
        <w:rPr>
          <w:rStyle w:val="StringTok"/>
        </w:rPr>
        <w:t>"blue"</w:t>
      </w:r>
      <w:r>
        <w:rPr>
          <w:rStyle w:val="NormalTok"/>
        </w:rPr>
        <w:t xml:space="preserve">, </w:t>
      </w:r>
      <w:r>
        <w:rPr>
          <w:rStyle w:val="StringTok"/>
        </w:rPr>
        <w:t>"red"</w:t>
      </w:r>
      <w:r>
        <w:rPr>
          <w:rStyle w:val="NormalTok"/>
        </w:rPr>
        <w:t xml:space="preserve"> ) )</w:t>
      </w:r>
      <w:r>
        <w:br/>
      </w:r>
      <w:r>
        <w:rPr>
          <w:rStyle w:val="KeywordTok"/>
        </w:rPr>
        <w:t>plot</w:t>
      </w:r>
      <w:r>
        <w:rPr>
          <w:rStyle w:val="NormalTok"/>
        </w:rPr>
        <w:t>( np</w:t>
      </w:r>
      <w:r>
        <w:rPr>
          <w:rStyle w:val="OperatorTok"/>
        </w:rPr>
        <w:t>$</w:t>
      </w:r>
      <w:r>
        <w:rPr>
          <w:rStyle w:val="NormalTok"/>
        </w:rPr>
        <w:t xml:space="preserve">n </w:t>
      </w:r>
      <w:r>
        <w:rPr>
          <w:rStyle w:val="OperatorTok"/>
        </w:rPr>
        <w:t>*</w:t>
      </w:r>
      <w:r>
        <w:rPr>
          <w:rStyle w:val="StringTok"/>
        </w:rPr>
        <w:t xml:space="preserve"> </w:t>
      </w:r>
      <w:r>
        <w:rPr>
          <w:rStyle w:val="NormalTok"/>
        </w:rPr>
        <w:t>np</w:t>
      </w:r>
      <w:r>
        <w:rPr>
          <w:rStyle w:val="OperatorTok"/>
        </w:rPr>
        <w:t>$</w:t>
      </w:r>
      <w:r>
        <w:rPr>
          <w:rStyle w:val="NormalTok"/>
        </w:rPr>
        <w:t xml:space="preserve">p, comp.del ); </w:t>
      </w:r>
      <w:r>
        <w:rPr>
          <w:rStyle w:val="KeywordTok"/>
        </w:rPr>
        <w:t>abline</w:t>
      </w:r>
      <w:r>
        <w:rPr>
          <w:rStyle w:val="NormalTok"/>
        </w:rPr>
        <w:t xml:space="preserve">( </w:t>
      </w:r>
      <w:r>
        <w:rPr>
          <w:rStyle w:val="DataTypeTok"/>
        </w:rPr>
        <w:t>h =</w:t>
      </w:r>
      <w:r>
        <w:rPr>
          <w:rStyle w:val="NormalTok"/>
        </w:rPr>
        <w:t xml:space="preserve"> </w:t>
      </w:r>
      <w:r>
        <w:rPr>
          <w:rStyle w:val="FloatTok"/>
        </w:rPr>
        <w:t>0.001</w:t>
      </w:r>
      <w:r>
        <w:rPr>
          <w:rStyle w:val="NormalTok"/>
        </w:rPr>
        <w:t xml:space="preserve">, </w:t>
      </w:r>
      <w:r>
        <w:rPr>
          <w:rStyle w:val="DataTypeTok"/>
        </w:rPr>
        <w:t>v =</w:t>
      </w:r>
      <w:r>
        <w:rPr>
          <w:rStyle w:val="NormalTok"/>
        </w:rPr>
        <w:t xml:space="preserve"> </w:t>
      </w:r>
      <w:r>
        <w:rPr>
          <w:rStyle w:val="DecValTok"/>
        </w:rPr>
        <w:t>100</w:t>
      </w:r>
      <w:r>
        <w:rPr>
          <w:rStyle w:val="NormalTok"/>
        </w:rPr>
        <w:t xml:space="preserve"> </w:t>
      </w:r>
      <w:r>
        <w:rPr>
          <w:rStyle w:val="OperatorTok"/>
        </w:rPr>
        <w:t>*</w:t>
      </w:r>
      <w:r>
        <w:rPr>
          <w:rStyle w:val="StringTok"/>
        </w:rPr>
        <w:t xml:space="preserve"> </w:t>
      </w:r>
      <w:r>
        <w:rPr>
          <w:rStyle w:val="FloatTok"/>
        </w:rPr>
        <w:t>0.01</w:t>
      </w:r>
      <w:r>
        <w:rPr>
          <w:rStyle w:val="NormalTok"/>
        </w:rPr>
        <w:t xml:space="preserve">, </w:t>
      </w:r>
      <w:r>
        <w:rPr>
          <w:rStyle w:val="DataTypeTok"/>
        </w:rPr>
        <w:t>col =</w:t>
      </w:r>
      <w:r>
        <w:rPr>
          <w:rStyle w:val="NormalTok"/>
        </w:rPr>
        <w:t xml:space="preserve"> </w:t>
      </w:r>
      <w:r>
        <w:rPr>
          <w:rStyle w:val="KeywordTok"/>
        </w:rPr>
        <w:t>c</w:t>
      </w:r>
      <w:r>
        <w:rPr>
          <w:rStyle w:val="NormalTok"/>
        </w:rPr>
        <w:t xml:space="preserve">( </w:t>
      </w:r>
      <w:r>
        <w:rPr>
          <w:rStyle w:val="StringTok"/>
        </w:rPr>
        <w:t>"blue"</w:t>
      </w:r>
      <w:r>
        <w:rPr>
          <w:rStyle w:val="NormalTok"/>
        </w:rPr>
        <w:t xml:space="preserve">, </w:t>
      </w:r>
      <w:r>
        <w:rPr>
          <w:rStyle w:val="StringTok"/>
        </w:rPr>
        <w:t>"red"</w:t>
      </w:r>
      <w:r>
        <w:rPr>
          <w:rStyle w:val="NormalTok"/>
        </w:rPr>
        <w:t xml:space="preserve"> ) )</w:t>
      </w:r>
    </w:p>
    <w:p w14:paraId="5BDF8018" w14:textId="77777777" w:rsidR="006B31B6" w:rsidRDefault="00A01DAB">
      <w:pPr>
        <w:pStyle w:val="FirstParagraph"/>
      </w:pPr>
      <w:r>
        <w:rPr>
          <w:noProof/>
        </w:rPr>
        <w:drawing>
          <wp:inline distT="0" distB="0" distL="0" distR="0" wp14:anchorId="140B127B" wp14:editId="07D0C0EB">
            <wp:extent cx="5334000" cy="1778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IOS6611-Homework2-Randy-20190917_files/figure-docx/Question%201b.2-1.png"/>
                    <pic:cNvPicPr>
                      <a:picLocks noChangeAspect="1" noChangeArrowheads="1"/>
                    </pic:cNvPicPr>
                  </pic:nvPicPr>
                  <pic:blipFill>
                    <a:blip r:embed="rId7"/>
                    <a:stretch>
                      <a:fillRect/>
                    </a:stretch>
                  </pic:blipFill>
                  <pic:spPr bwMode="auto">
                    <a:xfrm>
                      <a:off x="0" y="0"/>
                      <a:ext cx="5334000" cy="1778000"/>
                    </a:xfrm>
                    <a:prstGeom prst="rect">
                      <a:avLst/>
                    </a:prstGeom>
                    <a:noFill/>
                    <a:ln w="9525">
                      <a:noFill/>
                      <a:headEnd/>
                      <a:tailEnd/>
                    </a:ln>
                  </pic:spPr>
                </pic:pic>
              </a:graphicData>
            </a:graphic>
          </wp:inline>
        </w:drawing>
      </w:r>
    </w:p>
    <w:p w14:paraId="2841F508" w14:textId="77777777" w:rsidR="006B31B6" w:rsidRDefault="00A01DAB">
      <w:pPr>
        <w:pStyle w:val="SourceCode"/>
      </w:pPr>
      <w:r>
        <w:rPr>
          <w:rStyle w:val="KeywordTok"/>
        </w:rPr>
        <w:lastRenderedPageBreak/>
        <w:t>library</w:t>
      </w:r>
      <w:r>
        <w:rPr>
          <w:rStyle w:val="NormalTok"/>
        </w:rPr>
        <w:t>(ggplot2)</w:t>
      </w:r>
      <w:r>
        <w:br/>
      </w:r>
      <w:r>
        <w:rPr>
          <w:rStyle w:val="NormalTok"/>
        </w:rPr>
        <w:t>np</w:t>
      </w:r>
      <w:r>
        <w:rPr>
          <w:rStyle w:val="OperatorTok"/>
        </w:rPr>
        <w:t>$</w:t>
      </w:r>
      <w:r>
        <w:rPr>
          <w:rStyle w:val="NormalTok"/>
        </w:rPr>
        <w:t>p &lt;-</w:t>
      </w:r>
      <w:r>
        <w:rPr>
          <w:rStyle w:val="StringTok"/>
        </w:rPr>
        <w:t xml:space="preserve"> </w:t>
      </w:r>
      <w:r>
        <w:rPr>
          <w:rStyle w:val="KeywordTok"/>
        </w:rPr>
        <w:t>factor</w:t>
      </w:r>
      <w:r>
        <w:rPr>
          <w:rStyle w:val="NormalTok"/>
        </w:rPr>
        <w:t>( np</w:t>
      </w:r>
      <w:r>
        <w:rPr>
          <w:rStyle w:val="OperatorTok"/>
        </w:rPr>
        <w:t>$</w:t>
      </w:r>
      <w:r>
        <w:rPr>
          <w:rStyle w:val="NormalTok"/>
        </w:rPr>
        <w:t>p )</w:t>
      </w:r>
    </w:p>
    <w:p w14:paraId="0562055B" w14:textId="40B320B3" w:rsidR="006B31B6" w:rsidRDefault="00A01DAB">
      <w:pPr>
        <w:pStyle w:val="FirstParagraph"/>
      </w:pPr>
      <w:r>
        <w:rPr>
          <w:b/>
          <w:i/>
        </w:rPr>
        <w:t>ggplot( data = np, aes( x = p, y = comp.del, group = n, col = p)) + geom_line()</w:t>
      </w:r>
      <w:r>
        <w:t xml:space="preserve"> the code works but there is always error on png() device..</w:t>
      </w:r>
    </w:p>
    <w:p w14:paraId="32FA3E1B" w14:textId="42459653" w:rsidR="00A87CBB" w:rsidRPr="00A87CBB" w:rsidRDefault="00A87CBB" w:rsidP="00A87CBB">
      <w:pPr>
        <w:pStyle w:val="BodyText"/>
      </w:pPr>
      <w:r w:rsidRPr="00A87CBB">
        <w:drawing>
          <wp:inline distT="0" distB="0" distL="0" distR="0" wp14:anchorId="02A4CDD7" wp14:editId="2E9BBB3A">
            <wp:extent cx="3666531"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5446" cy="3063724"/>
                    </a:xfrm>
                    <a:prstGeom prst="rect">
                      <a:avLst/>
                    </a:prstGeom>
                  </pic:spPr>
                </pic:pic>
              </a:graphicData>
            </a:graphic>
          </wp:inline>
        </w:drawing>
      </w:r>
    </w:p>
    <w:p w14:paraId="1C74388C" w14:textId="77777777" w:rsidR="006B31B6" w:rsidRDefault="00A01DAB">
      <w:pPr>
        <w:pStyle w:val="Heading4"/>
      </w:pPr>
      <w:bookmarkStart w:id="3" w:name="question-1c"/>
      <w:r>
        <w:t>Question 1c</w:t>
      </w:r>
      <w:bookmarkEnd w:id="3"/>
    </w:p>
    <w:p w14:paraId="31AA0716" w14:textId="77777777" w:rsidR="006B31B6" w:rsidRDefault="00A01DAB">
      <w:pPr>
        <w:pStyle w:val="FirstParagraph"/>
      </w:pPr>
      <w:r>
        <w:t>The differenc</w:t>
      </w:r>
      <w:r>
        <w:t xml:space="preserve">e between the exact probability of binomial distribution and the approximation from possion distribution decreases with larger sample size and small prevalence. I would suggest her to use the approximation with solely p ≤ 0.005 or n ≥ 300; but combine the </w:t>
      </w:r>
      <w:r>
        <w:t>sample size and the prevalence together, I would recommond just as Rosner: a conservative rule to use the approximation when n ≥ 100 and p ≤ 0.01.</w:t>
      </w:r>
    </w:p>
    <w:p w14:paraId="62DEA19E" w14:textId="77777777" w:rsidR="006B31B6" w:rsidRDefault="00A01DAB">
      <w:r>
        <w:pict w14:anchorId="6E85AEBE">
          <v:rect id="_x0000_i1025" style="width:0;height:1.5pt" o:hralign="center" o:hrstd="t" o:hr="t"/>
        </w:pict>
      </w:r>
    </w:p>
    <w:p w14:paraId="11EB274F" w14:textId="77777777" w:rsidR="006B31B6" w:rsidRDefault="00A01DAB">
      <w:pPr>
        <w:pStyle w:val="Heading3"/>
      </w:pPr>
      <w:bookmarkStart w:id="4" w:name="Xce19bce94ffa5367eb9e145860be685f6215b84"/>
      <w:r>
        <w:t>Exercise 2: Expected Value and Variance for Exponential Distribution</w:t>
      </w:r>
      <w:bookmarkEnd w:id="4"/>
    </w:p>
    <w:p w14:paraId="5CB87E99" w14:textId="37AED587" w:rsidR="006B31B6" w:rsidRDefault="00A01DAB" w:rsidP="00A87CBB">
      <w:pPr>
        <w:pStyle w:val="Heading4"/>
      </w:pPr>
      <w:bookmarkStart w:id="5" w:name="question-2a"/>
      <w:r>
        <w:t>Question 2a</w:t>
      </w:r>
      <w:bookmarkEnd w:id="5"/>
    </w:p>
    <w:p w14:paraId="2CDD97B0" w14:textId="77777777" w:rsidR="006B31B6" w:rsidRDefault="00A01DAB">
      <w:pPr>
        <w:pStyle w:val="BodyText"/>
      </w:pPr>
      <m:oMathPara>
        <m:oMathParaPr>
          <m:jc m:val="center"/>
        </m:oMathParaPr>
        <m:oMath>
          <m:r>
            <w:rPr>
              <w:rFonts w:ascii="Cambria Math" w:hAnsi="Cambria Math"/>
            </w:rPr>
            <m:t>E</m:t>
          </m:r>
          <m:r>
            <w:rPr>
              <w:rFonts w:ascii="Cambria Math" w:hAnsi="Cambria Math"/>
            </w:rPr>
            <m:t>[</m:t>
          </m:r>
          <m:r>
            <w:rPr>
              <w:rFonts w:ascii="Cambria Math" w:hAnsi="Cambria Math"/>
            </w:rPr>
            <m:t>X</m:t>
          </m:r>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x</m:t>
              </m:r>
            </m:e>
          </m:nary>
          <m:r>
            <w:rPr>
              <w:rFonts w:ascii="Cambria Math" w:hAnsi="Cambria Math"/>
            </w:rPr>
            <m:t>f</m:t>
          </m:r>
          <m:r>
            <w:rPr>
              <w:rFonts w:ascii="Cambria Math" w:hAnsi="Cambria Math"/>
            </w:rPr>
            <m:t>(</m:t>
          </m:r>
          <m:r>
            <w:rPr>
              <w:rFonts w:ascii="Cambria Math" w:hAnsi="Cambria Math"/>
            </w:rPr>
            <m:t>x</m:t>
          </m:r>
          <m:r>
            <w:rPr>
              <w:rFonts w:ascii="Cambria Math" w:hAnsi="Cambria Math"/>
            </w:rPr>
            <m:t>) </m:t>
          </m:r>
          <m:r>
            <w:rPr>
              <w:rFonts w:ascii="Cambria Math" w:hAnsi="Cambria Math"/>
            </w:rPr>
            <m:t>dx</m:t>
          </m:r>
          <m:r>
            <w:rPr>
              <w:rFonts w:ascii="Cambria Math" w:hAnsi="Cambria Math"/>
            </w:rPr>
            <m:t> </m:t>
          </m:r>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x</m:t>
              </m:r>
            </m:e>
          </m:nary>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x</m:t>
                  </m:r>
                  <m:r>
                    <w:rPr>
                      <w:rFonts w:ascii="Cambria Math" w:hAnsi="Cambria Math"/>
                    </w:rPr>
                    <m:t>/</m:t>
                  </m:r>
                  <m:r>
                    <w:rPr>
                      <w:rFonts w:ascii="Cambria Math" w:hAnsi="Cambria Math"/>
                    </w:rPr>
                    <m:t>λ</m:t>
                  </m:r>
                </m:sup>
              </m:sSup>
            </m:num>
            <m:den>
              <m:r>
                <w:rPr>
                  <w:rFonts w:ascii="Cambria Math" w:hAnsi="Cambria Math"/>
                </w:rPr>
                <m:t>λ</m:t>
              </m:r>
            </m:den>
          </m:f>
          <m:r>
            <w:rPr>
              <w:rFonts w:ascii="Cambria Math" w:hAnsi="Cambria Math"/>
            </w:rPr>
            <m:t> </m:t>
          </m:r>
          <m:r>
            <w:rPr>
              <w:rFonts w:ascii="Cambria Math" w:hAnsi="Cambria Math"/>
            </w:rPr>
            <m:t>dx</m:t>
          </m:r>
          <m:r>
            <w:rPr>
              <w:rFonts w:ascii="Cambria Math" w:hAnsi="Cambria Math"/>
            </w:rPr>
            <m:t> </m:t>
          </m:r>
          <m: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m:t>
                  </m:r>
                  <m:r>
                    <w:rPr>
                      <w:rFonts w:ascii="Cambria Math" w:hAnsi="Cambria Math"/>
                    </w:rPr>
                    <m:t>x</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x</m:t>
                      </m:r>
                      <m:r>
                        <w:rPr>
                          <w:rFonts w:ascii="Cambria Math" w:hAnsi="Cambria Math"/>
                        </w:rPr>
                        <m:t>/</m:t>
                      </m:r>
                      <m:r>
                        <w:rPr>
                          <w:rFonts w:ascii="Cambria Math" w:hAnsi="Cambria Math"/>
                        </w:rPr>
                        <m:t>λ</m:t>
                      </m:r>
                    </m:sup>
                  </m:sSup>
                </m:e>
              </m:d>
            </m:e>
            <m:sub>
              <m:r>
                <w:rPr>
                  <w:rFonts w:ascii="Cambria Math" w:hAnsi="Cambria Math"/>
                </w:rPr>
                <m:t>0</m:t>
              </m:r>
            </m:sub>
            <m:sup>
              <m:r>
                <w:rPr>
                  <w:rFonts w:ascii="Cambria Math" w:hAnsi="Cambria Math"/>
                </w:rPr>
                <m:t>∞</m:t>
              </m:r>
            </m:sup>
          </m:sSubSup>
          <m:r>
            <w:rPr>
              <w:rFonts w:ascii="Cambria Math" w:hAnsi="Cambria Math"/>
            </w:rPr>
            <m:t> </m:t>
          </m:r>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x</m:t>
                  </m:r>
                  <m:r>
                    <w:rPr>
                      <w:rFonts w:ascii="Cambria Math" w:hAnsi="Cambria Math"/>
                    </w:rPr>
                    <m:t>/</m:t>
                  </m:r>
                  <m:r>
                    <w:rPr>
                      <w:rFonts w:ascii="Cambria Math" w:hAnsi="Cambria Math"/>
                    </w:rPr>
                    <m:t>λ</m:t>
                  </m:r>
                </m:sup>
              </m:sSup>
            </m:e>
          </m:nary>
          <m:r>
            <w:rPr>
              <w:rFonts w:ascii="Cambria Math" w:hAnsi="Cambria Math"/>
            </w:rPr>
            <m:t> </m:t>
          </m:r>
          <m:r>
            <w:rPr>
              <w:rFonts w:ascii="Cambria Math" w:hAnsi="Cambria Math"/>
            </w:rPr>
            <m:t>dx</m:t>
          </m:r>
          <m:r>
            <w:rPr>
              <w:rFonts w:ascii="Cambria Math" w:hAnsi="Cambria Math"/>
            </w:rPr>
            <m:t> </m:t>
          </m:r>
        </m:oMath>
      </m:oMathPara>
    </w:p>
    <w:p w14:paraId="4C110830" w14:textId="77777777" w:rsidR="006B31B6" w:rsidRDefault="00A01DAB">
      <w:pPr>
        <w:pStyle w:val="FirstParagraph"/>
      </w:pPr>
      <m:oMathPara>
        <m:oMathParaPr>
          <m:jc m:val="center"/>
        </m:oMathParaPr>
        <m:oMath>
          <m: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m:t>
                  </m:r>
                  <m:r>
                    <w:rPr>
                      <w:rFonts w:ascii="Cambria Math" w:hAnsi="Cambria Math"/>
                    </w:rPr>
                    <m:t>λ</m:t>
                  </m:r>
                  <m:sSup>
                    <m:sSupPr>
                      <m:ctrlPr>
                        <w:rPr>
                          <w:rFonts w:ascii="Cambria Math" w:hAnsi="Cambria Math"/>
                        </w:rPr>
                      </m:ctrlPr>
                    </m:sSupPr>
                    <m:e>
                      <m:r>
                        <w:rPr>
                          <w:rFonts w:ascii="Cambria Math" w:hAnsi="Cambria Math"/>
                        </w:rPr>
                        <m:t>e</m:t>
                      </m:r>
                    </m:e>
                    <m:sup>
                      <m:r>
                        <w:rPr>
                          <w:rFonts w:ascii="Cambria Math" w:hAnsi="Cambria Math"/>
                        </w:rPr>
                        <m:t>x</m:t>
                      </m:r>
                      <m:r>
                        <w:rPr>
                          <w:rFonts w:ascii="Cambria Math" w:hAnsi="Cambria Math"/>
                        </w:rPr>
                        <m:t>/</m:t>
                      </m:r>
                      <m:r>
                        <w:rPr>
                          <w:rFonts w:ascii="Cambria Math" w:hAnsi="Cambria Math"/>
                        </w:rPr>
                        <m:t>λ</m:t>
                      </m:r>
                    </m:sup>
                  </m:sSup>
                </m:e>
              </m:d>
            </m:e>
            <m:sub>
              <m:r>
                <w:rPr>
                  <w:rFonts w:ascii="Cambria Math" w:hAnsi="Cambria Math"/>
                </w:rPr>
                <m:t>0</m:t>
              </m:r>
            </m:sub>
            <m:sup>
              <m:r>
                <w:rPr>
                  <w:rFonts w:ascii="Cambria Math" w:hAnsi="Cambria Math"/>
                </w:rPr>
                <m:t>∞</m:t>
              </m:r>
            </m:sup>
          </m:sSubSup>
          <m:r>
            <w:rPr>
              <w:rFonts w:ascii="Cambria Math" w:hAnsi="Cambria Math"/>
            </w:rPr>
            <m:t>=0-[-</m:t>
          </m:r>
          <m:r>
            <w:rPr>
              <w:rFonts w:ascii="Cambria Math" w:hAnsi="Cambria Math"/>
            </w:rPr>
            <m:t>λ</m:t>
          </m:r>
          <m:r>
            <w:rPr>
              <w:rFonts w:ascii="Cambria Math" w:hAnsi="Cambria Math"/>
            </w:rPr>
            <m:t>]=</m:t>
          </m:r>
          <m:r>
            <w:rPr>
              <w:rFonts w:ascii="Cambria Math" w:hAnsi="Cambria Math"/>
            </w:rPr>
            <m:t>λ</m:t>
          </m:r>
        </m:oMath>
      </m:oMathPara>
    </w:p>
    <w:p w14:paraId="4473FDB1" w14:textId="77777777" w:rsidR="006B31B6" w:rsidRDefault="00A01DAB">
      <w:pPr>
        <w:pStyle w:val="FirstParagraph"/>
      </w:pPr>
      <w:r>
        <w:t xml:space="preserve">Now we know that the </w:t>
      </w:r>
      <m:oMath>
        <m:r>
          <w:rPr>
            <w:rFonts w:ascii="Cambria Math" w:hAnsi="Cambria Math"/>
          </w:rPr>
          <m:t>λ</m:t>
        </m:r>
        <m:r>
          <w:rPr>
            <w:rFonts w:ascii="Cambria Math" w:hAnsi="Cambria Math"/>
          </w:rPr>
          <m:t>=1/3</m:t>
        </m:r>
      </m:oMath>
      <w:r>
        <w:t xml:space="preserve">, then </w:t>
      </w:r>
      <m:oMath>
        <m:r>
          <w:rPr>
            <w:rFonts w:ascii="Cambria Math" w:hAnsi="Cambria Math"/>
          </w:rPr>
          <m:t>E</m:t>
        </m:r>
        <m:r>
          <w:rPr>
            <w:rFonts w:ascii="Cambria Math" w:hAnsi="Cambria Math"/>
          </w:rPr>
          <m:t>(</m:t>
        </m:r>
        <m:r>
          <w:rPr>
            <w:rFonts w:ascii="Cambria Math" w:hAnsi="Cambria Math"/>
          </w:rPr>
          <m:t>X</m:t>
        </m:r>
        <m:r>
          <w:rPr>
            <w:rFonts w:ascii="Cambria Math" w:hAnsi="Cambria Math"/>
          </w:rPr>
          <m:t>)=</m:t>
        </m:r>
        <m:r>
          <w:rPr>
            <w:rFonts w:ascii="Cambria Math" w:hAnsi="Cambria Math"/>
          </w:rPr>
          <m:t>λ</m:t>
        </m:r>
        <m:r>
          <w:rPr>
            <w:rFonts w:ascii="Cambria Math" w:hAnsi="Cambria Math"/>
          </w:rPr>
          <m:t>=1/3</m:t>
        </m:r>
      </m:oMath>
      <w:r>
        <w:t>; Sally has to expect to wait for another 1/3 hour in the line.</w:t>
      </w:r>
    </w:p>
    <w:p w14:paraId="30D84A7D" w14:textId="77777777" w:rsidR="006B31B6" w:rsidRDefault="00A01DAB">
      <w:pPr>
        <w:pStyle w:val="Heading4"/>
      </w:pPr>
      <w:bookmarkStart w:id="6" w:name="question-2b"/>
      <w:r>
        <w:lastRenderedPageBreak/>
        <w:t>Question 2b</w:t>
      </w:r>
      <w:bookmarkEnd w:id="6"/>
    </w:p>
    <w:p w14:paraId="6475002B" w14:textId="77777777" w:rsidR="006B31B6" w:rsidRDefault="00A01DAB">
      <w:pPr>
        <w:pStyle w:val="BodyText"/>
      </w:pPr>
      <w:bookmarkStart w:id="7" w:name="_GoBack"/>
      <w:bookmarkEnd w:id="7"/>
      <m:oMathPara>
        <m:oMathParaPr>
          <m:jc m:val="center"/>
        </m:oMathParaPr>
        <m:oMath>
          <m:r>
            <w:rPr>
              <w:rFonts w:ascii="Cambria Math" w:hAnsi="Cambria Math"/>
            </w:rPr>
            <m:t>Var</m:t>
          </m:r>
          <m:r>
            <w:rPr>
              <w:rFonts w:ascii="Cambria Math" w:hAnsi="Cambria Math"/>
            </w:rPr>
            <m:t>[</m:t>
          </m:r>
          <m:r>
            <w:rPr>
              <w:rFonts w:ascii="Cambria Math" w:hAnsi="Cambria Math"/>
            </w:rPr>
            <m:t>X</m:t>
          </m:r>
          <m:r>
            <w:rPr>
              <w:rFonts w:ascii="Cambria Math" w:hAnsi="Cambria Math"/>
            </w:rPr>
            <m:t>]=</m:t>
          </m:r>
          <m:r>
            <w:rPr>
              <w:rFonts w:ascii="Cambria Math" w:hAnsi="Cambria Math"/>
            </w:rPr>
            <m:t>E</m:t>
          </m:r>
          <m:r>
            <w:rPr>
              <w:rFonts w:ascii="Cambria Math" w:hAnsi="Cambria Math"/>
            </w:rPr>
            <m:t>[(</m:t>
          </m:r>
          <m:r>
            <w:rPr>
              <w:rFonts w:ascii="Cambria Math" w:hAnsi="Cambria Math"/>
            </w:rPr>
            <m:t>X</m:t>
          </m:r>
          <m:r>
            <w:rPr>
              <w:rFonts w:ascii="Cambria Math" w:hAnsi="Cambria Math"/>
            </w:rPr>
            <m:t>-</m:t>
          </m:r>
          <m:r>
            <w:rPr>
              <w:rFonts w:ascii="Cambria Math" w:hAnsi="Cambria Math"/>
            </w:rPr>
            <m:t>λ</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m:t>
              </m:r>
            </m:e>
          </m:nary>
          <m:r>
            <w:rPr>
              <w:rFonts w:ascii="Cambria Math" w:hAnsi="Cambria Math"/>
            </w:rPr>
            <m:t>x</m:t>
          </m:r>
          <m:r>
            <w:rPr>
              <w:rFonts w:ascii="Cambria Math" w:hAnsi="Cambria Math"/>
            </w:rPr>
            <m:t>-</m:t>
          </m:r>
          <m:r>
            <w:rPr>
              <w:rFonts w:ascii="Cambria Math" w:hAnsi="Cambria Math"/>
            </w:rPr>
            <m:t>λ</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f</m:t>
          </m:r>
          <m:r>
            <w:rPr>
              <w:rFonts w:ascii="Cambria Math" w:hAnsi="Cambria Math"/>
            </w:rPr>
            <m:t>(</m:t>
          </m:r>
          <m:r>
            <w:rPr>
              <w:rFonts w:ascii="Cambria Math" w:hAnsi="Cambria Math"/>
            </w:rPr>
            <m:t>x</m:t>
          </m:r>
          <m:r>
            <w:rPr>
              <w:rFonts w:ascii="Cambria Math" w:hAnsi="Cambria Math"/>
            </w:rPr>
            <m:t>) </m:t>
          </m:r>
          <m:r>
            <w:rPr>
              <w:rFonts w:ascii="Cambria Math" w:hAnsi="Cambria Math"/>
            </w:rPr>
            <m:t>dx</m:t>
          </m:r>
          <m:r>
            <w:rPr>
              <w:rFonts w:ascii="Cambria Math" w:hAnsi="Cambria Math"/>
            </w:rPr>
            <m:t> -</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rPr>
                  </m:ctrlPr>
                </m:sSupPr>
                <m:e>
                  <m:r>
                    <w:rPr>
                      <w:rFonts w:ascii="Cambria Math" w:hAnsi="Cambria Math"/>
                    </w:rPr>
                    <m:t>x</m:t>
                  </m:r>
                </m:e>
                <m:sup>
                  <m:r>
                    <w:rPr>
                      <w:rFonts w:ascii="Cambria Math" w:hAnsi="Cambria Math"/>
                    </w:rPr>
                    <m:t>2</m:t>
                  </m:r>
                </m:sup>
              </m:sSup>
            </m:e>
          </m:nary>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x</m:t>
                  </m:r>
                  <m:r>
                    <w:rPr>
                      <w:rFonts w:ascii="Cambria Math" w:hAnsi="Cambria Math"/>
                    </w:rPr>
                    <m:t>/</m:t>
                  </m:r>
                  <m:r>
                    <w:rPr>
                      <w:rFonts w:ascii="Cambria Math" w:hAnsi="Cambria Math"/>
                    </w:rPr>
                    <m:t>λ</m:t>
                  </m:r>
                </m:sup>
              </m:sSup>
            </m:num>
            <m:den>
              <m:r>
                <w:rPr>
                  <w:rFonts w:ascii="Cambria Math" w:hAnsi="Cambria Math"/>
                </w:rPr>
                <m:t>λ</m:t>
              </m:r>
            </m:den>
          </m:f>
          <m:r>
            <w:rPr>
              <w:rFonts w:ascii="Cambria Math" w:hAnsi="Cambria Math"/>
            </w:rPr>
            <m:t> </m:t>
          </m:r>
          <m:r>
            <w:rPr>
              <w:rFonts w:ascii="Cambria Math" w:hAnsi="Cambria Math"/>
            </w:rPr>
            <m:t>dx</m:t>
          </m:r>
          <m:r>
            <w:rPr>
              <w:rFonts w:ascii="Cambria Math" w:hAnsi="Cambria Math"/>
            </w:rPr>
            <m:t> -</m:t>
          </m:r>
          <m:sSup>
            <m:sSupPr>
              <m:ctrlPr>
                <w:rPr>
                  <w:rFonts w:ascii="Cambria Math" w:hAnsi="Cambria Math"/>
                </w:rPr>
              </m:ctrlPr>
            </m:sSupPr>
            <m:e>
              <m:r>
                <w:rPr>
                  <w:rFonts w:ascii="Cambria Math" w:hAnsi="Cambria Math"/>
                </w:rPr>
                <m:t>λ</m:t>
              </m:r>
            </m:e>
            <m:sup>
              <m:r>
                <w:rPr>
                  <w:rFonts w:ascii="Cambria Math" w:hAnsi="Cambria Math"/>
                </w:rPr>
                <m:t>2</m:t>
              </m:r>
            </m:sup>
          </m:sSup>
        </m:oMath>
      </m:oMathPara>
    </w:p>
    <w:p w14:paraId="77946D06" w14:textId="77777777" w:rsidR="006B31B6" w:rsidRDefault="00A01DAB">
      <w:pPr>
        <w:pStyle w:val="FirstParagraph"/>
      </w:pPr>
      <m:oMathPara>
        <m:oMathParaPr>
          <m:jc m:val="center"/>
        </m:oMathParaPr>
        <m:oMath>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m:t>
              </m:r>
            </m:e>
          </m:nary>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2</m:t>
          </m:r>
          <m:r>
            <w:rPr>
              <w:rFonts w:ascii="Cambria Math" w:hAnsi="Cambria Math"/>
            </w:rPr>
            <m:t>xλ</m:t>
          </m:r>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x</m:t>
                  </m:r>
                  <m:r>
                    <w:rPr>
                      <w:rFonts w:ascii="Cambria Math" w:hAnsi="Cambria Math"/>
                    </w:rPr>
                    <m:t>/</m:t>
                  </m:r>
                  <m:r>
                    <w:rPr>
                      <w:rFonts w:ascii="Cambria Math" w:hAnsi="Cambria Math"/>
                    </w:rPr>
                    <m:t>λ</m:t>
                  </m:r>
                </m:sup>
              </m:sSup>
            </m:num>
            <m:den>
              <m:r>
                <w:rPr>
                  <w:rFonts w:ascii="Cambria Math" w:hAnsi="Cambria Math"/>
                </w:rPr>
                <m:t>λ</m:t>
              </m:r>
            </m:den>
          </m:f>
          <m:r>
            <w:rPr>
              <w:rFonts w:ascii="Cambria Math" w:hAnsi="Cambria Math"/>
            </w:rPr>
            <m:t> </m:t>
          </m:r>
          <m:r>
            <w:rPr>
              <w:rFonts w:ascii="Cambria Math" w:hAnsi="Cambria Math"/>
            </w:rPr>
            <m:t>dx</m:t>
          </m:r>
        </m:oMath>
      </m:oMathPara>
    </w:p>
    <w:p w14:paraId="1427859B" w14:textId="77777777" w:rsidR="006B31B6" w:rsidRDefault="00A01DAB">
      <w:pPr>
        <w:pStyle w:val="FirstParagraph"/>
      </w:pPr>
      <m:oMathPara>
        <m:oMathParaPr>
          <m:jc m:val="center"/>
        </m:oMathParaPr>
        <m:oMath>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rPr>
                  </m:ctrlPr>
                </m:sSupPr>
                <m:e>
                  <m:r>
                    <w:rPr>
                      <w:rFonts w:ascii="Cambria Math" w:hAnsi="Cambria Math"/>
                    </w:rPr>
                    <m:t>x</m:t>
                  </m:r>
                </m:e>
                <m:sup>
                  <m:r>
                    <w:rPr>
                      <w:rFonts w:ascii="Cambria Math" w:hAnsi="Cambria Math"/>
                    </w:rPr>
                    <m:t>2</m:t>
                  </m:r>
                </m:sup>
              </m:sSup>
            </m:e>
          </m:nary>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x</m:t>
                  </m:r>
                  <m:r>
                    <w:rPr>
                      <w:rFonts w:ascii="Cambria Math" w:hAnsi="Cambria Math"/>
                    </w:rPr>
                    <m:t>/</m:t>
                  </m:r>
                  <m:r>
                    <w:rPr>
                      <w:rFonts w:ascii="Cambria Math" w:hAnsi="Cambria Math"/>
                    </w:rPr>
                    <m:t>λ</m:t>
                  </m:r>
                </m:sup>
              </m:sSup>
            </m:num>
            <m:den>
              <m:r>
                <w:rPr>
                  <w:rFonts w:ascii="Cambria Math" w:hAnsi="Cambria Math"/>
                </w:rPr>
                <m:t>λ</m:t>
              </m:r>
            </m:den>
          </m:f>
          <m:r>
            <w:rPr>
              <w:rFonts w:ascii="Cambria Math" w:hAnsi="Cambria Math"/>
            </w:rPr>
            <m:t> </m:t>
          </m:r>
          <m:r>
            <w:rPr>
              <w:rFonts w:ascii="Cambria Math" w:hAnsi="Cambria Math"/>
            </w:rPr>
            <m:t>dx</m:t>
          </m:r>
          <m:r>
            <w:rPr>
              <w:rFonts w:ascii="Cambria Math" w:hAnsi="Cambria Math"/>
            </w:rPr>
            <m:t> -</m:t>
          </m:r>
          <m:r>
            <w:rPr>
              <w:rFonts w:ascii="Cambria Math" w:hAnsi="Cambria Math"/>
            </w:rPr>
            <m:t>2</m:t>
          </m:r>
          <m:r>
            <w:rPr>
              <w:rFonts w:ascii="Cambria Math" w:hAnsi="Cambria Math"/>
            </w:rPr>
            <m:t>λ</m:t>
          </m:r>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x</m:t>
              </m:r>
            </m:e>
          </m:nary>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x</m:t>
                  </m:r>
                  <m:r>
                    <w:rPr>
                      <w:rFonts w:ascii="Cambria Math" w:hAnsi="Cambria Math"/>
                    </w:rPr>
                    <m:t>/</m:t>
                  </m:r>
                  <m:r>
                    <w:rPr>
                      <w:rFonts w:ascii="Cambria Math" w:hAnsi="Cambria Math"/>
                    </w:rPr>
                    <m:t>λ</m:t>
                  </m:r>
                </m:sup>
              </m:sSup>
            </m:num>
            <m:den>
              <m:r>
                <w:rPr>
                  <w:rFonts w:ascii="Cambria Math" w:hAnsi="Cambria Math"/>
                </w:rPr>
                <m:t>λ</m:t>
              </m:r>
            </m:den>
          </m:f>
          <m:r>
            <w:rPr>
              <w:rFonts w:ascii="Cambria Math" w:hAnsi="Cambria Math"/>
            </w:rPr>
            <m:t> </m:t>
          </m:r>
          <m:r>
            <w:rPr>
              <w:rFonts w:ascii="Cambria Math" w:hAnsi="Cambria Math"/>
            </w:rPr>
            <m:t>ds</m:t>
          </m:r>
          <m:r>
            <w:rPr>
              <w:rFonts w:ascii="Cambria Math" w:hAnsi="Cambria Math"/>
            </w:rPr>
            <m:t> </m:t>
          </m:r>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λ</m:t>
              </m:r>
            </m:e>
          </m:nary>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x</m:t>
              </m:r>
              <m:r>
                <w:rPr>
                  <w:rFonts w:ascii="Cambria Math" w:hAnsi="Cambria Math"/>
                </w:rPr>
                <m:t>/</m:t>
              </m:r>
              <m:r>
                <w:rPr>
                  <w:rFonts w:ascii="Cambria Math" w:hAnsi="Cambria Math"/>
                </w:rPr>
                <m:t>λ</m:t>
              </m:r>
            </m:sup>
          </m:sSup>
          <m:r>
            <w:rPr>
              <w:rFonts w:ascii="Cambria Math" w:hAnsi="Cambria Math"/>
            </w:rPr>
            <m:t> </m:t>
          </m:r>
          <m:r>
            <w:rPr>
              <w:rFonts w:ascii="Cambria Math" w:hAnsi="Cambria Math"/>
            </w:rPr>
            <m:t>dx</m:t>
          </m:r>
        </m:oMath>
      </m:oMathPara>
    </w:p>
    <w:p w14:paraId="4B3D39B0" w14:textId="77777777" w:rsidR="006B31B6" w:rsidRDefault="00A01DAB">
      <w:pPr>
        <w:pStyle w:val="FirstParagraph"/>
      </w:pPr>
      <m:oMathPara>
        <m:oMathParaPr>
          <m:jc m:val="center"/>
        </m:oMathParaPr>
        <m:oMath>
          <m:r>
            <w:rPr>
              <w:rFonts w:ascii="Cambria Math" w:hAnsi="Cambria Math"/>
            </w:rPr>
            <m:t>=2</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oMath>
      </m:oMathPara>
    </w:p>
    <w:p w14:paraId="06DAFF7D" w14:textId="77777777" w:rsidR="006B31B6" w:rsidRDefault="00A01DAB">
      <w:pPr>
        <w:pStyle w:val="FirstParagraph"/>
      </w:pPr>
      <w:r>
        <w:t xml:space="preserve">So the variation around this estimation is </w:t>
      </w:r>
      <m:oMath>
        <m:sSup>
          <m:sSupPr>
            <m:ctrlPr>
              <w:rPr>
                <w:rFonts w:ascii="Cambria Math" w:hAnsi="Cambria Math"/>
              </w:rPr>
            </m:ctrlPr>
          </m:sSupPr>
          <m:e>
            <m:r>
              <w:rPr>
                <w:rFonts w:ascii="Cambria Math" w:hAnsi="Cambria Math"/>
              </w:rPr>
              <m:t>λ</m:t>
            </m:r>
          </m:e>
          <m:sup>
            <m:r>
              <w:rPr>
                <w:rFonts w:ascii="Cambria Math" w:hAnsi="Cambria Math"/>
              </w:rPr>
              <m:t>2</m:t>
            </m:r>
          </m:sup>
        </m:sSup>
      </m:oMath>
    </w:p>
    <w:p w14:paraId="1A881D21" w14:textId="77777777" w:rsidR="006B31B6" w:rsidRDefault="00A01DAB">
      <w:pPr>
        <w:pStyle w:val="Heading4"/>
      </w:pPr>
      <w:bookmarkStart w:id="8" w:name="question-2c"/>
      <w:r>
        <w:t>Question 2c</w:t>
      </w:r>
      <w:bookmarkEnd w:id="8"/>
    </w:p>
    <w:p w14:paraId="72D22FBC" w14:textId="77777777" w:rsidR="006B31B6" w:rsidRDefault="00A01DAB">
      <w:pPr>
        <w:pStyle w:val="SourceCode"/>
      </w:pPr>
      <w:r>
        <w:rPr>
          <w:rStyle w:val="KeywordTok"/>
        </w:rPr>
        <w:t>set.seed</w:t>
      </w:r>
      <w:r>
        <w:rPr>
          <w:rStyle w:val="NormalTok"/>
        </w:rPr>
        <w:t xml:space="preserve">( </w:t>
      </w:r>
      <w:r>
        <w:rPr>
          <w:rStyle w:val="DataTypeTok"/>
        </w:rPr>
        <w:t>seed =</w:t>
      </w:r>
      <w:r>
        <w:rPr>
          <w:rStyle w:val="NormalTok"/>
        </w:rPr>
        <w:t xml:space="preserve"> </w:t>
      </w:r>
      <w:r>
        <w:rPr>
          <w:rStyle w:val="DecValTok"/>
        </w:rPr>
        <w:t>555</w:t>
      </w:r>
      <w:r>
        <w:rPr>
          <w:rStyle w:val="NormalTok"/>
        </w:rPr>
        <w:t xml:space="preserve"> )</w:t>
      </w:r>
      <w:r>
        <w:br/>
      </w:r>
      <w:r>
        <w:rPr>
          <w:rStyle w:val="NormalTok"/>
        </w:rPr>
        <w:t>exp.r &lt;-</w:t>
      </w:r>
      <w:r>
        <w:rPr>
          <w:rStyle w:val="StringTok"/>
        </w:rPr>
        <w:t xml:space="preserve"> </w:t>
      </w:r>
      <w:r>
        <w:rPr>
          <w:rStyle w:val="KeywordTok"/>
        </w:rPr>
        <w:t>rexp</w:t>
      </w:r>
      <w:r>
        <w:rPr>
          <w:rStyle w:val="NormalTok"/>
        </w:rPr>
        <w:t xml:space="preserve">( </w:t>
      </w:r>
      <w:r>
        <w:rPr>
          <w:rStyle w:val="DataTypeTok"/>
        </w:rPr>
        <w:t>n =</w:t>
      </w:r>
      <w:r>
        <w:rPr>
          <w:rStyle w:val="NormalTok"/>
        </w:rPr>
        <w:t xml:space="preserve"> </w:t>
      </w:r>
      <w:r>
        <w:rPr>
          <w:rStyle w:val="DecValTok"/>
        </w:rPr>
        <w:t>100000</w:t>
      </w:r>
      <w:r>
        <w:rPr>
          <w:rStyle w:val="NormalTok"/>
        </w:rPr>
        <w:t xml:space="preserve">, </w:t>
      </w:r>
      <w:r>
        <w:rPr>
          <w:rStyle w:val="DataTypeTok"/>
        </w:rPr>
        <w:t>rate =</w:t>
      </w:r>
      <w:r>
        <w:rPr>
          <w:rStyle w:val="NormalTok"/>
        </w:rPr>
        <w:t xml:space="preserve"> </w:t>
      </w:r>
      <w:r>
        <w:rPr>
          <w:rStyle w:val="DecValTok"/>
        </w:rPr>
        <w:t>3</w:t>
      </w:r>
      <w:r>
        <w:rPr>
          <w:rStyle w:val="NormalTok"/>
        </w:rPr>
        <w:t>)</w:t>
      </w:r>
      <w:r>
        <w:br/>
      </w:r>
      <w:r>
        <w:rPr>
          <w:rStyle w:val="KeywordTok"/>
        </w:rPr>
        <w:t>mean</w:t>
      </w:r>
      <w:r>
        <w:rPr>
          <w:rStyle w:val="NormalTok"/>
        </w:rPr>
        <w:t xml:space="preserve">( exp.r ); </w:t>
      </w:r>
      <w:r>
        <w:rPr>
          <w:rStyle w:val="KeywordTok"/>
        </w:rPr>
        <w:t>var</w:t>
      </w:r>
      <w:r>
        <w:rPr>
          <w:rStyle w:val="NormalTok"/>
        </w:rPr>
        <w:t>( exp.r )</w:t>
      </w:r>
    </w:p>
    <w:p w14:paraId="047E3AB5" w14:textId="77777777" w:rsidR="006B31B6" w:rsidRDefault="00A01DAB">
      <w:pPr>
        <w:pStyle w:val="SourceCode"/>
      </w:pPr>
      <w:r>
        <w:rPr>
          <w:rStyle w:val="VerbatimChar"/>
        </w:rPr>
        <w:t>## [1] 0.3330338</w:t>
      </w:r>
    </w:p>
    <w:p w14:paraId="799EEB85" w14:textId="77777777" w:rsidR="006B31B6" w:rsidRDefault="00A01DAB">
      <w:pPr>
        <w:pStyle w:val="SourceCode"/>
      </w:pPr>
      <w:r>
        <w:rPr>
          <w:rStyle w:val="VerbatimChar"/>
        </w:rPr>
        <w:t>## [1] 0.1111126</w:t>
      </w:r>
    </w:p>
    <w:p w14:paraId="60BE4F3E" w14:textId="77777777" w:rsidR="006B31B6" w:rsidRDefault="00A01DAB">
      <w:pPr>
        <w:pStyle w:val="FirstParagraph"/>
      </w:pPr>
      <w:r>
        <w:t xml:space="preserve">The simulation mean is very near to the theoretical mean </w:t>
      </w:r>
      <m:oMath>
        <m:r>
          <w:rPr>
            <w:rFonts w:ascii="Cambria Math" w:hAnsi="Cambria Math"/>
          </w:rPr>
          <m:t>λ</m:t>
        </m:r>
      </m:oMath>
      <w:r>
        <w:t xml:space="preserve"> = 1/3; and the variation is similar to </w:t>
      </w:r>
      <m:oMath>
        <m:sSup>
          <m:sSupPr>
            <m:ctrlPr>
              <w:rPr>
                <w:rFonts w:ascii="Cambria Math" w:hAnsi="Cambria Math"/>
              </w:rPr>
            </m:ctrlPr>
          </m:sSupPr>
          <m:e>
            <m:r>
              <w:rPr>
                <w:rFonts w:ascii="Cambria Math" w:hAnsi="Cambria Math"/>
              </w:rPr>
              <m:t>λ</m:t>
            </m:r>
          </m:e>
          <m:sup>
            <m:r>
              <w:rPr>
                <w:rFonts w:ascii="Cambria Math" w:hAnsi="Cambria Math"/>
              </w:rPr>
              <m:t>2</m:t>
            </m:r>
          </m:sup>
        </m:sSup>
      </m:oMath>
      <w:r>
        <w:t xml:space="preserve"> = 1/9.</w:t>
      </w:r>
    </w:p>
    <w:p w14:paraId="7FF2D629" w14:textId="77777777" w:rsidR="006B31B6" w:rsidRDefault="00A01DAB">
      <w:pPr>
        <w:pStyle w:val="Heading4"/>
      </w:pPr>
      <w:bookmarkStart w:id="9" w:name="question-2d"/>
      <w:r>
        <w:t>Question 2d</w:t>
      </w:r>
      <w:bookmarkEnd w:id="9"/>
    </w:p>
    <w:p w14:paraId="220EDE87" w14:textId="77777777" w:rsidR="006B31B6" w:rsidRDefault="00A01DAB">
      <w:pPr>
        <w:pStyle w:val="FirstParagraph"/>
      </w:pPr>
      <w:r>
        <w:t xml:space="preserve">I would assume Sally has to wait for another 1/3 hour. Because for exponential distribution, every instant is like the beginning of a </w:t>
      </w:r>
      <w:r>
        <w:t>new period. That means she has to go over the same distribution regardless of how much time has already elapsed.</w:t>
      </w:r>
    </w:p>
    <w:p w14:paraId="2F7BAFCB" w14:textId="77777777" w:rsidR="006B31B6" w:rsidRDefault="00A01DAB">
      <w:r>
        <w:pict w14:anchorId="198D91C8">
          <v:rect id="_x0000_i1026" style="width:0;height:1.5pt" o:hralign="center" o:hrstd="t" o:hr="t"/>
        </w:pict>
      </w:r>
    </w:p>
    <w:p w14:paraId="3713D4EA" w14:textId="77777777" w:rsidR="006B31B6" w:rsidRDefault="00A01DAB">
      <w:pPr>
        <w:pStyle w:val="Heading3"/>
      </w:pPr>
      <w:bookmarkStart w:id="10" w:name="X5a96ad9278fe4dd51ba3ae158480bc7cd61c71a"/>
      <w:r>
        <w:t>Exercise 3: Ozone Status for Normal Approximation to the Binomial</w:t>
      </w:r>
      <w:bookmarkEnd w:id="10"/>
    </w:p>
    <w:p w14:paraId="0EDBEA81" w14:textId="77777777" w:rsidR="006B31B6" w:rsidRDefault="00A01DAB">
      <w:pPr>
        <w:pStyle w:val="Heading4"/>
      </w:pPr>
      <w:bookmarkStart w:id="11" w:name="question-3a"/>
      <w:r>
        <w:t>Question 3a</w:t>
      </w:r>
      <w:bookmarkEnd w:id="11"/>
    </w:p>
    <w:p w14:paraId="25C01402" w14:textId="77777777" w:rsidR="006B31B6" w:rsidRDefault="00A01DAB">
      <w:pPr>
        <w:pStyle w:val="SourceCode"/>
      </w:pPr>
      <w:r>
        <w:rPr>
          <w:rStyle w:val="NormalTok"/>
        </w:rPr>
        <w:t>ozone &lt;-</w:t>
      </w:r>
      <w:r>
        <w:rPr>
          <w:rStyle w:val="StringTok"/>
        </w:rPr>
        <w:t xml:space="preserve"> </w:t>
      </w:r>
      <w:r>
        <w:rPr>
          <w:rStyle w:val="KeywordTok"/>
        </w:rPr>
        <w:t>read.csv</w:t>
      </w:r>
      <w:r>
        <w:rPr>
          <w:rStyle w:val="NormalTok"/>
        </w:rPr>
        <w:t>(</w:t>
      </w:r>
      <w:r>
        <w:rPr>
          <w:rStyle w:val="StringTok"/>
        </w:rPr>
        <w:t>"ozone.csv"</w:t>
      </w:r>
      <w:r>
        <w:rPr>
          <w:rStyle w:val="NormalTok"/>
        </w:rPr>
        <w:t>)</w:t>
      </w:r>
      <w:r>
        <w:br/>
      </w:r>
      <w:r>
        <w:rPr>
          <w:rStyle w:val="NormalTok"/>
        </w:rPr>
        <w:t>ozone &lt;-</w:t>
      </w:r>
      <w:r>
        <w:rPr>
          <w:rStyle w:val="StringTok"/>
        </w:rPr>
        <w:t xml:space="preserve"> </w:t>
      </w:r>
      <w:r>
        <w:rPr>
          <w:rStyle w:val="KeywordTok"/>
        </w:rPr>
        <w:t>data.frame</w:t>
      </w:r>
      <w:r>
        <w:rPr>
          <w:rStyle w:val="NormalTok"/>
        </w:rPr>
        <w:t>(ozone)</w:t>
      </w:r>
      <w:r>
        <w:br/>
      </w:r>
      <w:r>
        <w:rPr>
          <w:rStyle w:val="NormalTok"/>
        </w:rPr>
        <w:t>n.ozo</w:t>
      </w:r>
      <w:r>
        <w:rPr>
          <w:rStyle w:val="NormalTok"/>
        </w:rPr>
        <w:t>ne &lt;-</w:t>
      </w:r>
      <w:r>
        <w:rPr>
          <w:rStyle w:val="StringTok"/>
        </w:rPr>
        <w:t xml:space="preserve"> </w:t>
      </w:r>
      <w:r>
        <w:rPr>
          <w:rStyle w:val="KeywordTok"/>
        </w:rPr>
        <w:t>length</w:t>
      </w:r>
      <w:r>
        <w:rPr>
          <w:rStyle w:val="NormalTok"/>
        </w:rPr>
        <w:t>( ozone</w:t>
      </w:r>
      <w:r>
        <w:rPr>
          <w:rStyle w:val="OperatorTok"/>
        </w:rPr>
        <w:t>$</w:t>
      </w:r>
      <w:r>
        <w:rPr>
          <w:rStyle w:val="NormalTok"/>
        </w:rPr>
        <w:t>AQI.Category )</w:t>
      </w:r>
      <w:r>
        <w:br/>
      </w:r>
      <w:r>
        <w:rPr>
          <w:rStyle w:val="NormalTok"/>
        </w:rPr>
        <w:t>ozone.good &lt;-</w:t>
      </w:r>
      <w:r>
        <w:rPr>
          <w:rStyle w:val="StringTok"/>
        </w:rPr>
        <w:t xml:space="preserve"> </w:t>
      </w:r>
      <w:r>
        <w:rPr>
          <w:rStyle w:val="NormalTok"/>
        </w:rPr>
        <w:t>ozone[ozone</w:t>
      </w:r>
      <w:r>
        <w:rPr>
          <w:rStyle w:val="OperatorTok"/>
        </w:rPr>
        <w:t>$</w:t>
      </w:r>
      <w:r>
        <w:rPr>
          <w:rStyle w:val="NormalTok"/>
        </w:rPr>
        <w:t xml:space="preserve">AQI.Category </w:t>
      </w:r>
      <w:r>
        <w:rPr>
          <w:rStyle w:val="OperatorTok"/>
        </w:rPr>
        <w:t>==</w:t>
      </w:r>
      <w:r>
        <w:rPr>
          <w:rStyle w:val="StringTok"/>
        </w:rPr>
        <w:t xml:space="preserve"> "Good"</w:t>
      </w:r>
      <w:r>
        <w:rPr>
          <w:rStyle w:val="NormalTok"/>
        </w:rPr>
        <w:t xml:space="preserve">, ] </w:t>
      </w:r>
      <w:r>
        <w:br/>
      </w:r>
      <w:r>
        <w:rPr>
          <w:rStyle w:val="NormalTok"/>
        </w:rPr>
        <w:t>n.ozone.good &lt;-</w:t>
      </w:r>
      <w:r>
        <w:rPr>
          <w:rStyle w:val="StringTok"/>
        </w:rPr>
        <w:t xml:space="preserve"> </w:t>
      </w:r>
      <w:r>
        <w:rPr>
          <w:rStyle w:val="KeywordTok"/>
        </w:rPr>
        <w:t>length</w:t>
      </w:r>
      <w:r>
        <w:rPr>
          <w:rStyle w:val="NormalTok"/>
        </w:rPr>
        <w:t>( ozone.good</w:t>
      </w:r>
      <w:r>
        <w:rPr>
          <w:rStyle w:val="OperatorTok"/>
        </w:rPr>
        <w:t>$</w:t>
      </w:r>
      <w:r>
        <w:rPr>
          <w:rStyle w:val="NormalTok"/>
        </w:rPr>
        <w:t>AQI.Category )</w:t>
      </w:r>
      <w:r>
        <w:br/>
      </w:r>
      <w:r>
        <w:rPr>
          <w:rStyle w:val="NormalTok"/>
        </w:rPr>
        <w:t>n.ozone; n.ozone.good</w:t>
      </w:r>
    </w:p>
    <w:p w14:paraId="54CC4C98" w14:textId="77777777" w:rsidR="006B31B6" w:rsidRDefault="00A01DAB">
      <w:pPr>
        <w:pStyle w:val="SourceCode"/>
      </w:pPr>
      <w:r>
        <w:rPr>
          <w:rStyle w:val="VerbatimChar"/>
        </w:rPr>
        <w:t>## [1] 151</w:t>
      </w:r>
    </w:p>
    <w:p w14:paraId="3CA34214" w14:textId="77777777" w:rsidR="006B31B6" w:rsidRDefault="00A01DAB">
      <w:pPr>
        <w:pStyle w:val="SourceCode"/>
      </w:pPr>
      <w:r>
        <w:rPr>
          <w:rStyle w:val="VerbatimChar"/>
        </w:rPr>
        <w:t>## [1] 80</w:t>
      </w:r>
    </w:p>
    <w:p w14:paraId="5E2AD174" w14:textId="77777777" w:rsidR="006B31B6" w:rsidRDefault="00A01DAB">
      <w:pPr>
        <w:pStyle w:val="SourceCode"/>
      </w:pPr>
      <w:r>
        <w:rPr>
          <w:rStyle w:val="NormalTok"/>
        </w:rPr>
        <w:t>p.ozone.good &lt;-</w:t>
      </w:r>
      <w:r>
        <w:rPr>
          <w:rStyle w:val="StringTok"/>
        </w:rPr>
        <w:t xml:space="preserve"> </w:t>
      </w:r>
      <w:r>
        <w:rPr>
          <w:rStyle w:val="NormalTok"/>
        </w:rPr>
        <w:t xml:space="preserve">n.ozone.good </w:t>
      </w:r>
      <w:r>
        <w:rPr>
          <w:rStyle w:val="OperatorTok"/>
        </w:rPr>
        <w:t>/</w:t>
      </w:r>
      <w:r>
        <w:rPr>
          <w:rStyle w:val="StringTok"/>
        </w:rPr>
        <w:t xml:space="preserve"> </w:t>
      </w:r>
      <w:r>
        <w:rPr>
          <w:rStyle w:val="NormalTok"/>
        </w:rPr>
        <w:t>n.ozone; p.ozone.good</w:t>
      </w:r>
    </w:p>
    <w:p w14:paraId="2BB24754" w14:textId="77777777" w:rsidR="006B31B6" w:rsidRDefault="00A01DAB">
      <w:pPr>
        <w:pStyle w:val="SourceCode"/>
      </w:pPr>
      <w:r>
        <w:rPr>
          <w:rStyle w:val="VerbatimChar"/>
        </w:rPr>
        <w:lastRenderedPageBreak/>
        <w:t>## [1] 0.5298013</w:t>
      </w:r>
    </w:p>
    <w:p w14:paraId="7167227A" w14:textId="77777777" w:rsidR="006B31B6" w:rsidRDefault="00A01DAB">
      <w:pPr>
        <w:pStyle w:val="FirstParagraph"/>
      </w:pPr>
      <w:r>
        <w:t>So the daily probability of “good” ozone levels is 0.5298013</w:t>
      </w:r>
    </w:p>
    <w:p w14:paraId="1CA28EAB" w14:textId="77777777" w:rsidR="006B31B6" w:rsidRDefault="00A01DAB">
      <w:pPr>
        <w:pStyle w:val="Heading4"/>
      </w:pPr>
      <w:bookmarkStart w:id="12" w:name="question-3b"/>
      <w:r>
        <w:t>Question 3b</w:t>
      </w:r>
      <w:bookmarkEnd w:id="12"/>
    </w:p>
    <w:p w14:paraId="234802C6" w14:textId="77777777" w:rsidR="006B31B6" w:rsidRDefault="00A01DAB">
      <w:pPr>
        <w:pStyle w:val="SourceCode"/>
      </w:pPr>
      <w:r>
        <w:rPr>
          <w:rStyle w:val="NormalTok"/>
        </w:rPr>
        <w:t>ozone.good</w:t>
      </w:r>
      <w:r>
        <w:rPr>
          <w:rStyle w:val="FloatTok"/>
        </w:rPr>
        <w:t>.567</w:t>
      </w:r>
      <w:r>
        <w:rPr>
          <w:rStyle w:val="NormalTok"/>
        </w:rPr>
        <w:t xml:space="preserve"> &lt;-</w:t>
      </w:r>
      <w:r>
        <w:rPr>
          <w:rStyle w:val="StringTok"/>
        </w:rPr>
        <w:t xml:space="preserve"> </w:t>
      </w:r>
      <w:r>
        <w:rPr>
          <w:rStyle w:val="KeywordTok"/>
        </w:rPr>
        <w:t>dbinom</w:t>
      </w:r>
      <w:r>
        <w:rPr>
          <w:rStyle w:val="NormalTok"/>
        </w:rPr>
        <w:t xml:space="preserve">( </w:t>
      </w:r>
      <w:r>
        <w:rPr>
          <w:rStyle w:val="DataTypeTok"/>
        </w:rPr>
        <w:t>x=</w:t>
      </w:r>
      <w:r>
        <w:rPr>
          <w:rStyle w:val="DecValTok"/>
        </w:rPr>
        <w:t>5</w:t>
      </w:r>
      <w:r>
        <w:rPr>
          <w:rStyle w:val="OperatorTok"/>
        </w:rPr>
        <w:t>:</w:t>
      </w:r>
      <w:r>
        <w:rPr>
          <w:rStyle w:val="DecValTok"/>
        </w:rPr>
        <w:t>7</w:t>
      </w:r>
      <w:r>
        <w:rPr>
          <w:rStyle w:val="NormalTok"/>
        </w:rPr>
        <w:t xml:space="preserve">, </w:t>
      </w:r>
      <w:r>
        <w:rPr>
          <w:rStyle w:val="DataTypeTok"/>
        </w:rPr>
        <w:t>size =</w:t>
      </w:r>
      <w:r>
        <w:rPr>
          <w:rStyle w:val="NormalTok"/>
        </w:rPr>
        <w:t xml:space="preserve"> </w:t>
      </w:r>
      <w:r>
        <w:rPr>
          <w:rStyle w:val="DecValTok"/>
        </w:rPr>
        <w:t>7</w:t>
      </w:r>
      <w:r>
        <w:rPr>
          <w:rStyle w:val="NormalTok"/>
        </w:rPr>
        <w:t xml:space="preserve">, </w:t>
      </w:r>
      <w:r>
        <w:rPr>
          <w:rStyle w:val="DataTypeTok"/>
        </w:rPr>
        <w:t>prob =</w:t>
      </w:r>
      <w:r>
        <w:rPr>
          <w:rStyle w:val="NormalTok"/>
        </w:rPr>
        <w:t xml:space="preserve"> p.ozone.good )</w:t>
      </w:r>
      <w:r>
        <w:br/>
      </w:r>
      <w:r>
        <w:rPr>
          <w:rStyle w:val="KeywordTok"/>
        </w:rPr>
        <w:t>sum</w:t>
      </w:r>
      <w:r>
        <w:rPr>
          <w:rStyle w:val="NormalTok"/>
        </w:rPr>
        <w:t>(ozone.good</w:t>
      </w:r>
      <w:r>
        <w:rPr>
          <w:rStyle w:val="FloatTok"/>
        </w:rPr>
        <w:t>.567</w:t>
      </w:r>
      <w:r>
        <w:rPr>
          <w:rStyle w:val="NormalTok"/>
        </w:rPr>
        <w:t>)</w:t>
      </w:r>
    </w:p>
    <w:p w14:paraId="1C9F38CE" w14:textId="77777777" w:rsidR="006B31B6" w:rsidRDefault="00A01DAB">
      <w:pPr>
        <w:pStyle w:val="SourceCode"/>
      </w:pPr>
      <w:r>
        <w:rPr>
          <w:rStyle w:val="VerbatimChar"/>
        </w:rPr>
        <w:t>## [1] 0.2783011</w:t>
      </w:r>
    </w:p>
    <w:p w14:paraId="2352E645" w14:textId="77777777" w:rsidR="006B31B6" w:rsidRDefault="00A01DAB">
      <w:pPr>
        <w:pStyle w:val="FirstParagraph"/>
      </w:pPr>
      <w:r>
        <w:t>So the exact probability of at least 5 of the 7 days will have “</w:t>
      </w:r>
      <w:r>
        <w:t>good” ozone is 0.2783011</w:t>
      </w:r>
    </w:p>
    <w:p w14:paraId="3E5897B8" w14:textId="77777777" w:rsidR="006B31B6" w:rsidRDefault="00A01DAB">
      <w:pPr>
        <w:pStyle w:val="Heading4"/>
      </w:pPr>
      <w:bookmarkStart w:id="13" w:name="question-3c"/>
      <w:r>
        <w:t>Question 3c</w:t>
      </w:r>
      <w:bookmarkEnd w:id="13"/>
    </w:p>
    <w:p w14:paraId="67C13F97" w14:textId="77777777" w:rsidR="006B31B6" w:rsidRDefault="00A01DAB">
      <w:pPr>
        <w:pStyle w:val="SourceCode"/>
      </w:pPr>
      <w:r>
        <w:rPr>
          <w:rStyle w:val="NormalTok"/>
        </w:rPr>
        <w:t>ozone.mu.ap &lt;-</w:t>
      </w:r>
      <w:r>
        <w:rPr>
          <w:rStyle w:val="StringTok"/>
        </w:rPr>
        <w:t xml:space="preserve"> </w:t>
      </w:r>
      <w:r>
        <w:rPr>
          <w:rStyle w:val="DecValTok"/>
        </w:rPr>
        <w:t>7</w:t>
      </w:r>
      <w:r>
        <w:rPr>
          <w:rStyle w:val="NormalTok"/>
        </w:rPr>
        <w:t xml:space="preserve"> </w:t>
      </w:r>
      <w:r>
        <w:rPr>
          <w:rStyle w:val="OperatorTok"/>
        </w:rPr>
        <w:t>*</w:t>
      </w:r>
      <w:r>
        <w:rPr>
          <w:rStyle w:val="StringTok"/>
        </w:rPr>
        <w:t xml:space="preserve"> </w:t>
      </w:r>
      <w:r>
        <w:rPr>
          <w:rStyle w:val="NormalTok"/>
        </w:rPr>
        <w:t>p.ozone.good;  ozone.sigma.ap &lt;-</w:t>
      </w:r>
      <w:r>
        <w:rPr>
          <w:rStyle w:val="StringTok"/>
        </w:rPr>
        <w:t xml:space="preserve"> </w:t>
      </w:r>
      <w:r>
        <w:rPr>
          <w:rStyle w:val="KeywordTok"/>
        </w:rPr>
        <w:t>sqrt</w:t>
      </w:r>
      <w:r>
        <w:rPr>
          <w:rStyle w:val="NormalTok"/>
        </w:rPr>
        <w:t>(</w:t>
      </w:r>
      <w:r>
        <w:rPr>
          <w:rStyle w:val="DecValTok"/>
        </w:rPr>
        <w:t>7</w:t>
      </w:r>
      <w:r>
        <w:rPr>
          <w:rStyle w:val="NormalTok"/>
        </w:rPr>
        <w:t xml:space="preserve"> </w:t>
      </w:r>
      <w:r>
        <w:rPr>
          <w:rStyle w:val="OperatorTok"/>
        </w:rPr>
        <w:t>*</w:t>
      </w:r>
      <w:r>
        <w:rPr>
          <w:rStyle w:val="StringTok"/>
        </w:rPr>
        <w:t xml:space="preserve"> </w:t>
      </w:r>
      <w:r>
        <w:rPr>
          <w:rStyle w:val="NormalTok"/>
        </w:rPr>
        <w:t xml:space="preserve">p.ozone.good </w:t>
      </w:r>
      <w:r>
        <w:rPr>
          <w:rStyle w:val="OperatorTok"/>
        </w:rPr>
        <w:t>*</w:t>
      </w:r>
      <w:r>
        <w:rPr>
          <w:rStyle w:val="StringTok"/>
        </w:rPr>
        <w:t xml:space="preserve">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p.ozone.good  ) )</w:t>
      </w:r>
      <w:r>
        <w:br/>
      </w:r>
      <w:r>
        <w:rPr>
          <w:rStyle w:val="NormalTok"/>
        </w:rPr>
        <w:t>ozone.mu.ap; ozone.sigma.ap</w:t>
      </w:r>
    </w:p>
    <w:p w14:paraId="7BB16436" w14:textId="77777777" w:rsidR="006B31B6" w:rsidRDefault="00A01DAB">
      <w:pPr>
        <w:pStyle w:val="SourceCode"/>
      </w:pPr>
      <w:r>
        <w:rPr>
          <w:rStyle w:val="VerbatimChar"/>
        </w:rPr>
        <w:t>## [1] 3.708609</w:t>
      </w:r>
    </w:p>
    <w:p w14:paraId="5F5E5C15" w14:textId="77777777" w:rsidR="006B31B6" w:rsidRDefault="00A01DAB">
      <w:pPr>
        <w:pStyle w:val="SourceCode"/>
      </w:pPr>
      <w:r>
        <w:rPr>
          <w:rStyle w:val="VerbatimChar"/>
        </w:rPr>
        <w:t>## [1] 1.320524</w:t>
      </w:r>
    </w:p>
    <w:p w14:paraId="41FF8432" w14:textId="77777777" w:rsidR="006B31B6" w:rsidRDefault="00A01DAB">
      <w:pPr>
        <w:pStyle w:val="SourceCode"/>
      </w:pPr>
      <w:r>
        <w:rPr>
          <w:rStyle w:val="NormalTok"/>
        </w:rPr>
        <w:t>z.ozone</w:t>
      </w:r>
      <w:r>
        <w:rPr>
          <w:rStyle w:val="FloatTok"/>
        </w:rPr>
        <w:t>.5</w:t>
      </w:r>
      <w:r>
        <w:rPr>
          <w:rStyle w:val="NormalTok"/>
        </w:rPr>
        <w:t>less &lt;-</w:t>
      </w:r>
      <w:r>
        <w:rPr>
          <w:rStyle w:val="StringTok"/>
        </w:rPr>
        <w:t xml:space="preserve"> </w:t>
      </w:r>
      <w:r>
        <w:rPr>
          <w:rStyle w:val="NormalTok"/>
        </w:rPr>
        <w:t>(</w:t>
      </w:r>
      <w:r>
        <w:rPr>
          <w:rStyle w:val="FloatTok"/>
        </w:rPr>
        <w:t>4.5</w:t>
      </w:r>
      <w:r>
        <w:rPr>
          <w:rStyle w:val="NormalTok"/>
        </w:rPr>
        <w:t xml:space="preserve"> </w:t>
      </w:r>
      <w:r>
        <w:rPr>
          <w:rStyle w:val="OperatorTok"/>
        </w:rPr>
        <w:t>-</w:t>
      </w:r>
      <w:r>
        <w:rPr>
          <w:rStyle w:val="StringTok"/>
        </w:rPr>
        <w:t xml:space="preserve"> </w:t>
      </w:r>
      <w:r>
        <w:rPr>
          <w:rStyle w:val="NormalTok"/>
        </w:rPr>
        <w:t xml:space="preserve">ozone.mu.ap) </w:t>
      </w:r>
      <w:r>
        <w:rPr>
          <w:rStyle w:val="OperatorTok"/>
        </w:rPr>
        <w:t>/</w:t>
      </w:r>
      <w:r>
        <w:rPr>
          <w:rStyle w:val="StringTok"/>
        </w:rPr>
        <w:t xml:space="preserve"> </w:t>
      </w:r>
      <w:r>
        <w:rPr>
          <w:rStyle w:val="NormalTok"/>
        </w:rPr>
        <w:t>ozone.sigma.ap; p.ozone</w:t>
      </w:r>
      <w:r>
        <w:rPr>
          <w:rStyle w:val="FloatTok"/>
        </w:rPr>
        <w:t>.5</w:t>
      </w:r>
      <w:r>
        <w:rPr>
          <w:rStyle w:val="NormalTok"/>
        </w:rPr>
        <w:t>less.ap &lt;-</w:t>
      </w:r>
      <w:r>
        <w:rPr>
          <w:rStyle w:val="StringTok"/>
        </w:rPr>
        <w:t xml:space="preserve"> </w:t>
      </w:r>
      <w:r>
        <w:rPr>
          <w:rStyle w:val="KeywordTok"/>
        </w:rPr>
        <w:t>pnorm</w:t>
      </w:r>
      <w:r>
        <w:rPr>
          <w:rStyle w:val="NormalTok"/>
        </w:rPr>
        <w:t>( z.ozone</w:t>
      </w:r>
      <w:r>
        <w:rPr>
          <w:rStyle w:val="FloatTok"/>
        </w:rPr>
        <w:t>.5</w:t>
      </w:r>
      <w:r>
        <w:rPr>
          <w:rStyle w:val="NormalTok"/>
        </w:rPr>
        <w:t>less ); p.ozone.</w:t>
      </w:r>
      <w:r>
        <w:rPr>
          <w:rStyle w:val="FloatTok"/>
        </w:rPr>
        <w:t>567.</w:t>
      </w:r>
      <w:r>
        <w:rPr>
          <w:rStyle w:val="NormalTok"/>
        </w:rPr>
        <w:t>ap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p.ozone</w:t>
      </w:r>
      <w:r>
        <w:rPr>
          <w:rStyle w:val="FloatTok"/>
        </w:rPr>
        <w:t>.5</w:t>
      </w:r>
      <w:r>
        <w:rPr>
          <w:rStyle w:val="NormalTok"/>
        </w:rPr>
        <w:t>less.ap; p.ozone.</w:t>
      </w:r>
      <w:r>
        <w:rPr>
          <w:rStyle w:val="FloatTok"/>
        </w:rPr>
        <w:t>567.</w:t>
      </w:r>
      <w:r>
        <w:rPr>
          <w:rStyle w:val="NormalTok"/>
        </w:rPr>
        <w:t>ap</w:t>
      </w:r>
    </w:p>
    <w:p w14:paraId="027F4198" w14:textId="77777777" w:rsidR="006B31B6" w:rsidRDefault="00A01DAB">
      <w:pPr>
        <w:pStyle w:val="SourceCode"/>
      </w:pPr>
      <w:r>
        <w:rPr>
          <w:rStyle w:val="VerbatimChar"/>
        </w:rPr>
        <w:t>## [1] 0.2744862</w:t>
      </w:r>
    </w:p>
    <w:p w14:paraId="67040602" w14:textId="77777777" w:rsidR="006B31B6" w:rsidRDefault="00A01DAB">
      <w:pPr>
        <w:pStyle w:val="FirstParagraph"/>
      </w:pPr>
      <w:r>
        <w:t>So from the result, we can see the probability of normal distribution approximation 0.2744862 is pretty near to the probability of real binomial distribution 0.2783011.</w:t>
      </w:r>
    </w:p>
    <w:p w14:paraId="206777DD" w14:textId="77777777" w:rsidR="006B31B6" w:rsidRDefault="00A01DAB">
      <w:pPr>
        <w:pStyle w:val="Heading4"/>
      </w:pPr>
      <w:bookmarkStart w:id="14" w:name="question-3d"/>
      <w:r>
        <w:t>Question 3d</w:t>
      </w:r>
      <w:bookmarkEnd w:id="14"/>
    </w:p>
    <w:p w14:paraId="3C6E0A70" w14:textId="77777777" w:rsidR="006B31B6" w:rsidRDefault="00A01DAB">
      <w:pPr>
        <w:pStyle w:val="FirstParagraph"/>
      </w:pPr>
      <w:r>
        <w:t>let’s select the random 100 days for 100 times check whether the ozone “goo</w:t>
      </w:r>
      <w:r>
        <w:t>d” days mean and variation follow binomial distribution.</w:t>
      </w:r>
    </w:p>
    <w:p w14:paraId="64934A85" w14:textId="77777777" w:rsidR="006B31B6" w:rsidRDefault="00A01DAB">
      <w:pPr>
        <w:pStyle w:val="SourceCode"/>
      </w:pPr>
      <w:r>
        <w:rPr>
          <w:rStyle w:val="KeywordTok"/>
        </w:rPr>
        <w:t>set.seed</w:t>
      </w:r>
      <w:r>
        <w:rPr>
          <w:rStyle w:val="NormalTok"/>
        </w:rPr>
        <w:t xml:space="preserve">( </w:t>
      </w:r>
      <w:r>
        <w:rPr>
          <w:rStyle w:val="DataTypeTok"/>
        </w:rPr>
        <w:t>seed =</w:t>
      </w:r>
      <w:r>
        <w:rPr>
          <w:rStyle w:val="NormalTok"/>
        </w:rPr>
        <w:t xml:space="preserve"> </w:t>
      </w:r>
      <w:r>
        <w:rPr>
          <w:rStyle w:val="DecValTok"/>
        </w:rPr>
        <w:t>555</w:t>
      </w:r>
      <w:r>
        <w:rPr>
          <w:rStyle w:val="NormalTok"/>
        </w:rPr>
        <w:t>)</w:t>
      </w:r>
      <w:r>
        <w:br/>
      </w:r>
      <w:r>
        <w:rPr>
          <w:rStyle w:val="NormalTok"/>
        </w:rPr>
        <w:t>ozone.good &lt;-</w:t>
      </w:r>
      <w:r>
        <w:rPr>
          <w:rStyle w:val="StringTok"/>
        </w:rPr>
        <w:t xml:space="preserve"> </w:t>
      </w:r>
      <w:r>
        <w:rPr>
          <w:rStyle w:val="ControlFlowTok"/>
        </w:rPr>
        <w:t>function</w:t>
      </w:r>
      <w:r>
        <w:rPr>
          <w:rStyle w:val="NormalTok"/>
        </w:rPr>
        <w:t>( days )</w:t>
      </w:r>
      <w:r>
        <w:br/>
      </w:r>
      <w:r>
        <w:rPr>
          <w:rStyle w:val="NormalTok"/>
        </w:rPr>
        <w:t>{</w:t>
      </w:r>
      <w:r>
        <w:br/>
      </w:r>
      <w:r>
        <w:rPr>
          <w:rStyle w:val="NormalTok"/>
        </w:rPr>
        <w:t xml:space="preserve">  index &lt;-</w:t>
      </w:r>
      <w:r>
        <w:rPr>
          <w:rStyle w:val="StringTok"/>
        </w:rPr>
        <w:t xml:space="preserve"> </w:t>
      </w:r>
      <w:r>
        <w:rPr>
          <w:rStyle w:val="KeywordTok"/>
        </w:rPr>
        <w:t>sample</w:t>
      </w:r>
      <w:r>
        <w:rPr>
          <w:rStyle w:val="NormalTok"/>
        </w:rPr>
        <w:t xml:space="preserve">( n.ozone, days , </w:t>
      </w:r>
      <w:r>
        <w:rPr>
          <w:rStyle w:val="DataTypeTok"/>
        </w:rPr>
        <w:t>replace =</w:t>
      </w:r>
      <w:r>
        <w:rPr>
          <w:rStyle w:val="NormalTok"/>
        </w:rPr>
        <w:t xml:space="preserve"> F)</w:t>
      </w:r>
      <w:r>
        <w:br/>
      </w:r>
      <w:r>
        <w:rPr>
          <w:rStyle w:val="NormalTok"/>
        </w:rPr>
        <w:t xml:space="preserve">  ozone.sp &lt;-</w:t>
      </w:r>
      <w:r>
        <w:rPr>
          <w:rStyle w:val="StringTok"/>
        </w:rPr>
        <w:t xml:space="preserve"> </w:t>
      </w:r>
      <w:r>
        <w:rPr>
          <w:rStyle w:val="NormalTok"/>
        </w:rPr>
        <w:t>ozone[index, ]</w:t>
      </w:r>
      <w:r>
        <w:br/>
      </w:r>
      <w:r>
        <w:rPr>
          <w:rStyle w:val="NormalTok"/>
        </w:rPr>
        <w:t xml:space="preserve">  ozone.sp.good &lt;-</w:t>
      </w:r>
      <w:r>
        <w:rPr>
          <w:rStyle w:val="StringTok"/>
        </w:rPr>
        <w:t xml:space="preserve"> </w:t>
      </w:r>
      <w:r>
        <w:rPr>
          <w:rStyle w:val="NormalTok"/>
        </w:rPr>
        <w:t>ozone.sp[ ozone.sp</w:t>
      </w:r>
      <w:r>
        <w:rPr>
          <w:rStyle w:val="OperatorTok"/>
        </w:rPr>
        <w:t>$</w:t>
      </w:r>
      <w:r>
        <w:rPr>
          <w:rStyle w:val="NormalTok"/>
        </w:rPr>
        <w:t xml:space="preserve">AQI.Category </w:t>
      </w:r>
      <w:r>
        <w:rPr>
          <w:rStyle w:val="OperatorTok"/>
        </w:rPr>
        <w:t>==</w:t>
      </w:r>
      <w:r>
        <w:rPr>
          <w:rStyle w:val="StringTok"/>
        </w:rPr>
        <w:t xml:space="preserve"> "Good"</w:t>
      </w:r>
      <w:r>
        <w:rPr>
          <w:rStyle w:val="NormalTok"/>
        </w:rPr>
        <w:t>, ]</w:t>
      </w:r>
      <w:r>
        <w:br/>
      </w:r>
      <w:r>
        <w:rPr>
          <w:rStyle w:val="NormalTok"/>
        </w:rPr>
        <w:t xml:space="preserve">  n</w:t>
      </w:r>
      <w:r>
        <w:rPr>
          <w:rStyle w:val="NormalTok"/>
        </w:rPr>
        <w:t>.ozone.good &lt;-</w:t>
      </w:r>
      <w:r>
        <w:rPr>
          <w:rStyle w:val="StringTok"/>
        </w:rPr>
        <w:t xml:space="preserve"> </w:t>
      </w:r>
      <w:r>
        <w:rPr>
          <w:rStyle w:val="KeywordTok"/>
        </w:rPr>
        <w:t>length</w:t>
      </w:r>
      <w:r>
        <w:rPr>
          <w:rStyle w:val="NormalTok"/>
        </w:rPr>
        <w:t>( ozone.sp.good</w:t>
      </w:r>
      <w:r>
        <w:rPr>
          <w:rStyle w:val="OperatorTok"/>
        </w:rPr>
        <w:t>$</w:t>
      </w:r>
      <w:r>
        <w:rPr>
          <w:rStyle w:val="NormalTok"/>
        </w:rPr>
        <w:t>AQI.Category )</w:t>
      </w:r>
      <w:r>
        <w:br/>
      </w:r>
      <w:r>
        <w:rPr>
          <w:rStyle w:val="NormalTok"/>
        </w:rPr>
        <w:t xml:space="preserve">  n.ozone.good</w:t>
      </w:r>
      <w:r>
        <w:br/>
      </w:r>
      <w:r>
        <w:rPr>
          <w:rStyle w:val="NormalTok"/>
        </w:rPr>
        <w:t>}</w:t>
      </w:r>
      <w:r>
        <w:br/>
      </w:r>
      <w:r>
        <w:rPr>
          <w:rStyle w:val="NormalTok"/>
        </w:rPr>
        <w:t>ozone.result &lt;-</w:t>
      </w:r>
      <w:r>
        <w:rPr>
          <w:rStyle w:val="StringTok"/>
        </w:rPr>
        <w:t xml:space="preserve"> </w:t>
      </w:r>
      <w:r>
        <w:rPr>
          <w:rStyle w:val="KeywordTok"/>
        </w:rPr>
        <w:t>sapply</w:t>
      </w:r>
      <w:r>
        <w:rPr>
          <w:rStyle w:val="NormalTok"/>
        </w:rPr>
        <w:t xml:space="preserve">( </w:t>
      </w:r>
      <w:r>
        <w:rPr>
          <w:rStyle w:val="KeywordTok"/>
        </w:rPr>
        <w:t>rep</w:t>
      </w:r>
      <w:r>
        <w:rPr>
          <w:rStyle w:val="NormalTok"/>
        </w:rPr>
        <w:t>(</w:t>
      </w:r>
      <w:r>
        <w:rPr>
          <w:rStyle w:val="DecValTok"/>
        </w:rPr>
        <w:t>100</w:t>
      </w:r>
      <w:r>
        <w:rPr>
          <w:rStyle w:val="NormalTok"/>
        </w:rPr>
        <w:t xml:space="preserve">, </w:t>
      </w:r>
      <w:r>
        <w:rPr>
          <w:rStyle w:val="DecValTok"/>
        </w:rPr>
        <w:t>100</w:t>
      </w:r>
      <w:r>
        <w:rPr>
          <w:rStyle w:val="NormalTok"/>
        </w:rPr>
        <w:t xml:space="preserve">), </w:t>
      </w:r>
      <w:r>
        <w:rPr>
          <w:rStyle w:val="DataTypeTok"/>
        </w:rPr>
        <w:t>FUN =</w:t>
      </w:r>
      <w:r>
        <w:rPr>
          <w:rStyle w:val="NormalTok"/>
        </w:rPr>
        <w:t xml:space="preserve"> ozone.good );</w:t>
      </w:r>
      <w:r>
        <w:br/>
      </w:r>
      <w:r>
        <w:rPr>
          <w:rStyle w:val="KeywordTok"/>
        </w:rPr>
        <w:t>summary</w:t>
      </w:r>
      <w:r>
        <w:rPr>
          <w:rStyle w:val="NormalTok"/>
        </w:rPr>
        <w:t>(ozone.result)</w:t>
      </w:r>
    </w:p>
    <w:p w14:paraId="019EB65F" w14:textId="77777777" w:rsidR="006B31B6" w:rsidRDefault="00A01DAB">
      <w:pPr>
        <w:pStyle w:val="SourceCode"/>
      </w:pPr>
      <w:r>
        <w:rPr>
          <w:rStyle w:val="VerbatimChar"/>
        </w:rPr>
        <w:t xml:space="preserve">##    Min. 1st Qu.  Median    Mean 3rd Qu.    Max. </w:t>
      </w:r>
      <w:r>
        <w:br/>
      </w:r>
      <w:r>
        <w:rPr>
          <w:rStyle w:val="VerbatimChar"/>
        </w:rPr>
        <w:t>##   46.00   51.00   53.00   53.21   55.00   60.00</w:t>
      </w:r>
    </w:p>
    <w:p w14:paraId="40C71D20" w14:textId="77777777" w:rsidR="006B31B6" w:rsidRDefault="00A01DAB">
      <w:pPr>
        <w:pStyle w:val="SourceCode"/>
      </w:pPr>
      <w:r>
        <w:rPr>
          <w:rStyle w:val="KeywordTok"/>
        </w:rPr>
        <w:t>mean</w:t>
      </w:r>
      <w:r>
        <w:rPr>
          <w:rStyle w:val="NormalTok"/>
        </w:rPr>
        <w:t>(ozone.result)</w:t>
      </w:r>
    </w:p>
    <w:p w14:paraId="31B51A76" w14:textId="77777777" w:rsidR="006B31B6" w:rsidRDefault="00A01DAB">
      <w:pPr>
        <w:pStyle w:val="SourceCode"/>
      </w:pPr>
      <w:r>
        <w:rPr>
          <w:rStyle w:val="VerbatimChar"/>
        </w:rPr>
        <w:t>## [1] 53.21</w:t>
      </w:r>
    </w:p>
    <w:p w14:paraId="0BC4EAE6" w14:textId="77777777" w:rsidR="006B31B6" w:rsidRDefault="00A01DAB">
      <w:pPr>
        <w:pStyle w:val="SourceCode"/>
      </w:pPr>
      <w:r>
        <w:rPr>
          <w:rStyle w:val="NormalTok"/>
        </w:rPr>
        <w:lastRenderedPageBreak/>
        <w:t>ozone.bin.mean &lt;-</w:t>
      </w:r>
      <w:r>
        <w:rPr>
          <w:rStyle w:val="StringTok"/>
        </w:rPr>
        <w:t xml:space="preserve"> </w:t>
      </w:r>
      <w:r>
        <w:rPr>
          <w:rStyle w:val="DecValTok"/>
        </w:rPr>
        <w:t>100</w:t>
      </w:r>
      <w:r>
        <w:rPr>
          <w:rStyle w:val="NormalTok"/>
        </w:rPr>
        <w:t xml:space="preserve"> </w:t>
      </w:r>
      <w:r>
        <w:rPr>
          <w:rStyle w:val="OperatorTok"/>
        </w:rPr>
        <w:t>*</w:t>
      </w:r>
      <w:r>
        <w:rPr>
          <w:rStyle w:val="StringTok"/>
        </w:rPr>
        <w:t xml:space="preserve"> </w:t>
      </w:r>
      <w:r>
        <w:rPr>
          <w:rStyle w:val="NormalTok"/>
        </w:rPr>
        <w:t>p.ozone.good; ozone.bin.mean</w:t>
      </w:r>
    </w:p>
    <w:p w14:paraId="1C743EB7" w14:textId="77777777" w:rsidR="006B31B6" w:rsidRDefault="00A01DAB">
      <w:pPr>
        <w:pStyle w:val="SourceCode"/>
      </w:pPr>
      <w:r>
        <w:rPr>
          <w:rStyle w:val="VerbatimChar"/>
        </w:rPr>
        <w:t>## [1] 52.98013</w:t>
      </w:r>
    </w:p>
    <w:p w14:paraId="3296BF0F" w14:textId="77777777" w:rsidR="006B31B6" w:rsidRDefault="00A01DAB">
      <w:pPr>
        <w:pStyle w:val="SourceCode"/>
      </w:pPr>
      <w:r>
        <w:rPr>
          <w:rStyle w:val="KeywordTok"/>
        </w:rPr>
        <w:t>var</w:t>
      </w:r>
      <w:r>
        <w:rPr>
          <w:rStyle w:val="NormalTok"/>
        </w:rPr>
        <w:t xml:space="preserve">(ozone.result) </w:t>
      </w:r>
      <w:r>
        <w:rPr>
          <w:rStyle w:val="OperatorTok"/>
        </w:rPr>
        <w:t>*</w:t>
      </w:r>
      <w:r>
        <w:rPr>
          <w:rStyle w:val="StringTok"/>
        </w:rPr>
        <w:t xml:space="preserve"> </w:t>
      </w:r>
      <w:r>
        <w:rPr>
          <w:rStyle w:val="DecValTok"/>
        </w:rPr>
        <w:t>100</w:t>
      </w:r>
    </w:p>
    <w:p w14:paraId="5C2C6E5A" w14:textId="77777777" w:rsidR="006B31B6" w:rsidRDefault="00A01DAB">
      <w:pPr>
        <w:pStyle w:val="SourceCode"/>
      </w:pPr>
      <w:r>
        <w:rPr>
          <w:rStyle w:val="VerbatimChar"/>
        </w:rPr>
        <w:t>## [1] 798.5758</w:t>
      </w:r>
    </w:p>
    <w:p w14:paraId="2F924C9C" w14:textId="77777777" w:rsidR="006B31B6" w:rsidRDefault="00A01DAB">
      <w:pPr>
        <w:pStyle w:val="SourceCode"/>
      </w:pPr>
      <w:r>
        <w:rPr>
          <w:rStyle w:val="NormalTok"/>
        </w:rPr>
        <w:t>ozone.bin.var &lt;-</w:t>
      </w:r>
      <w:r>
        <w:rPr>
          <w:rStyle w:val="StringTok"/>
        </w:rPr>
        <w:t xml:space="preserve"> </w:t>
      </w:r>
      <w:r>
        <w:rPr>
          <w:rStyle w:val="DecValTok"/>
        </w:rPr>
        <w:t>100</w:t>
      </w:r>
      <w:r>
        <w:rPr>
          <w:rStyle w:val="NormalTok"/>
        </w:rPr>
        <w:t xml:space="preserve"> </w:t>
      </w:r>
      <w:r>
        <w:rPr>
          <w:rStyle w:val="OperatorTok"/>
        </w:rPr>
        <w:t>*</w:t>
      </w:r>
      <w:r>
        <w:rPr>
          <w:rStyle w:val="StringTok"/>
        </w:rPr>
        <w:t xml:space="preserve"> </w:t>
      </w:r>
      <w:r>
        <w:rPr>
          <w:rStyle w:val="NormalTok"/>
        </w:rPr>
        <w:t xml:space="preserve">p.ozone.good </w:t>
      </w:r>
      <w:r>
        <w:rPr>
          <w:rStyle w:val="OperatorTok"/>
        </w:rPr>
        <w:t>*</w:t>
      </w:r>
      <w:r>
        <w:rPr>
          <w:rStyle w:val="StringTok"/>
        </w:rPr>
        <w:t xml:space="preserve">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p.ozone.good); ozone</w:t>
      </w:r>
      <w:r>
        <w:rPr>
          <w:rStyle w:val="NormalTok"/>
        </w:rPr>
        <w:t>.bin.var</w:t>
      </w:r>
    </w:p>
    <w:p w14:paraId="1A91D551" w14:textId="77777777" w:rsidR="006B31B6" w:rsidRDefault="00A01DAB">
      <w:pPr>
        <w:pStyle w:val="SourceCode"/>
      </w:pPr>
      <w:r>
        <w:rPr>
          <w:rStyle w:val="VerbatimChar"/>
        </w:rPr>
        <w:t>## [1] 24.91119</w:t>
      </w:r>
    </w:p>
    <w:p w14:paraId="67B13354" w14:textId="77777777" w:rsidR="006B31B6" w:rsidRDefault="00A01DAB">
      <w:pPr>
        <w:pStyle w:val="FirstParagraph"/>
      </w:pPr>
      <w:r>
        <w:t>According to the random samples, the mean of the “good” ozone days is pretty near to the theoretical binomial distribution mean, however the variance is not similar to the theoretical binomial distribution variance. So the “good” o</w:t>
      </w:r>
      <w:r>
        <w:t>zone days do not follow binomial distribution.</w:t>
      </w:r>
    </w:p>
    <w:sectPr w:rsidR="006B31B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8374A" w14:textId="77777777" w:rsidR="00A01DAB" w:rsidRDefault="00A01DAB">
      <w:pPr>
        <w:spacing w:after="0"/>
      </w:pPr>
      <w:r>
        <w:separator/>
      </w:r>
    </w:p>
  </w:endnote>
  <w:endnote w:type="continuationSeparator" w:id="0">
    <w:p w14:paraId="51349A09" w14:textId="77777777" w:rsidR="00A01DAB" w:rsidRDefault="00A01D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0847F" w14:textId="77777777" w:rsidR="00A01DAB" w:rsidRDefault="00A01DAB">
      <w:r>
        <w:separator/>
      </w:r>
    </w:p>
  </w:footnote>
  <w:footnote w:type="continuationSeparator" w:id="0">
    <w:p w14:paraId="14049F35" w14:textId="77777777" w:rsidR="00A01DAB" w:rsidRDefault="00A01D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A99C32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7BECA1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B31B6"/>
    <w:rsid w:val="00784D58"/>
    <w:rsid w:val="008D6863"/>
    <w:rsid w:val="00A01DAB"/>
    <w:rsid w:val="00A87CB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7110"/>
  <w15:docId w15:val="{C9F54A1A-C326-439B-BC11-2E4DAEC66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724</Words>
  <Characters>4129</Characters>
  <Application>Microsoft Office Word</Application>
  <DocSecurity>0</DocSecurity>
  <Lines>34</Lines>
  <Paragraphs>9</Paragraphs>
  <ScaleCrop>false</ScaleCrop>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BIOS6611-Homework2</dc:title>
  <dc:creator>Randy</dc:creator>
  <cp:keywords/>
  <cp:lastModifiedBy>Randy King</cp:lastModifiedBy>
  <cp:revision>2</cp:revision>
  <dcterms:created xsi:type="dcterms:W3CDTF">2019-09-18T05:41:00Z</dcterms:created>
  <dcterms:modified xsi:type="dcterms:W3CDTF">2019-09-18T05:45:00Z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9/16/2019</vt:lpwstr>
  </property>
  <property fmtid="{D5CDD505-2E9C-101B-9397-08002B2CF9AE}" pid="3" name="output">
    <vt:lpwstr/>
  </property>
</Properties>
</file>