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BA69" w14:textId="77777777" w:rsidR="00BB470D" w:rsidRPr="00893142" w:rsidRDefault="00000000">
      <w:pPr>
        <w:pStyle w:val="Title"/>
        <w:rPr>
          <w:sz w:val="48"/>
          <w:szCs w:val="48"/>
        </w:rPr>
      </w:pPr>
      <w:r w:rsidRPr="00893142">
        <w:rPr>
          <w:sz w:val="48"/>
          <w:szCs w:val="48"/>
        </w:rPr>
        <w:t>Laboratory Buffer</w:t>
      </w:r>
    </w:p>
    <w:p w14:paraId="72C86E50" w14:textId="60F44780" w:rsidR="00BB470D" w:rsidRPr="00893142" w:rsidRDefault="00000000" w:rsidP="00D41936">
      <w:pPr>
        <w:pStyle w:val="Heading1"/>
      </w:pPr>
      <w:bookmarkStart w:id="0" w:name="transfer-buffer"/>
      <w:r w:rsidRPr="00D41936">
        <w:rPr>
          <w:rStyle w:val="SectionNumber"/>
        </w:rPr>
        <w:t>1</w:t>
      </w:r>
      <w:r w:rsidRPr="00D41936">
        <w:tab/>
        <w:t>Transfer Buffer</w:t>
      </w:r>
      <w:bookmarkStart w:id="1" w:name="times-transfer-buffer-1-mathrml"/>
      <w:r w:rsidR="00D41936"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893142">
        <w:t xml:space="preserve"> (</w:t>
      </w:r>
      <m:oMath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L</m:t>
        </m:r>
      </m:oMath>
      <w:r w:rsidRPr="00893142">
        <w:t>)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470D" w:rsidRPr="00893142" w14:paraId="2D14DF05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E3CE7A7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Ingredient</w:t>
            </w:r>
          </w:p>
        </w:tc>
        <w:tc>
          <w:tcPr>
            <w:tcW w:w="1980" w:type="dxa"/>
            <w:vAlign w:val="center"/>
          </w:tcPr>
          <w:p w14:paraId="518FBD6B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Concentration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262A437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Molecular weight</w:t>
            </w:r>
          </w:p>
        </w:tc>
        <w:tc>
          <w:tcPr>
            <w:tcW w:w="1980" w:type="dxa"/>
            <w:vAlign w:val="center"/>
          </w:tcPr>
          <w:p w14:paraId="6D428C7F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2728AF31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4BC987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Tris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2231B1F3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7846AE7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121.136 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5E05FF86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30.28 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145DD816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ED5B9C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Glycine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4844CC01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1900 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2530B7F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75.067 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16ECC568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142.63 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2B46F903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 xml:space="preserve">To prepare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 xml:space="preserve"> of </w:t>
      </w:r>
      <m:oMath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 transfer buffer:</w:t>
      </w:r>
    </w:p>
    <w:p w14:paraId="5CCBA6E1" w14:textId="77777777" w:rsidR="00BB470D" w:rsidRPr="00893142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700 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</w:p>
    <w:p w14:paraId="0BCDE7D3" w14:textId="77777777" w:rsidR="00BB470D" w:rsidRPr="00893142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 transfer buffer</w:t>
      </w:r>
    </w:p>
    <w:p w14:paraId="75433435" w14:textId="77777777" w:rsidR="00BB470D" w:rsidRPr="00893142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methanol</w:t>
      </w:r>
    </w:p>
    <w:p w14:paraId="13CE1633" w14:textId="0BDA5D9C" w:rsidR="00893142" w:rsidRPr="00893142" w:rsidRDefault="00893142" w:rsidP="00893142">
      <w:pPr>
        <w:pStyle w:val="Header"/>
      </w:pPr>
      <w:r w:rsidRPr="00893142">
        <w:t xml:space="preserve">Notes: </w:t>
      </w:r>
    </w:p>
    <w:p w14:paraId="17436930" w14:textId="77777777" w:rsidR="00893142" w:rsidRPr="00893142" w:rsidRDefault="00893142" w:rsidP="00893142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Add </w:t>
      </w:r>
      <m:oMath>
        <m:r>
          <w:rPr>
            <w:rFonts w:ascii="Cambria Math" w:hAnsi="Cambria Math"/>
            <w:sz w:val="20"/>
            <w:szCs w:val="20"/>
          </w:rPr>
          <m:t>20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methanol fresh when preparing </w:t>
      </w:r>
      <m:oMath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 transfer buffer</w:t>
      </w:r>
    </w:p>
    <w:p w14:paraId="1027038C" w14:textId="77777777" w:rsidR="00893142" w:rsidRPr="00893142" w:rsidRDefault="00893142" w:rsidP="00893142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 Do not add methanol to the </w:t>
      </w: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 stock.</w:t>
      </w:r>
    </w:p>
    <w:p w14:paraId="6115D08F" w14:textId="614D41DF" w:rsidR="00893142" w:rsidRPr="00893142" w:rsidRDefault="00893142" w:rsidP="00893142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For proteins larger than </w:t>
      </w:r>
      <m:oMath>
        <m:r>
          <w:rPr>
            <w:rFonts w:ascii="Cambria Math" w:hAnsi="Cambria Math"/>
            <w:sz w:val="20"/>
            <w:szCs w:val="20"/>
          </w:rPr>
          <m:t>80 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kDa</m:t>
        </m:r>
      </m:oMath>
      <w:r w:rsidRPr="00893142">
        <w:rPr>
          <w:sz w:val="20"/>
          <w:szCs w:val="20"/>
        </w:rPr>
        <w:t xml:space="preserve">, add </w:t>
      </w:r>
      <m:oMath>
        <m:r>
          <w:rPr>
            <w:rFonts w:ascii="Cambria Math" w:hAnsi="Cambria Math"/>
            <w:sz w:val="20"/>
            <w:szCs w:val="20"/>
          </w:rPr>
          <m:t>0.1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SDS.</w:t>
      </w:r>
    </w:p>
    <w:p w14:paraId="2E36DC0D" w14:textId="77777777" w:rsidR="00BB470D" w:rsidRPr="00D41936" w:rsidRDefault="00000000" w:rsidP="00D41936">
      <w:pPr>
        <w:pStyle w:val="Heading1"/>
      </w:pPr>
      <w:bookmarkStart w:id="2" w:name="native-buffer"/>
      <w:bookmarkEnd w:id="0"/>
      <w:bookmarkEnd w:id="1"/>
      <w:r w:rsidRPr="00D41936">
        <w:rPr>
          <w:rStyle w:val="SectionNumber"/>
        </w:rPr>
        <w:t>2</w:t>
      </w:r>
      <w:r w:rsidRPr="00D41936">
        <w:tab/>
        <w:t>Native Buffer</w:t>
      </w:r>
    </w:p>
    <w:p w14:paraId="09A4AFE0" w14:textId="77777777" w:rsidR="00BB470D" w:rsidRPr="00893142" w:rsidRDefault="00000000" w:rsidP="00893142">
      <w:pPr>
        <w:pStyle w:val="Heading2"/>
      </w:pPr>
      <w:bookmarkStart w:id="3" w:name="times-native-buffer-1-mathrml"/>
      <w:r w:rsidRPr="00893142">
        <w:rPr>
          <w:rStyle w:val="SectionNumber"/>
          <w:szCs w:val="24"/>
        </w:rPr>
        <w:t>2.1</w:t>
      </w:r>
      <w:r w:rsidRPr="00893142">
        <w:tab/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893142">
        <w:t xml:space="preserve"> Native Buffer (</w:t>
      </w:r>
      <m:oMath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L</m:t>
        </m:r>
      </m:oMath>
      <w:r w:rsidRPr="00893142">
        <w:t>)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470D" w:rsidRPr="00893142" w14:paraId="75EE412B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DFBCCFD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Ingredient</w:t>
            </w:r>
          </w:p>
        </w:tc>
        <w:tc>
          <w:tcPr>
            <w:tcW w:w="1980" w:type="dxa"/>
            <w:vAlign w:val="center"/>
          </w:tcPr>
          <w:p w14:paraId="0FF3CA9F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Molecular weight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6B0FEE5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Concentration</w:t>
            </w:r>
          </w:p>
        </w:tc>
        <w:tc>
          <w:tcPr>
            <w:tcW w:w="1980" w:type="dxa"/>
            <w:vAlign w:val="center"/>
          </w:tcPr>
          <w:p w14:paraId="1F2F5576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71EBA963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046FC64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Na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980" w:type="dxa"/>
            <w:vAlign w:val="center"/>
          </w:tcPr>
          <w:p w14:paraId="4E4D6636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119.98 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A571650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500 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49FFB5BB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60.0 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62A7FCA4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8CE2EBA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NaCl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18E387D7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58.44 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BDEF6BB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63AC438A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292.2 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619414EA" w14:textId="77777777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Adjust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 8.0</m:t>
        </m:r>
      </m:oMath>
      <w:r w:rsidRPr="00893142">
        <w:rPr>
          <w:sz w:val="20"/>
          <w:szCs w:val="20"/>
        </w:rPr>
        <w:t xml:space="preserve"> and bring the final volume to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>.</w:t>
      </w:r>
    </w:p>
    <w:p w14:paraId="08F34016" w14:textId="77777777" w:rsidR="00BB470D" w:rsidRPr="00D41936" w:rsidRDefault="00000000" w:rsidP="00D41936">
      <w:pPr>
        <w:pStyle w:val="Heading2"/>
      </w:pPr>
      <w:bookmarkStart w:id="4" w:name="times-native-buffer-1-mathrml-1"/>
      <w:bookmarkEnd w:id="3"/>
      <w:r w:rsidRPr="00D41936">
        <w:rPr>
          <w:rStyle w:val="SectionNumber"/>
        </w:rPr>
        <w:t>2.2</w:t>
      </w:r>
      <w:r w:rsidRPr="00D41936">
        <w:tab/>
      </w:r>
      <m:oMath>
        <m:r>
          <m:rPr>
            <m:sty m:val="p"/>
          </m:rPr>
          <w:rPr>
            <w:rFonts w:ascii="Cambria Math" w:hAnsi="Cambria Math"/>
          </w:rPr>
          <m:t>5×</m:t>
        </m:r>
      </m:oMath>
      <w:r w:rsidRPr="00D41936">
        <w:t xml:space="preserve"> Native Buffer (</w:t>
      </w:r>
      <m:oMath>
        <m:r>
          <m:rPr>
            <m:sty m:val="p"/>
          </m:rPr>
          <w:rPr>
            <w:rFonts w:ascii="Cambria Math" w:hAnsi="Cambria Math"/>
          </w:rPr>
          <m:t>1 L</m:t>
        </m:r>
      </m:oMath>
      <w:r w:rsidRPr="00D41936">
        <w:t>)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470D" w:rsidRPr="00893142" w14:paraId="278A3646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6EE2EC2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Ingredient</w:t>
            </w:r>
          </w:p>
        </w:tc>
        <w:tc>
          <w:tcPr>
            <w:tcW w:w="1980" w:type="dxa"/>
            <w:vAlign w:val="center"/>
          </w:tcPr>
          <w:p w14:paraId="2A84AD1B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Molecular weight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EF1BC8D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Concentration</w:t>
            </w:r>
          </w:p>
        </w:tc>
        <w:tc>
          <w:tcPr>
            <w:tcW w:w="1980" w:type="dxa"/>
            <w:vAlign w:val="center"/>
          </w:tcPr>
          <w:p w14:paraId="5ADB3B99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3F298B38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C50DF29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Na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980" w:type="dxa"/>
            <w:vAlign w:val="center"/>
          </w:tcPr>
          <w:p w14:paraId="458E2FE4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119.98 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AD00B60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1A516201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30.0 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5791A1DB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7CEA86E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NaCl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0E204993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58.44 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7B33611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012DDD5B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146.1 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08FB3870" w14:textId="77777777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Adjust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 8.0</m:t>
        </m:r>
      </m:oMath>
      <w:r w:rsidRPr="00893142">
        <w:rPr>
          <w:sz w:val="20"/>
          <w:szCs w:val="20"/>
        </w:rPr>
        <w:t xml:space="preserve"> and bring the final volume to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>.</w:t>
      </w:r>
    </w:p>
    <w:p w14:paraId="2288E3C7" w14:textId="4F633A35" w:rsidR="00BB470D" w:rsidRPr="00D41936" w:rsidRDefault="00000000" w:rsidP="00D41936">
      <w:pPr>
        <w:pStyle w:val="Heading1"/>
      </w:pPr>
      <w:bookmarkStart w:id="5" w:name="tbst-buffer"/>
      <w:bookmarkEnd w:id="2"/>
      <w:bookmarkEnd w:id="4"/>
      <w:r w:rsidRPr="00D41936">
        <w:rPr>
          <w:rStyle w:val="SectionNumber"/>
        </w:rPr>
        <w:t>3</w:t>
      </w:r>
      <w:r w:rsidRPr="00D41936">
        <w:tab/>
        <w:t>TBST Buffer</w:t>
      </w:r>
      <w:bookmarkStart w:id="6" w:name="times-tbs-1-mathrml"/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470D" w:rsidRPr="00893142" w14:paraId="4C1030E1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8970A41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Ingredient</w:t>
            </w:r>
          </w:p>
        </w:tc>
        <w:tc>
          <w:tcPr>
            <w:tcW w:w="1980" w:type="dxa"/>
            <w:vAlign w:val="center"/>
          </w:tcPr>
          <w:p w14:paraId="55714BF5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Concentration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67BE904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Molecular weight</w:t>
            </w:r>
          </w:p>
        </w:tc>
        <w:tc>
          <w:tcPr>
            <w:tcW w:w="1980" w:type="dxa"/>
            <w:vAlign w:val="center"/>
          </w:tcPr>
          <w:p w14:paraId="0AA737B1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609B5E19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4300EB1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Tris</m:t>
              </m:r>
            </m:oMath>
            <w:r w:rsidRPr="00893142">
              <w:rPr>
                <w:sz w:val="20"/>
                <w:szCs w:val="20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pH</m:t>
              </m:r>
              <m:r>
                <w:rPr>
                  <w:rFonts w:ascii="Cambria Math" w:hAnsi="Cambria Math"/>
                  <w:sz w:val="20"/>
                  <w:szCs w:val="20"/>
                </w:rPr>
                <m:t> 7.5</m:t>
              </m:r>
            </m:oMath>
          </w:p>
        </w:tc>
        <w:tc>
          <w:tcPr>
            <w:tcW w:w="1980" w:type="dxa"/>
            <w:vAlign w:val="center"/>
          </w:tcPr>
          <w:p w14:paraId="62B065CE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200 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43E70F2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121.136 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0A7FB6FA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24.24 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121BC14B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4375D7A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NaCl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1ADECABB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1500 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014301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58.44 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5185B91F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87.66 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4DD3045B" w14:textId="1D1E3C7B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Add Tween 20 fresh when preparing </w:t>
      </w:r>
      <m:oMath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 TBST</w:t>
      </w:r>
      <w:r w:rsidR="00893142" w:rsidRPr="00893142">
        <w:rPr>
          <w:sz w:val="20"/>
          <w:szCs w:val="20"/>
        </w:rPr>
        <w:t>.</w:t>
      </w:r>
      <w:r w:rsidR="00893142" w:rsidRPr="00893142">
        <w:rPr>
          <w:sz w:val="20"/>
          <w:szCs w:val="20"/>
        </w:rPr>
        <w:br/>
      </w:r>
      <w:r w:rsidR="00893142" w:rsidRPr="00893142">
        <w:rPr>
          <w:b/>
          <w:bCs/>
          <w:i/>
          <w:iCs/>
          <w:sz w:val="20"/>
          <w:szCs w:val="20"/>
        </w:rPr>
        <w:t>D</w:t>
      </w:r>
      <w:r w:rsidRPr="00893142">
        <w:rPr>
          <w:b/>
          <w:bCs/>
          <w:i/>
          <w:iCs/>
          <w:sz w:val="20"/>
          <w:szCs w:val="20"/>
        </w:rPr>
        <w:t xml:space="preserve">o not add it to the </w:t>
      </w: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b/>
          <w:bCs/>
          <w:i/>
          <w:iCs/>
          <w:sz w:val="20"/>
          <w:szCs w:val="20"/>
        </w:rPr>
        <w:t xml:space="preserve"> stock (“TBS buffer”).</w:t>
      </w:r>
    </w:p>
    <w:p w14:paraId="335AF40C" w14:textId="77777777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To prepare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 xml:space="preserve"> of </w:t>
      </w:r>
      <m:oMath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 TBST:</w:t>
      </w:r>
    </w:p>
    <w:p w14:paraId="435133CC" w14:textId="77777777" w:rsidR="00BB470D" w:rsidRPr="00893142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 TBS</w:t>
      </w:r>
    </w:p>
    <w:p w14:paraId="1D3CDEDF" w14:textId="77777777" w:rsidR="00BB470D" w:rsidRPr="00893142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899 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</w:p>
    <w:p w14:paraId="433EC89C" w14:textId="77777777" w:rsidR="00BB470D" w:rsidRPr="00893142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Tween 20</w:t>
      </w:r>
    </w:p>
    <w:p w14:paraId="5AA2D9F8" w14:textId="77777777" w:rsidR="00BB470D" w:rsidRPr="00D41936" w:rsidRDefault="00000000" w:rsidP="00D41936">
      <w:pPr>
        <w:pStyle w:val="Heading1"/>
      </w:pPr>
      <w:bookmarkStart w:id="7" w:name="blocking-buffer"/>
      <w:bookmarkEnd w:id="5"/>
      <w:bookmarkEnd w:id="6"/>
      <w:r w:rsidRPr="00D41936">
        <w:rPr>
          <w:rStyle w:val="SectionNumber"/>
        </w:rPr>
        <w:t>4</w:t>
      </w:r>
      <w:r w:rsidRPr="00D41936">
        <w:tab/>
        <w:t>Blocking Buffer</w:t>
      </w:r>
    </w:p>
    <w:p w14:paraId="3A4F490B" w14:textId="06C4C444" w:rsidR="00BB470D" w:rsidRDefault="00000000" w:rsidP="00893142">
      <w:pPr>
        <w:pStyle w:val="Compact"/>
        <w:numPr>
          <w:ilvl w:val="0"/>
          <w:numId w:val="6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nonfat milk</w:t>
      </w:r>
      <w:r w:rsidR="00893142" w:rsidRPr="00893142">
        <w:rPr>
          <w:sz w:val="20"/>
          <w:szCs w:val="20"/>
        </w:rPr>
        <w:t xml:space="preserve"> </w:t>
      </w:r>
      <w:r w:rsidRPr="00893142">
        <w:rPr>
          <w:b/>
          <w:bCs/>
          <w:i/>
          <w:iCs/>
          <w:sz w:val="20"/>
          <w:szCs w:val="20"/>
        </w:rPr>
        <w:t>OR</w:t>
      </w:r>
      <w:r w:rsidR="00893142" w:rsidRPr="00893142">
        <w:rPr>
          <w:b/>
          <w:bCs/>
          <w:i/>
          <w:iCs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BSA</w:t>
      </w:r>
    </w:p>
    <w:p w14:paraId="7518CCFA" w14:textId="483817E2" w:rsidR="00FE2528" w:rsidRDefault="00FE2528" w:rsidP="00FE2528">
      <w:pPr>
        <w:pStyle w:val="Compac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EB20896" w14:textId="77777777" w:rsidR="00BB470D" w:rsidRPr="00D41936" w:rsidRDefault="00000000" w:rsidP="00D41936">
      <w:pPr>
        <w:pStyle w:val="Heading1"/>
      </w:pPr>
      <w:bookmarkStart w:id="8" w:name="pbs"/>
      <w:bookmarkEnd w:id="7"/>
      <w:r w:rsidRPr="00D41936">
        <w:rPr>
          <w:rStyle w:val="SectionNumber"/>
        </w:rPr>
        <w:lastRenderedPageBreak/>
        <w:t>5</w:t>
      </w:r>
      <w:r w:rsidRPr="00D41936">
        <w:tab/>
        <w:t>PBS</w:t>
      </w:r>
    </w:p>
    <w:p w14:paraId="5F0010F2" w14:textId="77777777" w:rsidR="00BB470D" w:rsidRPr="00893142" w:rsidRDefault="00000000">
      <w:pPr>
        <w:pStyle w:val="Heading2"/>
        <w:rPr>
          <w:szCs w:val="24"/>
        </w:rPr>
      </w:pPr>
      <w:bookmarkStart w:id="9" w:name="times-pbs-1-mathrml"/>
      <w:r w:rsidRPr="00893142">
        <w:rPr>
          <w:rStyle w:val="SectionNumber"/>
          <w:szCs w:val="24"/>
        </w:rPr>
        <w:t>5.1</w:t>
      </w:r>
      <w:r w:rsidRPr="00893142">
        <w:rPr>
          <w:szCs w:val="24"/>
        </w:rPr>
        <w:tab/>
      </w:r>
      <m:oMath>
        <m:r>
          <w:rPr>
            <w:rFonts w:ascii="Cambria Math" w:hAnsi="Cambria Math"/>
            <w:szCs w:val="24"/>
          </w:rPr>
          <m:t>10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</m:oMath>
      <w:r w:rsidRPr="00893142">
        <w:rPr>
          <w:szCs w:val="24"/>
        </w:rPr>
        <w:t xml:space="preserve"> PBS (</w:t>
      </w:r>
      <m:oMath>
        <m:r>
          <w:rPr>
            <w:rFonts w:ascii="Cambria Math" w:hAnsi="Cambria Math"/>
            <w:szCs w:val="24"/>
          </w:rPr>
          <m:t>1 </m:t>
        </m:r>
        <m:r>
          <m:rPr>
            <m:sty m:val="p"/>
          </m:rPr>
          <w:rPr>
            <w:rFonts w:ascii="Cambria Math" w:hAnsi="Cambria Math"/>
            <w:szCs w:val="24"/>
          </w:rPr>
          <m:t>L</m:t>
        </m:r>
      </m:oMath>
      <w:r w:rsidRPr="00893142">
        <w:rPr>
          <w:szCs w:val="24"/>
        </w:rPr>
        <w:t>)</w:t>
      </w:r>
    </w:p>
    <w:tbl>
      <w:tblPr>
        <w:tblStyle w:val="ListTable3"/>
        <w:tblW w:w="5760" w:type="dxa"/>
        <w:tblLook w:val="0020" w:firstRow="1" w:lastRow="0" w:firstColumn="0" w:lastColumn="0" w:noHBand="0" w:noVBand="0"/>
      </w:tblPr>
      <w:tblGrid>
        <w:gridCol w:w="2880"/>
        <w:gridCol w:w="2880"/>
      </w:tblGrid>
      <w:tr w:rsidR="00BB470D" w:rsidRPr="00893142" w14:paraId="20C66BDC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097056F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Ingredient</w:t>
            </w:r>
          </w:p>
        </w:tc>
        <w:tc>
          <w:tcPr>
            <w:tcW w:w="2880" w:type="dxa"/>
            <w:vAlign w:val="center"/>
          </w:tcPr>
          <w:p w14:paraId="5CB82DEB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58186331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724A871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HP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880" w:type="dxa"/>
            <w:vAlign w:val="center"/>
          </w:tcPr>
          <w:p w14:paraId="545EE8DE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14.4 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62A21B1E" w14:textId="77777777" w:rsidTr="00893142">
        <w:trPr>
          <w:trHeight w:val="3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AA220C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880" w:type="dxa"/>
            <w:vAlign w:val="center"/>
          </w:tcPr>
          <w:p w14:paraId="78D01AD3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4CDA93CE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FF74182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NaCl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4B9922D8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80 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25D31346" w14:textId="77777777" w:rsidTr="00893142">
        <w:trPr>
          <w:trHeight w:val="3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8652FC8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KCl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5CE705B7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2D973D72" w14:textId="77777777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Adjust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 7.4</m:t>
        </m:r>
      </m:oMath>
      <w:r w:rsidRPr="00893142">
        <w:rPr>
          <w:sz w:val="20"/>
          <w:szCs w:val="20"/>
        </w:rPr>
        <w:t xml:space="preserve"> and bring the final volume to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>.</w:t>
      </w:r>
    </w:p>
    <w:p w14:paraId="1E1D102A" w14:textId="77777777" w:rsidR="00BB470D" w:rsidRPr="00893142" w:rsidRDefault="00000000">
      <w:pPr>
        <w:pStyle w:val="Heading2"/>
        <w:rPr>
          <w:szCs w:val="24"/>
        </w:rPr>
      </w:pPr>
      <w:bookmarkStart w:id="10" w:name="times-pbs-500-mathrmml"/>
      <w:bookmarkEnd w:id="9"/>
      <w:r w:rsidRPr="00893142">
        <w:rPr>
          <w:rStyle w:val="SectionNumber"/>
          <w:szCs w:val="24"/>
        </w:rPr>
        <w:t>5.2</w:t>
      </w:r>
      <w:r w:rsidRPr="00893142">
        <w:rPr>
          <w:szCs w:val="24"/>
        </w:rPr>
        <w:tab/>
      </w:r>
      <m:oMath>
        <m:r>
          <w:rPr>
            <w:rFonts w:ascii="Cambria Math" w:hAnsi="Cambria Math"/>
            <w:szCs w:val="24"/>
          </w:rPr>
          <m:t>10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</m:oMath>
      <w:r w:rsidRPr="00893142">
        <w:rPr>
          <w:szCs w:val="24"/>
        </w:rPr>
        <w:t xml:space="preserve"> PBS (</w:t>
      </w:r>
      <m:oMath>
        <m:r>
          <w:rPr>
            <w:rFonts w:ascii="Cambria Math" w:hAnsi="Cambria Math"/>
            <w:szCs w:val="24"/>
          </w:rPr>
          <m:t>500 </m:t>
        </m:r>
        <m:r>
          <m:rPr>
            <m:sty m:val="p"/>
          </m:rPr>
          <w:rPr>
            <w:rFonts w:ascii="Cambria Math" w:hAnsi="Cambria Math"/>
            <w:szCs w:val="24"/>
          </w:rPr>
          <m:t>mL</m:t>
        </m:r>
      </m:oMath>
      <w:r w:rsidRPr="00893142">
        <w:rPr>
          <w:szCs w:val="24"/>
        </w:rPr>
        <w:t>)</w:t>
      </w:r>
    </w:p>
    <w:tbl>
      <w:tblPr>
        <w:tblStyle w:val="ListTable3"/>
        <w:tblW w:w="5760" w:type="dxa"/>
        <w:tblLook w:val="0020" w:firstRow="1" w:lastRow="0" w:firstColumn="0" w:lastColumn="0" w:noHBand="0" w:noVBand="0"/>
      </w:tblPr>
      <w:tblGrid>
        <w:gridCol w:w="2880"/>
        <w:gridCol w:w="2880"/>
      </w:tblGrid>
      <w:tr w:rsidR="00BB470D" w:rsidRPr="00893142" w14:paraId="4D12A6F8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C01D540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Ingredient</w:t>
            </w:r>
          </w:p>
        </w:tc>
        <w:tc>
          <w:tcPr>
            <w:tcW w:w="2880" w:type="dxa"/>
            <w:vAlign w:val="center"/>
          </w:tcPr>
          <w:p w14:paraId="4D5EE8B8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396325EA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F9C66E9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HP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880" w:type="dxa"/>
            <w:vAlign w:val="center"/>
          </w:tcPr>
          <w:p w14:paraId="0E24EB4A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7.2 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3C8A8112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BB2460B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880" w:type="dxa"/>
            <w:vAlign w:val="center"/>
          </w:tcPr>
          <w:p w14:paraId="7135EB23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1.2 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63BB1EE8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88663FC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NaCl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46B68939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7B59EE8A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C9D83E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KCl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61D9CB52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44211799" w14:textId="77777777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Adjust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 7.4</m:t>
        </m:r>
      </m:oMath>
      <w:r w:rsidRPr="00893142">
        <w:rPr>
          <w:sz w:val="20"/>
          <w:szCs w:val="20"/>
        </w:rPr>
        <w:t xml:space="preserve"> and bring the final volume to </w:t>
      </w:r>
      <m:oMath>
        <m:r>
          <w:rPr>
            <w:rFonts w:ascii="Cambria Math" w:hAnsi="Cambria Math"/>
            <w:sz w:val="20"/>
            <w:szCs w:val="20"/>
          </w:rPr>
          <m:t>500 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>.</w:t>
      </w:r>
    </w:p>
    <w:p w14:paraId="44931EF9" w14:textId="77777777" w:rsidR="00BB470D" w:rsidRPr="00D41936" w:rsidRDefault="00000000" w:rsidP="00D41936">
      <w:pPr>
        <w:pStyle w:val="Heading1"/>
      </w:pPr>
      <w:bookmarkStart w:id="11" w:name="sds-loading-dye"/>
      <w:bookmarkEnd w:id="8"/>
      <w:bookmarkEnd w:id="10"/>
      <w:r w:rsidRPr="00D41936">
        <w:rPr>
          <w:rStyle w:val="SectionNumber"/>
        </w:rPr>
        <w:t>6</w:t>
      </w:r>
      <w:r w:rsidRPr="00D41936">
        <w:tab/>
        <w:t>SDS Loading Dye</w:t>
      </w:r>
    </w:p>
    <w:p w14:paraId="5B1820DB" w14:textId="77777777" w:rsidR="00BB470D" w:rsidRPr="00D41936" w:rsidRDefault="00000000" w:rsidP="00D41936">
      <w:pPr>
        <w:pStyle w:val="Heading2"/>
      </w:pPr>
      <w:bookmarkStart w:id="12" w:name="times-loading-buffer-15-mathrmml"/>
      <w:r w:rsidRPr="00D41936">
        <w:rPr>
          <w:rStyle w:val="SectionNumber"/>
        </w:rPr>
        <w:t>6.1</w:t>
      </w:r>
      <w:r w:rsidRPr="00D41936">
        <w:tab/>
      </w:r>
      <m:oMath>
        <m:r>
          <m:rPr>
            <m:sty m:val="p"/>
          </m:rPr>
          <w:rPr>
            <w:rFonts w:ascii="Cambria Math" w:hAnsi="Cambria Math"/>
          </w:rPr>
          <m:t>6×</m:t>
        </m:r>
      </m:oMath>
      <w:r w:rsidRPr="00D41936">
        <w:t xml:space="preserve"> Loading Buffer (</w:t>
      </w:r>
      <m:oMath>
        <m:r>
          <m:rPr>
            <m:sty m:val="p"/>
          </m:rPr>
          <w:rPr>
            <w:rFonts w:ascii="Cambria Math" w:hAnsi="Cambria Math"/>
          </w:rPr>
          <m:t>15 mL</m:t>
        </m:r>
      </m:oMath>
      <w:r w:rsidRPr="00D41936">
        <w:t>)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B470D" w:rsidRPr="00893142" w14:paraId="35E21D5E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47B148B3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Reagent</w:t>
            </w:r>
          </w:p>
        </w:tc>
        <w:tc>
          <w:tcPr>
            <w:tcW w:w="2640" w:type="dxa"/>
            <w:vAlign w:val="center"/>
          </w:tcPr>
          <w:p w14:paraId="773EDE61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Final concentration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41E629E5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732C5CE8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3E8D7D8F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Tris</m:t>
              </m:r>
            </m:oMath>
            <w:r w:rsidRPr="00893142">
              <w:rPr>
                <w:sz w:val="20"/>
                <w:szCs w:val="20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pH</m:t>
              </m:r>
              <m:r>
                <w:rPr>
                  <w:rFonts w:ascii="Cambria Math" w:hAnsi="Cambria Math"/>
                  <w:sz w:val="20"/>
                  <w:szCs w:val="20"/>
                </w:rPr>
                <m:t> 6.8</m:t>
              </m:r>
            </m:oMath>
          </w:p>
        </w:tc>
        <w:tc>
          <w:tcPr>
            <w:tcW w:w="2640" w:type="dxa"/>
            <w:vAlign w:val="center"/>
          </w:tcPr>
          <w:p w14:paraId="5516ABB1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375 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1C58FD9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1.875 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0A1D6179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07F531C3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SDS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6482B485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%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05543261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0.9 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410DE745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24311535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Glycerol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0A075937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%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6F646FB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9 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4E6AEFAA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4D6E24F9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Bromophenol blue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158D354F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%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542CACC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0.018 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4500AB01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77793AC0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oMath>
            <w:r w:rsidRPr="00893142">
              <w:rPr>
                <w:sz w:val="20"/>
                <w:szCs w:val="20"/>
              </w:rPr>
              <w:t>-mercaptoethanol</w:t>
            </w:r>
          </w:p>
        </w:tc>
        <w:tc>
          <w:tcPr>
            <w:tcW w:w="2640" w:type="dxa"/>
            <w:vAlign w:val="center"/>
          </w:tcPr>
          <w:p w14:paraId="00CFCA78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%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3E9714AB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4.5 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</w:tbl>
    <w:p w14:paraId="45AD2439" w14:textId="77777777" w:rsidR="00BB470D" w:rsidRPr="00D41936" w:rsidRDefault="00000000" w:rsidP="00D41936">
      <w:pPr>
        <w:pStyle w:val="Heading2"/>
      </w:pPr>
      <w:bookmarkStart w:id="13" w:name="times-loading-buffer-15-mathrmml-1"/>
      <w:bookmarkEnd w:id="12"/>
      <w:r w:rsidRPr="00D41936">
        <w:rPr>
          <w:rStyle w:val="SectionNumber"/>
        </w:rPr>
        <w:t>6.2</w:t>
      </w:r>
      <w:r w:rsidRPr="00D41936">
        <w:tab/>
      </w:r>
      <m:oMath>
        <m:r>
          <m:rPr>
            <m:sty m:val="p"/>
          </m:rPr>
          <w:rPr>
            <w:rFonts w:ascii="Cambria Math" w:hAnsi="Cambria Math"/>
          </w:rPr>
          <m:t>5×</m:t>
        </m:r>
      </m:oMath>
      <w:r w:rsidRPr="00D41936">
        <w:t xml:space="preserve"> Loading Buffer (</w:t>
      </w:r>
      <m:oMath>
        <m:r>
          <m:rPr>
            <m:sty m:val="p"/>
          </m:rPr>
          <w:rPr>
            <w:rFonts w:ascii="Cambria Math" w:hAnsi="Cambria Math"/>
          </w:rPr>
          <m:t>15 mL</m:t>
        </m:r>
      </m:oMath>
      <w:r w:rsidRPr="00D41936">
        <w:t>)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B470D" w:rsidRPr="00893142" w14:paraId="46D111E0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1E5376E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Reagent</w:t>
            </w:r>
          </w:p>
        </w:tc>
        <w:tc>
          <w:tcPr>
            <w:tcW w:w="2640" w:type="dxa"/>
            <w:vAlign w:val="center"/>
          </w:tcPr>
          <w:p w14:paraId="03052761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Stock concentration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77C47533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4F73E709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DA7A1F4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Tris</m:t>
              </m:r>
            </m:oMath>
            <w:r w:rsidRPr="00893142">
              <w:rPr>
                <w:sz w:val="20"/>
                <w:szCs w:val="20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pH</m:t>
              </m:r>
              <m:r>
                <w:rPr>
                  <w:rFonts w:ascii="Cambria Math" w:hAnsi="Cambria Math"/>
                  <w:sz w:val="20"/>
                  <w:szCs w:val="20"/>
                </w:rPr>
                <m:t> 6.8</m:t>
              </m:r>
            </m:oMath>
          </w:p>
        </w:tc>
        <w:tc>
          <w:tcPr>
            <w:tcW w:w="2640" w:type="dxa"/>
            <w:vAlign w:val="center"/>
          </w:tcPr>
          <w:p w14:paraId="02FCF6D8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3D9670D8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3.75 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3DA2A12C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2C732993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SDS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590EB60E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%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246B2622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3.00 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6C0AA2EF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230DDF04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Glycerol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6631619C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0F7A909D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4.50 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5D5F3ACF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F19AB19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Bromophenol blue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46C5DD16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2FBF6A5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9 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mg</m:t>
                </m:r>
              </m:oMath>
            </m:oMathPara>
          </w:p>
        </w:tc>
      </w:tr>
      <w:tr w:rsidR="00BB470D" w:rsidRPr="00893142" w14:paraId="18C84DD0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296001AD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oMath>
            <w:r w:rsidRPr="00893142">
              <w:rPr>
                <w:sz w:val="20"/>
                <w:szCs w:val="20"/>
              </w:rPr>
              <w:t>-mercaptoethanol</w:t>
            </w:r>
          </w:p>
        </w:tc>
        <w:tc>
          <w:tcPr>
            <w:tcW w:w="2640" w:type="dxa"/>
            <w:vAlign w:val="center"/>
          </w:tcPr>
          <w:p w14:paraId="632D0198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0A30374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2.40 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10C8FE29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75DE1C7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di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O</m:t>
              </m:r>
            </m:oMath>
            <w:r w:rsidRPr="00893142">
              <w:rPr>
                <w:sz w:val="20"/>
                <w:szCs w:val="20"/>
              </w:rPr>
              <w:t xml:space="preserve"> or Milli-Q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O</m:t>
              </m:r>
            </m:oMath>
          </w:p>
        </w:tc>
        <w:tc>
          <w:tcPr>
            <w:tcW w:w="2640" w:type="dxa"/>
            <w:vAlign w:val="center"/>
          </w:tcPr>
          <w:p w14:paraId="47AB787E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183A5484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1.35 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</w:tbl>
    <w:p w14:paraId="09CB12D6" w14:textId="77777777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The calculated reagent volume is </w:t>
      </w:r>
      <m:oMath>
        <m:r>
          <w:rPr>
            <w:rFonts w:ascii="Cambria Math" w:hAnsi="Cambria Math"/>
            <w:sz w:val="20"/>
            <w:szCs w:val="20"/>
          </w:rPr>
          <m:t>6.75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4.50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2.40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13.65 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>;</w:t>
      </w:r>
    </w:p>
    <w:p w14:paraId="4E9E4819" w14:textId="1486EEB2" w:rsidR="00D41936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Leaving approximately </w:t>
      </w:r>
      <m:oMath>
        <m:r>
          <w:rPr>
            <w:rFonts w:ascii="Cambria Math" w:hAnsi="Cambria Math"/>
            <w:sz w:val="20"/>
            <w:szCs w:val="20"/>
          </w:rPr>
          <m:t>1.35 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 xml:space="preserve"> to reach </w:t>
      </w:r>
      <m:oMath>
        <m:r>
          <w:rPr>
            <w:rFonts w:ascii="Cambria Math" w:hAnsi="Cambria Math"/>
            <w:sz w:val="20"/>
            <w:szCs w:val="20"/>
          </w:rPr>
          <m:t>15 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>.</w:t>
      </w:r>
      <w:r w:rsidR="00D41936">
        <w:rPr>
          <w:sz w:val="20"/>
          <w:szCs w:val="20"/>
        </w:rPr>
        <w:br w:type="page"/>
      </w:r>
    </w:p>
    <w:p w14:paraId="2940D54E" w14:textId="77777777" w:rsidR="00BB470D" w:rsidRPr="00D41936" w:rsidRDefault="00000000" w:rsidP="00D41936">
      <w:pPr>
        <w:pStyle w:val="Heading1"/>
      </w:pPr>
      <w:bookmarkStart w:id="14" w:name="sds-running-buffer"/>
      <w:bookmarkEnd w:id="11"/>
      <w:bookmarkEnd w:id="13"/>
      <w:r w:rsidRPr="00D41936">
        <w:rPr>
          <w:rStyle w:val="SectionNumber"/>
        </w:rPr>
        <w:lastRenderedPageBreak/>
        <w:t>7</w:t>
      </w:r>
      <w:r w:rsidRPr="00D41936">
        <w:tab/>
        <w:t>SDS Running Buffer</w:t>
      </w:r>
    </w:p>
    <w:p w14:paraId="3743CC3B" w14:textId="77777777" w:rsidR="00BB470D" w:rsidRPr="00D41936" w:rsidRDefault="00000000" w:rsidP="00D41936">
      <w:pPr>
        <w:pStyle w:val="Heading2"/>
      </w:pPr>
      <w:bookmarkStart w:id="15" w:name="times-sds-running-buffer-1-mathrml"/>
      <w:r w:rsidRPr="00D41936">
        <w:rPr>
          <w:rStyle w:val="SectionNumber"/>
        </w:rPr>
        <w:t>7.1</w:t>
      </w:r>
      <w:r w:rsidRPr="00D41936">
        <w:tab/>
      </w:r>
      <m:oMath>
        <m:r>
          <m:rPr>
            <m:sty m:val="p"/>
          </m:rPr>
          <w:rPr>
            <w:rFonts w:ascii="Cambria Math" w:hAnsi="Cambria Math"/>
          </w:rPr>
          <m:t>10×</m:t>
        </m:r>
      </m:oMath>
      <w:r w:rsidRPr="00D41936">
        <w:t xml:space="preserve"> SDS Running Buffer (</w:t>
      </w:r>
      <m:oMath>
        <m:r>
          <m:rPr>
            <m:sty m:val="p"/>
          </m:rPr>
          <w:rPr>
            <w:rFonts w:ascii="Cambria Math" w:hAnsi="Cambria Math"/>
          </w:rPr>
          <m:t>1 L</m:t>
        </m:r>
      </m:oMath>
      <w:r w:rsidRPr="00D41936">
        <w:t>)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470D" w:rsidRPr="00893142" w14:paraId="608DC94E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EFEC46E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Ingredient</w:t>
            </w:r>
          </w:p>
        </w:tc>
        <w:tc>
          <w:tcPr>
            <w:tcW w:w="1980" w:type="dxa"/>
            <w:vAlign w:val="center"/>
          </w:tcPr>
          <w:p w14:paraId="4EC2975D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Concentration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A3597BD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Molecular weight</w:t>
            </w:r>
          </w:p>
        </w:tc>
        <w:tc>
          <w:tcPr>
            <w:tcW w:w="1980" w:type="dxa"/>
            <w:vAlign w:val="center"/>
          </w:tcPr>
          <w:p w14:paraId="150AF60B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0F9BDFC3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A708FDA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Tris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0B4B61DC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5F5E938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121.4 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2601014E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30.2 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5C8025ED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9E3E7D2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Glycine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67415507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1920 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067E368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75.066 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3C8BDBE8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144.1 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04E17EB1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B3BDC59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SDS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028127B7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%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FDD41BE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—</w:t>
            </w:r>
          </w:p>
        </w:tc>
        <w:tc>
          <w:tcPr>
            <w:tcW w:w="1980" w:type="dxa"/>
            <w:vAlign w:val="center"/>
          </w:tcPr>
          <w:p w14:paraId="562FDA96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59C609BE" w14:textId="77777777" w:rsidR="00BB470D" w:rsidRPr="00893142" w:rsidRDefault="00000000">
      <w:pPr>
        <w:pStyle w:val="BodyText"/>
        <w:rPr>
          <w:sz w:val="20"/>
          <w:szCs w:val="20"/>
        </w:rPr>
      </w:pPr>
      <w:r w:rsidRPr="00893142">
        <w:rPr>
          <w:sz w:val="20"/>
          <w:szCs w:val="20"/>
        </w:rPr>
        <w:t xml:space="preserve">Dissolve the ingredients and bring the final volume to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>.</w:t>
      </w:r>
    </w:p>
    <w:p w14:paraId="1D7095C4" w14:textId="77777777" w:rsidR="00BB470D" w:rsidRPr="00893142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Tris rounded to </w:t>
      </w:r>
      <m:oMath>
        <m:r>
          <w:rPr>
            <w:rFonts w:ascii="Cambria Math" w:hAnsi="Cambria Math"/>
            <w:sz w:val="20"/>
            <w:szCs w:val="20"/>
          </w:rPr>
          <m:t>30 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>.</w:t>
      </w:r>
    </w:p>
    <w:p w14:paraId="032E4E95" w14:textId="77777777" w:rsidR="00BB470D" w:rsidRPr="00893142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Glycine rounded to </w:t>
      </w:r>
      <m:oMath>
        <m:r>
          <w:rPr>
            <w:rFonts w:ascii="Cambria Math" w:hAnsi="Cambria Math"/>
            <w:sz w:val="20"/>
            <w:szCs w:val="20"/>
          </w:rPr>
          <m:t>144 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>.</w:t>
      </w:r>
    </w:p>
    <w:p w14:paraId="22895D75" w14:textId="77777777" w:rsidR="00BB470D" w:rsidRPr="00893142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SDS: </w:t>
      </w:r>
      <m:oMath>
        <m:r>
          <w:rPr>
            <w:rFonts w:ascii="Cambria Math" w:hAnsi="Cambria Math"/>
            <w:sz w:val="20"/>
            <w:szCs w:val="20"/>
          </w:rPr>
          <m:t>10 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>.</w:t>
      </w:r>
    </w:p>
    <w:p w14:paraId="0AD3153F" w14:textId="77777777" w:rsidR="00BB470D" w:rsidRPr="00893142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SDS solution: </w:t>
      </w:r>
      <m:oMath>
        <m:r>
          <w:rPr>
            <w:rFonts w:ascii="Cambria Math" w:hAnsi="Cambria Math"/>
            <w:sz w:val="20"/>
            <w:szCs w:val="20"/>
          </w:rPr>
          <m:t>10 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g=</m:t>
        </m:r>
        <m:r>
          <w:rPr>
            <w:rFonts w:ascii="Cambria Math" w:hAnsi="Cambria Math"/>
            <w:sz w:val="20"/>
            <w:szCs w:val="20"/>
          </w:rPr>
          <m:t>50 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>.</w:t>
      </w:r>
    </w:p>
    <w:p w14:paraId="5EE2BDCB" w14:textId="77777777" w:rsidR="00BB470D" w:rsidRPr="00D41936" w:rsidRDefault="00000000" w:rsidP="00D41936">
      <w:pPr>
        <w:pStyle w:val="Heading1"/>
      </w:pPr>
      <w:bookmarkStart w:id="16" w:name="coomassie-stain"/>
      <w:bookmarkEnd w:id="14"/>
      <w:bookmarkEnd w:id="15"/>
      <w:r w:rsidRPr="00D41936">
        <w:rPr>
          <w:rStyle w:val="SectionNumber"/>
        </w:rPr>
        <w:t>8</w:t>
      </w:r>
      <w:r w:rsidRPr="00D41936">
        <w:tab/>
        <w:t>Coomassie Stain</w:t>
      </w:r>
    </w:p>
    <w:p w14:paraId="3B97FF85" w14:textId="77777777" w:rsidR="00BB470D" w:rsidRPr="00893142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50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methanol</w:t>
      </w:r>
    </w:p>
    <w:p w14:paraId="513264F0" w14:textId="77777777" w:rsidR="00BB470D" w:rsidRPr="00893142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0.1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Coomassie blue</w:t>
      </w:r>
    </w:p>
    <w:p w14:paraId="155719F1" w14:textId="77777777" w:rsidR="00BB470D" w:rsidRPr="00893142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glacial acetic acid</w:t>
      </w:r>
    </w:p>
    <w:p w14:paraId="3CADC9D4" w14:textId="5D7D7E06" w:rsidR="00D41936" w:rsidRPr="00D41936" w:rsidRDefault="00000000" w:rsidP="00D41936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Bring to the final volume with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  <w:bookmarkStart w:id="17" w:name="mathrmml-preparation"/>
    </w:p>
    <w:tbl>
      <w:tblPr>
        <w:tblStyle w:val="ListTable3"/>
        <w:tblW w:w="0" w:type="auto"/>
        <w:tblLook w:val="0020" w:firstRow="1" w:lastRow="0" w:firstColumn="0" w:lastColumn="0" w:noHBand="0" w:noVBand="0"/>
      </w:tblPr>
      <w:tblGrid>
        <w:gridCol w:w="2880"/>
        <w:gridCol w:w="2880"/>
      </w:tblGrid>
      <w:tr w:rsidR="00BB470D" w:rsidRPr="00893142" w14:paraId="34DDB255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6750EBA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Reagent</w:t>
            </w:r>
          </w:p>
        </w:tc>
        <w:tc>
          <w:tcPr>
            <w:tcW w:w="2880" w:type="dxa"/>
            <w:vAlign w:val="center"/>
          </w:tcPr>
          <w:p w14:paraId="13C2D7CE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03D11BC1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80F3F12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Methanol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3BF3675D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73483F67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8225ABD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Coomassie blue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28FFAACD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3E3CD876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5B556D1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Glacial acetic acid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08D06845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22F7B056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F4905F4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O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6F76285F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200 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</w:tbl>
    <w:p w14:paraId="13349568" w14:textId="77777777" w:rsidR="00BB470D" w:rsidRPr="00D41936" w:rsidRDefault="00000000" w:rsidP="00D41936">
      <w:pPr>
        <w:pStyle w:val="Heading1"/>
      </w:pPr>
      <w:bookmarkStart w:id="18" w:name="destaining-buffer"/>
      <w:bookmarkEnd w:id="16"/>
      <w:bookmarkEnd w:id="17"/>
      <w:r w:rsidRPr="00D41936">
        <w:rPr>
          <w:rStyle w:val="SectionNumber"/>
        </w:rPr>
        <w:t>9</w:t>
      </w:r>
      <w:r w:rsidRPr="00D41936">
        <w:tab/>
        <w:t>Destaining Buffer</w:t>
      </w:r>
    </w:p>
    <w:p w14:paraId="6354792A" w14:textId="77777777" w:rsidR="00BB470D" w:rsidRPr="00893142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ethanol</w:t>
      </w:r>
    </w:p>
    <w:p w14:paraId="3AB93DEA" w14:textId="77777777" w:rsidR="00BB470D" w:rsidRPr="00893142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glacial acetic acid</w:t>
      </w:r>
    </w:p>
    <w:p w14:paraId="768F373D" w14:textId="42EB911F" w:rsidR="00BB470D" w:rsidRPr="00D41936" w:rsidRDefault="00000000" w:rsidP="00D41936">
      <w:pPr>
        <w:pStyle w:val="Compact"/>
        <w:numPr>
          <w:ilvl w:val="0"/>
          <w:numId w:val="9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Bring to the final volume with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  <w:bookmarkStart w:id="19" w:name="mathrmml-preparation-1"/>
    </w:p>
    <w:tbl>
      <w:tblPr>
        <w:tblStyle w:val="ListTable3"/>
        <w:tblW w:w="0" w:type="auto"/>
        <w:tblLook w:val="0020" w:firstRow="1" w:lastRow="0" w:firstColumn="0" w:lastColumn="0" w:noHBand="0" w:noVBand="0"/>
      </w:tblPr>
      <w:tblGrid>
        <w:gridCol w:w="2880"/>
        <w:gridCol w:w="2880"/>
      </w:tblGrid>
      <w:tr w:rsidR="00BB470D" w:rsidRPr="00893142" w14:paraId="5D1BB143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F470715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Reagent</w:t>
            </w:r>
          </w:p>
        </w:tc>
        <w:tc>
          <w:tcPr>
            <w:tcW w:w="2880" w:type="dxa"/>
            <w:vAlign w:val="center"/>
          </w:tcPr>
          <w:p w14:paraId="12E7AE70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Amount</w:t>
            </w:r>
          </w:p>
        </w:tc>
      </w:tr>
      <w:tr w:rsidR="00BB470D" w:rsidRPr="00893142" w14:paraId="73F2C3FC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A6C487C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Ethanol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77257B29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07256C5E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355908F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Glacial acetic acid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44979B16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  <w:tr w:rsidR="00BB470D" w:rsidRPr="00893142" w14:paraId="100E84DA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1BB0FAA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O</m:t>
                </m:r>
              </m:oMath>
            </m:oMathPara>
          </w:p>
        </w:tc>
        <w:tc>
          <w:tcPr>
            <w:tcW w:w="2880" w:type="dxa"/>
            <w:vAlign w:val="center"/>
          </w:tcPr>
          <w:p w14:paraId="4054CB78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400 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mL</m:t>
                </m:r>
              </m:oMath>
            </m:oMathPara>
          </w:p>
        </w:tc>
      </w:tr>
    </w:tbl>
    <w:p w14:paraId="180B52E6" w14:textId="77777777" w:rsidR="00BB470D" w:rsidRPr="00D41936" w:rsidRDefault="00000000" w:rsidP="00D41936">
      <w:pPr>
        <w:pStyle w:val="Heading1"/>
      </w:pPr>
      <w:bookmarkStart w:id="20" w:name="acetic-acid-for-gel-storage"/>
      <w:bookmarkEnd w:id="18"/>
      <w:bookmarkEnd w:id="19"/>
      <w:r w:rsidRPr="00D41936">
        <w:rPr>
          <w:rStyle w:val="SectionNumber"/>
        </w:rPr>
        <w:t>10</w:t>
      </w:r>
      <w:r w:rsidRPr="00D41936">
        <w:tab/>
        <w:t>Acetic Acid for Gel Storage</w:t>
      </w:r>
    </w:p>
    <w:p w14:paraId="057801C6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 xml:space="preserve">Use </w:t>
      </w:r>
      <m:oMath>
        <m:r>
          <w:rPr>
            <w:rFonts w:ascii="Cambria Math" w:hAnsi="Cambria Math"/>
            <w:sz w:val="20"/>
            <w:szCs w:val="20"/>
          </w:rPr>
          <m:t>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acetic acid to store SDS gels.</w:t>
      </w:r>
    </w:p>
    <w:p w14:paraId="67E8AF97" w14:textId="77777777" w:rsidR="00BB470D" w:rsidRPr="00D41936" w:rsidRDefault="00000000" w:rsidP="00D41936">
      <w:pPr>
        <w:pStyle w:val="Heading1"/>
      </w:pPr>
      <w:bookmarkStart w:id="21" w:name="sds-page-gel-tris-solutions"/>
      <w:bookmarkEnd w:id="20"/>
      <w:r w:rsidRPr="00D41936">
        <w:rPr>
          <w:rStyle w:val="SectionNumber"/>
        </w:rPr>
        <w:t>11</w:t>
      </w:r>
      <w:r w:rsidRPr="00D41936">
        <w:tab/>
        <w:t>SDS-PAGE Gel Tris Solutions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470D" w:rsidRPr="00893142" w14:paraId="1490104A" w14:textId="77777777" w:rsidTr="0089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4A52991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Reagent</w:t>
            </w:r>
          </w:p>
        </w:tc>
        <w:tc>
          <w:tcPr>
            <w:tcW w:w="1980" w:type="dxa"/>
            <w:vAlign w:val="center"/>
          </w:tcPr>
          <w:p w14:paraId="2F38873A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Concentration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6A896F6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>Molecular weight</w:t>
            </w:r>
          </w:p>
        </w:tc>
        <w:tc>
          <w:tcPr>
            <w:tcW w:w="1980" w:type="dxa"/>
            <w:vAlign w:val="center"/>
          </w:tcPr>
          <w:p w14:paraId="2CB41B82" w14:textId="77777777" w:rsidR="00BB470D" w:rsidRPr="00893142" w:rsidRDefault="00000000" w:rsidP="00893142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3142">
              <w:rPr>
                <w:sz w:val="20"/>
                <w:szCs w:val="20"/>
              </w:rPr>
              <w:t xml:space="preserve">Amount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1 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oMath>
          </w:p>
        </w:tc>
      </w:tr>
      <w:tr w:rsidR="00BB470D" w:rsidRPr="00893142" w14:paraId="5AA93F55" w14:textId="77777777" w:rsidTr="0089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5CD93FD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Tris</m:t>
              </m:r>
            </m:oMath>
            <w:r w:rsidRPr="00893142">
              <w:rPr>
                <w:sz w:val="20"/>
                <w:szCs w:val="20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pH</m:t>
              </m:r>
              <m:r>
                <w:rPr>
                  <w:rFonts w:ascii="Cambria Math" w:hAnsi="Cambria Math"/>
                  <w:sz w:val="20"/>
                  <w:szCs w:val="20"/>
                </w:rPr>
                <m:t> 8.8</m:t>
              </m:r>
            </m:oMath>
          </w:p>
        </w:tc>
        <w:tc>
          <w:tcPr>
            <w:tcW w:w="1980" w:type="dxa"/>
            <w:vAlign w:val="center"/>
          </w:tcPr>
          <w:p w14:paraId="6AB33816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87B8279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121.14 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35495E09" w14:textId="77777777" w:rsidR="00BB470D" w:rsidRPr="00893142" w:rsidRDefault="00000000" w:rsidP="00893142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181.71 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  <w:tr w:rsidR="00BB470D" w:rsidRPr="00893142" w14:paraId="0D321C1D" w14:textId="77777777" w:rsidTr="008931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9EF8555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Tris</m:t>
              </m:r>
            </m:oMath>
            <w:r w:rsidRPr="00893142">
              <w:rPr>
                <w:sz w:val="20"/>
                <w:szCs w:val="20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pH</m:t>
              </m:r>
              <m:r>
                <w:rPr>
                  <w:rFonts w:ascii="Cambria Math" w:hAnsi="Cambria Math"/>
                  <w:sz w:val="20"/>
                  <w:szCs w:val="20"/>
                </w:rPr>
                <m:t> 6.8</m:t>
              </m:r>
            </m:oMath>
          </w:p>
        </w:tc>
        <w:tc>
          <w:tcPr>
            <w:tcW w:w="1980" w:type="dxa"/>
            <w:vAlign w:val="center"/>
          </w:tcPr>
          <w:p w14:paraId="64DAE578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CA21365" w14:textId="77777777" w:rsidR="00BB470D" w:rsidRPr="00893142" w:rsidRDefault="00000000" w:rsidP="00893142">
            <w:pPr>
              <w:pStyle w:val="Compact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121.14 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g/mol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30CEEBA0" w14:textId="77777777" w:rsidR="00BB470D" w:rsidRPr="00893142" w:rsidRDefault="00000000" w:rsidP="00893142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121.14 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oMath>
            </m:oMathPara>
          </w:p>
        </w:tc>
      </w:tr>
    </w:tbl>
    <w:p w14:paraId="566D46D8" w14:textId="53CF0B43" w:rsidR="00BB470D" w:rsidRPr="00893142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For </w:t>
      </w:r>
      <m:oMath>
        <m:r>
          <w:rPr>
            <w:rFonts w:ascii="Cambria Math" w:hAnsi="Cambria Math"/>
            <w:sz w:val="20"/>
            <w:szCs w:val="20"/>
          </w:rPr>
          <m:t>1.5 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</m:t>
        </m:r>
      </m:oMath>
      <w:r w:rsidRPr="00893142">
        <w:rPr>
          <w:sz w:val="20"/>
          <w:szCs w:val="20"/>
        </w:rPr>
        <w:t xml:space="preserve"> Tris,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 8.8</m:t>
        </m:r>
      </m:oMath>
      <w:r w:rsidRPr="00893142">
        <w:rPr>
          <w:sz w:val="20"/>
          <w:szCs w:val="20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18.171 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g/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100 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</w:t>
      </w:r>
      <w:r w:rsidR="00893142" w:rsidRPr="00893142">
        <w:rPr>
          <w:sz w:val="20"/>
          <w:szCs w:val="20"/>
        </w:rPr>
        <w:t>dd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="00893142" w:rsidRPr="00893142">
        <w:rPr>
          <w:sz w:val="20"/>
          <w:szCs w:val="20"/>
        </w:rPr>
        <w:t xml:space="preserve"> </w:t>
      </w:r>
      <w:r w:rsidRPr="00893142">
        <w:rPr>
          <w:sz w:val="20"/>
          <w:szCs w:val="20"/>
        </w:rPr>
        <w:t xml:space="preserve">or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90.855 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g/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500 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mL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 </m:t>
        </m:r>
      </m:oMath>
      <w:r w:rsidR="00893142" w:rsidRPr="00893142">
        <w:rPr>
          <w:sz w:val="20"/>
          <w:szCs w:val="20"/>
        </w:rPr>
        <w:t>dd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="00893142" w:rsidRPr="00893142">
        <w:rPr>
          <w:sz w:val="20"/>
          <w:szCs w:val="20"/>
        </w:rPr>
        <w:t>.</w:t>
      </w:r>
    </w:p>
    <w:p w14:paraId="3943C328" w14:textId="52324A9A" w:rsidR="00BB470D" w:rsidRPr="00893142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For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</m:t>
        </m:r>
      </m:oMath>
      <w:r w:rsidRPr="00893142">
        <w:rPr>
          <w:sz w:val="20"/>
          <w:szCs w:val="20"/>
        </w:rPr>
        <w:t xml:space="preserve"> Tris,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 6.8</m:t>
        </m:r>
      </m:oMath>
      <w:r w:rsidRPr="00893142">
        <w:rPr>
          <w:sz w:val="20"/>
          <w:szCs w:val="20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12.114 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g/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100 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dd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77A2A494" w14:textId="77777777" w:rsidR="00BB470D" w:rsidRPr="00D41936" w:rsidRDefault="00000000" w:rsidP="00D41936">
      <w:pPr>
        <w:pStyle w:val="Heading1"/>
      </w:pPr>
      <w:bookmarkStart w:id="22" w:name="ammonium-persulfate"/>
      <w:bookmarkEnd w:id="21"/>
      <w:r w:rsidRPr="00D41936">
        <w:rPr>
          <w:rStyle w:val="SectionNumber"/>
        </w:rPr>
        <w:t>12</w:t>
      </w:r>
      <w:r w:rsidRPr="00D41936">
        <w:tab/>
        <w:t>Ammonium Persulfate</w:t>
      </w:r>
    </w:p>
    <w:p w14:paraId="3590B3CF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 xml:space="preserve">Prepare </w:t>
      </w: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ammonium persulfate (APS) by dissolving </w:t>
      </w:r>
      <m:oMath>
        <m:r>
          <w:rPr>
            <w:rFonts w:ascii="Cambria Math" w:hAnsi="Cambria Math"/>
            <w:sz w:val="20"/>
            <w:szCs w:val="20"/>
          </w:rPr>
          <m:t>0.1 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 xml:space="preserve"> APS in </w:t>
      </w:r>
      <m:oMath>
        <m:r>
          <w:rPr>
            <w:rFonts w:ascii="Cambria Math" w:hAnsi="Cambria Math"/>
            <w:sz w:val="20"/>
            <w:szCs w:val="20"/>
          </w:rPr>
          <m:t>1.0 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0B4ED15D" w14:textId="77777777" w:rsidR="00BB470D" w:rsidRPr="00D41936" w:rsidRDefault="00000000" w:rsidP="00D41936">
      <w:pPr>
        <w:pStyle w:val="Heading1"/>
      </w:pPr>
      <w:bookmarkStart w:id="23" w:name="bsa-solutions"/>
      <w:bookmarkEnd w:id="22"/>
      <w:r w:rsidRPr="00D41936">
        <w:rPr>
          <w:rStyle w:val="SectionNumber"/>
        </w:rPr>
        <w:t>13</w:t>
      </w:r>
      <w:r w:rsidRPr="00D41936">
        <w:tab/>
        <w:t>BSA Solutions</w:t>
      </w:r>
    </w:p>
    <w:p w14:paraId="69C282FF" w14:textId="77777777" w:rsidR="00BB470D" w:rsidRPr="00893142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BSA for DARTS: </w:t>
      </w:r>
      <m:oMath>
        <m:r>
          <w:rPr>
            <w:rFonts w:ascii="Cambria Math" w:hAnsi="Cambria Math"/>
            <w:sz w:val="20"/>
            <w:szCs w:val="20"/>
          </w:rPr>
          <m:t>0.5 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μg/mL</m:t>
        </m:r>
      </m:oMath>
    </w:p>
    <w:p w14:paraId="662862E6" w14:textId="77777777" w:rsidR="00BB470D" w:rsidRPr="00893142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BSA for PGRN: </w:t>
      </w:r>
      <m:oMath>
        <m:r>
          <w:rPr>
            <w:rFonts w:ascii="Cambria Math" w:hAnsi="Cambria Math"/>
            <w:sz w:val="20"/>
            <w:szCs w:val="20"/>
          </w:rPr>
          <m:t>100 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mg/mL</m:t>
        </m:r>
      </m:oMath>
    </w:p>
    <w:p w14:paraId="366711D5" w14:textId="77777777" w:rsidR="00BB470D" w:rsidRPr="00893142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Prepare </w:t>
      </w:r>
      <m:oMath>
        <m:r>
          <w:rPr>
            <w:rFonts w:ascii="Cambria Math" w:hAnsi="Cambria Math"/>
            <w:sz w:val="20"/>
            <w:szCs w:val="20"/>
          </w:rPr>
          <m:t>20 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μL</m:t>
        </m:r>
      </m:oMath>
      <w:r w:rsidRPr="00893142">
        <w:rPr>
          <w:sz w:val="20"/>
          <w:szCs w:val="20"/>
        </w:rPr>
        <w:t xml:space="preserve"> aliquots for each loading or use.</w:t>
      </w:r>
    </w:p>
    <w:p w14:paraId="2B23F105" w14:textId="77777777" w:rsidR="00BB470D" w:rsidRPr="00D41936" w:rsidRDefault="00000000" w:rsidP="00D41936">
      <w:pPr>
        <w:pStyle w:val="Heading1"/>
      </w:pPr>
      <w:bookmarkStart w:id="24" w:name="ponceau-s-stain"/>
      <w:bookmarkEnd w:id="23"/>
      <w:r w:rsidRPr="00D41936">
        <w:rPr>
          <w:rStyle w:val="SectionNumber"/>
        </w:rPr>
        <w:lastRenderedPageBreak/>
        <w:t>14</w:t>
      </w:r>
      <w:r w:rsidRPr="00D41936">
        <w:tab/>
        <w:t>Ponceau S Stain</w:t>
      </w:r>
    </w:p>
    <w:p w14:paraId="1CE22216" w14:textId="77777777" w:rsidR="00BB470D" w:rsidRPr="00893142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0.2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  <m:r>
          <w:rPr>
            <w:rFonts w:ascii="Cambria Math" w:hAnsi="Cambria Math"/>
            <w:sz w:val="20"/>
            <w:szCs w:val="20"/>
          </w:rPr>
          <m:t>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w/v</m:t>
        </m:r>
      </m:oMath>
      <w:r w:rsidRPr="00893142">
        <w:rPr>
          <w:sz w:val="20"/>
          <w:szCs w:val="20"/>
        </w:rPr>
        <w:t xml:space="preserve"> Ponceau S</w:t>
      </w:r>
    </w:p>
    <w:p w14:paraId="2A427498" w14:textId="77777777" w:rsidR="00BB470D" w:rsidRPr="00893142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glacial acetic acid</w:t>
      </w:r>
    </w:p>
    <w:p w14:paraId="527FB373" w14:textId="77777777" w:rsidR="00BB470D" w:rsidRPr="00893142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Bring to the intended final volume with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08142084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>Note: “</w:t>
      </w:r>
      <m:oMath>
        <m:r>
          <w:rPr>
            <w:rFonts w:ascii="Cambria Math" w:hAnsi="Cambria Math"/>
            <w:sz w:val="20"/>
            <w:szCs w:val="20"/>
          </w:rPr>
          <m:t>50 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mM</m:t>
        </m:r>
      </m:oMath>
      <w:r w:rsidRPr="00893142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NaOH</m:t>
        </m:r>
      </m:oMath>
      <w:r w:rsidRPr="00893142">
        <w:rPr>
          <w:sz w:val="20"/>
          <w:szCs w:val="20"/>
        </w:rPr>
        <w:t xml:space="preserve"> (around 5 pills; </w:t>
      </w:r>
      <m:oMath>
        <m:r>
          <w:rPr>
            <w:rFonts w:ascii="Cambria Math" w:hAnsi="Cambria Math"/>
            <w:sz w:val="20"/>
            <w:szCs w:val="20"/>
          </w:rPr>
          <m:t>40 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g/mol</m:t>
        </m:r>
      </m:oMath>
      <w:r w:rsidRPr="00893142">
        <w:rPr>
          <w:sz w:val="20"/>
          <w:szCs w:val="20"/>
        </w:rPr>
        <w:t xml:space="preserve">),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g/</m:t>
        </m:r>
        <m:r>
          <w:rPr>
            <w:rFonts w:ascii="Cambria Math" w:hAnsi="Cambria Math"/>
            <w:sz w:val="20"/>
            <w:szCs w:val="20"/>
          </w:rPr>
          <m:t>500 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>.”</w:t>
      </w:r>
    </w:p>
    <w:p w14:paraId="07302459" w14:textId="77777777" w:rsidR="00BB470D" w:rsidRPr="00D41936" w:rsidRDefault="00000000" w:rsidP="00D41936">
      <w:pPr>
        <w:pStyle w:val="Heading1"/>
      </w:pPr>
      <w:bookmarkStart w:id="25" w:name="pgrn-imidazole-buffer"/>
      <w:bookmarkEnd w:id="24"/>
      <w:r w:rsidRPr="00D41936">
        <w:rPr>
          <w:rStyle w:val="SectionNumber"/>
        </w:rPr>
        <w:t>15</w:t>
      </w:r>
      <w:r w:rsidRPr="00D41936">
        <w:tab/>
        <w:t>PGRN Imidazole Buffer</w:t>
      </w:r>
    </w:p>
    <w:p w14:paraId="5CEF2D3E" w14:textId="77777777" w:rsidR="00BB470D" w:rsidRPr="00D41936" w:rsidRDefault="00000000" w:rsidP="00D41936">
      <w:pPr>
        <w:pStyle w:val="Heading2"/>
      </w:pPr>
      <w:bookmarkStart w:id="26" w:name="X36b2204312a1a0d52d540d3f76ead6a1ebf28bb"/>
      <w:r w:rsidRPr="00D41936">
        <w:rPr>
          <w:rStyle w:val="SectionNumber"/>
        </w:rPr>
        <w:t>15.1</w:t>
      </w:r>
      <w:r w:rsidRPr="00D41936">
        <w:tab/>
      </w:r>
      <m:oMath>
        <m:r>
          <m:rPr>
            <m:sty m:val="p"/>
          </m:rPr>
          <w:rPr>
            <w:rFonts w:ascii="Cambria Math" w:hAnsi="Cambria Math"/>
          </w:rPr>
          <m:t>3 M</m:t>
        </m:r>
      </m:oMath>
      <w:r w:rsidRPr="00D41936">
        <w:t xml:space="preserve"> Imidazole Buffer, </w:t>
      </w:r>
      <m:oMath>
        <m:r>
          <m:rPr>
            <m:sty m:val="p"/>
          </m:rPr>
          <w:rPr>
            <w:rFonts w:ascii="Cambria Math" w:hAnsi="Cambria Math"/>
          </w:rPr>
          <m:t>pH 6.0</m:t>
        </m:r>
      </m:oMath>
      <w:r w:rsidRPr="00D41936">
        <w:t xml:space="preserve"> (</w:t>
      </w:r>
      <m:oMath>
        <m:r>
          <m:rPr>
            <m:sty m:val="p"/>
          </m:rPr>
          <w:rPr>
            <w:rFonts w:ascii="Cambria Math" w:hAnsi="Cambria Math"/>
          </w:rPr>
          <m:t>100 mL</m:t>
        </m:r>
      </m:oMath>
      <w:r w:rsidRPr="00D41936">
        <w:t>)</w:t>
      </w:r>
    </w:p>
    <w:p w14:paraId="5EA7853A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>Final composition:</w:t>
      </w:r>
    </w:p>
    <w:p w14:paraId="5BAEFCE0" w14:textId="77777777" w:rsidR="00BB470D" w:rsidRPr="00893142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3 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</m:t>
        </m:r>
      </m:oMath>
      <w:r w:rsidRPr="00893142">
        <w:rPr>
          <w:sz w:val="20"/>
          <w:szCs w:val="20"/>
        </w:rPr>
        <w:t xml:space="preserve"> imidazole</w:t>
      </w:r>
    </w:p>
    <w:p w14:paraId="63281269" w14:textId="77777777" w:rsidR="00BB470D" w:rsidRPr="00893142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500 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mM</m:t>
        </m:r>
      </m:oMath>
      <w:r w:rsidRPr="00893142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NaCl</m:t>
        </m:r>
      </m:oMath>
    </w:p>
    <w:p w14:paraId="13573BB6" w14:textId="77777777" w:rsidR="00BB470D" w:rsidRPr="00893142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mM</m:t>
        </m:r>
      </m:oMath>
      <w:r w:rsidRPr="00893142">
        <w:rPr>
          <w:sz w:val="20"/>
          <w:szCs w:val="20"/>
        </w:rPr>
        <w:t xml:space="preserve"> sodium phosphate buffer,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 6.0</m:t>
        </m:r>
      </m:oMath>
    </w:p>
    <w:p w14:paraId="149A685F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>Preparation:</w:t>
      </w:r>
    </w:p>
    <w:p w14:paraId="02A2C148" w14:textId="77777777" w:rsidR="00BB470D" w:rsidRPr="00893142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Add </w:t>
      </w:r>
      <m:oMath>
        <m:r>
          <w:rPr>
            <w:rFonts w:ascii="Cambria Math" w:hAnsi="Cambria Math"/>
            <w:sz w:val="20"/>
            <w:szCs w:val="20"/>
          </w:rPr>
          <m:t>20.6 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 xml:space="preserve"> imidazole, </w:t>
      </w:r>
      <m:oMath>
        <m:r>
          <w:rPr>
            <w:rFonts w:ascii="Cambria Math" w:hAnsi="Cambria Math"/>
            <w:sz w:val="20"/>
            <w:szCs w:val="20"/>
          </w:rPr>
          <m:t>8.77 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Stock Solution A (</w:t>
      </w: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), and </w:t>
      </w:r>
      <m:oMath>
        <m:r>
          <w:rPr>
            <w:rFonts w:ascii="Cambria Math" w:hAnsi="Cambria Math"/>
            <w:sz w:val="20"/>
            <w:szCs w:val="20"/>
          </w:rPr>
          <m:t>1.23 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Stock Solution B (</w:t>
      </w: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</m:oMath>
      <w:r w:rsidRPr="00893142">
        <w:rPr>
          <w:sz w:val="20"/>
          <w:szCs w:val="20"/>
        </w:rPr>
        <w:t xml:space="preserve">) to approximately </w:t>
      </w:r>
      <m:oMath>
        <m:r>
          <w:rPr>
            <w:rFonts w:ascii="Cambria Math" w:hAnsi="Cambria Math"/>
            <w:sz w:val="20"/>
            <w:szCs w:val="20"/>
          </w:rPr>
          <m:t>80 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38DDA68C" w14:textId="77777777" w:rsidR="00BB470D" w:rsidRPr="00893142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Mix thoroughly and adjust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 6.0</m:t>
        </m:r>
      </m:oMath>
      <w:r w:rsidRPr="00893142">
        <w:rPr>
          <w:sz w:val="20"/>
          <w:szCs w:val="20"/>
        </w:rPr>
        <w:t xml:space="preserve"> with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HCl</m:t>
        </m:r>
      </m:oMath>
      <w:r w:rsidRPr="00893142">
        <w:rPr>
          <w:sz w:val="20"/>
          <w:szCs w:val="20"/>
        </w:rPr>
        <w:t xml:space="preserve"> or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NaOH</m:t>
        </m:r>
      </m:oMath>
      <w:r w:rsidRPr="00893142">
        <w:rPr>
          <w:sz w:val="20"/>
          <w:szCs w:val="20"/>
        </w:rPr>
        <w:t xml:space="preserve"> as necessary.</w:t>
      </w:r>
    </w:p>
    <w:p w14:paraId="2A4B15F7" w14:textId="77777777" w:rsidR="00BB470D" w:rsidRPr="00893142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Bring the final volume to </w:t>
      </w:r>
      <m:oMath>
        <m:r>
          <w:rPr>
            <w:rFonts w:ascii="Cambria Math" w:hAnsi="Cambria Math"/>
            <w:sz w:val="20"/>
            <w:szCs w:val="20"/>
          </w:rPr>
          <m:t>100 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with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1D966BB1" w14:textId="77777777" w:rsidR="00BB470D" w:rsidRPr="00893142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893142">
        <w:rPr>
          <w:sz w:val="20"/>
          <w:szCs w:val="20"/>
        </w:rPr>
        <w:t>If a precipitate forms, heat the solution until it dissolves.</w:t>
      </w:r>
    </w:p>
    <w:p w14:paraId="2EAE194D" w14:textId="77777777" w:rsidR="00BB470D" w:rsidRPr="00893142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893142">
        <w:rPr>
          <w:sz w:val="20"/>
          <w:szCs w:val="20"/>
        </w:rPr>
        <w:t>Store at room temperature.</w:t>
      </w:r>
    </w:p>
    <w:p w14:paraId="680D7B0F" w14:textId="77777777" w:rsidR="00BB470D" w:rsidRPr="00D41936" w:rsidRDefault="00000000" w:rsidP="00D41936">
      <w:pPr>
        <w:pStyle w:val="Heading2"/>
      </w:pPr>
      <w:bookmarkStart w:id="27" w:name="stock-solution-a-10times-1-mathrml"/>
      <w:bookmarkEnd w:id="26"/>
      <w:r w:rsidRPr="00D41936">
        <w:rPr>
          <w:rStyle w:val="SectionNumber"/>
        </w:rPr>
        <w:t>15.2</w:t>
      </w:r>
      <w:r w:rsidRPr="00D41936">
        <w:tab/>
        <w:t>Stock Solution A (</w:t>
      </w:r>
      <m:oMath>
        <m:r>
          <m:rPr>
            <m:sty m:val="p"/>
          </m:rPr>
          <w:rPr>
            <w:rFonts w:ascii="Cambria Math" w:hAnsi="Cambria Math"/>
          </w:rPr>
          <m:t>10×</m:t>
        </m:r>
      </m:oMath>
      <w:r w:rsidRPr="00D41936">
        <w:t xml:space="preserve">; </w:t>
      </w:r>
      <m:oMath>
        <m:r>
          <m:rPr>
            <m:sty m:val="p"/>
          </m:rPr>
          <w:rPr>
            <w:rFonts w:ascii="Cambria Math" w:hAnsi="Cambria Math"/>
          </w:rPr>
          <m:t>1 L</m:t>
        </m:r>
      </m:oMath>
      <w:r w:rsidRPr="00D41936">
        <w:t>)</w:t>
      </w:r>
    </w:p>
    <w:p w14:paraId="6836D15A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>Final composition:</w:t>
      </w:r>
    </w:p>
    <w:p w14:paraId="1A0A60E9" w14:textId="77777777" w:rsidR="00BB470D" w:rsidRPr="00893142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mM</m:t>
        </m:r>
      </m:oMath>
      <w:r w:rsidRPr="00893142">
        <w:rPr>
          <w:sz w:val="20"/>
          <w:szCs w:val="20"/>
        </w:rPr>
        <w:t xml:space="preserve"> sodium phosphate, monobasic (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</m:t>
            </m:r>
          </m:sub>
        </m:sSub>
      </m:oMath>
      <w:r w:rsidRPr="00893142">
        <w:rPr>
          <w:sz w:val="20"/>
          <w:szCs w:val="20"/>
        </w:rPr>
        <w:t>)</w:t>
      </w:r>
    </w:p>
    <w:p w14:paraId="1B347DC0" w14:textId="77777777" w:rsidR="00BB470D" w:rsidRPr="00893142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</m:t>
        </m:r>
      </m:oMath>
      <w:r w:rsidRPr="00893142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NaCl</m:t>
        </m:r>
      </m:oMath>
    </w:p>
    <w:p w14:paraId="47C8DD94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>Preparation:</w:t>
      </w:r>
    </w:p>
    <w:p w14:paraId="7FE964C2" w14:textId="77777777" w:rsidR="00BB470D" w:rsidRPr="00893142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Dissolve </w:t>
      </w:r>
      <m:oMath>
        <m:r>
          <w:rPr>
            <w:rFonts w:ascii="Cambria Math" w:hAnsi="Cambria Math"/>
            <w:sz w:val="20"/>
            <w:szCs w:val="20"/>
          </w:rPr>
          <m:t>27.6 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 xml:space="preserve"> monobasic sodium phosphate and </w:t>
      </w:r>
      <m:oMath>
        <m:r>
          <w:rPr>
            <w:rFonts w:ascii="Cambria Math" w:hAnsi="Cambria Math"/>
            <w:sz w:val="20"/>
            <w:szCs w:val="20"/>
          </w:rPr>
          <m:t>292.9 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NaCl</m:t>
        </m:r>
      </m:oMath>
      <w:r w:rsidRPr="00893142">
        <w:rPr>
          <w:sz w:val="20"/>
          <w:szCs w:val="20"/>
        </w:rPr>
        <w:t xml:space="preserve"> in </w:t>
      </w:r>
      <m:oMath>
        <m:r>
          <w:rPr>
            <w:rFonts w:ascii="Cambria Math" w:hAnsi="Cambria Math"/>
            <w:sz w:val="20"/>
            <w:szCs w:val="20"/>
          </w:rPr>
          <m:t>800 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37CB5931" w14:textId="77777777" w:rsidR="00BB470D" w:rsidRPr="00893142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Mix thoroughly and bring the final volume to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 xml:space="preserve"> with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0F298A3D" w14:textId="77777777" w:rsidR="00BB470D" w:rsidRPr="00893142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893142">
        <w:rPr>
          <w:sz w:val="20"/>
          <w:szCs w:val="20"/>
        </w:rPr>
        <w:t>Store at room temperature.</w:t>
      </w:r>
    </w:p>
    <w:p w14:paraId="47A90D0B" w14:textId="77777777" w:rsidR="00BB470D" w:rsidRPr="00D41936" w:rsidRDefault="00000000" w:rsidP="00D41936">
      <w:pPr>
        <w:pStyle w:val="Heading2"/>
      </w:pPr>
      <w:bookmarkStart w:id="28" w:name="stock-solution-b-10times-1-mathrml"/>
      <w:bookmarkEnd w:id="27"/>
      <w:r w:rsidRPr="00D41936">
        <w:rPr>
          <w:rStyle w:val="SectionNumber"/>
        </w:rPr>
        <w:t>15.3</w:t>
      </w:r>
      <w:r w:rsidRPr="00D41936">
        <w:tab/>
        <w:t>Stock Solution B (</w:t>
      </w:r>
      <m:oMath>
        <m:r>
          <m:rPr>
            <m:sty m:val="p"/>
          </m:rPr>
          <w:rPr>
            <w:rFonts w:ascii="Cambria Math" w:hAnsi="Cambria Math"/>
          </w:rPr>
          <m:t>10×</m:t>
        </m:r>
      </m:oMath>
      <w:r w:rsidRPr="00D41936">
        <w:t xml:space="preserve">; </w:t>
      </w:r>
      <m:oMath>
        <m:r>
          <m:rPr>
            <m:sty m:val="p"/>
          </m:rPr>
          <w:rPr>
            <w:rFonts w:ascii="Cambria Math" w:hAnsi="Cambria Math"/>
          </w:rPr>
          <m:t>1 L</m:t>
        </m:r>
      </m:oMath>
      <w:r w:rsidRPr="00D41936">
        <w:t>)</w:t>
      </w:r>
    </w:p>
    <w:p w14:paraId="3B663264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>Final composition:</w:t>
      </w:r>
    </w:p>
    <w:p w14:paraId="5AA80689" w14:textId="77777777" w:rsidR="00BB470D" w:rsidRPr="00893142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mM</m:t>
        </m:r>
      </m:oMath>
      <w:r w:rsidRPr="00893142">
        <w:rPr>
          <w:sz w:val="20"/>
          <w:szCs w:val="20"/>
        </w:rPr>
        <w:t xml:space="preserve"> sodium phosphate, dibasic (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HP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</m:t>
            </m:r>
          </m:sub>
        </m:sSub>
      </m:oMath>
      <w:r w:rsidRPr="00893142">
        <w:rPr>
          <w:sz w:val="20"/>
          <w:szCs w:val="20"/>
        </w:rPr>
        <w:t>)</w:t>
      </w:r>
    </w:p>
    <w:p w14:paraId="7B0F984C" w14:textId="77777777" w:rsidR="00BB470D" w:rsidRPr="00893142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5 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</m:t>
        </m:r>
      </m:oMath>
      <w:r w:rsidRPr="00893142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NaCl</m:t>
        </m:r>
      </m:oMath>
    </w:p>
    <w:p w14:paraId="20529658" w14:textId="77777777" w:rsidR="00BB470D" w:rsidRPr="00893142" w:rsidRDefault="00000000">
      <w:pPr>
        <w:pStyle w:val="FirstParagraph"/>
        <w:rPr>
          <w:sz w:val="20"/>
          <w:szCs w:val="20"/>
        </w:rPr>
      </w:pPr>
      <w:r w:rsidRPr="00893142">
        <w:rPr>
          <w:sz w:val="20"/>
          <w:szCs w:val="20"/>
        </w:rPr>
        <w:t>Preparation:</w:t>
      </w:r>
    </w:p>
    <w:p w14:paraId="1B5E75D4" w14:textId="77777777" w:rsidR="00BB470D" w:rsidRPr="00893142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Dissolve </w:t>
      </w:r>
      <m:oMath>
        <m:r>
          <w:rPr>
            <w:rFonts w:ascii="Cambria Math" w:hAnsi="Cambria Math"/>
            <w:sz w:val="20"/>
            <w:szCs w:val="20"/>
          </w:rPr>
          <m:t>28.4 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 xml:space="preserve"> dibasic sodium phosphate and </w:t>
      </w:r>
      <m:oMath>
        <m:r>
          <w:rPr>
            <w:rFonts w:ascii="Cambria Math" w:hAnsi="Cambria Math"/>
            <w:sz w:val="20"/>
            <w:szCs w:val="20"/>
          </w:rPr>
          <m:t>292.9 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g</m:t>
        </m:r>
      </m:oMath>
      <w:r w:rsidRPr="00893142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NaCl</m:t>
        </m:r>
      </m:oMath>
      <w:r w:rsidRPr="00893142">
        <w:rPr>
          <w:sz w:val="20"/>
          <w:szCs w:val="20"/>
        </w:rPr>
        <w:t xml:space="preserve"> in </w:t>
      </w:r>
      <m:oMath>
        <m:r>
          <w:rPr>
            <w:rFonts w:ascii="Cambria Math" w:hAnsi="Cambria Math"/>
            <w:sz w:val="20"/>
            <w:szCs w:val="20"/>
          </w:rPr>
          <m:t>800 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mL</m:t>
        </m:r>
      </m:oMath>
      <w:r w:rsidRPr="00893142">
        <w:rPr>
          <w:sz w:val="20"/>
          <w:szCs w:val="20"/>
        </w:rPr>
        <w:t xml:space="preserve">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11DB00EA" w14:textId="77777777" w:rsidR="00BB470D" w:rsidRPr="00893142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893142">
        <w:rPr>
          <w:sz w:val="20"/>
          <w:szCs w:val="20"/>
        </w:rPr>
        <w:t xml:space="preserve">Mix thoroughly and bring the final volume to </w:t>
      </w:r>
      <m:oMath>
        <m:r>
          <w:rPr>
            <w:rFonts w:ascii="Cambria Math" w:hAnsi="Cambria Math"/>
            <w:sz w:val="20"/>
            <w:szCs w:val="20"/>
          </w:rPr>
          <m:t>1 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</m:oMath>
      <w:r w:rsidRPr="00893142">
        <w:rPr>
          <w:sz w:val="20"/>
          <w:szCs w:val="20"/>
        </w:rPr>
        <w:t xml:space="preserve"> with di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O</m:t>
        </m:r>
      </m:oMath>
      <w:r w:rsidRPr="00893142">
        <w:rPr>
          <w:sz w:val="20"/>
          <w:szCs w:val="20"/>
        </w:rPr>
        <w:t>.</w:t>
      </w:r>
    </w:p>
    <w:p w14:paraId="19BEBBA5" w14:textId="77777777" w:rsidR="00BB470D" w:rsidRPr="00893142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893142">
        <w:rPr>
          <w:sz w:val="20"/>
          <w:szCs w:val="20"/>
        </w:rPr>
        <w:t>Store at room temperature.</w:t>
      </w:r>
    </w:p>
    <w:p w14:paraId="453169FB" w14:textId="24586769" w:rsidR="00BB470D" w:rsidRPr="00D41936" w:rsidRDefault="00000000" w:rsidP="00D41936">
      <w:pPr>
        <w:pStyle w:val="Heading1"/>
      </w:pPr>
      <w:bookmarkStart w:id="29" w:name="additional-5times-loading-dye-note"/>
      <w:bookmarkEnd w:id="25"/>
      <w:bookmarkEnd w:id="28"/>
      <w:r w:rsidRPr="00D41936">
        <w:rPr>
          <w:rStyle w:val="SectionNumber"/>
        </w:rPr>
        <w:t>16</w:t>
      </w:r>
      <w:r w:rsidRPr="00D41936">
        <w:tab/>
        <w:t xml:space="preserve">Additional </w:t>
      </w:r>
      <m:oMath>
        <m:r>
          <m:rPr>
            <m:sty m:val="p"/>
          </m:rPr>
          <w:rPr>
            <w:rFonts w:ascii="Cambria Math" w:hAnsi="Cambria Math"/>
          </w:rPr>
          <m:t>5×</m:t>
        </m:r>
      </m:oMath>
      <w:r w:rsidRPr="00D41936">
        <w:t xml:space="preserve"> Loading Dye </w:t>
      </w:r>
      <w:r w:rsidR="00D41936">
        <w:t>(Dr. Wenyu Fu)</w:t>
      </w:r>
    </w:p>
    <w:p w14:paraId="13BB8F23" w14:textId="77777777" w:rsidR="00BB470D" w:rsidRPr="00893142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SDS</w:t>
      </w:r>
    </w:p>
    <w:p w14:paraId="1D6EFA19" w14:textId="77777777" w:rsidR="00BB470D" w:rsidRPr="00893142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glycerol</w:t>
      </w:r>
    </w:p>
    <w:p w14:paraId="457D5664" w14:textId="77777777" w:rsidR="00BB470D" w:rsidRPr="00893142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0.2 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</m:t>
        </m:r>
      </m:oMath>
      <w:r w:rsidRPr="00893142">
        <w:rPr>
          <w:sz w:val="20"/>
          <w:szCs w:val="20"/>
        </w:rPr>
        <w:t xml:space="preserve"> Tris,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pH</m:t>
        </m:r>
        <m:r>
          <w:rPr>
            <w:rFonts w:ascii="Cambria Math" w:hAnsi="Cambria Math"/>
            <w:sz w:val="20"/>
            <w:szCs w:val="20"/>
          </w:rPr>
          <m:t> 6.8</m:t>
        </m:r>
      </m:oMath>
    </w:p>
    <w:p w14:paraId="746814D7" w14:textId="77777777" w:rsidR="00BB470D" w:rsidRPr="00893142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0.1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bromophenol blue</w:t>
      </w:r>
    </w:p>
    <w:p w14:paraId="57F46621" w14:textId="77777777" w:rsidR="00BB470D" w:rsidRPr="00893142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 w:rsidRPr="00893142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β</m:t>
        </m:r>
      </m:oMath>
      <w:r w:rsidRPr="00893142">
        <w:rPr>
          <w:sz w:val="20"/>
          <w:szCs w:val="20"/>
        </w:rPr>
        <w:t>-mercaptoethanol</w:t>
      </w:r>
      <w:bookmarkEnd w:id="29"/>
    </w:p>
    <w:sectPr w:rsidR="00BB470D" w:rsidRPr="008931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22F4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9603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182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5937593">
    <w:abstractNumId w:val="0"/>
  </w:num>
  <w:num w:numId="2" w16cid:durableId="697514177">
    <w:abstractNumId w:val="1"/>
  </w:num>
  <w:num w:numId="3" w16cid:durableId="1974752295">
    <w:abstractNumId w:val="1"/>
  </w:num>
  <w:num w:numId="4" w16cid:durableId="2143039294">
    <w:abstractNumId w:val="1"/>
  </w:num>
  <w:num w:numId="5" w16cid:durableId="2031177753">
    <w:abstractNumId w:val="1"/>
  </w:num>
  <w:num w:numId="6" w16cid:durableId="1878469161">
    <w:abstractNumId w:val="1"/>
  </w:num>
  <w:num w:numId="7" w16cid:durableId="974529691">
    <w:abstractNumId w:val="1"/>
  </w:num>
  <w:num w:numId="8" w16cid:durableId="1487940876">
    <w:abstractNumId w:val="1"/>
  </w:num>
  <w:num w:numId="9" w16cid:durableId="1907494289">
    <w:abstractNumId w:val="1"/>
  </w:num>
  <w:num w:numId="10" w16cid:durableId="1853062829">
    <w:abstractNumId w:val="1"/>
  </w:num>
  <w:num w:numId="11" w16cid:durableId="722145448">
    <w:abstractNumId w:val="1"/>
  </w:num>
  <w:num w:numId="12" w16cid:durableId="1887987513">
    <w:abstractNumId w:val="1"/>
  </w:num>
  <w:num w:numId="13" w16cid:durableId="1957641413">
    <w:abstractNumId w:val="1"/>
  </w:num>
  <w:num w:numId="14" w16cid:durableId="1176967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5625776">
    <w:abstractNumId w:val="1"/>
  </w:num>
  <w:num w:numId="16" w16cid:durableId="758480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45129724">
    <w:abstractNumId w:val="1"/>
  </w:num>
  <w:num w:numId="18" w16cid:durableId="427696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146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70D"/>
    <w:rsid w:val="00602285"/>
    <w:rsid w:val="00893142"/>
    <w:rsid w:val="00BB470D"/>
    <w:rsid w:val="00D22B2E"/>
    <w:rsid w:val="00D41936"/>
    <w:rsid w:val="00F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DF2D"/>
  <w15:docId w15:val="{247A58E7-623B-4D96-A6B2-3D80741F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D41936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D4193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41936"/>
    <w:pPr>
      <w:spacing w:before="120" w:after="120"/>
    </w:pPr>
  </w:style>
  <w:style w:type="paragraph" w:customStyle="1" w:styleId="FirstParagraph">
    <w:name w:val="First Paragraph"/>
    <w:basedOn w:val="BodyText"/>
    <w:next w:val="BodyText"/>
    <w:qFormat/>
    <w:rsid w:val="00D41936"/>
  </w:style>
  <w:style w:type="paragraph" w:customStyle="1" w:styleId="Compact">
    <w:name w:val="Compact"/>
    <w:basedOn w:val="BodyText"/>
    <w:qFormat/>
    <w:rsid w:val="00D41936"/>
    <w:pPr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893142"/>
    <w:pPr>
      <w:spacing w:after="0"/>
      <w:contextualSpacing/>
      <w:jc w:val="center"/>
    </w:pPr>
    <w:rPr>
      <w:rFonts w:asciiTheme="majorHAnsi" w:eastAsiaTheme="majorEastAsia" w:hAnsiTheme="majorHAnsi" w:cstheme="majorBidi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42"/>
    <w:rPr>
      <w:rFonts w:asciiTheme="majorHAnsi" w:eastAsiaTheme="majorEastAsia" w:hAnsiTheme="majorHAnsi" w:cstheme="majorBidi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41936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936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ListTable3">
    <w:name w:val="List Table 3"/>
    <w:basedOn w:val="TableNormal"/>
    <w:uiPriority w:val="48"/>
    <w:rsid w:val="0089314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rsid w:val="0089314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93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Laboratory Buffer</vt:lpstr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Buffer</dc:title>
  <dc:creator/>
  <cp:keywords/>
  <cp:lastModifiedBy>Jin, Randy</cp:lastModifiedBy>
  <cp:revision>3</cp:revision>
  <dcterms:created xsi:type="dcterms:W3CDTF">2026-08-30T21:52:00Z</dcterms:created>
  <dcterms:modified xsi:type="dcterms:W3CDTF">2026-08-30T22:15:00Z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