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BIOS6621-Homework8-Randy</w:t>
      </w:r>
    </w:p>
    <w:p>
      <w:pPr>
        <w:pStyle w:val="Author"/>
      </w:pPr>
      <w:r>
        <w:t xml:space="preserve">Randy</w:t>
      </w:r>
    </w:p>
    <w:p>
      <w:pPr>
        <w:pStyle w:val="Date"/>
      </w:pPr>
      <w:r>
        <w:t xml:space="preserve">11/19/2019</w:t>
      </w:r>
    </w:p>
    <w:p>
      <w:pPr>
        <w:pStyle w:val="Heading4"/>
      </w:pPr>
      <w:bookmarkStart w:id="20" w:name="question1"/>
      <w:r>
        <w:t xml:space="preserve">Question1</w:t>
      </w:r>
      <w:bookmarkEnd w:id="20"/>
    </w:p>
    <w:p>
      <w:pPr>
        <w:pStyle w:val="SourceCode"/>
      </w:pPr>
      <w:r>
        <w:rPr>
          <w:rStyle w:val="NormalTok"/>
        </w:rPr>
        <w:t xml:space="preserve">Alfuzo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NonAlfuzo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(Alfuzo,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"Alfuzosin"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S6621-Homework08-Randy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(NonAlfuzo,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 Alfuzosin"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S6621-Homework08-Randy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(Alfuzo,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"Alfuzosin"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(NonAlfuzo,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 Alfuzosin"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S6621-Homework08-Randy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(Alfuzo, NonAlfuzo)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Alfuzo and NonAlfuzo</w:t>
      </w:r>
      <w:r>
        <w:br/>
      </w:r>
      <w:r>
        <w:rPr>
          <w:rStyle w:val="VerbatimChar"/>
        </w:rPr>
        <w:t xml:space="preserve">## W = 409.5, p-value = 6.577e-07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FirstParagraph"/>
      </w:pPr>
      <w:r>
        <w:t xml:space="preserve">Both distributions are not normal and right skewed.</w:t>
      </w:r>
      <w:r>
        <w:t xml:space="preserve"> </w:t>
      </w:r>
      <w:r>
        <w:t xml:space="preserve">There is also outlier in the</w:t>
      </w:r>
      <w:r>
        <w:t xml:space="preserve"> </w:t>
      </w:r>
      <w:r>
        <w:t xml:space="preserve">“</w:t>
      </w:r>
      <w:r>
        <w:t xml:space="preserve">Non-Alfuzosin</w:t>
      </w:r>
      <w:r>
        <w:t xml:space="preserve">”</w:t>
      </w:r>
      <w:r>
        <w:t xml:space="preserve"> </w:t>
      </w:r>
      <w:r>
        <w:t xml:space="preserve">group.</w:t>
      </w:r>
      <w:r>
        <w:t xml:space="preserve"> </w:t>
      </w:r>
      <w:r>
        <w:t xml:space="preserve">Hence the nonparametric test would be appropriate.</w:t>
      </w:r>
      <w:r>
        <w:t xml:space="preserve"> </w:t>
      </w:r>
      <w:r>
        <w:t xml:space="preserve">The Wilcoxon Rank Sum Test provides a p-value that is &lt;0.05; this result shows that there is a statistically signifiant difference between the groups of Alfuzosin and Non-Alfuzosin.</w:t>
      </w:r>
      <w:r>
        <w:t xml:space="preserve"> </w:t>
      </w:r>
      <w:r>
        <w:t xml:space="preserve">We need to consider the side effects besides make decisions about whether actually use Alfuzosin.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BIOS6621-Homework8-Randy</dc:title>
  <dc:creator>Randy</dc:creator>
  <cp:keywords/>
  <dcterms:created xsi:type="dcterms:W3CDTF">2019-11-19T20:03:20Z</dcterms:created>
  <dcterms:modified xsi:type="dcterms:W3CDTF">2019-11-19T20:03:20Z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11/19/2019</vt:lpwstr>
  </property>
  <property fmtid="{D5CDD505-2E9C-101B-9397-08002B2CF9AE}" pid="3" name="output">
    <vt:lpwstr>word_document</vt:lpwstr>
  </property>
</Properties>
</file>