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9F54" w14:textId="70A5A6F2" w:rsidR="00252B54" w:rsidRPr="00BE6A4A" w:rsidRDefault="00252B54" w:rsidP="00776BC2">
      <w:pPr>
        <w:pStyle w:val="ListParagraph"/>
        <w:rPr>
          <w:b/>
          <w:bCs/>
          <w:lang w:val="en-US"/>
        </w:rPr>
      </w:pPr>
      <w:r w:rsidRPr="00BE6A4A">
        <w:rPr>
          <w:b/>
          <w:bCs/>
          <w:lang w:val="en-US"/>
        </w:rPr>
        <w:t>About</w:t>
      </w:r>
      <w:r w:rsidR="008B7A08" w:rsidRPr="00BE6A4A">
        <w:rPr>
          <w:b/>
          <w:bCs/>
          <w:lang w:val="en-US"/>
        </w:rPr>
        <w:t xml:space="preserve"> Health One on One Africa </w:t>
      </w:r>
      <w:r w:rsidR="007A3BA7">
        <w:rPr>
          <w:b/>
          <w:bCs/>
          <w:lang w:val="en-US"/>
        </w:rPr>
        <w:t>(HONA)</w:t>
      </w:r>
    </w:p>
    <w:p w14:paraId="0E5A7B71" w14:textId="77777777" w:rsidR="004E4B2D" w:rsidRDefault="004E4B2D" w:rsidP="004E4B2D">
      <w:pPr>
        <w:pStyle w:val="ListParagraph"/>
        <w:rPr>
          <w:lang w:val="en-US"/>
        </w:rPr>
      </w:pPr>
    </w:p>
    <w:p w14:paraId="58FB7B9F" w14:textId="2332E080" w:rsidR="0074461C" w:rsidRDefault="0074461C" w:rsidP="0074461C">
      <w:pPr>
        <w:pStyle w:val="ListParagraph"/>
        <w:rPr>
          <w:lang w:val="en-US"/>
        </w:rPr>
      </w:pPr>
      <w:r>
        <w:rPr>
          <w:lang w:val="en-US"/>
        </w:rPr>
        <w:t xml:space="preserve">Health One on One Africa is </w:t>
      </w:r>
      <w:r w:rsidR="00ED1069">
        <w:rPr>
          <w:lang w:val="en-US"/>
        </w:rPr>
        <w:t xml:space="preserve">indigenous </w:t>
      </w:r>
      <w:r w:rsidR="00FF7AF8">
        <w:rPr>
          <w:lang w:val="en-US"/>
        </w:rPr>
        <w:t xml:space="preserve">Tanzanian </w:t>
      </w:r>
      <w:r>
        <w:rPr>
          <w:lang w:val="en-US"/>
        </w:rPr>
        <w:t>non-gover</w:t>
      </w:r>
      <w:r w:rsidR="003C695A">
        <w:rPr>
          <w:lang w:val="en-US"/>
        </w:rPr>
        <w:t>nmental organization founded in 2023</w:t>
      </w:r>
      <w:r w:rsidR="00AF4B98">
        <w:rPr>
          <w:lang w:val="en-US"/>
        </w:rPr>
        <w:t xml:space="preserve"> with its Headquarter</w:t>
      </w:r>
      <w:r w:rsidR="004E4B2D">
        <w:rPr>
          <w:lang w:val="en-US"/>
        </w:rPr>
        <w:t>s</w:t>
      </w:r>
      <w:r w:rsidR="00D129DF">
        <w:rPr>
          <w:lang w:val="en-US"/>
        </w:rPr>
        <w:t xml:space="preserve"> located at </w:t>
      </w:r>
      <w:r w:rsidR="00606F94">
        <w:rPr>
          <w:lang w:val="en-US"/>
        </w:rPr>
        <w:t xml:space="preserve">Mikocheni A along </w:t>
      </w:r>
      <w:r w:rsidR="0038152E">
        <w:rPr>
          <w:lang w:val="en-US"/>
        </w:rPr>
        <w:t xml:space="preserve">Bagamoyo </w:t>
      </w:r>
      <w:r w:rsidR="00A0027A">
        <w:rPr>
          <w:lang w:val="en-US"/>
        </w:rPr>
        <w:t>road Dar</w:t>
      </w:r>
      <w:r w:rsidR="00AF4B98">
        <w:rPr>
          <w:lang w:val="en-US"/>
        </w:rPr>
        <w:t>-es-Salaam</w:t>
      </w:r>
      <w:r w:rsidR="004E4B2D">
        <w:rPr>
          <w:lang w:val="en-US"/>
        </w:rPr>
        <w:t xml:space="preserve">. </w:t>
      </w:r>
    </w:p>
    <w:p w14:paraId="5DAF3D03" w14:textId="77777777" w:rsidR="00BE6A4A" w:rsidRDefault="00BE6A4A" w:rsidP="0074461C">
      <w:pPr>
        <w:pStyle w:val="ListParagraph"/>
        <w:rPr>
          <w:lang w:val="en-US"/>
        </w:rPr>
      </w:pPr>
    </w:p>
    <w:p w14:paraId="5999A0E2" w14:textId="57D56CB1" w:rsidR="00BE6A4A" w:rsidRPr="00BE6A4A" w:rsidRDefault="00BE6A4A" w:rsidP="00776BC2">
      <w:pPr>
        <w:pStyle w:val="ListParagraph"/>
        <w:ind w:left="1440"/>
        <w:rPr>
          <w:b/>
          <w:bCs/>
          <w:lang w:val="en-US"/>
        </w:rPr>
      </w:pPr>
      <w:r w:rsidRPr="00BE6A4A">
        <w:rPr>
          <w:b/>
          <w:bCs/>
          <w:lang w:val="en-US"/>
        </w:rPr>
        <w:t xml:space="preserve">Why are we founded. </w:t>
      </w:r>
    </w:p>
    <w:p w14:paraId="6CB719B2" w14:textId="77777777" w:rsidR="00BE6A4A" w:rsidRDefault="00BE6A4A" w:rsidP="00776BC2">
      <w:pPr>
        <w:pStyle w:val="ListParagraph"/>
        <w:ind w:left="1440"/>
        <w:rPr>
          <w:lang w:val="en-US"/>
        </w:rPr>
      </w:pPr>
    </w:p>
    <w:p w14:paraId="5F0BFF56" w14:textId="17359BD7" w:rsidR="00BE6A4A" w:rsidRDefault="00BE6A4A" w:rsidP="00776BC2">
      <w:pPr>
        <w:pStyle w:val="ListParagraph"/>
        <w:ind w:left="1440"/>
      </w:pPr>
      <w:r>
        <w:t>In the realm of health interventions, a prevalent approach has been the top-down model, the approach which has been adopted by both governments and non-governmental organizations in implementing various intervention packages. While certain positive outcomes have been observed, it is important to acknowledge that one of the major limitations of these interventions lies in their insufficient or complete lack of engagement with end users/beneficiaries. The fact that the intervention implemented does not capture the end users’ requirements compromises their quality, relevance, and long-term viability/sustainability. This situation has not only resulted in the loss of invested resources but also hindered the progress towards attaining several health goals. To respond to these challenges, our organization seeks to introduce innovative problem-solving approaches, methods, and strategies such Human centered health services design.</w:t>
      </w:r>
    </w:p>
    <w:p w14:paraId="18604658" w14:textId="4F0B1019" w:rsidR="00BE6A4A" w:rsidRDefault="00BE6A4A" w:rsidP="00776BC2">
      <w:pPr>
        <w:pStyle w:val="ListParagraph"/>
        <w:ind w:left="1440"/>
        <w:rPr>
          <w:lang w:val="en-US"/>
        </w:rPr>
      </w:pPr>
    </w:p>
    <w:p w14:paraId="41C21FF0" w14:textId="789A4C95" w:rsidR="002C6105" w:rsidRPr="00A52C25" w:rsidRDefault="00FB4423" w:rsidP="00A52C25">
      <w:pPr>
        <w:pStyle w:val="ListParagraph"/>
        <w:ind w:left="1440"/>
        <w:jc w:val="both"/>
        <w:rPr>
          <w:lang w:val="en-US"/>
        </w:rPr>
      </w:pPr>
      <w:r>
        <w:rPr>
          <w:lang w:val="en-US"/>
        </w:rPr>
        <w:t xml:space="preserve">Health One on One </w:t>
      </w:r>
      <w:r w:rsidR="007A3BA7">
        <w:rPr>
          <w:lang w:val="en-US"/>
        </w:rPr>
        <w:t xml:space="preserve">Africa </w:t>
      </w:r>
      <w:r>
        <w:rPr>
          <w:lang w:val="en-US"/>
        </w:rPr>
        <w:t xml:space="preserve">will </w:t>
      </w:r>
      <w:r w:rsidR="00085D47">
        <w:rPr>
          <w:lang w:val="en-US"/>
        </w:rPr>
        <w:t xml:space="preserve">design and </w:t>
      </w:r>
      <w:r>
        <w:rPr>
          <w:lang w:val="en-US"/>
        </w:rPr>
        <w:t xml:space="preserve">implement </w:t>
      </w:r>
      <w:r w:rsidR="00F837B7" w:rsidRPr="00824288">
        <w:rPr>
          <w:highlight w:val="green"/>
          <w:lang w:val="en-US"/>
        </w:rPr>
        <w:t xml:space="preserve">Human Centered </w:t>
      </w:r>
      <w:r w:rsidR="00F837B7" w:rsidRPr="00752208">
        <w:rPr>
          <w:highlight w:val="green"/>
          <w:lang w:val="en-US"/>
        </w:rPr>
        <w:t>Tailored Health Solutions</w:t>
      </w:r>
      <w:r w:rsidR="007A0E2E">
        <w:rPr>
          <w:lang w:val="en-US"/>
        </w:rPr>
        <w:t xml:space="preserve">. As the name suggests </w:t>
      </w:r>
      <w:r w:rsidR="00F837B7" w:rsidRPr="00752208">
        <w:rPr>
          <w:lang w:val="en-US"/>
        </w:rPr>
        <w:t xml:space="preserve">"One on One" signifies the organization's dedication to tailoring and customizing health interventions to meet the unique needs and requirements of </w:t>
      </w:r>
      <w:r w:rsidR="00F1483C" w:rsidRPr="00752208">
        <w:rPr>
          <w:lang w:val="en-US"/>
        </w:rPr>
        <w:t>end-users</w:t>
      </w:r>
      <w:r w:rsidR="00F837B7" w:rsidRPr="00752208">
        <w:rPr>
          <w:lang w:val="en-US"/>
        </w:rPr>
        <w:t>. This approach encompasses the design, implementation, and evaluation of health programs, reflecting a commitment to providing personalized and effective solutions.</w:t>
      </w:r>
      <w:r w:rsidR="00927CA4">
        <w:rPr>
          <w:lang w:val="en-US"/>
        </w:rPr>
        <w:t xml:space="preserve"> In addition, the use of </w:t>
      </w:r>
      <w:r w:rsidR="00927CA4" w:rsidRPr="00927CA4">
        <w:rPr>
          <w:lang w:val="en-US"/>
        </w:rPr>
        <w:t xml:space="preserve">"One on One" also conveys a sense of </w:t>
      </w:r>
      <w:r w:rsidR="00927CA4" w:rsidRPr="00A5591B">
        <w:rPr>
          <w:highlight w:val="green"/>
          <w:lang w:val="en-US"/>
        </w:rPr>
        <w:t>accessibility and inclusivity</w:t>
      </w:r>
      <w:r w:rsidR="00927CA4" w:rsidRPr="00927CA4">
        <w:rPr>
          <w:lang w:val="en-US"/>
        </w:rPr>
        <w:t>, suggesting that the organization is committed to providing direct and personalized health support to individuals. Recognizing inclusivity as a cornerstone, the organization strives to ensure that health services address the diverse needs of individuals and communities.</w:t>
      </w:r>
      <w:r w:rsidR="00A723C6">
        <w:rPr>
          <w:lang w:val="en-US"/>
        </w:rPr>
        <w:t xml:space="preserve"> </w:t>
      </w:r>
      <w:r w:rsidR="006E32FE">
        <w:rPr>
          <w:lang w:val="en-US"/>
        </w:rPr>
        <w:t>Furthermore</w:t>
      </w:r>
      <w:r w:rsidR="006E32FE" w:rsidRPr="006E32FE">
        <w:rPr>
          <w:lang w:val="en-US"/>
        </w:rPr>
        <w:t>, by recognizing insufficient implementation of research findings H</w:t>
      </w:r>
      <w:r w:rsidR="007A3BA7">
        <w:rPr>
          <w:lang w:val="en-US"/>
        </w:rPr>
        <w:t xml:space="preserve">ONA </w:t>
      </w:r>
      <w:r w:rsidR="006E32FE" w:rsidRPr="006E32FE">
        <w:rPr>
          <w:lang w:val="en-US"/>
        </w:rPr>
        <w:t>is dedicated in bridging the gap between research and practice</w:t>
      </w:r>
      <w:r w:rsidR="0073609B">
        <w:rPr>
          <w:lang w:val="en-US"/>
        </w:rPr>
        <w:t xml:space="preserve"> by </w:t>
      </w:r>
      <w:r w:rsidR="00500928" w:rsidRPr="00500928">
        <w:rPr>
          <w:lang w:val="en-US"/>
        </w:rPr>
        <w:t>ensuring that research translates into practical, impactful solutions for individuals and communities.</w:t>
      </w:r>
      <w:r w:rsidR="006E32FE" w:rsidRPr="006E32FE">
        <w:rPr>
          <w:lang w:val="en-US"/>
        </w:rPr>
        <w:t xml:space="preserve"> </w:t>
      </w:r>
    </w:p>
    <w:p w14:paraId="522213ED" w14:textId="77777777" w:rsidR="00475E03" w:rsidRDefault="00475E03" w:rsidP="00927CA4">
      <w:pPr>
        <w:pStyle w:val="ListParagraph"/>
        <w:jc w:val="both"/>
        <w:rPr>
          <w:lang w:val="en-US"/>
        </w:rPr>
      </w:pPr>
    </w:p>
    <w:p w14:paraId="7E4C7AD8" w14:textId="37E1E367" w:rsidR="00475E03" w:rsidRPr="00475E03" w:rsidRDefault="00475E03" w:rsidP="00776BC2">
      <w:pPr>
        <w:pStyle w:val="ListParagraph"/>
        <w:ind w:left="1440"/>
        <w:jc w:val="both"/>
        <w:rPr>
          <w:b/>
          <w:bCs/>
          <w:lang w:val="en-US"/>
        </w:rPr>
      </w:pPr>
      <w:r w:rsidRPr="00475E03">
        <w:rPr>
          <w:b/>
          <w:bCs/>
          <w:lang w:val="en-US"/>
        </w:rPr>
        <w:t xml:space="preserve">Our team </w:t>
      </w:r>
    </w:p>
    <w:p w14:paraId="250F24BA" w14:textId="33CB6EF1" w:rsidR="00475E03" w:rsidRDefault="00475E03" w:rsidP="00776BC2">
      <w:pPr>
        <w:pStyle w:val="ListParagraph"/>
        <w:ind w:left="1440"/>
        <w:jc w:val="both"/>
        <w:rPr>
          <w:lang w:val="en-US"/>
        </w:rPr>
      </w:pPr>
      <w:r>
        <w:rPr>
          <w:lang w:val="en-US"/>
        </w:rPr>
        <w:t xml:space="preserve">Aminieli Itaeli Usiri </w:t>
      </w:r>
    </w:p>
    <w:p w14:paraId="2A6B4A70" w14:textId="0D4E98C4" w:rsidR="00475E03" w:rsidRPr="004960BF" w:rsidRDefault="00475E03" w:rsidP="00776BC2">
      <w:pPr>
        <w:pStyle w:val="ListParagraph"/>
        <w:ind w:left="1440"/>
        <w:jc w:val="both"/>
        <w:rPr>
          <w:b/>
          <w:bCs/>
          <w:lang w:val="en-US"/>
        </w:rPr>
      </w:pPr>
      <w:r w:rsidRPr="004960BF">
        <w:rPr>
          <w:b/>
          <w:bCs/>
          <w:lang w:val="en-US"/>
        </w:rPr>
        <w:t xml:space="preserve">Executive Director </w:t>
      </w:r>
    </w:p>
    <w:p w14:paraId="1808F265" w14:textId="77777777" w:rsidR="00475E03" w:rsidRDefault="00475E03" w:rsidP="00776BC2">
      <w:pPr>
        <w:pStyle w:val="ListParagraph"/>
        <w:ind w:left="1440"/>
        <w:jc w:val="both"/>
        <w:rPr>
          <w:lang w:val="en-US"/>
        </w:rPr>
      </w:pPr>
    </w:p>
    <w:p w14:paraId="20CBBEF4" w14:textId="182668A5" w:rsidR="00475E03" w:rsidRDefault="00475E03" w:rsidP="00776BC2">
      <w:pPr>
        <w:pStyle w:val="ListParagraph"/>
        <w:ind w:left="1440"/>
        <w:jc w:val="both"/>
        <w:rPr>
          <w:lang w:val="en-US"/>
        </w:rPr>
      </w:pPr>
      <w:r>
        <w:rPr>
          <w:lang w:val="en-US"/>
        </w:rPr>
        <w:t xml:space="preserve">Aneth Gabriel Mhidze </w:t>
      </w:r>
    </w:p>
    <w:p w14:paraId="701DACAB" w14:textId="1D32C68E" w:rsidR="00475E03" w:rsidRPr="00EE48A6" w:rsidRDefault="00475E03" w:rsidP="00776BC2">
      <w:pPr>
        <w:pStyle w:val="ListParagraph"/>
        <w:ind w:left="1440"/>
        <w:jc w:val="both"/>
        <w:rPr>
          <w:b/>
          <w:bCs/>
          <w:lang w:val="en-US"/>
        </w:rPr>
      </w:pPr>
      <w:r w:rsidRPr="00EE48A6">
        <w:rPr>
          <w:b/>
          <w:bCs/>
          <w:lang w:val="en-US"/>
        </w:rPr>
        <w:t>Ex</w:t>
      </w:r>
      <w:r w:rsidR="00055132" w:rsidRPr="00EE48A6">
        <w:rPr>
          <w:b/>
          <w:bCs/>
          <w:lang w:val="en-US"/>
        </w:rPr>
        <w:t xml:space="preserve">ecutive Secretary </w:t>
      </w:r>
    </w:p>
    <w:p w14:paraId="252D970E" w14:textId="77777777" w:rsidR="00055132" w:rsidRDefault="00055132" w:rsidP="00776BC2">
      <w:pPr>
        <w:pStyle w:val="ListParagraph"/>
        <w:ind w:left="1440"/>
        <w:jc w:val="both"/>
        <w:rPr>
          <w:lang w:val="en-US"/>
        </w:rPr>
      </w:pPr>
    </w:p>
    <w:p w14:paraId="26CE716E" w14:textId="35F9DE99" w:rsidR="00055132" w:rsidRDefault="00055132" w:rsidP="00776BC2">
      <w:pPr>
        <w:pStyle w:val="ListParagraph"/>
        <w:ind w:left="1440"/>
        <w:jc w:val="both"/>
        <w:rPr>
          <w:lang w:val="en-US"/>
        </w:rPr>
      </w:pPr>
      <w:r>
        <w:rPr>
          <w:lang w:val="en-US"/>
        </w:rPr>
        <w:lastRenderedPageBreak/>
        <w:t xml:space="preserve">Yohana Kitundu </w:t>
      </w:r>
    </w:p>
    <w:p w14:paraId="3EF01C9F" w14:textId="31013931" w:rsidR="00055132" w:rsidRPr="00EE48A6" w:rsidRDefault="00055132" w:rsidP="00776BC2">
      <w:pPr>
        <w:pStyle w:val="ListParagraph"/>
        <w:ind w:left="1440"/>
        <w:jc w:val="both"/>
        <w:rPr>
          <w:b/>
          <w:bCs/>
          <w:lang w:val="en-US"/>
        </w:rPr>
      </w:pPr>
      <w:r w:rsidRPr="00EE48A6">
        <w:rPr>
          <w:b/>
          <w:bCs/>
          <w:lang w:val="en-US"/>
        </w:rPr>
        <w:t xml:space="preserve">Programme manager </w:t>
      </w:r>
    </w:p>
    <w:p w14:paraId="459AA4B4" w14:textId="5F968F1A" w:rsidR="00AD75F5" w:rsidRDefault="00AD75F5" w:rsidP="00776BC2">
      <w:pPr>
        <w:pStyle w:val="ListParagraph"/>
        <w:ind w:left="1440"/>
        <w:jc w:val="both"/>
        <w:rPr>
          <w:lang w:val="en-US"/>
        </w:rPr>
      </w:pPr>
      <w:r>
        <w:rPr>
          <w:lang w:val="en-US"/>
        </w:rPr>
        <w:t xml:space="preserve">Justice Komba </w:t>
      </w:r>
    </w:p>
    <w:p w14:paraId="51FA3012" w14:textId="0721B3DA" w:rsidR="00AD75F5" w:rsidRPr="00EE48A6" w:rsidRDefault="00972C30" w:rsidP="00776BC2">
      <w:pPr>
        <w:pStyle w:val="ListParagraph"/>
        <w:ind w:left="1440"/>
        <w:jc w:val="both"/>
        <w:rPr>
          <w:b/>
          <w:bCs/>
          <w:lang w:val="en-US"/>
        </w:rPr>
      </w:pPr>
      <w:r w:rsidRPr="00EE48A6">
        <w:rPr>
          <w:b/>
          <w:bCs/>
          <w:lang w:val="en-US"/>
        </w:rPr>
        <w:t xml:space="preserve">Volunteer </w:t>
      </w:r>
      <w:r w:rsidR="00AD75F5" w:rsidRPr="00EE48A6">
        <w:rPr>
          <w:b/>
          <w:bCs/>
          <w:lang w:val="en-US"/>
        </w:rPr>
        <w:t>Communication and Internation</w:t>
      </w:r>
      <w:r w:rsidRPr="00EE48A6">
        <w:rPr>
          <w:b/>
          <w:bCs/>
          <w:lang w:val="en-US"/>
        </w:rPr>
        <w:t xml:space="preserve">al Relations Officer </w:t>
      </w:r>
    </w:p>
    <w:p w14:paraId="5881369C" w14:textId="04121ACC" w:rsidR="00055132" w:rsidRDefault="00055132" w:rsidP="00776BC2">
      <w:pPr>
        <w:pStyle w:val="ListParagraph"/>
        <w:ind w:left="1440"/>
        <w:jc w:val="both"/>
        <w:rPr>
          <w:lang w:val="en-US"/>
        </w:rPr>
      </w:pPr>
      <w:r>
        <w:rPr>
          <w:lang w:val="en-US"/>
        </w:rPr>
        <w:t>Samson Charles</w:t>
      </w:r>
    </w:p>
    <w:p w14:paraId="007AC666" w14:textId="61E9FACD" w:rsidR="00055132" w:rsidRPr="00EE48A6" w:rsidRDefault="00F84943" w:rsidP="00776BC2">
      <w:pPr>
        <w:pStyle w:val="ListParagraph"/>
        <w:ind w:left="1440"/>
        <w:jc w:val="both"/>
        <w:rPr>
          <w:b/>
          <w:bCs/>
          <w:lang w:val="en-US"/>
        </w:rPr>
      </w:pPr>
      <w:r w:rsidRPr="00EE48A6">
        <w:rPr>
          <w:b/>
          <w:bCs/>
          <w:lang w:val="en-US"/>
        </w:rPr>
        <w:t>Volunteer</w:t>
      </w:r>
      <w:r w:rsidR="00055132" w:rsidRPr="00EE48A6">
        <w:rPr>
          <w:b/>
          <w:bCs/>
          <w:lang w:val="en-US"/>
        </w:rPr>
        <w:t xml:space="preserve"> </w:t>
      </w:r>
      <w:r w:rsidRPr="00EE48A6">
        <w:rPr>
          <w:b/>
          <w:bCs/>
          <w:lang w:val="en-US"/>
        </w:rPr>
        <w:t xml:space="preserve">Research assistant </w:t>
      </w:r>
    </w:p>
    <w:p w14:paraId="180DC9A6" w14:textId="20FA470F" w:rsidR="00F84943" w:rsidRDefault="00F84943" w:rsidP="00776BC2">
      <w:pPr>
        <w:pStyle w:val="ListParagraph"/>
        <w:ind w:left="1440"/>
        <w:jc w:val="both"/>
        <w:rPr>
          <w:lang w:val="en-US"/>
        </w:rPr>
      </w:pPr>
      <w:r>
        <w:rPr>
          <w:lang w:val="en-US"/>
        </w:rPr>
        <w:t xml:space="preserve">Vivian Sekei </w:t>
      </w:r>
    </w:p>
    <w:p w14:paraId="49FC8E7E" w14:textId="77777777" w:rsidR="00F84943" w:rsidRPr="00EE48A6" w:rsidRDefault="00F84943" w:rsidP="00776BC2">
      <w:pPr>
        <w:pStyle w:val="ListParagraph"/>
        <w:ind w:left="1440"/>
        <w:jc w:val="both"/>
        <w:rPr>
          <w:b/>
          <w:bCs/>
          <w:lang w:val="en-US"/>
        </w:rPr>
      </w:pPr>
      <w:r w:rsidRPr="00EE48A6">
        <w:rPr>
          <w:b/>
          <w:bCs/>
          <w:lang w:val="en-US"/>
        </w:rPr>
        <w:t xml:space="preserve">Volunteer Research assistant </w:t>
      </w:r>
    </w:p>
    <w:p w14:paraId="3FF594DA" w14:textId="1E8174EA" w:rsidR="00972C30" w:rsidRDefault="00972C30" w:rsidP="00776BC2">
      <w:pPr>
        <w:pStyle w:val="ListParagraph"/>
        <w:ind w:left="1440"/>
        <w:jc w:val="both"/>
        <w:rPr>
          <w:lang w:val="en-US"/>
        </w:rPr>
      </w:pPr>
      <w:r>
        <w:rPr>
          <w:lang w:val="en-US"/>
        </w:rPr>
        <w:t>Romel</w:t>
      </w:r>
      <w:r w:rsidR="006B7D98">
        <w:rPr>
          <w:lang w:val="en-US"/>
        </w:rPr>
        <w:t>l</w:t>
      </w:r>
      <w:r>
        <w:rPr>
          <w:lang w:val="en-US"/>
        </w:rPr>
        <w:t xml:space="preserve">y </w:t>
      </w:r>
      <w:r w:rsidR="006B7D98">
        <w:rPr>
          <w:lang w:val="en-US"/>
        </w:rPr>
        <w:t xml:space="preserve">George </w:t>
      </w:r>
      <w:r>
        <w:rPr>
          <w:lang w:val="en-US"/>
        </w:rPr>
        <w:t xml:space="preserve">Edward </w:t>
      </w:r>
    </w:p>
    <w:p w14:paraId="2671DC5B" w14:textId="77777777" w:rsidR="006B7D98" w:rsidRDefault="006B7D98" w:rsidP="00776BC2">
      <w:pPr>
        <w:pStyle w:val="ListParagraph"/>
        <w:ind w:left="1440"/>
        <w:jc w:val="both"/>
        <w:rPr>
          <w:b/>
          <w:bCs/>
          <w:lang w:val="en-US"/>
        </w:rPr>
      </w:pPr>
      <w:r w:rsidRPr="00EE48A6">
        <w:rPr>
          <w:b/>
          <w:bCs/>
          <w:lang w:val="en-US"/>
        </w:rPr>
        <w:t xml:space="preserve">Volunteer Research assistant </w:t>
      </w:r>
    </w:p>
    <w:p w14:paraId="46B42422" w14:textId="6C98E6B5" w:rsidR="009569F5" w:rsidRPr="00075000" w:rsidRDefault="00075000" w:rsidP="00776BC2">
      <w:pPr>
        <w:pStyle w:val="ListParagraph"/>
        <w:ind w:left="1440"/>
        <w:jc w:val="both"/>
        <w:rPr>
          <w:lang w:val="en-US"/>
        </w:rPr>
      </w:pPr>
      <w:r w:rsidRPr="00075000">
        <w:rPr>
          <w:lang w:val="en-US"/>
        </w:rPr>
        <w:t xml:space="preserve">Japhet Mwaisaka </w:t>
      </w:r>
    </w:p>
    <w:p w14:paraId="2DA69CD6" w14:textId="11D8C32A" w:rsidR="00075000" w:rsidRPr="00EE48A6" w:rsidRDefault="00075000" w:rsidP="00776BC2">
      <w:pPr>
        <w:pStyle w:val="ListParagraph"/>
        <w:ind w:left="1440"/>
        <w:jc w:val="both"/>
        <w:rPr>
          <w:b/>
          <w:bCs/>
          <w:lang w:val="en-US"/>
        </w:rPr>
      </w:pPr>
      <w:r w:rsidRPr="00EE48A6">
        <w:rPr>
          <w:b/>
          <w:bCs/>
          <w:lang w:val="en-US"/>
        </w:rPr>
        <w:t xml:space="preserve">Volunteer </w:t>
      </w:r>
      <w:r>
        <w:rPr>
          <w:b/>
          <w:bCs/>
          <w:lang w:val="en-US"/>
        </w:rPr>
        <w:t xml:space="preserve">IT </w:t>
      </w:r>
    </w:p>
    <w:p w14:paraId="229BB1B1" w14:textId="77777777" w:rsidR="00F84943" w:rsidRDefault="00F84943" w:rsidP="00776BC2">
      <w:pPr>
        <w:pStyle w:val="ListParagraph"/>
        <w:ind w:left="1440"/>
        <w:jc w:val="both"/>
        <w:rPr>
          <w:lang w:val="en-US"/>
        </w:rPr>
      </w:pPr>
    </w:p>
    <w:p w14:paraId="5A0FFE90" w14:textId="49E1A83E" w:rsidR="0012667E" w:rsidRDefault="0012667E" w:rsidP="00776BC2">
      <w:pPr>
        <w:pStyle w:val="ListParagraph"/>
        <w:ind w:left="1440"/>
        <w:jc w:val="both"/>
        <w:rPr>
          <w:b/>
          <w:bCs/>
          <w:lang w:val="en-US"/>
        </w:rPr>
      </w:pPr>
      <w:r w:rsidRPr="00EE48A6">
        <w:rPr>
          <w:b/>
          <w:bCs/>
          <w:lang w:val="en-US"/>
        </w:rPr>
        <w:t xml:space="preserve">Area of Focus </w:t>
      </w:r>
    </w:p>
    <w:p w14:paraId="43B73EC5" w14:textId="23EFC8CA" w:rsidR="000B1F0A" w:rsidRPr="00C635EE" w:rsidRDefault="009C4E4B" w:rsidP="00C635EE">
      <w:pPr>
        <w:ind w:left="1440"/>
        <w:jc w:val="both"/>
        <w:rPr>
          <w:lang w:val="en-US"/>
        </w:rPr>
      </w:pPr>
      <w:r w:rsidRPr="00FA03EE">
        <w:rPr>
          <w:lang w:val="en-US"/>
        </w:rPr>
        <w:t xml:space="preserve">Reproductive </w:t>
      </w:r>
      <w:r w:rsidR="003321BE" w:rsidRPr="00FA03EE">
        <w:rPr>
          <w:lang w:val="en-US"/>
        </w:rPr>
        <w:t>Maternal, Newborn</w:t>
      </w:r>
      <w:r w:rsidR="002B6E6B" w:rsidRPr="00FA03EE">
        <w:rPr>
          <w:lang w:val="en-US"/>
        </w:rPr>
        <w:t xml:space="preserve">, </w:t>
      </w:r>
      <w:r w:rsidR="008A4F9F" w:rsidRPr="00FA03EE">
        <w:rPr>
          <w:lang w:val="en-US"/>
        </w:rPr>
        <w:t>Child,</w:t>
      </w:r>
      <w:r w:rsidR="00FB3A60" w:rsidRPr="00FA03EE">
        <w:rPr>
          <w:lang w:val="en-US"/>
        </w:rPr>
        <w:t xml:space="preserve"> and Adolescent </w:t>
      </w:r>
      <w:r w:rsidRPr="00FA03EE">
        <w:rPr>
          <w:lang w:val="en-US"/>
        </w:rPr>
        <w:t>H</w:t>
      </w:r>
      <w:r w:rsidR="006A7B97" w:rsidRPr="00FA03EE">
        <w:rPr>
          <w:lang w:val="en-US"/>
        </w:rPr>
        <w:t>ealth</w:t>
      </w:r>
      <w:r w:rsidRPr="00FA03EE">
        <w:rPr>
          <w:lang w:val="en-US"/>
        </w:rPr>
        <w:t xml:space="preserve"> + Nutrition</w:t>
      </w:r>
      <w:r w:rsidR="006A7B97" w:rsidRPr="00FA03EE">
        <w:rPr>
          <w:lang w:val="en-US"/>
        </w:rPr>
        <w:t xml:space="preserve"> (RMN</w:t>
      </w:r>
      <w:r w:rsidR="00737900" w:rsidRPr="00FA03EE">
        <w:rPr>
          <w:lang w:val="en-US"/>
        </w:rPr>
        <w:t>CAH+N)</w:t>
      </w:r>
      <w:r w:rsidRPr="00FA03EE">
        <w:rPr>
          <w:lang w:val="en-US"/>
        </w:rPr>
        <w:t xml:space="preserve">, </w:t>
      </w:r>
      <w:r w:rsidR="00737900" w:rsidRPr="00FA03EE">
        <w:rPr>
          <w:lang w:val="en-US"/>
        </w:rPr>
        <w:t xml:space="preserve">Non-communicable diseases, </w:t>
      </w:r>
      <w:r w:rsidR="003321BE" w:rsidRPr="00FA03EE">
        <w:rPr>
          <w:lang w:val="en-US"/>
        </w:rPr>
        <w:t xml:space="preserve">Behavior change interventions for health </w:t>
      </w:r>
      <w:r w:rsidR="00DA4D59" w:rsidRPr="00FA03EE">
        <w:rPr>
          <w:lang w:val="en-US"/>
        </w:rPr>
        <w:t xml:space="preserve">and </w:t>
      </w:r>
      <w:r w:rsidR="003321BE" w:rsidRPr="00FA03EE">
        <w:rPr>
          <w:lang w:val="en-US"/>
        </w:rPr>
        <w:t>Health workforce capacity building</w:t>
      </w:r>
      <w:r w:rsidR="00BF4F70" w:rsidRPr="00FA03EE">
        <w:rPr>
          <w:lang w:val="en-US"/>
        </w:rPr>
        <w:t xml:space="preserve">. </w:t>
      </w:r>
    </w:p>
    <w:p w14:paraId="6ABA0981" w14:textId="77777777" w:rsidR="000B1F0A" w:rsidRPr="00EE48A6" w:rsidRDefault="000B1F0A" w:rsidP="00776BC2">
      <w:pPr>
        <w:pStyle w:val="ListParagraph"/>
        <w:ind w:left="1440"/>
        <w:jc w:val="both"/>
        <w:rPr>
          <w:b/>
          <w:bCs/>
          <w:lang w:val="en-US"/>
        </w:rPr>
      </w:pPr>
      <w:r w:rsidRPr="00EE48A6">
        <w:rPr>
          <w:b/>
          <w:bCs/>
          <w:lang w:val="en-US"/>
        </w:rPr>
        <w:t xml:space="preserve">Vision </w:t>
      </w:r>
    </w:p>
    <w:p w14:paraId="5519A9A2" w14:textId="77777777" w:rsidR="000B1F0A" w:rsidRDefault="000B1F0A" w:rsidP="00776BC2">
      <w:pPr>
        <w:pStyle w:val="ListParagraph"/>
        <w:ind w:left="1440"/>
        <w:jc w:val="both"/>
      </w:pPr>
      <w:r>
        <w:t>A healthy and thriving Africa, where all individuals have access to high-quality health care services and health education.</w:t>
      </w:r>
    </w:p>
    <w:p w14:paraId="57E0BFD9" w14:textId="77777777" w:rsidR="000B1F0A" w:rsidRDefault="000B1F0A" w:rsidP="00776BC2">
      <w:pPr>
        <w:pStyle w:val="ListParagraph"/>
        <w:ind w:left="1440"/>
        <w:jc w:val="both"/>
      </w:pPr>
    </w:p>
    <w:p w14:paraId="36CCBBE6" w14:textId="77777777" w:rsidR="000B1F0A" w:rsidRPr="00EE48A6" w:rsidRDefault="000B1F0A" w:rsidP="00776BC2">
      <w:pPr>
        <w:pStyle w:val="ListParagraph"/>
        <w:ind w:left="1440"/>
        <w:jc w:val="both"/>
        <w:rPr>
          <w:b/>
          <w:bCs/>
          <w:lang w:val="en-US"/>
        </w:rPr>
      </w:pPr>
      <w:r w:rsidRPr="00EE48A6">
        <w:rPr>
          <w:b/>
          <w:bCs/>
          <w:lang w:val="en-US"/>
        </w:rPr>
        <w:t xml:space="preserve">Mission </w:t>
      </w:r>
    </w:p>
    <w:p w14:paraId="1A85AA27" w14:textId="77777777" w:rsidR="00161417" w:rsidRDefault="00161417" w:rsidP="00776BC2">
      <w:pPr>
        <w:pStyle w:val="ListParagraph"/>
        <w:ind w:left="1440"/>
        <w:jc w:val="both"/>
        <w:rPr>
          <w:lang w:val="en-US"/>
        </w:rPr>
      </w:pPr>
    </w:p>
    <w:p w14:paraId="43323574" w14:textId="1EF4C6E4" w:rsidR="0012667E" w:rsidRDefault="00161417" w:rsidP="00776BC2">
      <w:pPr>
        <w:pStyle w:val="ListParagraph"/>
        <w:ind w:left="1440"/>
        <w:jc w:val="both"/>
        <w:rPr>
          <w:lang w:val="en-US"/>
        </w:rPr>
      </w:pPr>
      <w:r>
        <w:t>To improve health outcomes in Africa through research, innovation, building health work force capacity, and behaviour change for health interventions.</w:t>
      </w:r>
      <w:r w:rsidR="00D37EE8">
        <w:rPr>
          <w:lang w:val="en-US"/>
        </w:rPr>
        <w:t xml:space="preserve"> </w:t>
      </w:r>
    </w:p>
    <w:p w14:paraId="5022C8F8" w14:textId="77777777" w:rsidR="00F84943" w:rsidRDefault="00F84943" w:rsidP="00776BC2">
      <w:pPr>
        <w:pStyle w:val="ListParagraph"/>
        <w:ind w:left="1440"/>
        <w:jc w:val="both"/>
        <w:rPr>
          <w:lang w:val="en-US"/>
        </w:rPr>
      </w:pPr>
    </w:p>
    <w:p w14:paraId="05BFC9AA" w14:textId="428F57F7" w:rsidR="00F84943" w:rsidRPr="005A683B" w:rsidRDefault="001E009E" w:rsidP="00776BC2">
      <w:pPr>
        <w:pStyle w:val="ListParagraph"/>
        <w:ind w:left="1440"/>
        <w:jc w:val="both"/>
        <w:rPr>
          <w:b/>
          <w:bCs/>
          <w:lang w:val="pt-BR"/>
        </w:rPr>
      </w:pPr>
      <w:r w:rsidRPr="005A683B">
        <w:rPr>
          <w:b/>
          <w:bCs/>
          <w:lang w:val="pt-BR"/>
        </w:rPr>
        <w:t xml:space="preserve">Core values </w:t>
      </w:r>
    </w:p>
    <w:p w14:paraId="40027738" w14:textId="77777777" w:rsidR="00142BAA" w:rsidRPr="00142BAA" w:rsidRDefault="00142BAA" w:rsidP="00142BAA">
      <w:pPr>
        <w:pStyle w:val="ListParagraph"/>
        <w:numPr>
          <w:ilvl w:val="0"/>
          <w:numId w:val="5"/>
        </w:numPr>
        <w:jc w:val="both"/>
      </w:pPr>
      <w:r w:rsidRPr="00142BAA">
        <w:t xml:space="preserve">Health is the greatest wealth. </w:t>
      </w:r>
    </w:p>
    <w:p w14:paraId="39A47E81" w14:textId="77777777" w:rsidR="00142BAA" w:rsidRPr="00142BAA" w:rsidRDefault="00142BAA" w:rsidP="00142BAA">
      <w:pPr>
        <w:pStyle w:val="ListParagraph"/>
        <w:numPr>
          <w:ilvl w:val="0"/>
          <w:numId w:val="5"/>
        </w:numPr>
        <w:jc w:val="both"/>
      </w:pPr>
      <w:r w:rsidRPr="00142BAA">
        <w:t xml:space="preserve">The right to health is a basic right and as such is guaranteed by the constitution. </w:t>
      </w:r>
    </w:p>
    <w:p w14:paraId="7695E890" w14:textId="77777777" w:rsidR="00142BAA" w:rsidRPr="00142BAA" w:rsidRDefault="00142BAA" w:rsidP="00142BAA">
      <w:pPr>
        <w:pStyle w:val="ListParagraph"/>
        <w:numPr>
          <w:ilvl w:val="0"/>
          <w:numId w:val="5"/>
        </w:numPr>
        <w:jc w:val="both"/>
      </w:pPr>
      <w:r w:rsidRPr="00142BAA">
        <w:t xml:space="preserve">Health is everyone’s concern. </w:t>
      </w:r>
    </w:p>
    <w:p w14:paraId="3B7CA4C9" w14:textId="0D321670" w:rsidR="00EE48A6" w:rsidRPr="00C635EE" w:rsidRDefault="00142BAA" w:rsidP="00C635EE">
      <w:pPr>
        <w:pStyle w:val="ListParagraph"/>
        <w:numPr>
          <w:ilvl w:val="0"/>
          <w:numId w:val="5"/>
        </w:numPr>
        <w:jc w:val="both"/>
      </w:pPr>
      <w:r w:rsidRPr="00142BAA">
        <w:t xml:space="preserve">Knowing the determinants of health is a precondition for its improvement. </w:t>
      </w:r>
    </w:p>
    <w:p w14:paraId="20F3D85F" w14:textId="3DE17D2E" w:rsidR="006645E0" w:rsidRDefault="006645E0" w:rsidP="00776BC2">
      <w:pPr>
        <w:pStyle w:val="ListParagraph"/>
        <w:ind w:left="1440"/>
        <w:jc w:val="both"/>
        <w:rPr>
          <w:b/>
          <w:bCs/>
          <w:lang w:val="en-US"/>
        </w:rPr>
      </w:pPr>
      <w:r w:rsidRPr="00EE48A6">
        <w:rPr>
          <w:b/>
          <w:bCs/>
          <w:lang w:val="en-US"/>
        </w:rPr>
        <w:lastRenderedPageBreak/>
        <w:t xml:space="preserve">Our partners. </w:t>
      </w:r>
    </w:p>
    <w:p w14:paraId="3532035B" w14:textId="77777777" w:rsidR="00210763" w:rsidRDefault="00210763" w:rsidP="00776BC2">
      <w:pPr>
        <w:pStyle w:val="ListParagraph"/>
        <w:ind w:left="1440"/>
        <w:jc w:val="both"/>
        <w:rPr>
          <w:b/>
          <w:bCs/>
          <w:lang w:val="en-US"/>
        </w:rPr>
      </w:pPr>
    </w:p>
    <w:p w14:paraId="4F447524" w14:textId="755D349A" w:rsidR="00210763" w:rsidRPr="00EE48A6" w:rsidRDefault="00210763" w:rsidP="00776BC2">
      <w:pPr>
        <w:pStyle w:val="ListParagraph"/>
        <w:ind w:left="1440"/>
        <w:jc w:val="both"/>
        <w:rPr>
          <w:b/>
          <w:bCs/>
          <w:lang w:val="en-US"/>
        </w:rPr>
      </w:pPr>
      <w:r>
        <w:rPr>
          <w:b/>
          <w:bCs/>
          <w:lang w:val="en-US"/>
        </w:rPr>
        <w:t xml:space="preserve">News and Successful stories </w:t>
      </w:r>
    </w:p>
    <w:p w14:paraId="469132BA" w14:textId="77777777" w:rsidR="003F4015" w:rsidRDefault="003F4015" w:rsidP="00927CA4">
      <w:pPr>
        <w:pStyle w:val="ListParagraph"/>
        <w:jc w:val="both"/>
        <w:rPr>
          <w:lang w:val="en-US"/>
        </w:rPr>
      </w:pPr>
    </w:p>
    <w:p w14:paraId="337CAAE2" w14:textId="1FFCF6B5" w:rsidR="006645E0" w:rsidRDefault="00A97ADD" w:rsidP="00927CA4">
      <w:pPr>
        <w:pStyle w:val="ListParagraph"/>
        <w:jc w:val="both"/>
        <w:rPr>
          <w:lang w:val="en-US"/>
        </w:rPr>
      </w:pPr>
      <w:r>
        <w:rPr>
          <w:lang w:val="en-US"/>
        </w:rPr>
        <w:t xml:space="preserve">Items to read at the </w:t>
      </w:r>
      <w:r w:rsidR="00B1457F">
        <w:rPr>
          <w:lang w:val="en-US"/>
        </w:rPr>
        <w:t>bottom.</w:t>
      </w:r>
      <w:r>
        <w:rPr>
          <w:lang w:val="en-US"/>
        </w:rPr>
        <w:t xml:space="preserve"> </w:t>
      </w:r>
    </w:p>
    <w:p w14:paraId="0FE9DA33" w14:textId="77777777" w:rsidR="00A97ADD" w:rsidRDefault="00A97ADD" w:rsidP="00927CA4">
      <w:pPr>
        <w:pStyle w:val="ListParagraph"/>
        <w:jc w:val="both"/>
        <w:rPr>
          <w:lang w:val="en-US"/>
        </w:rPr>
      </w:pPr>
    </w:p>
    <w:p w14:paraId="3FE4277C" w14:textId="2B547748" w:rsidR="00A97ADD" w:rsidRDefault="00A97ADD" w:rsidP="00927CA4">
      <w:pPr>
        <w:pStyle w:val="ListParagraph"/>
        <w:jc w:val="both"/>
        <w:rPr>
          <w:lang w:val="en-US"/>
        </w:rPr>
      </w:pPr>
      <w:r>
        <w:rPr>
          <w:lang w:val="en-US"/>
        </w:rPr>
        <w:t xml:space="preserve">On going project </w:t>
      </w:r>
      <w:r w:rsidR="00AA6E1A">
        <w:rPr>
          <w:lang w:val="en-US"/>
        </w:rPr>
        <w:tab/>
      </w:r>
      <w:r w:rsidR="00B1457F">
        <w:rPr>
          <w:lang w:val="en-US"/>
        </w:rPr>
        <w:t>Successful</w:t>
      </w:r>
      <w:r w:rsidR="00AA6E1A">
        <w:rPr>
          <w:lang w:val="en-US"/>
        </w:rPr>
        <w:t xml:space="preserve"> Project </w:t>
      </w:r>
      <w:r w:rsidR="00AA6E1A">
        <w:rPr>
          <w:lang w:val="en-US"/>
        </w:rPr>
        <w:tab/>
      </w:r>
      <w:r w:rsidR="00AA6E1A">
        <w:rPr>
          <w:lang w:val="en-US"/>
        </w:rPr>
        <w:tab/>
      </w:r>
      <w:r w:rsidR="00512FDB">
        <w:rPr>
          <w:lang w:val="en-US"/>
        </w:rPr>
        <w:t xml:space="preserve">Served </w:t>
      </w:r>
      <w:r w:rsidR="00DC6538">
        <w:rPr>
          <w:lang w:val="en-US"/>
        </w:rPr>
        <w:t>People</w:t>
      </w:r>
      <w:r w:rsidR="00512FDB">
        <w:rPr>
          <w:lang w:val="en-US"/>
        </w:rPr>
        <w:t xml:space="preserve"> </w:t>
      </w:r>
      <w:r w:rsidR="00512FDB">
        <w:rPr>
          <w:lang w:val="en-US"/>
        </w:rPr>
        <w:tab/>
      </w:r>
      <w:r w:rsidR="00512FDB">
        <w:rPr>
          <w:lang w:val="en-US"/>
        </w:rPr>
        <w:tab/>
      </w:r>
      <w:r w:rsidR="00AA6E1A">
        <w:rPr>
          <w:lang w:val="en-US"/>
        </w:rPr>
        <w:t xml:space="preserve">Research Publications </w:t>
      </w:r>
      <w:r w:rsidR="00AA6E1A">
        <w:rPr>
          <w:lang w:val="en-US"/>
        </w:rPr>
        <w:tab/>
      </w:r>
      <w:r w:rsidR="00512FDB">
        <w:rPr>
          <w:lang w:val="en-US"/>
        </w:rPr>
        <w:tab/>
      </w:r>
      <w:r w:rsidR="00AA6E1A">
        <w:rPr>
          <w:lang w:val="en-US"/>
        </w:rPr>
        <w:tab/>
      </w:r>
    </w:p>
    <w:p w14:paraId="37D93729" w14:textId="77777777" w:rsidR="006645E0" w:rsidRDefault="006645E0" w:rsidP="00927CA4">
      <w:pPr>
        <w:pStyle w:val="ListParagraph"/>
        <w:jc w:val="both"/>
        <w:rPr>
          <w:lang w:val="en-US"/>
        </w:rPr>
      </w:pPr>
    </w:p>
    <w:p w14:paraId="31D039AC" w14:textId="77777777" w:rsidR="00F84943" w:rsidRPr="00475E03" w:rsidRDefault="00F84943" w:rsidP="00927CA4">
      <w:pPr>
        <w:pStyle w:val="ListParagraph"/>
        <w:jc w:val="both"/>
        <w:rPr>
          <w:lang w:val="en-US"/>
        </w:rPr>
      </w:pPr>
    </w:p>
    <w:p w14:paraId="1315C296" w14:textId="3DB94ECE" w:rsidR="00FB4423" w:rsidRPr="00C635EE" w:rsidRDefault="00FB4423" w:rsidP="00C635EE">
      <w:pPr>
        <w:rPr>
          <w:b/>
          <w:bCs/>
          <w:lang w:val="en-US"/>
        </w:rPr>
      </w:pPr>
    </w:p>
    <w:sectPr w:rsidR="00FB4423" w:rsidRPr="00C635EE" w:rsidSect="00520CE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785"/>
    <w:multiLevelType w:val="hybridMultilevel"/>
    <w:tmpl w:val="7A92D152"/>
    <w:lvl w:ilvl="0" w:tplc="7252151E">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47F36856"/>
    <w:multiLevelType w:val="hybridMultilevel"/>
    <w:tmpl w:val="15F245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2641BDA"/>
    <w:multiLevelType w:val="hybridMultilevel"/>
    <w:tmpl w:val="607A82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21F0796"/>
    <w:multiLevelType w:val="hybridMultilevel"/>
    <w:tmpl w:val="37E01A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D9A6CAB"/>
    <w:multiLevelType w:val="hybridMultilevel"/>
    <w:tmpl w:val="72C8C7F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16cid:durableId="2080055881">
    <w:abstractNumId w:val="1"/>
  </w:num>
  <w:num w:numId="2" w16cid:durableId="1328753563">
    <w:abstractNumId w:val="3"/>
  </w:num>
  <w:num w:numId="3" w16cid:durableId="216167282">
    <w:abstractNumId w:val="0"/>
  </w:num>
  <w:num w:numId="4" w16cid:durableId="1119302460">
    <w:abstractNumId w:val="2"/>
  </w:num>
  <w:num w:numId="5" w16cid:durableId="60374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DD"/>
    <w:rsid w:val="00021292"/>
    <w:rsid w:val="00055132"/>
    <w:rsid w:val="00075000"/>
    <w:rsid w:val="00085D47"/>
    <w:rsid w:val="000B1F0A"/>
    <w:rsid w:val="0012667E"/>
    <w:rsid w:val="00142BAA"/>
    <w:rsid w:val="00147E1F"/>
    <w:rsid w:val="00161417"/>
    <w:rsid w:val="001E009E"/>
    <w:rsid w:val="002000D3"/>
    <w:rsid w:val="00210763"/>
    <w:rsid w:val="00217E88"/>
    <w:rsid w:val="00252B54"/>
    <w:rsid w:val="002B6E6B"/>
    <w:rsid w:val="002C6105"/>
    <w:rsid w:val="002F21DD"/>
    <w:rsid w:val="003321BE"/>
    <w:rsid w:val="00332FFA"/>
    <w:rsid w:val="003447FC"/>
    <w:rsid w:val="00380FD9"/>
    <w:rsid w:val="0038152E"/>
    <w:rsid w:val="003C695A"/>
    <w:rsid w:val="003F4015"/>
    <w:rsid w:val="00475E03"/>
    <w:rsid w:val="004960BF"/>
    <w:rsid w:val="004E4B2D"/>
    <w:rsid w:val="00500928"/>
    <w:rsid w:val="00512FDB"/>
    <w:rsid w:val="00520CED"/>
    <w:rsid w:val="00562AF1"/>
    <w:rsid w:val="00585208"/>
    <w:rsid w:val="005A683B"/>
    <w:rsid w:val="00606F94"/>
    <w:rsid w:val="006645E0"/>
    <w:rsid w:val="00682BCB"/>
    <w:rsid w:val="006A7B97"/>
    <w:rsid w:val="006B7D98"/>
    <w:rsid w:val="006E32FE"/>
    <w:rsid w:val="0073609B"/>
    <w:rsid w:val="00737900"/>
    <w:rsid w:val="0074461C"/>
    <w:rsid w:val="00776BC2"/>
    <w:rsid w:val="007A0E2E"/>
    <w:rsid w:val="007A3BA7"/>
    <w:rsid w:val="00824288"/>
    <w:rsid w:val="008A4F9F"/>
    <w:rsid w:val="008B7A08"/>
    <w:rsid w:val="00915A02"/>
    <w:rsid w:val="00927CA4"/>
    <w:rsid w:val="009569F5"/>
    <w:rsid w:val="00966D4F"/>
    <w:rsid w:val="00972C30"/>
    <w:rsid w:val="009C4E4B"/>
    <w:rsid w:val="00A0027A"/>
    <w:rsid w:val="00A52C25"/>
    <w:rsid w:val="00A5591B"/>
    <w:rsid w:val="00A723C6"/>
    <w:rsid w:val="00A97ADD"/>
    <w:rsid w:val="00AA6E1A"/>
    <w:rsid w:val="00AD75F5"/>
    <w:rsid w:val="00AF4B98"/>
    <w:rsid w:val="00B1457F"/>
    <w:rsid w:val="00BE6A4A"/>
    <w:rsid w:val="00BF4F70"/>
    <w:rsid w:val="00C635EE"/>
    <w:rsid w:val="00C9074F"/>
    <w:rsid w:val="00D129DF"/>
    <w:rsid w:val="00D37EE8"/>
    <w:rsid w:val="00DA4D59"/>
    <w:rsid w:val="00DC6538"/>
    <w:rsid w:val="00DF4C92"/>
    <w:rsid w:val="00E20501"/>
    <w:rsid w:val="00E4530D"/>
    <w:rsid w:val="00E96B4E"/>
    <w:rsid w:val="00ED1069"/>
    <w:rsid w:val="00EE48A6"/>
    <w:rsid w:val="00F1483C"/>
    <w:rsid w:val="00F837B7"/>
    <w:rsid w:val="00F84943"/>
    <w:rsid w:val="00FA03EE"/>
    <w:rsid w:val="00FB3A60"/>
    <w:rsid w:val="00FB4423"/>
    <w:rsid w:val="00FF7AF8"/>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AA7C"/>
  <w15:chartTrackingRefBased/>
  <w15:docId w15:val="{845C0FE8-E8B0-42A6-A84D-3C0A0DC2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A08"/>
    <w:pPr>
      <w:ind w:left="720"/>
      <w:contextualSpacing/>
    </w:pPr>
  </w:style>
  <w:style w:type="paragraph" w:styleId="NormalWeb">
    <w:name w:val="Normal (Web)"/>
    <w:basedOn w:val="Normal"/>
    <w:uiPriority w:val="99"/>
    <w:semiHidden/>
    <w:unhideWhenUsed/>
    <w:rsid w:val="00927CA4"/>
    <w:pPr>
      <w:spacing w:before="100" w:beforeAutospacing="1" w:after="100" w:afterAutospacing="1" w:line="240" w:lineRule="auto"/>
    </w:pPr>
    <w:rPr>
      <w:rFonts w:ascii="Times New Roman" w:eastAsia="Times New Roman" w:hAnsi="Times New Roman" w:cs="Times New Roman"/>
      <w:kern w:val="0"/>
      <w:sz w:val="24"/>
      <w:szCs w:val="24"/>
      <w:lang w:eastAsia="en-T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904494">
      <w:bodyDiv w:val="1"/>
      <w:marLeft w:val="0"/>
      <w:marRight w:val="0"/>
      <w:marTop w:val="0"/>
      <w:marBottom w:val="0"/>
      <w:divBdr>
        <w:top w:val="none" w:sz="0" w:space="0" w:color="auto"/>
        <w:left w:val="none" w:sz="0" w:space="0" w:color="auto"/>
        <w:bottom w:val="none" w:sz="0" w:space="0" w:color="auto"/>
        <w:right w:val="none" w:sz="0" w:space="0" w:color="auto"/>
      </w:divBdr>
    </w:div>
    <w:div w:id="198268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2162</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Aminieli Itaeli Usiri</dc:creator>
  <cp:keywords/>
  <dc:description/>
  <cp:lastModifiedBy>Aminieli Itaeli Usiri</cp:lastModifiedBy>
  <cp:revision>84</cp:revision>
  <dcterms:created xsi:type="dcterms:W3CDTF">2023-11-21T07:46:00Z</dcterms:created>
  <dcterms:modified xsi:type="dcterms:W3CDTF">2024-02-13T05:16:00Z</dcterms:modified>
</cp:coreProperties>
</file>