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EA7B" w14:textId="77777777" w:rsidR="002337F6" w:rsidRPr="00F10311" w:rsidRDefault="002337F6" w:rsidP="00DA6869">
      <w:pPr>
        <w:spacing w:line="360" w:lineRule="auto"/>
        <w:rPr>
          <w:rFonts w:ascii="Times New Roman" w:hAnsi="Times New Roman" w:cs="Times New Roman"/>
          <w:sz w:val="24"/>
          <w:szCs w:val="24"/>
        </w:rPr>
      </w:pPr>
    </w:p>
    <w:p w14:paraId="73F2DEC4" w14:textId="48EEEF11" w:rsidR="002337F6" w:rsidRPr="00DA6869" w:rsidRDefault="00000000" w:rsidP="00DA6869">
      <w:pPr>
        <w:spacing w:line="360" w:lineRule="auto"/>
        <w:jc w:val="center"/>
        <w:rPr>
          <w:rFonts w:ascii="Times New Roman" w:hAnsi="Times New Roman" w:cs="Times New Roman"/>
          <w:sz w:val="48"/>
          <w:szCs w:val="48"/>
        </w:rPr>
      </w:pPr>
      <w:r w:rsidRPr="00DA6869">
        <w:rPr>
          <w:rFonts w:ascii="Times New Roman" w:hAnsi="Times New Roman" w:cs="Times New Roman"/>
          <w:b/>
          <w:bCs/>
          <w:color w:val="1F4E79"/>
          <w:sz w:val="48"/>
          <w:szCs w:val="48"/>
        </w:rPr>
        <w:t>INSTITUTE OF ACCOUNTACY ARUSHA</w:t>
      </w:r>
    </w:p>
    <w:p w14:paraId="47C8FDCF" w14:textId="67B34BBE" w:rsidR="0031102A" w:rsidRPr="00F10311" w:rsidRDefault="00DA6869" w:rsidP="00F10311">
      <w:pPr>
        <w:spacing w:line="360" w:lineRule="auto"/>
        <w:rPr>
          <w:rFonts w:ascii="Times New Roman" w:hAnsi="Times New Roman" w:cs="Times New Roman"/>
          <w:sz w:val="24"/>
          <w:szCs w:val="24"/>
        </w:rPr>
      </w:pPr>
      <w:r w:rsidRPr="00F10311">
        <w:rPr>
          <w:rFonts w:ascii="Times New Roman" w:hAnsi="Times New Roman" w:cs="Times New Roman"/>
          <w:noProof/>
          <w:sz w:val="24"/>
          <w:szCs w:val="24"/>
        </w:rPr>
        <w:drawing>
          <wp:anchor distT="0" distB="0" distL="114300" distR="114300" simplePos="0" relativeHeight="251659264" behindDoc="0" locked="0" layoutInCell="1" allowOverlap="1" wp14:anchorId="1E9BC75C" wp14:editId="7EEAB885">
            <wp:simplePos x="0" y="0"/>
            <wp:positionH relativeFrom="margin">
              <wp:align>center</wp:align>
            </wp:positionH>
            <wp:positionV relativeFrom="paragraph">
              <wp:posOffset>160020</wp:posOffset>
            </wp:positionV>
            <wp:extent cx="3028950" cy="2247900"/>
            <wp:effectExtent l="0" t="0" r="0" b="0"/>
            <wp:wrapNone/>
            <wp:docPr id="77" name="Picture 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3028950" cy="2247900"/>
                    </a:xfrm>
                    <a:prstGeom prst="rect">
                      <a:avLst/>
                    </a:prstGeom>
                  </pic:spPr>
                </pic:pic>
              </a:graphicData>
            </a:graphic>
            <wp14:sizeRelH relativeFrom="margin">
              <wp14:pctWidth>0</wp14:pctWidth>
            </wp14:sizeRelH>
            <wp14:sizeRelV relativeFrom="margin">
              <wp14:pctHeight>0</wp14:pctHeight>
            </wp14:sizeRelV>
          </wp:anchor>
        </w:drawing>
      </w:r>
    </w:p>
    <w:p w14:paraId="04BDB7C8" w14:textId="246C3ED6" w:rsidR="0031102A" w:rsidRPr="00F10311" w:rsidRDefault="0031102A" w:rsidP="00F10311">
      <w:pPr>
        <w:spacing w:line="360" w:lineRule="auto"/>
        <w:rPr>
          <w:rFonts w:ascii="Times New Roman" w:hAnsi="Times New Roman" w:cs="Times New Roman"/>
          <w:sz w:val="24"/>
          <w:szCs w:val="24"/>
        </w:rPr>
      </w:pPr>
    </w:p>
    <w:p w14:paraId="7D40355D" w14:textId="77777777" w:rsidR="0031102A" w:rsidRPr="00F10311" w:rsidRDefault="0031102A" w:rsidP="00F10311">
      <w:pPr>
        <w:spacing w:line="360" w:lineRule="auto"/>
        <w:rPr>
          <w:rFonts w:ascii="Times New Roman" w:hAnsi="Times New Roman" w:cs="Times New Roman"/>
          <w:sz w:val="24"/>
          <w:szCs w:val="24"/>
        </w:rPr>
      </w:pPr>
    </w:p>
    <w:p w14:paraId="234C3C74" w14:textId="77777777" w:rsidR="0031102A" w:rsidRPr="00F10311" w:rsidRDefault="0031102A" w:rsidP="00F10311">
      <w:pPr>
        <w:spacing w:line="360" w:lineRule="auto"/>
        <w:rPr>
          <w:rFonts w:ascii="Times New Roman" w:hAnsi="Times New Roman" w:cs="Times New Roman"/>
          <w:sz w:val="24"/>
          <w:szCs w:val="24"/>
        </w:rPr>
      </w:pPr>
    </w:p>
    <w:p w14:paraId="3EB7F7CC" w14:textId="77777777" w:rsidR="0031102A" w:rsidRPr="00F10311" w:rsidRDefault="0031102A" w:rsidP="00F10311">
      <w:pPr>
        <w:spacing w:line="360" w:lineRule="auto"/>
        <w:rPr>
          <w:rFonts w:ascii="Times New Roman" w:hAnsi="Times New Roman" w:cs="Times New Roman"/>
          <w:sz w:val="24"/>
          <w:szCs w:val="24"/>
        </w:rPr>
      </w:pPr>
    </w:p>
    <w:p w14:paraId="32AA15CA" w14:textId="77777777" w:rsidR="0031102A" w:rsidRPr="00F10311" w:rsidRDefault="0031102A" w:rsidP="00F10311">
      <w:pPr>
        <w:spacing w:line="360" w:lineRule="auto"/>
        <w:rPr>
          <w:rFonts w:ascii="Times New Roman" w:hAnsi="Times New Roman" w:cs="Times New Roman"/>
          <w:sz w:val="24"/>
          <w:szCs w:val="24"/>
        </w:rPr>
      </w:pPr>
    </w:p>
    <w:p w14:paraId="4212C791" w14:textId="77777777" w:rsidR="0031102A" w:rsidRPr="00F10311" w:rsidRDefault="0031102A" w:rsidP="00F10311">
      <w:pPr>
        <w:spacing w:line="360" w:lineRule="auto"/>
        <w:rPr>
          <w:rFonts w:ascii="Times New Roman" w:hAnsi="Times New Roman" w:cs="Times New Roman"/>
          <w:sz w:val="24"/>
          <w:szCs w:val="24"/>
        </w:rPr>
      </w:pPr>
    </w:p>
    <w:p w14:paraId="657ECFB4" w14:textId="77777777" w:rsidR="0031102A" w:rsidRPr="00F10311" w:rsidRDefault="0031102A" w:rsidP="00F10311">
      <w:pPr>
        <w:spacing w:line="360" w:lineRule="auto"/>
        <w:rPr>
          <w:rFonts w:ascii="Times New Roman" w:hAnsi="Times New Roman" w:cs="Times New Roman"/>
          <w:sz w:val="24"/>
          <w:szCs w:val="24"/>
        </w:rPr>
      </w:pPr>
    </w:p>
    <w:p w14:paraId="4CF317EA" w14:textId="77777777" w:rsidR="0031102A" w:rsidRPr="00DA6869" w:rsidRDefault="0031102A" w:rsidP="00DA6869">
      <w:pPr>
        <w:spacing w:line="360" w:lineRule="auto"/>
        <w:jc w:val="center"/>
        <w:rPr>
          <w:rFonts w:ascii="Times New Roman" w:hAnsi="Times New Roman" w:cs="Times New Roman"/>
          <w:sz w:val="40"/>
          <w:szCs w:val="40"/>
        </w:rPr>
      </w:pPr>
    </w:p>
    <w:p w14:paraId="2264FB19" w14:textId="11563798" w:rsidR="0031102A" w:rsidRPr="00DA6869" w:rsidRDefault="0031102A" w:rsidP="00DA6869">
      <w:pPr>
        <w:spacing w:line="360" w:lineRule="auto"/>
        <w:jc w:val="center"/>
        <w:rPr>
          <w:rFonts w:ascii="Times New Roman" w:hAnsi="Times New Roman" w:cs="Times New Roman"/>
          <w:sz w:val="40"/>
          <w:szCs w:val="40"/>
        </w:rPr>
      </w:pPr>
      <w:r w:rsidRPr="00DA6869">
        <w:rPr>
          <w:rFonts w:ascii="Times New Roman" w:hAnsi="Times New Roman" w:cs="Times New Roman"/>
          <w:b/>
          <w:bCs/>
          <w:color w:val="1A1A1A"/>
          <w:sz w:val="40"/>
          <w:szCs w:val="40"/>
        </w:rPr>
        <w:t>PROJECT PROPOSAL.</w:t>
      </w:r>
    </w:p>
    <w:p w14:paraId="24E93896" w14:textId="1701BF75" w:rsidR="0031102A" w:rsidRPr="00DA6869" w:rsidRDefault="0031102A" w:rsidP="00F10311">
      <w:pPr>
        <w:spacing w:line="360" w:lineRule="auto"/>
        <w:rPr>
          <w:rFonts w:ascii="Times New Roman" w:hAnsi="Times New Roman" w:cs="Times New Roman"/>
          <w:sz w:val="40"/>
          <w:szCs w:val="40"/>
        </w:rPr>
      </w:pPr>
    </w:p>
    <w:p w14:paraId="222C9E66" w14:textId="781A0BA3" w:rsidR="0031102A" w:rsidRPr="00DA6869" w:rsidRDefault="0031102A" w:rsidP="00F10311">
      <w:pPr>
        <w:spacing w:line="360" w:lineRule="auto"/>
        <w:rPr>
          <w:rFonts w:ascii="Times New Roman" w:hAnsi="Times New Roman" w:cs="Times New Roman"/>
          <w:sz w:val="40"/>
          <w:szCs w:val="40"/>
        </w:rPr>
      </w:pPr>
      <w:r w:rsidRPr="00DA6869">
        <w:rPr>
          <w:rFonts w:ascii="Times New Roman" w:hAnsi="Times New Roman" w:cs="Times New Roman"/>
          <w:sz w:val="40"/>
          <w:szCs w:val="40"/>
        </w:rPr>
        <w:t xml:space="preserve">STUDENT NAME    </w:t>
      </w:r>
      <w:r w:rsidR="00DA6869" w:rsidRP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w:t>
      </w:r>
      <w:r w:rsidR="00DA6869" w:rsidRPr="00DA6869">
        <w:rPr>
          <w:rFonts w:ascii="Times New Roman" w:hAnsi="Times New Roman" w:cs="Times New Roman"/>
          <w:sz w:val="40"/>
          <w:szCs w:val="40"/>
        </w:rPr>
        <w:t>GOODLUCK V. VINCENT</w:t>
      </w:r>
    </w:p>
    <w:p w14:paraId="24C5629B" w14:textId="6399DAD7" w:rsidR="0031102A" w:rsidRPr="00DA6869" w:rsidRDefault="0031102A" w:rsidP="00F10311">
      <w:pPr>
        <w:spacing w:line="360" w:lineRule="auto"/>
        <w:rPr>
          <w:rFonts w:ascii="Times New Roman" w:hAnsi="Times New Roman" w:cs="Times New Roman"/>
          <w:sz w:val="40"/>
          <w:szCs w:val="40"/>
        </w:rPr>
      </w:pPr>
      <w:r w:rsidRPr="00DA6869">
        <w:rPr>
          <w:rFonts w:ascii="Times New Roman" w:hAnsi="Times New Roman" w:cs="Times New Roman"/>
          <w:sz w:val="40"/>
          <w:szCs w:val="40"/>
        </w:rPr>
        <w:t xml:space="preserve">REG NUMBER        </w:t>
      </w:r>
      <w:r w:rsidR="00DA6869" w:rsidRPr="00DA6869">
        <w:rPr>
          <w:rFonts w:ascii="Times New Roman" w:hAnsi="Times New Roman" w:cs="Times New Roman"/>
          <w:sz w:val="40"/>
          <w:szCs w:val="40"/>
        </w:rPr>
        <w:t xml:space="preserve">  </w:t>
      </w:r>
      <w:r w:rsidRPr="00DA6869">
        <w:rPr>
          <w:rFonts w:ascii="Times New Roman" w:hAnsi="Times New Roman" w:cs="Times New Roman"/>
          <w:sz w:val="40"/>
          <w:szCs w:val="40"/>
        </w:rPr>
        <w:t>:   B</w:t>
      </w:r>
      <w:r w:rsidR="00DA6869" w:rsidRPr="00DA6869">
        <w:rPr>
          <w:rFonts w:ascii="Times New Roman" w:hAnsi="Times New Roman" w:cs="Times New Roman"/>
          <w:sz w:val="40"/>
          <w:szCs w:val="40"/>
        </w:rPr>
        <w:t>CS</w:t>
      </w:r>
      <w:r w:rsidRPr="00DA6869">
        <w:rPr>
          <w:rFonts w:ascii="Times New Roman" w:hAnsi="Times New Roman" w:cs="Times New Roman"/>
          <w:sz w:val="40"/>
          <w:szCs w:val="40"/>
        </w:rPr>
        <w:t>-01-0</w:t>
      </w:r>
      <w:r w:rsidR="00DA6869" w:rsidRPr="00DA6869">
        <w:rPr>
          <w:rFonts w:ascii="Times New Roman" w:hAnsi="Times New Roman" w:cs="Times New Roman"/>
          <w:sz w:val="40"/>
          <w:szCs w:val="40"/>
        </w:rPr>
        <w:t>131</w:t>
      </w:r>
      <w:r w:rsidRPr="00DA6869">
        <w:rPr>
          <w:rFonts w:ascii="Times New Roman" w:hAnsi="Times New Roman" w:cs="Times New Roman"/>
          <w:sz w:val="40"/>
          <w:szCs w:val="40"/>
        </w:rPr>
        <w:t>-202</w:t>
      </w:r>
      <w:r w:rsidR="00DA6869" w:rsidRPr="00DA6869">
        <w:rPr>
          <w:rFonts w:ascii="Times New Roman" w:hAnsi="Times New Roman" w:cs="Times New Roman"/>
          <w:sz w:val="40"/>
          <w:szCs w:val="40"/>
        </w:rPr>
        <w:t>3</w:t>
      </w:r>
    </w:p>
    <w:p w14:paraId="4364ACF3" w14:textId="131D3C2A" w:rsidR="0031102A" w:rsidRPr="00DA6869" w:rsidRDefault="0031102A" w:rsidP="00F10311">
      <w:pPr>
        <w:spacing w:line="360" w:lineRule="auto"/>
        <w:rPr>
          <w:rFonts w:ascii="Times New Roman" w:hAnsi="Times New Roman" w:cs="Times New Roman"/>
          <w:sz w:val="40"/>
          <w:szCs w:val="40"/>
        </w:rPr>
      </w:pPr>
      <w:r w:rsidRPr="00DA6869">
        <w:rPr>
          <w:rFonts w:ascii="Times New Roman" w:hAnsi="Times New Roman" w:cs="Times New Roman"/>
          <w:sz w:val="40"/>
          <w:szCs w:val="40"/>
        </w:rPr>
        <w:t xml:space="preserve">PROGRAM            </w:t>
      </w:r>
      <w:r w:rsidR="00DA6869" w:rsidRP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 </w:t>
      </w:r>
      <w:r w:rsidRPr="00DA6869">
        <w:rPr>
          <w:rFonts w:ascii="Times New Roman" w:hAnsi="Times New Roman" w:cs="Times New Roman"/>
          <w:sz w:val="40"/>
          <w:szCs w:val="40"/>
        </w:rPr>
        <w:t xml:space="preserve">  </w:t>
      </w:r>
      <w:r w:rsidRPr="00DA6869">
        <w:rPr>
          <w:rFonts w:ascii="Times New Roman" w:hAnsi="Times New Roman" w:cs="Times New Roman"/>
          <w:sz w:val="40"/>
          <w:szCs w:val="40"/>
        </w:rPr>
        <w:t>B</w:t>
      </w:r>
      <w:r w:rsidR="00DA6869" w:rsidRPr="00DA6869">
        <w:rPr>
          <w:rFonts w:ascii="Times New Roman" w:hAnsi="Times New Roman" w:cs="Times New Roman"/>
          <w:sz w:val="40"/>
          <w:szCs w:val="40"/>
        </w:rPr>
        <w:t>CS</w:t>
      </w:r>
      <w:r w:rsidRPr="00DA6869">
        <w:rPr>
          <w:rFonts w:ascii="Times New Roman" w:hAnsi="Times New Roman" w:cs="Times New Roman"/>
          <w:sz w:val="40"/>
          <w:szCs w:val="40"/>
        </w:rPr>
        <w:t xml:space="preserve"> </w:t>
      </w:r>
      <w:r w:rsidR="00DA6869" w:rsidRPr="00DA6869">
        <w:rPr>
          <w:rFonts w:ascii="Times New Roman" w:hAnsi="Times New Roman" w:cs="Times New Roman"/>
          <w:sz w:val="40"/>
          <w:szCs w:val="40"/>
        </w:rPr>
        <w:t>I</w:t>
      </w:r>
      <w:r w:rsidRPr="00DA6869">
        <w:rPr>
          <w:rFonts w:ascii="Times New Roman" w:hAnsi="Times New Roman" w:cs="Times New Roman"/>
          <w:sz w:val="40"/>
          <w:szCs w:val="40"/>
        </w:rPr>
        <w:t>II</w:t>
      </w:r>
    </w:p>
    <w:p w14:paraId="5C66B875" w14:textId="0DB5D0F0" w:rsidR="0031102A" w:rsidRPr="00DA6869" w:rsidRDefault="0031102A" w:rsidP="00F10311">
      <w:pPr>
        <w:spacing w:line="360" w:lineRule="auto"/>
        <w:rPr>
          <w:rFonts w:ascii="Times New Roman" w:hAnsi="Times New Roman" w:cs="Times New Roman"/>
          <w:sz w:val="40"/>
          <w:szCs w:val="40"/>
        </w:rPr>
      </w:pPr>
      <w:r w:rsidRPr="00DA6869">
        <w:rPr>
          <w:rFonts w:ascii="Times New Roman" w:hAnsi="Times New Roman" w:cs="Times New Roman"/>
          <w:sz w:val="40"/>
          <w:szCs w:val="40"/>
        </w:rPr>
        <w:t xml:space="preserve">MODULE NAME    </w:t>
      </w:r>
      <w:r w:rsidRP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w:t>
      </w:r>
      <w:r w:rsid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w:t>
      </w:r>
      <w:r w:rsidR="00DA6869" w:rsidRPr="00DA6869">
        <w:rPr>
          <w:rFonts w:ascii="Times New Roman" w:hAnsi="Times New Roman" w:cs="Times New Roman"/>
          <w:sz w:val="40"/>
          <w:szCs w:val="40"/>
        </w:rPr>
        <w:t>IT PROJECT</w:t>
      </w:r>
    </w:p>
    <w:p w14:paraId="6BBF4F19" w14:textId="4D8BFFFD" w:rsidR="0031102A" w:rsidRPr="00DA6869" w:rsidRDefault="0031102A" w:rsidP="00F10311">
      <w:pPr>
        <w:spacing w:line="360" w:lineRule="auto"/>
        <w:rPr>
          <w:rFonts w:ascii="Times New Roman" w:hAnsi="Times New Roman" w:cs="Times New Roman"/>
          <w:sz w:val="40"/>
          <w:szCs w:val="40"/>
        </w:rPr>
      </w:pPr>
      <w:r w:rsidRPr="00DA6869">
        <w:rPr>
          <w:rFonts w:ascii="Times New Roman" w:hAnsi="Times New Roman" w:cs="Times New Roman"/>
          <w:sz w:val="40"/>
          <w:szCs w:val="40"/>
        </w:rPr>
        <w:t xml:space="preserve">FACILITATOR     </w:t>
      </w:r>
      <w:r w:rsidR="00DA6869" w:rsidRP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 </w:t>
      </w:r>
      <w:r w:rsidRPr="00DA6869">
        <w:rPr>
          <w:rFonts w:ascii="Times New Roman" w:hAnsi="Times New Roman" w:cs="Times New Roman"/>
          <w:sz w:val="40"/>
          <w:szCs w:val="40"/>
        </w:rPr>
        <w:t xml:space="preserve">  </w:t>
      </w:r>
      <w:r w:rsidR="00DA6869" w:rsidRPr="00DA6869">
        <w:rPr>
          <w:rFonts w:ascii="Times New Roman" w:hAnsi="Times New Roman" w:cs="Times New Roman"/>
          <w:sz w:val="40"/>
          <w:szCs w:val="40"/>
        </w:rPr>
        <w:t>KIWANGO</w:t>
      </w:r>
      <w:r w:rsidRPr="00DA6869">
        <w:rPr>
          <w:rFonts w:ascii="Times New Roman" w:hAnsi="Times New Roman" w:cs="Times New Roman"/>
          <w:sz w:val="40"/>
          <w:szCs w:val="40"/>
        </w:rPr>
        <w:t xml:space="preserve"> (</w:t>
      </w:r>
      <w:proofErr w:type="spellStart"/>
      <w:r w:rsidRPr="00DA6869">
        <w:rPr>
          <w:rFonts w:ascii="Times New Roman" w:hAnsi="Times New Roman" w:cs="Times New Roman"/>
          <w:sz w:val="40"/>
          <w:szCs w:val="40"/>
        </w:rPr>
        <w:t>Mr</w:t>
      </w:r>
      <w:proofErr w:type="spellEnd"/>
      <w:r w:rsidRPr="00DA6869">
        <w:rPr>
          <w:rFonts w:ascii="Times New Roman" w:hAnsi="Times New Roman" w:cs="Times New Roman"/>
          <w:sz w:val="40"/>
          <w:szCs w:val="40"/>
        </w:rPr>
        <w:t xml:space="preserve"> Elia)</w:t>
      </w:r>
    </w:p>
    <w:p w14:paraId="254A4FD2" w14:textId="206D642A" w:rsidR="0031102A" w:rsidRPr="00DA6869" w:rsidRDefault="0031102A" w:rsidP="00F10311">
      <w:pPr>
        <w:spacing w:line="360" w:lineRule="auto"/>
        <w:rPr>
          <w:rFonts w:ascii="Times New Roman" w:hAnsi="Times New Roman" w:cs="Times New Roman"/>
          <w:sz w:val="40"/>
          <w:szCs w:val="40"/>
        </w:rPr>
      </w:pPr>
      <w:r w:rsidRPr="00DA6869">
        <w:rPr>
          <w:rFonts w:ascii="Times New Roman" w:hAnsi="Times New Roman" w:cs="Times New Roman"/>
          <w:sz w:val="40"/>
          <w:szCs w:val="40"/>
        </w:rPr>
        <w:t xml:space="preserve">SEMESTER          </w:t>
      </w:r>
      <w:r w:rsidR="00DA6869" w:rsidRP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w:t>
      </w:r>
      <w:r w:rsidRPr="00DA6869">
        <w:rPr>
          <w:rFonts w:ascii="Times New Roman" w:hAnsi="Times New Roman" w:cs="Times New Roman"/>
          <w:sz w:val="40"/>
          <w:szCs w:val="40"/>
        </w:rPr>
        <w:t xml:space="preserve">   </w:t>
      </w:r>
      <w:r w:rsidRPr="00DA6869">
        <w:rPr>
          <w:rFonts w:ascii="Times New Roman" w:hAnsi="Times New Roman" w:cs="Times New Roman"/>
          <w:sz w:val="40"/>
          <w:szCs w:val="40"/>
        </w:rPr>
        <w:t>TWO</w:t>
      </w:r>
    </w:p>
    <w:p w14:paraId="2EE4E7C2" w14:textId="1FA874FA" w:rsidR="0031102A" w:rsidRPr="00DA6869" w:rsidRDefault="0031102A" w:rsidP="00F10311">
      <w:pPr>
        <w:spacing w:line="360" w:lineRule="auto"/>
        <w:rPr>
          <w:rFonts w:ascii="Times New Roman" w:hAnsi="Times New Roman" w:cs="Times New Roman"/>
          <w:sz w:val="40"/>
          <w:szCs w:val="40"/>
        </w:rPr>
      </w:pPr>
      <w:r w:rsidRPr="00DA6869">
        <w:rPr>
          <w:rFonts w:ascii="Times New Roman" w:hAnsi="Times New Roman" w:cs="Times New Roman"/>
          <w:sz w:val="40"/>
          <w:szCs w:val="40"/>
        </w:rPr>
        <w:t xml:space="preserve">ACCADEMIC YEAR : </w:t>
      </w:r>
      <w:r w:rsidRPr="00DA6869">
        <w:rPr>
          <w:rFonts w:ascii="Times New Roman" w:hAnsi="Times New Roman" w:cs="Times New Roman"/>
          <w:sz w:val="40"/>
          <w:szCs w:val="40"/>
        </w:rPr>
        <w:t xml:space="preserve">  </w:t>
      </w:r>
      <w:r w:rsidRPr="00DA6869">
        <w:rPr>
          <w:rFonts w:ascii="Times New Roman" w:hAnsi="Times New Roman" w:cs="Times New Roman"/>
          <w:sz w:val="40"/>
          <w:szCs w:val="40"/>
        </w:rPr>
        <w:t>2025/2026</w:t>
      </w:r>
    </w:p>
    <w:p w14:paraId="19962B21" w14:textId="77777777" w:rsidR="002337F6" w:rsidRPr="00F10311" w:rsidRDefault="002337F6" w:rsidP="00F10311">
      <w:pPr>
        <w:spacing w:line="360" w:lineRule="auto"/>
        <w:rPr>
          <w:rFonts w:ascii="Times New Roman" w:hAnsi="Times New Roman" w:cs="Times New Roman"/>
          <w:sz w:val="24"/>
          <w:szCs w:val="24"/>
        </w:rPr>
        <w:sectPr w:rsidR="002337F6" w:rsidRPr="00F10311">
          <w:pgSz w:w="12240" w:h="15840"/>
          <w:pgMar w:top="1440" w:right="1440" w:bottom="1440" w:left="1440" w:header="708" w:footer="708" w:gutter="0"/>
          <w:cols w:space="720"/>
          <w:docGrid w:linePitch="360"/>
        </w:sectPr>
      </w:pPr>
    </w:p>
    <w:p w14:paraId="31014F8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lastRenderedPageBreak/>
        <w:t>PROJECT TITLE: HELPDESKPRO</w:t>
      </w:r>
    </w:p>
    <w:p w14:paraId="1A55C7C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i/>
          <w:iCs/>
          <w:color w:val="2E75B6"/>
          <w:sz w:val="24"/>
          <w:szCs w:val="24"/>
        </w:rPr>
        <w:t>Digital Helpdesk Management System</w:t>
      </w:r>
    </w:p>
    <w:p w14:paraId="67DD612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555555"/>
          <w:sz w:val="24"/>
          <w:szCs w:val="24"/>
        </w:rPr>
        <w:t>Transforming Customer Support Through Intelligent Ticket Management</w:t>
      </w:r>
    </w:p>
    <w:p w14:paraId="32E3E7E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Executive Summary</w:t>
      </w:r>
    </w:p>
    <w:p w14:paraId="6C459776" w14:textId="38095684"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Organizations across Tanzania and Africa at large are increasingly dependent on seamless internal and external customer support operations. Yet most institutions  government agencies, universities, hospitals, and growing businesses  still rely on fragmented, manual, or email-based support systems that are slow, untracked, and prone to error.</w:t>
      </w:r>
    </w:p>
    <w:p w14:paraId="44D06953" w14:textId="77777777" w:rsidR="002337F6" w:rsidRPr="00F10311" w:rsidRDefault="002337F6" w:rsidP="00F10311">
      <w:pPr>
        <w:spacing w:line="360" w:lineRule="auto"/>
        <w:rPr>
          <w:rFonts w:ascii="Times New Roman" w:hAnsi="Times New Roman" w:cs="Times New Roman"/>
          <w:sz w:val="24"/>
          <w:szCs w:val="24"/>
        </w:rPr>
      </w:pPr>
    </w:p>
    <w:p w14:paraId="0A657EE1" w14:textId="77777777" w:rsidR="002337F6" w:rsidRPr="00F10311" w:rsidRDefault="00000000" w:rsidP="00F10311">
      <w:pPr>
        <w:spacing w:line="360" w:lineRule="auto"/>
        <w:rPr>
          <w:rFonts w:ascii="Times New Roman" w:hAnsi="Times New Roman" w:cs="Times New Roman"/>
          <w:sz w:val="24"/>
          <w:szCs w:val="24"/>
        </w:rPr>
      </w:pP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is a comprehensive Digital Helpdesk Management System designed to centralize, automate, and optimize support operations. By consolidating ticket creation, agent assignment, SLA tracking, knowledge base management, and customer communication into a single intelligent platform, </w:t>
      </w: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empowers organizations to deliver fast, consistent, and measurable support experiences.</w:t>
      </w:r>
    </w:p>
    <w:p w14:paraId="72C13C87" w14:textId="77777777" w:rsidR="002337F6" w:rsidRPr="00F10311" w:rsidRDefault="002337F6" w:rsidP="00F10311">
      <w:pPr>
        <w:spacing w:line="360" w:lineRule="auto"/>
        <w:rPr>
          <w:rFonts w:ascii="Times New Roman" w:hAnsi="Times New Roman" w:cs="Times New Roman"/>
          <w:sz w:val="24"/>
          <w:szCs w:val="24"/>
        </w:rPr>
      </w:pPr>
    </w:p>
    <w:p w14:paraId="7A3BE91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Built on a modern technology stack (Django REST Framework backend and React frontend), </w:t>
      </w: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offers enterprise-grade helpdesk capabilities through an affordable, user-friendly interface tailored for African institutional realities — including low-bandwidth environments and multilingual workforces.</w:t>
      </w:r>
    </w:p>
    <w:p w14:paraId="676B419F" w14:textId="77777777" w:rsidR="002337F6" w:rsidRPr="00F10311" w:rsidRDefault="002337F6" w:rsidP="00F10311">
      <w:pPr>
        <w:spacing w:line="360" w:lineRule="auto"/>
        <w:rPr>
          <w:rFonts w:ascii="Times New Roman" w:hAnsi="Times New Roman" w:cs="Times New Roman"/>
          <w:sz w:val="24"/>
          <w:szCs w:val="24"/>
        </w:rPr>
      </w:pPr>
    </w:p>
    <w:p w14:paraId="18C1583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The Problem</w:t>
      </w:r>
    </w:p>
    <w:p w14:paraId="4C62F01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Organizations across Tanzania face a deeply interconnected web of support management challenges that impair productivity, frustrate customers, and drive up operational costs:</w:t>
      </w:r>
    </w:p>
    <w:p w14:paraId="0AA119E4" w14:textId="77777777" w:rsidR="002337F6" w:rsidRPr="00F10311" w:rsidRDefault="002337F6" w:rsidP="00F10311">
      <w:pPr>
        <w:spacing w:line="360" w:lineRule="auto"/>
        <w:rPr>
          <w:rFonts w:ascii="Times New Roman" w:hAnsi="Times New Roman" w:cs="Times New Roman"/>
          <w:sz w:val="24"/>
          <w:szCs w:val="24"/>
        </w:rPr>
      </w:pPr>
    </w:p>
    <w:p w14:paraId="616B058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Support Request Chaos</w:t>
      </w:r>
    </w:p>
    <w:p w14:paraId="61BF499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Support requests arrive through multiple uncoordinated channels — phone calls, WhatsApp messages, walk-ins, and emails — with no unified tracking</w:t>
      </w:r>
    </w:p>
    <w:p w14:paraId="0276AE8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Tickets are lost, forgotten, or duplicated, resulting in poor customer experiences</w:t>
      </w:r>
    </w:p>
    <w:p w14:paraId="1E130D66"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There is no visibility into which issues are open, who is handling them, or how long resolution takes</w:t>
      </w:r>
    </w:p>
    <w:p w14:paraId="5BF5C20B" w14:textId="77777777" w:rsidR="002337F6" w:rsidRPr="00F10311" w:rsidRDefault="002337F6" w:rsidP="00F10311">
      <w:pPr>
        <w:spacing w:line="360" w:lineRule="auto"/>
        <w:rPr>
          <w:rFonts w:ascii="Times New Roman" w:hAnsi="Times New Roman" w:cs="Times New Roman"/>
          <w:sz w:val="24"/>
          <w:szCs w:val="24"/>
        </w:rPr>
      </w:pPr>
    </w:p>
    <w:p w14:paraId="7E22157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lastRenderedPageBreak/>
        <w:t>Digital Infrastructure Gap</w:t>
      </w:r>
    </w:p>
    <w:p w14:paraId="7C9F08B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Lack of affordable, locally appropriate helpdesk software designed for African organizations</w:t>
      </w:r>
    </w:p>
    <w:p w14:paraId="7C1D55A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High licensing costs of foreign enterprise solutions (Zendesk, Freshdesk) putting them out of reach for SMEs and public institutions</w:t>
      </w:r>
    </w:p>
    <w:p w14:paraId="0C6AC78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Unreliable internet connectivity requiring offline-capable or lightweight system design</w:t>
      </w:r>
    </w:p>
    <w:p w14:paraId="77761967" w14:textId="77777777" w:rsidR="002337F6" w:rsidRPr="00F10311" w:rsidRDefault="002337F6" w:rsidP="00F10311">
      <w:pPr>
        <w:spacing w:line="360" w:lineRule="auto"/>
        <w:rPr>
          <w:rFonts w:ascii="Times New Roman" w:hAnsi="Times New Roman" w:cs="Times New Roman"/>
          <w:sz w:val="24"/>
          <w:szCs w:val="24"/>
        </w:rPr>
      </w:pPr>
    </w:p>
    <w:p w14:paraId="08B9729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Operational Inefficiencies</w:t>
      </w:r>
    </w:p>
    <w:p w14:paraId="4D6CD8C0" w14:textId="4BFB264E"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No standardized escalation pathways  critical issues are treated the same as trivial ones</w:t>
      </w:r>
    </w:p>
    <w:p w14:paraId="63C420C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Inability to measure agent performance, response times, or customer satisfaction</w:t>
      </w:r>
    </w:p>
    <w:p w14:paraId="762B5D9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Repeated resolution of the same issues due to absence of a knowledge base</w:t>
      </w:r>
    </w:p>
    <w:p w14:paraId="78B36DF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Complex multi-department organizations lack role-based access and workload distribution</w:t>
      </w:r>
    </w:p>
    <w:p w14:paraId="168F327E" w14:textId="77777777" w:rsidR="002337F6" w:rsidRPr="00F10311" w:rsidRDefault="002337F6" w:rsidP="00F10311">
      <w:pPr>
        <w:spacing w:line="360" w:lineRule="auto"/>
        <w:rPr>
          <w:rFonts w:ascii="Times New Roman" w:hAnsi="Times New Roman" w:cs="Times New Roman"/>
          <w:sz w:val="24"/>
          <w:szCs w:val="24"/>
        </w:rPr>
      </w:pPr>
    </w:p>
    <w:p w14:paraId="0E90CC7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 xml:space="preserve">The Solution: </w:t>
      </w:r>
      <w:proofErr w:type="spellStart"/>
      <w:r w:rsidRPr="00F10311">
        <w:rPr>
          <w:rFonts w:ascii="Times New Roman" w:hAnsi="Times New Roman" w:cs="Times New Roman"/>
          <w:b/>
          <w:bCs/>
          <w:color w:val="1F4E79"/>
          <w:sz w:val="24"/>
          <w:szCs w:val="24"/>
        </w:rPr>
        <w:t>HelpDeskPro</w:t>
      </w:r>
      <w:proofErr w:type="spellEnd"/>
      <w:r w:rsidRPr="00F10311">
        <w:rPr>
          <w:rFonts w:ascii="Times New Roman" w:hAnsi="Times New Roman" w:cs="Times New Roman"/>
          <w:b/>
          <w:bCs/>
          <w:color w:val="1F4E79"/>
          <w:sz w:val="24"/>
          <w:szCs w:val="24"/>
        </w:rPr>
        <w:t xml:space="preserve"> Platform</w:t>
      </w:r>
    </w:p>
    <w:p w14:paraId="63FFB529" w14:textId="77777777" w:rsidR="002337F6" w:rsidRPr="00F10311" w:rsidRDefault="00000000" w:rsidP="00F10311">
      <w:pPr>
        <w:spacing w:line="360" w:lineRule="auto"/>
        <w:rPr>
          <w:rFonts w:ascii="Times New Roman" w:hAnsi="Times New Roman" w:cs="Times New Roman"/>
          <w:sz w:val="24"/>
          <w:szCs w:val="24"/>
        </w:rPr>
      </w:pP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is an integrated digital helpdesk management system that consolidates all support operations into a single, intelligent platform.</w:t>
      </w:r>
    </w:p>
    <w:p w14:paraId="63D5C2E1" w14:textId="77777777" w:rsidR="002337F6" w:rsidRPr="00F10311" w:rsidRDefault="002337F6" w:rsidP="00F10311">
      <w:pPr>
        <w:spacing w:line="360" w:lineRule="auto"/>
        <w:rPr>
          <w:rFonts w:ascii="Times New Roman" w:hAnsi="Times New Roman" w:cs="Times New Roman"/>
          <w:sz w:val="24"/>
          <w:szCs w:val="24"/>
        </w:rPr>
      </w:pPr>
    </w:p>
    <w:p w14:paraId="1AA21B8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Core Value Propositions</w:t>
      </w:r>
    </w:p>
    <w:p w14:paraId="580742E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All-in-One Support Hub: Manage tickets, agents, SLAs, knowledge base, and analytics from one unified system</w:t>
      </w:r>
    </w:p>
    <w:p w14:paraId="299E02C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Intelligent Ticket Routing: Automatically assign and escalate tickets based on category, priority, and agent availability</w:t>
      </w:r>
    </w:p>
    <w:p w14:paraId="2DDDD0A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Data-Driven Insights: Real-time dashboards and automated reports that reveal performance trends and bottlenecks</w:t>
      </w:r>
    </w:p>
    <w:p w14:paraId="319B802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User-Friendly Design: Intuitive interface with minimal learning curve for both agents and end users</w:t>
      </w:r>
    </w:p>
    <w:p w14:paraId="358F0818" w14:textId="77777777" w:rsidR="002337F6" w:rsidRPr="00F10311" w:rsidRDefault="002337F6" w:rsidP="00F10311">
      <w:pPr>
        <w:spacing w:line="360" w:lineRule="auto"/>
        <w:rPr>
          <w:rFonts w:ascii="Times New Roman" w:hAnsi="Times New Roman" w:cs="Times New Roman"/>
          <w:sz w:val="24"/>
          <w:szCs w:val="24"/>
        </w:rPr>
      </w:pPr>
    </w:p>
    <w:p w14:paraId="4B364A99"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Methodology: Agile Development Methodology</w:t>
      </w:r>
    </w:p>
    <w:p w14:paraId="7CD8AD2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Agile Development methodology is perfectly suited for </w:t>
      </w: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because it allows for iterative development, continuous feedback, and adaptive planning. It is flexible for scope changes or improvements during system development, rather than the rigid Waterfall </w:t>
      </w:r>
      <w:r w:rsidRPr="00F10311">
        <w:rPr>
          <w:rFonts w:ascii="Times New Roman" w:hAnsi="Times New Roman" w:cs="Times New Roman"/>
          <w:color w:val="1A1A1A"/>
          <w:sz w:val="24"/>
          <w:szCs w:val="24"/>
        </w:rPr>
        <w:lastRenderedPageBreak/>
        <w:t>methodology. Each sprint will deliver a working increment of the system, enabling regular stakeholder review and course correction.</w:t>
      </w:r>
    </w:p>
    <w:p w14:paraId="1F781F71" w14:textId="77777777" w:rsidR="002337F6" w:rsidRPr="00F10311" w:rsidRDefault="002337F6" w:rsidP="00F10311">
      <w:pPr>
        <w:spacing w:line="360" w:lineRule="auto"/>
        <w:rPr>
          <w:rFonts w:ascii="Times New Roman" w:hAnsi="Times New Roman" w:cs="Times New Roman"/>
          <w:sz w:val="24"/>
          <w:szCs w:val="24"/>
        </w:rPr>
      </w:pPr>
    </w:p>
    <w:p w14:paraId="5E5AFD3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Core Platform Features</w:t>
      </w:r>
    </w:p>
    <w:p w14:paraId="63B094D9"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1. Ticket Management Module</w:t>
      </w:r>
    </w:p>
    <w:p w14:paraId="084B2453"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Comprehensive ticket lifecycle management providing full visibility into every support request from creation to resolution.</w:t>
      </w:r>
    </w:p>
    <w:p w14:paraId="45BD2F5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Key Features:</w:t>
      </w:r>
    </w:p>
    <w:p w14:paraId="05CCDB8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Multi-channel ticket creation: web portal, email-to-ticket, and mobile submission</w:t>
      </w:r>
    </w:p>
    <w:p w14:paraId="1F0E2D6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Automatic ticket categorization and priority assignment (Low, Medium, High, Critical)</w:t>
      </w:r>
    </w:p>
    <w:p w14:paraId="7DF1533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Ticket status tracking: Open, In Progress, Escalated, Resolved, Closed</w:t>
      </w:r>
    </w:p>
    <w:p w14:paraId="2E131E2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Full audit trail with timestamps for every ticket action</w:t>
      </w:r>
    </w:p>
    <w:p w14:paraId="2E79AE7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Bulk ticket operations and customizable ticket templates</w:t>
      </w:r>
    </w:p>
    <w:p w14:paraId="0D25F5D4" w14:textId="77777777" w:rsidR="002337F6" w:rsidRPr="00F10311" w:rsidRDefault="002337F6" w:rsidP="00F10311">
      <w:pPr>
        <w:spacing w:line="360" w:lineRule="auto"/>
        <w:rPr>
          <w:rFonts w:ascii="Times New Roman" w:hAnsi="Times New Roman" w:cs="Times New Roman"/>
          <w:sz w:val="24"/>
          <w:szCs w:val="24"/>
        </w:rPr>
      </w:pPr>
    </w:p>
    <w:p w14:paraId="0454722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2. Agent &amp; Team Management</w:t>
      </w:r>
    </w:p>
    <w:p w14:paraId="36ABF51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Tools to manage support staff, distribute workloads, and monitor individual and team performance.</w:t>
      </w:r>
    </w:p>
    <w:p w14:paraId="7DE76D8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Key Features:</w:t>
      </w:r>
    </w:p>
    <w:p w14:paraId="3261573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Agent dashboard with personal ticket queues and workload summary</w:t>
      </w:r>
    </w:p>
    <w:p w14:paraId="5B5ABE8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Department and team grouping with role-based access control</w:t>
      </w:r>
    </w:p>
    <w:p w14:paraId="434D199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Agent availability status management</w:t>
      </w:r>
    </w:p>
    <w:p w14:paraId="7FDA8A3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Performance scorecards with resolution rates and customer ratings</w:t>
      </w:r>
    </w:p>
    <w:p w14:paraId="7DF474A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Shift scheduling and workload balancing tools</w:t>
      </w:r>
    </w:p>
    <w:p w14:paraId="262D3338" w14:textId="77777777" w:rsidR="002337F6" w:rsidRPr="00F10311" w:rsidRDefault="002337F6" w:rsidP="00F10311">
      <w:pPr>
        <w:spacing w:line="360" w:lineRule="auto"/>
        <w:rPr>
          <w:rFonts w:ascii="Times New Roman" w:hAnsi="Times New Roman" w:cs="Times New Roman"/>
          <w:sz w:val="24"/>
          <w:szCs w:val="24"/>
        </w:rPr>
      </w:pPr>
    </w:p>
    <w:p w14:paraId="2F12B68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3. SLA &amp; Escalation Management</w:t>
      </w:r>
    </w:p>
    <w:p w14:paraId="7BF0071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Ensure timely resolution through configurable Service Level Agreements and automated escalation workflows.</w:t>
      </w:r>
    </w:p>
    <w:p w14:paraId="424CFF3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Key Features:</w:t>
      </w:r>
    </w:p>
    <w:p w14:paraId="1EE765D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Configurable SLA policies per ticket category and priority tier</w:t>
      </w:r>
    </w:p>
    <w:p w14:paraId="2E3B2E9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Real-time SLA compliance monitoring with breach alerts</w:t>
      </w:r>
    </w:p>
    <w:p w14:paraId="2F7835B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Automatic escalation rules triggered by time, priority, or inactivity</w:t>
      </w:r>
    </w:p>
    <w:p w14:paraId="31B2ABC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lastRenderedPageBreak/>
        <w:t>SLA performance reporting for management review</w:t>
      </w:r>
    </w:p>
    <w:p w14:paraId="2E744DB4" w14:textId="77777777" w:rsidR="002337F6" w:rsidRPr="00F10311" w:rsidRDefault="002337F6" w:rsidP="00F10311">
      <w:pPr>
        <w:spacing w:line="360" w:lineRule="auto"/>
        <w:rPr>
          <w:rFonts w:ascii="Times New Roman" w:hAnsi="Times New Roman" w:cs="Times New Roman"/>
          <w:sz w:val="24"/>
          <w:szCs w:val="24"/>
        </w:rPr>
      </w:pPr>
    </w:p>
    <w:p w14:paraId="3ED5C18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4. Knowledge Base &amp; Self-Service Portal</w:t>
      </w:r>
    </w:p>
    <w:p w14:paraId="296DB79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Reduce ticket volume and empower users with a searchable knowledge base and self-service tools.</w:t>
      </w:r>
    </w:p>
    <w:p w14:paraId="71294FD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Key Features:</w:t>
      </w:r>
    </w:p>
    <w:p w14:paraId="58E883C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Rich-text article editor for creating FAQs and how-to guides</w:t>
      </w:r>
    </w:p>
    <w:p w14:paraId="6B137A2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Article categorization, tagging, and full-text search</w:t>
      </w:r>
    </w:p>
    <w:p w14:paraId="6542DBE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Ticket deflection through suggested articles during ticket submission</w:t>
      </w:r>
    </w:p>
    <w:p w14:paraId="50F9FDC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Article feedback and view analytics to identify content gaps</w:t>
      </w:r>
    </w:p>
    <w:p w14:paraId="218ADB7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Multi-language support for Swahili and English content</w:t>
      </w:r>
    </w:p>
    <w:p w14:paraId="671177CF" w14:textId="77777777" w:rsidR="002337F6" w:rsidRPr="00F10311" w:rsidRDefault="002337F6" w:rsidP="00F10311">
      <w:pPr>
        <w:spacing w:line="360" w:lineRule="auto"/>
        <w:rPr>
          <w:rFonts w:ascii="Times New Roman" w:hAnsi="Times New Roman" w:cs="Times New Roman"/>
          <w:sz w:val="24"/>
          <w:szCs w:val="24"/>
        </w:rPr>
      </w:pPr>
    </w:p>
    <w:p w14:paraId="242E2069"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5. Analytics &amp; Reporting Dashboard</w:t>
      </w:r>
    </w:p>
    <w:p w14:paraId="189E185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Transform support data into actionable insights through intuitive dashboards and automated reporting.</w:t>
      </w:r>
    </w:p>
    <w:p w14:paraId="0417897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Key Features:</w:t>
      </w:r>
    </w:p>
    <w:p w14:paraId="16002F09"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Customizable executive dashboard with real-time KPIs</w:t>
      </w:r>
    </w:p>
    <w:p w14:paraId="2019193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Visual analytics: ticket volume trends, resolution times, agent workload charts</w:t>
      </w:r>
    </w:p>
    <w:p w14:paraId="7DE99F4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Automated scheduled reports on support performance and SLA compliance</w:t>
      </w:r>
    </w:p>
    <w:p w14:paraId="0691805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Customer satisfaction (CSAT) score tracking and analysis</w:t>
      </w:r>
    </w:p>
    <w:p w14:paraId="16F5D0D8"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Export reports in PDF and CSV formats</w:t>
      </w:r>
    </w:p>
    <w:p w14:paraId="6F59A144" w14:textId="77777777" w:rsidR="002337F6" w:rsidRPr="00F10311" w:rsidRDefault="002337F6" w:rsidP="00F10311">
      <w:pPr>
        <w:spacing w:line="360" w:lineRule="auto"/>
        <w:rPr>
          <w:rFonts w:ascii="Times New Roman" w:hAnsi="Times New Roman" w:cs="Times New Roman"/>
          <w:sz w:val="24"/>
          <w:szCs w:val="24"/>
        </w:rPr>
      </w:pPr>
    </w:p>
    <w:p w14:paraId="5C8CB3C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6. Notification &amp; Communication System</w:t>
      </w:r>
    </w:p>
    <w:p w14:paraId="1CD8A4F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Streamlined communication between agents, managers, and customers throughout the ticket lifecycle.</w:t>
      </w:r>
    </w:p>
    <w:p w14:paraId="3E3C835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Key Features:</w:t>
      </w:r>
    </w:p>
    <w:p w14:paraId="3288BAD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Automated email notifications on ticket creation, updates, and resolution</w:t>
      </w:r>
    </w:p>
    <w:p w14:paraId="4274901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Internal agent notes and @mentions for team collaboration</w:t>
      </w:r>
    </w:p>
    <w:p w14:paraId="0CC88ED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Customer reply integration directly within ticket threads</w:t>
      </w:r>
    </w:p>
    <w:p w14:paraId="051D52D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Configurable notification preferences per user role</w:t>
      </w:r>
    </w:p>
    <w:p w14:paraId="51007998" w14:textId="77777777" w:rsidR="002337F6" w:rsidRPr="00F10311" w:rsidRDefault="002337F6" w:rsidP="00F10311">
      <w:pPr>
        <w:spacing w:line="360" w:lineRule="auto"/>
        <w:rPr>
          <w:rFonts w:ascii="Times New Roman" w:hAnsi="Times New Roman" w:cs="Times New Roman"/>
          <w:sz w:val="24"/>
          <w:szCs w:val="24"/>
        </w:rPr>
      </w:pPr>
    </w:p>
    <w:p w14:paraId="1A45947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lastRenderedPageBreak/>
        <w:t>Technical Architecture</w:t>
      </w:r>
    </w:p>
    <w:p w14:paraId="7A5E31D5" w14:textId="77777777" w:rsidR="002337F6" w:rsidRPr="00F10311" w:rsidRDefault="00000000" w:rsidP="00F10311">
      <w:pPr>
        <w:spacing w:line="360" w:lineRule="auto"/>
        <w:rPr>
          <w:rFonts w:ascii="Times New Roman" w:hAnsi="Times New Roman" w:cs="Times New Roman"/>
          <w:sz w:val="24"/>
          <w:szCs w:val="24"/>
        </w:rPr>
      </w:pP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is built on a modern, scalable technology stack designed for performance, security, and maintainability.</w:t>
      </w:r>
    </w:p>
    <w:p w14:paraId="0AAAC1F3" w14:textId="77777777" w:rsidR="002337F6" w:rsidRPr="00F10311" w:rsidRDefault="002337F6" w:rsidP="00F10311">
      <w:pPr>
        <w:spacing w:line="360" w:lineRule="auto"/>
        <w:rPr>
          <w:rFonts w:ascii="Times New Roman" w:hAnsi="Times New Roman" w:cs="Times New Roman"/>
          <w:sz w:val="24"/>
          <w:szCs w:val="24"/>
        </w:rPr>
      </w:pPr>
    </w:p>
    <w:p w14:paraId="53DF4DA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2337F6" w:rsidRPr="00F10311" w14:paraId="17A21C7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8B22F3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FFFFFF"/>
                <w:sz w:val="24"/>
                <w:szCs w:val="24"/>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6C967D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FFFFFF"/>
                <w:sz w:val="24"/>
                <w:szCs w:val="24"/>
              </w:rPr>
              <w:t>Technology</w:t>
            </w:r>
          </w:p>
        </w:tc>
      </w:tr>
      <w:tr w:rsidR="002337F6" w:rsidRPr="00F10311" w14:paraId="370EBC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12AEE4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Backend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02F21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Django REST Framework</w:t>
            </w:r>
          </w:p>
        </w:tc>
      </w:tr>
      <w:tr w:rsidR="002337F6" w:rsidRPr="00F10311" w14:paraId="0968E4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B4FC6D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Frontend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8CC4D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React with Libraries such as </w:t>
            </w:r>
            <w:proofErr w:type="spellStart"/>
            <w:r w:rsidRPr="00F10311">
              <w:rPr>
                <w:rFonts w:ascii="Times New Roman" w:hAnsi="Times New Roman" w:cs="Times New Roman"/>
                <w:color w:val="1A1A1A"/>
                <w:sz w:val="24"/>
                <w:szCs w:val="24"/>
              </w:rPr>
              <w:t>Shadcn</w:t>
            </w:r>
            <w:proofErr w:type="spellEnd"/>
          </w:p>
        </w:tc>
      </w:tr>
      <w:tr w:rsidR="002337F6" w:rsidRPr="00F10311" w14:paraId="46FD86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81B348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Database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BBA03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MySQL (primary), Redis (caching &amp; session management)</w:t>
            </w:r>
          </w:p>
        </w:tc>
      </w:tr>
      <w:tr w:rsidR="002337F6" w:rsidRPr="00F10311" w14:paraId="4753042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730762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Authentication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323CC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JWT (JSON Web Tokens)</w:t>
            </w:r>
          </w:p>
        </w:tc>
      </w:tr>
      <w:tr w:rsidR="002337F6" w:rsidRPr="00F10311" w14:paraId="58CFAF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6D3F05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Task Queue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B70F39"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Celery with Redis Broker</w:t>
            </w:r>
          </w:p>
        </w:tc>
      </w:tr>
      <w:tr w:rsidR="002337F6" w:rsidRPr="00F10311" w14:paraId="3CA5443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2826D1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Real-time Updates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A09C9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Django Channels (</w:t>
            </w:r>
            <w:proofErr w:type="spellStart"/>
            <w:r w:rsidRPr="00F10311">
              <w:rPr>
                <w:rFonts w:ascii="Times New Roman" w:hAnsi="Times New Roman" w:cs="Times New Roman"/>
                <w:color w:val="1A1A1A"/>
                <w:sz w:val="24"/>
                <w:szCs w:val="24"/>
              </w:rPr>
              <w:t>WebSockets</w:t>
            </w:r>
            <w:proofErr w:type="spellEnd"/>
            <w:r w:rsidRPr="00F10311">
              <w:rPr>
                <w:rFonts w:ascii="Times New Roman" w:hAnsi="Times New Roman" w:cs="Times New Roman"/>
                <w:color w:val="1A1A1A"/>
                <w:sz w:val="24"/>
                <w:szCs w:val="24"/>
              </w:rPr>
              <w:t>)</w:t>
            </w:r>
          </w:p>
        </w:tc>
      </w:tr>
      <w:tr w:rsidR="002337F6" w:rsidRPr="00F10311" w14:paraId="196101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B37FF7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Email Engine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50B5F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Django Email + SMTP Integration</w:t>
            </w:r>
          </w:p>
        </w:tc>
      </w:tr>
      <w:tr w:rsidR="002337F6" w:rsidRPr="00F10311" w14:paraId="2FADFC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98FA743"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API Documentation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10843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Swagger / </w:t>
            </w:r>
            <w:proofErr w:type="spellStart"/>
            <w:r w:rsidRPr="00F10311">
              <w:rPr>
                <w:rFonts w:ascii="Times New Roman" w:hAnsi="Times New Roman" w:cs="Times New Roman"/>
                <w:color w:val="1A1A1A"/>
                <w:sz w:val="24"/>
                <w:szCs w:val="24"/>
              </w:rPr>
              <w:t>OpenAPI</w:t>
            </w:r>
            <w:proofErr w:type="spellEnd"/>
          </w:p>
        </w:tc>
      </w:tr>
    </w:tbl>
    <w:p w14:paraId="40B389F4" w14:textId="77777777" w:rsidR="002337F6" w:rsidRPr="00F10311" w:rsidRDefault="002337F6" w:rsidP="00F10311">
      <w:pPr>
        <w:spacing w:line="360" w:lineRule="auto"/>
        <w:rPr>
          <w:rFonts w:ascii="Times New Roman" w:hAnsi="Times New Roman" w:cs="Times New Roman"/>
          <w:sz w:val="24"/>
          <w:szCs w:val="24"/>
        </w:rPr>
      </w:pPr>
    </w:p>
    <w:p w14:paraId="42C039E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System Architecture Overview</w:t>
      </w:r>
    </w:p>
    <w:p w14:paraId="6379E16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Backend (Django REST Framework)</w:t>
      </w:r>
    </w:p>
    <w:p w14:paraId="55C8224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RESTful API design with versioning support</w:t>
      </w:r>
    </w:p>
    <w:p w14:paraId="79D6CD2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Modular app structure (tickets, agents, </w:t>
      </w:r>
      <w:proofErr w:type="spellStart"/>
      <w:r w:rsidRPr="00F10311">
        <w:rPr>
          <w:rFonts w:ascii="Times New Roman" w:hAnsi="Times New Roman" w:cs="Times New Roman"/>
          <w:color w:val="1A1A1A"/>
          <w:sz w:val="24"/>
          <w:szCs w:val="24"/>
        </w:rPr>
        <w:t>sla</w:t>
      </w:r>
      <w:proofErr w:type="spellEnd"/>
      <w:r w:rsidRPr="00F10311">
        <w:rPr>
          <w:rFonts w:ascii="Times New Roman" w:hAnsi="Times New Roman" w:cs="Times New Roman"/>
          <w:color w:val="1A1A1A"/>
          <w:sz w:val="24"/>
          <w:szCs w:val="24"/>
        </w:rPr>
        <w:t xml:space="preserve">, </w:t>
      </w:r>
      <w:proofErr w:type="spellStart"/>
      <w:r w:rsidRPr="00F10311">
        <w:rPr>
          <w:rFonts w:ascii="Times New Roman" w:hAnsi="Times New Roman" w:cs="Times New Roman"/>
          <w:color w:val="1A1A1A"/>
          <w:sz w:val="24"/>
          <w:szCs w:val="24"/>
        </w:rPr>
        <w:t>knowledge_base</w:t>
      </w:r>
      <w:proofErr w:type="spellEnd"/>
      <w:r w:rsidRPr="00F10311">
        <w:rPr>
          <w:rFonts w:ascii="Times New Roman" w:hAnsi="Times New Roman" w:cs="Times New Roman"/>
          <w:color w:val="1A1A1A"/>
          <w:sz w:val="24"/>
          <w:szCs w:val="24"/>
        </w:rPr>
        <w:t>, analytics, notifications)</w:t>
      </w:r>
    </w:p>
    <w:p w14:paraId="408A7F68"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Django ORM for database abstraction and query optimization</w:t>
      </w:r>
    </w:p>
    <w:p w14:paraId="1C469206"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Celery for asynchronous task processing (email sending, SLA monitoring, report generation)</w:t>
      </w:r>
    </w:p>
    <w:p w14:paraId="5A5CB078"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Django Channels for real-time ticket update notifications via </w:t>
      </w:r>
      <w:proofErr w:type="spellStart"/>
      <w:r w:rsidRPr="00F10311">
        <w:rPr>
          <w:rFonts w:ascii="Times New Roman" w:hAnsi="Times New Roman" w:cs="Times New Roman"/>
          <w:color w:val="1A1A1A"/>
          <w:sz w:val="24"/>
          <w:szCs w:val="24"/>
        </w:rPr>
        <w:t>WebSockets</w:t>
      </w:r>
      <w:proofErr w:type="spellEnd"/>
    </w:p>
    <w:p w14:paraId="30EABF9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Comprehensive API documentation using Swagger/</w:t>
      </w:r>
      <w:proofErr w:type="spellStart"/>
      <w:r w:rsidRPr="00F10311">
        <w:rPr>
          <w:rFonts w:ascii="Times New Roman" w:hAnsi="Times New Roman" w:cs="Times New Roman"/>
          <w:color w:val="1A1A1A"/>
          <w:sz w:val="24"/>
          <w:szCs w:val="24"/>
        </w:rPr>
        <w:t>OpenAPI</w:t>
      </w:r>
      <w:proofErr w:type="spellEnd"/>
    </w:p>
    <w:p w14:paraId="38C4CF16" w14:textId="77777777" w:rsidR="002337F6" w:rsidRPr="00F10311" w:rsidRDefault="002337F6" w:rsidP="00F10311">
      <w:pPr>
        <w:spacing w:line="360" w:lineRule="auto"/>
        <w:rPr>
          <w:rFonts w:ascii="Times New Roman" w:hAnsi="Times New Roman" w:cs="Times New Roman"/>
          <w:sz w:val="24"/>
          <w:szCs w:val="24"/>
        </w:rPr>
      </w:pPr>
    </w:p>
    <w:p w14:paraId="7149408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Frontend (React)</w:t>
      </w:r>
    </w:p>
    <w:p w14:paraId="223E5EF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Component-based architecture for reusability and maintainability</w:t>
      </w:r>
    </w:p>
    <w:p w14:paraId="4DCD88B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Redux Toolkit for centralized state management</w:t>
      </w:r>
    </w:p>
    <w:p w14:paraId="61019DC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lastRenderedPageBreak/>
        <w:t>React Router for navigation and protected route handling</w:t>
      </w:r>
    </w:p>
    <w:p w14:paraId="160FC7D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Axios for API communication with interceptors for authentication</w:t>
      </w:r>
    </w:p>
    <w:p w14:paraId="767190E9" w14:textId="77777777" w:rsidR="002337F6" w:rsidRPr="00F10311" w:rsidRDefault="00000000" w:rsidP="00F10311">
      <w:pPr>
        <w:spacing w:line="360" w:lineRule="auto"/>
        <w:rPr>
          <w:rFonts w:ascii="Times New Roman" w:hAnsi="Times New Roman" w:cs="Times New Roman"/>
          <w:sz w:val="24"/>
          <w:szCs w:val="24"/>
        </w:rPr>
      </w:pPr>
      <w:proofErr w:type="spellStart"/>
      <w:r w:rsidRPr="00F10311">
        <w:rPr>
          <w:rFonts w:ascii="Times New Roman" w:hAnsi="Times New Roman" w:cs="Times New Roman"/>
          <w:color w:val="1A1A1A"/>
          <w:sz w:val="24"/>
          <w:szCs w:val="24"/>
        </w:rPr>
        <w:t>Shadcn</w:t>
      </w:r>
      <w:proofErr w:type="spellEnd"/>
      <w:r w:rsidRPr="00F10311">
        <w:rPr>
          <w:rFonts w:ascii="Times New Roman" w:hAnsi="Times New Roman" w:cs="Times New Roman"/>
          <w:color w:val="1A1A1A"/>
          <w:sz w:val="24"/>
          <w:szCs w:val="24"/>
        </w:rPr>
        <w:t xml:space="preserve"> / Material-UI for consistent, accessible UI components</w:t>
      </w:r>
    </w:p>
    <w:p w14:paraId="7DD141B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Chart.js / Recharts for data visualization in dashboards</w:t>
      </w:r>
    </w:p>
    <w:p w14:paraId="5FD3DCA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Service Workers for offline functionality and notification caching</w:t>
      </w:r>
    </w:p>
    <w:p w14:paraId="5DC5E423" w14:textId="77777777" w:rsidR="002337F6" w:rsidRPr="00F10311" w:rsidRDefault="002337F6" w:rsidP="00F10311">
      <w:pPr>
        <w:spacing w:line="360" w:lineRule="auto"/>
        <w:rPr>
          <w:rFonts w:ascii="Times New Roman" w:hAnsi="Times New Roman" w:cs="Times New Roman"/>
          <w:sz w:val="24"/>
          <w:szCs w:val="24"/>
        </w:rPr>
      </w:pPr>
    </w:p>
    <w:p w14:paraId="0BCE064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A1A1A"/>
          <w:sz w:val="24"/>
          <w:szCs w:val="24"/>
        </w:rPr>
        <w:t>Security Architecture</w:t>
      </w:r>
    </w:p>
    <w:p w14:paraId="79D2C8E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End-to-end encryption for sensitive data (AES-256)</w:t>
      </w:r>
    </w:p>
    <w:p w14:paraId="2671FED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HTTPS/TLS for all communications</w:t>
      </w:r>
    </w:p>
    <w:p w14:paraId="7E4B3FE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Role-based access control (RBAC) with granular permissions</w:t>
      </w:r>
    </w:p>
    <w:p w14:paraId="27E0203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JWT token refresh and revocation mechanisms</w:t>
      </w:r>
    </w:p>
    <w:p w14:paraId="5C3FE186"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Rate limiting and brute-force protection on authentication endpoints</w:t>
      </w:r>
    </w:p>
    <w:p w14:paraId="19BBB6D6" w14:textId="77777777" w:rsidR="002337F6" w:rsidRPr="00F10311" w:rsidRDefault="002337F6" w:rsidP="00F10311">
      <w:pPr>
        <w:spacing w:line="360" w:lineRule="auto"/>
        <w:rPr>
          <w:rFonts w:ascii="Times New Roman" w:hAnsi="Times New Roman" w:cs="Times New Roman"/>
          <w:sz w:val="24"/>
          <w:szCs w:val="24"/>
        </w:rPr>
      </w:pPr>
    </w:p>
    <w:p w14:paraId="5161EB76"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Implementation Roadmap</w:t>
      </w:r>
    </w:p>
    <w:p w14:paraId="3492DEC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1: System Architecture Design</w:t>
      </w:r>
    </w:p>
    <w:p w14:paraId="0179CBD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Design high-level system architecture and project folder structure</w:t>
      </w:r>
    </w:p>
    <w:p w14:paraId="388CE20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Define Django REST Framework backend structure (apps: tickets, agents, </w:t>
      </w:r>
      <w:proofErr w:type="spellStart"/>
      <w:r w:rsidRPr="00F10311">
        <w:rPr>
          <w:rFonts w:ascii="Times New Roman" w:hAnsi="Times New Roman" w:cs="Times New Roman"/>
          <w:color w:val="1A1A1A"/>
          <w:sz w:val="24"/>
          <w:szCs w:val="24"/>
        </w:rPr>
        <w:t>sla</w:t>
      </w:r>
      <w:proofErr w:type="spellEnd"/>
      <w:r w:rsidRPr="00F10311">
        <w:rPr>
          <w:rFonts w:ascii="Times New Roman" w:hAnsi="Times New Roman" w:cs="Times New Roman"/>
          <w:color w:val="1A1A1A"/>
          <w:sz w:val="24"/>
          <w:szCs w:val="24"/>
        </w:rPr>
        <w:t xml:space="preserve">, </w:t>
      </w:r>
      <w:proofErr w:type="spellStart"/>
      <w:r w:rsidRPr="00F10311">
        <w:rPr>
          <w:rFonts w:ascii="Times New Roman" w:hAnsi="Times New Roman" w:cs="Times New Roman"/>
          <w:color w:val="1A1A1A"/>
          <w:sz w:val="24"/>
          <w:szCs w:val="24"/>
        </w:rPr>
        <w:t>knowledge_base</w:t>
      </w:r>
      <w:proofErr w:type="spellEnd"/>
      <w:r w:rsidRPr="00F10311">
        <w:rPr>
          <w:rFonts w:ascii="Times New Roman" w:hAnsi="Times New Roman" w:cs="Times New Roman"/>
          <w:color w:val="1A1A1A"/>
          <w:sz w:val="24"/>
          <w:szCs w:val="24"/>
        </w:rPr>
        <w:t>, analytics, notifications)</w:t>
      </w:r>
    </w:p>
    <w:p w14:paraId="0FC6E203"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Define React frontend structure: components and services for connecting with backend</w:t>
      </w:r>
    </w:p>
    <w:p w14:paraId="5BD93B0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Plan Database schema</w:t>
      </w:r>
    </w:p>
    <w:p w14:paraId="37BA15EB"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Design API structure (RESTful API endpoints)</w:t>
      </w:r>
    </w:p>
    <w:p w14:paraId="78E7AFCF" w14:textId="77777777" w:rsidR="002337F6" w:rsidRPr="00F10311" w:rsidRDefault="002337F6" w:rsidP="00F10311">
      <w:pPr>
        <w:spacing w:line="360" w:lineRule="auto"/>
        <w:rPr>
          <w:rFonts w:ascii="Times New Roman" w:hAnsi="Times New Roman" w:cs="Times New Roman"/>
          <w:sz w:val="24"/>
          <w:szCs w:val="24"/>
        </w:rPr>
      </w:pPr>
    </w:p>
    <w:p w14:paraId="6B50976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2: Database Design</w:t>
      </w:r>
    </w:p>
    <w:p w14:paraId="0DCE1AE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Creating database and its tables with defined relationships (Tickets, Users, Agents, Departments, SLA Policies, Articles, Comments)</w:t>
      </w:r>
    </w:p>
    <w:p w14:paraId="36EB9FFC" w14:textId="77777777" w:rsidR="002337F6" w:rsidRPr="00F10311" w:rsidRDefault="002337F6" w:rsidP="00F10311">
      <w:pPr>
        <w:spacing w:line="360" w:lineRule="auto"/>
        <w:rPr>
          <w:rFonts w:ascii="Times New Roman" w:hAnsi="Times New Roman" w:cs="Times New Roman"/>
          <w:sz w:val="24"/>
          <w:szCs w:val="24"/>
        </w:rPr>
      </w:pPr>
    </w:p>
    <w:p w14:paraId="08654EA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3: Security Design and Access Control</w:t>
      </w:r>
    </w:p>
    <w:p w14:paraId="3186464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Plan authentication and authorization (JWT)</w:t>
      </w:r>
    </w:p>
    <w:p w14:paraId="0743498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Define role-based access control model (Admin, Manager, Agent, Customer)</w:t>
      </w:r>
    </w:p>
    <w:p w14:paraId="3B68357B" w14:textId="77777777" w:rsidR="002337F6" w:rsidRPr="00F10311" w:rsidRDefault="002337F6" w:rsidP="00F10311">
      <w:pPr>
        <w:spacing w:line="360" w:lineRule="auto"/>
        <w:rPr>
          <w:rFonts w:ascii="Times New Roman" w:hAnsi="Times New Roman" w:cs="Times New Roman"/>
          <w:sz w:val="24"/>
          <w:szCs w:val="24"/>
        </w:rPr>
      </w:pPr>
    </w:p>
    <w:p w14:paraId="27D8721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4: UI/UX Design</w:t>
      </w:r>
    </w:p>
    <w:p w14:paraId="359CF3D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lastRenderedPageBreak/>
        <w:t>Design wireframes for all key interfaces: Customer Portal, Agent Dashboard, Admin Console</w:t>
      </w:r>
    </w:p>
    <w:p w14:paraId="6142FD4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User experience prototyping and stakeholder review</w:t>
      </w:r>
    </w:p>
    <w:p w14:paraId="61FC8BC0" w14:textId="77777777" w:rsidR="002337F6" w:rsidRPr="00F10311" w:rsidRDefault="002337F6" w:rsidP="00F10311">
      <w:pPr>
        <w:spacing w:line="360" w:lineRule="auto"/>
        <w:rPr>
          <w:rFonts w:ascii="Times New Roman" w:hAnsi="Times New Roman" w:cs="Times New Roman"/>
          <w:sz w:val="24"/>
          <w:szCs w:val="24"/>
        </w:rPr>
      </w:pPr>
    </w:p>
    <w:p w14:paraId="308A2C9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5: Actual Implementation of Backend (Django REST Framework)</w:t>
      </w:r>
    </w:p>
    <w:p w14:paraId="3FDDE058"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Database models and migrations</w:t>
      </w:r>
    </w:p>
    <w:p w14:paraId="3DF465F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API and Views (Logic) Implementation for all modules</w:t>
      </w:r>
    </w:p>
    <w:p w14:paraId="63F9627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SLA monitoring daemon using Celery Beat</w:t>
      </w:r>
    </w:p>
    <w:p w14:paraId="71435AF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Document API (Swagger API or Ninja API)</w:t>
      </w:r>
    </w:p>
    <w:p w14:paraId="40060A4D" w14:textId="77777777" w:rsidR="002337F6" w:rsidRPr="00F10311" w:rsidRDefault="002337F6" w:rsidP="00F10311">
      <w:pPr>
        <w:spacing w:line="360" w:lineRule="auto"/>
        <w:rPr>
          <w:rFonts w:ascii="Times New Roman" w:hAnsi="Times New Roman" w:cs="Times New Roman"/>
          <w:sz w:val="24"/>
          <w:szCs w:val="24"/>
        </w:rPr>
      </w:pPr>
    </w:p>
    <w:p w14:paraId="42C611F3"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6: Optimization of the System Using Redis</w:t>
      </w:r>
    </w:p>
    <w:p w14:paraId="43AB7949"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Implement Redis caching for frequently accessed knowledge base articles and dashboard data</w:t>
      </w:r>
    </w:p>
    <w:p w14:paraId="2458AF7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Implement WebSocket real-time notifications via Django Channels and Redis</w:t>
      </w:r>
    </w:p>
    <w:p w14:paraId="79509982" w14:textId="77777777" w:rsidR="002337F6" w:rsidRPr="00F10311" w:rsidRDefault="002337F6" w:rsidP="00F10311">
      <w:pPr>
        <w:spacing w:line="360" w:lineRule="auto"/>
        <w:rPr>
          <w:rFonts w:ascii="Times New Roman" w:hAnsi="Times New Roman" w:cs="Times New Roman"/>
          <w:sz w:val="24"/>
          <w:szCs w:val="24"/>
        </w:rPr>
      </w:pPr>
    </w:p>
    <w:p w14:paraId="241E074A"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6: Actual Implementation of Frontend (React Library)</w:t>
      </w:r>
    </w:p>
    <w:p w14:paraId="2F0A6D7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Implement actual UI of the system</w:t>
      </w:r>
    </w:p>
    <w:p w14:paraId="3E17127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Consuming backend endpoints on the frontend through Service layer and ensuring state management</w:t>
      </w:r>
    </w:p>
    <w:p w14:paraId="162BAEE8" w14:textId="77777777" w:rsidR="002337F6" w:rsidRPr="00F10311" w:rsidRDefault="002337F6" w:rsidP="00F10311">
      <w:pPr>
        <w:spacing w:line="360" w:lineRule="auto"/>
        <w:rPr>
          <w:rFonts w:ascii="Times New Roman" w:hAnsi="Times New Roman" w:cs="Times New Roman"/>
          <w:sz w:val="24"/>
          <w:szCs w:val="24"/>
        </w:rPr>
      </w:pPr>
    </w:p>
    <w:p w14:paraId="24E1A7B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7: System Testing</w:t>
      </w:r>
    </w:p>
    <w:p w14:paraId="7FEAE79F"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Unit testing for backend APIs and frontend components</w:t>
      </w:r>
    </w:p>
    <w:p w14:paraId="71C4B30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Integration testing for end-to-end ticket workflows</w:t>
      </w:r>
    </w:p>
    <w:p w14:paraId="2215CFF8"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User acceptance testing (UAT) with real users</w:t>
      </w:r>
    </w:p>
    <w:p w14:paraId="39D81345" w14:textId="77777777" w:rsidR="002337F6" w:rsidRPr="00F10311" w:rsidRDefault="002337F6" w:rsidP="00F10311">
      <w:pPr>
        <w:spacing w:line="360" w:lineRule="auto"/>
        <w:rPr>
          <w:rFonts w:ascii="Times New Roman" w:hAnsi="Times New Roman" w:cs="Times New Roman"/>
          <w:sz w:val="24"/>
          <w:szCs w:val="24"/>
        </w:rPr>
      </w:pPr>
    </w:p>
    <w:p w14:paraId="3167FE0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Phase 8: Deployment</w:t>
      </w:r>
    </w:p>
    <w:p w14:paraId="7D8A3D9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Configure production environment and CI/CD pipeline</w:t>
      </w:r>
    </w:p>
    <w:p w14:paraId="3B68E5C0"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Deploy backend to cloud server and frontend to CDN</w:t>
      </w:r>
    </w:p>
    <w:p w14:paraId="4242DD2D"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Monitor system performance and resolve post-deployment issues</w:t>
      </w:r>
    </w:p>
    <w:p w14:paraId="1A2BECCE" w14:textId="77777777" w:rsidR="002337F6" w:rsidRPr="00F10311" w:rsidRDefault="002337F6" w:rsidP="00F10311">
      <w:pPr>
        <w:spacing w:line="360" w:lineRule="auto"/>
        <w:rPr>
          <w:rFonts w:ascii="Times New Roman" w:hAnsi="Times New Roman" w:cs="Times New Roman"/>
          <w:sz w:val="24"/>
          <w:szCs w:val="24"/>
        </w:rPr>
      </w:pPr>
    </w:p>
    <w:p w14:paraId="22284C11"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Expected Impact</w:t>
      </w:r>
    </w:p>
    <w:p w14:paraId="7EFAE89C"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2E75B6"/>
          <w:sz w:val="24"/>
          <w:szCs w:val="24"/>
        </w:rPr>
        <w:t>Organizational Impact</w:t>
      </w:r>
    </w:p>
    <w:p w14:paraId="7ABAB0F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lastRenderedPageBreak/>
        <w:t>Reduced resolution times: Significant reduction in average ticket resolution time through intelligent routing and SLA enforcement</w:t>
      </w:r>
    </w:p>
    <w:p w14:paraId="6723DD27"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Improved accountability: Every support request tracked, timestamped, and attributed to a responsible agent</w:t>
      </w:r>
    </w:p>
    <w:p w14:paraId="65E810E2"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Enhanced decision-making: Data-driven insights enabling managers to optimize staffing and identify recurring issues</w:t>
      </w:r>
    </w:p>
    <w:p w14:paraId="12DCA7A3"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Cost efficiency: Reduced operational costs through self-service deflection and automated workflows</w:t>
      </w:r>
    </w:p>
    <w:p w14:paraId="3617E385"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Improved customer satisfaction: Faster, consistent support delivery with transparent status updates</w:t>
      </w:r>
    </w:p>
    <w:p w14:paraId="4D802DD9" w14:textId="77777777" w:rsidR="002337F6" w:rsidRPr="00F10311" w:rsidRDefault="002337F6" w:rsidP="00F10311">
      <w:pPr>
        <w:spacing w:line="360" w:lineRule="auto"/>
        <w:rPr>
          <w:rFonts w:ascii="Times New Roman" w:hAnsi="Times New Roman" w:cs="Times New Roman"/>
          <w:sz w:val="24"/>
          <w:szCs w:val="24"/>
        </w:rPr>
      </w:pPr>
    </w:p>
    <w:p w14:paraId="496BB114"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b/>
          <w:bCs/>
          <w:color w:val="1F4E79"/>
          <w:sz w:val="24"/>
          <w:szCs w:val="24"/>
        </w:rPr>
        <w:t>Conclusion</w:t>
      </w:r>
    </w:p>
    <w:p w14:paraId="43751E89" w14:textId="77777777" w:rsidR="002337F6" w:rsidRPr="00F10311" w:rsidRDefault="00000000" w:rsidP="00F10311">
      <w:pPr>
        <w:spacing w:line="360" w:lineRule="auto"/>
        <w:rPr>
          <w:rFonts w:ascii="Times New Roman" w:hAnsi="Times New Roman" w:cs="Times New Roman"/>
          <w:sz w:val="24"/>
          <w:szCs w:val="24"/>
        </w:rPr>
      </w:pP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represents a unique opportunity to transform how Tanzanian and African organizations deliver support services. By democratizing access to enterprise-grade helpdesk capabilities — intelligent ticket management, SLA enforcement, knowledge base, and analytics — we aim to significantly improve organizational efficiency, staff accountability, and customer satisfaction.</w:t>
      </w:r>
    </w:p>
    <w:p w14:paraId="7F21588A" w14:textId="77777777" w:rsidR="002337F6" w:rsidRPr="00F10311" w:rsidRDefault="002337F6" w:rsidP="00F10311">
      <w:pPr>
        <w:spacing w:line="360" w:lineRule="auto"/>
        <w:rPr>
          <w:rFonts w:ascii="Times New Roman" w:hAnsi="Times New Roman" w:cs="Times New Roman"/>
          <w:sz w:val="24"/>
          <w:szCs w:val="24"/>
        </w:rPr>
      </w:pPr>
    </w:p>
    <w:p w14:paraId="3D4EA01E" w14:textId="77777777" w:rsidR="002337F6" w:rsidRPr="00F10311" w:rsidRDefault="00000000" w:rsidP="00F10311">
      <w:pPr>
        <w:spacing w:line="360" w:lineRule="auto"/>
        <w:rPr>
          <w:rFonts w:ascii="Times New Roman" w:hAnsi="Times New Roman" w:cs="Times New Roman"/>
          <w:sz w:val="24"/>
          <w:szCs w:val="24"/>
        </w:rPr>
      </w:pPr>
      <w:r w:rsidRPr="00F10311">
        <w:rPr>
          <w:rFonts w:ascii="Times New Roman" w:hAnsi="Times New Roman" w:cs="Times New Roman"/>
          <w:color w:val="1A1A1A"/>
          <w:sz w:val="24"/>
          <w:szCs w:val="24"/>
        </w:rPr>
        <w:t xml:space="preserve">Built on a robust, modern technology stack (Django REST Framework and React) and designed with African institutional realities at its core, </w:t>
      </w:r>
      <w:proofErr w:type="spellStart"/>
      <w:r w:rsidRPr="00F10311">
        <w:rPr>
          <w:rFonts w:ascii="Times New Roman" w:hAnsi="Times New Roman" w:cs="Times New Roman"/>
          <w:color w:val="1A1A1A"/>
          <w:sz w:val="24"/>
          <w:szCs w:val="24"/>
        </w:rPr>
        <w:t>HelpDeskPro</w:t>
      </w:r>
      <w:proofErr w:type="spellEnd"/>
      <w:r w:rsidRPr="00F10311">
        <w:rPr>
          <w:rFonts w:ascii="Times New Roman" w:hAnsi="Times New Roman" w:cs="Times New Roman"/>
          <w:color w:val="1A1A1A"/>
          <w:sz w:val="24"/>
          <w:szCs w:val="24"/>
        </w:rPr>
        <w:t xml:space="preserve"> is positioned to become the leading digital helpdesk platform for organizations across the continent.</w:t>
      </w:r>
    </w:p>
    <w:sectPr w:rsidR="002337F6" w:rsidRPr="00F1031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90E5A" w14:textId="77777777" w:rsidR="009761EC" w:rsidRDefault="009761EC">
      <w:r>
        <w:separator/>
      </w:r>
    </w:p>
  </w:endnote>
  <w:endnote w:type="continuationSeparator" w:id="0">
    <w:p w14:paraId="1DFC9FBC" w14:textId="77777777" w:rsidR="009761EC" w:rsidRDefault="00976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7AB5" w14:textId="77777777" w:rsidR="002337F6" w:rsidRDefault="00000000">
    <w:pPr>
      <w:pBdr>
        <w:top w:val="single" w:sz="4" w:space="4" w:color="CCCCCC"/>
      </w:pBdr>
      <w:jc w:val="center"/>
    </w:pPr>
    <w:r>
      <w:rPr>
        <w:color w:val="888888"/>
        <w:sz w:val="18"/>
        <w:szCs w:val="18"/>
      </w:rPr>
      <w:t xml:space="preserve">Institute of </w:t>
    </w:r>
    <w:proofErr w:type="spellStart"/>
    <w:r>
      <w:rPr>
        <w:color w:val="888888"/>
        <w:sz w:val="18"/>
        <w:szCs w:val="18"/>
      </w:rPr>
      <w:t>Accountacy</w:t>
    </w:r>
    <w:proofErr w:type="spellEnd"/>
    <w:r>
      <w:rPr>
        <w:color w:val="888888"/>
        <w:sz w:val="18"/>
        <w:szCs w:val="18"/>
      </w:rPr>
      <w:t xml:space="preserve"> Arusha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1102A">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1102A">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9A72" w14:textId="77777777" w:rsidR="009761EC" w:rsidRDefault="009761EC">
      <w:r>
        <w:separator/>
      </w:r>
    </w:p>
  </w:footnote>
  <w:footnote w:type="continuationSeparator" w:id="0">
    <w:p w14:paraId="346E9F39" w14:textId="77777777" w:rsidR="009761EC" w:rsidRDefault="00976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4A9A" w14:textId="60511C92" w:rsidR="002337F6" w:rsidRDefault="0031102A" w:rsidP="0031102A">
    <w:pPr>
      <w:pBdr>
        <w:bottom w:val="single" w:sz="6" w:space="4" w:color="2E75B6"/>
      </w:pBdr>
      <w:tabs>
        <w:tab w:val="right" w:pos="9360"/>
      </w:tabs>
      <w:spacing w:after="120"/>
    </w:pPr>
    <w:r>
      <w:rPr>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4740"/>
    <w:multiLevelType w:val="hybridMultilevel"/>
    <w:tmpl w:val="31747A96"/>
    <w:lvl w:ilvl="0" w:tplc="2C5E9542">
      <w:start w:val="1"/>
      <w:numFmt w:val="decimal"/>
      <w:lvlText w:val="%1."/>
      <w:lvlJc w:val="left"/>
      <w:pPr>
        <w:ind w:left="720" w:hanging="360"/>
      </w:pPr>
    </w:lvl>
    <w:lvl w:ilvl="1" w:tplc="A34A013C">
      <w:numFmt w:val="decimal"/>
      <w:lvlText w:val=""/>
      <w:lvlJc w:val="left"/>
    </w:lvl>
    <w:lvl w:ilvl="2" w:tplc="D38AE7CE">
      <w:numFmt w:val="decimal"/>
      <w:lvlText w:val=""/>
      <w:lvlJc w:val="left"/>
    </w:lvl>
    <w:lvl w:ilvl="3" w:tplc="7FB02972">
      <w:numFmt w:val="decimal"/>
      <w:lvlText w:val=""/>
      <w:lvlJc w:val="left"/>
    </w:lvl>
    <w:lvl w:ilvl="4" w:tplc="8598A10A">
      <w:numFmt w:val="decimal"/>
      <w:lvlText w:val=""/>
      <w:lvlJc w:val="left"/>
    </w:lvl>
    <w:lvl w:ilvl="5" w:tplc="958A6918">
      <w:numFmt w:val="decimal"/>
      <w:lvlText w:val=""/>
      <w:lvlJc w:val="left"/>
    </w:lvl>
    <w:lvl w:ilvl="6" w:tplc="4692B192">
      <w:numFmt w:val="decimal"/>
      <w:lvlText w:val=""/>
      <w:lvlJc w:val="left"/>
    </w:lvl>
    <w:lvl w:ilvl="7" w:tplc="B08A4050">
      <w:numFmt w:val="decimal"/>
      <w:lvlText w:val=""/>
      <w:lvlJc w:val="left"/>
    </w:lvl>
    <w:lvl w:ilvl="8" w:tplc="9D3A4FDE">
      <w:numFmt w:val="decimal"/>
      <w:lvlText w:val=""/>
      <w:lvlJc w:val="left"/>
    </w:lvl>
  </w:abstractNum>
  <w:abstractNum w:abstractNumId="1" w15:restartNumberingAfterBreak="0">
    <w:nsid w:val="57D5470E"/>
    <w:multiLevelType w:val="hybridMultilevel"/>
    <w:tmpl w:val="3CD64722"/>
    <w:lvl w:ilvl="0" w:tplc="44B06EF0">
      <w:start w:val="1"/>
      <w:numFmt w:val="bullet"/>
      <w:lvlText w:val="•"/>
      <w:lvlJc w:val="left"/>
      <w:pPr>
        <w:ind w:left="720" w:hanging="360"/>
      </w:pPr>
    </w:lvl>
    <w:lvl w:ilvl="1" w:tplc="5CCC8FC0">
      <w:numFmt w:val="decimal"/>
      <w:lvlText w:val=""/>
      <w:lvlJc w:val="left"/>
    </w:lvl>
    <w:lvl w:ilvl="2" w:tplc="3222CDC4">
      <w:numFmt w:val="decimal"/>
      <w:lvlText w:val=""/>
      <w:lvlJc w:val="left"/>
    </w:lvl>
    <w:lvl w:ilvl="3" w:tplc="84FA0686">
      <w:numFmt w:val="decimal"/>
      <w:lvlText w:val=""/>
      <w:lvlJc w:val="left"/>
    </w:lvl>
    <w:lvl w:ilvl="4" w:tplc="925A2D74">
      <w:numFmt w:val="decimal"/>
      <w:lvlText w:val=""/>
      <w:lvlJc w:val="left"/>
    </w:lvl>
    <w:lvl w:ilvl="5" w:tplc="19344BCA">
      <w:numFmt w:val="decimal"/>
      <w:lvlText w:val=""/>
      <w:lvlJc w:val="left"/>
    </w:lvl>
    <w:lvl w:ilvl="6" w:tplc="0256F362">
      <w:numFmt w:val="decimal"/>
      <w:lvlText w:val=""/>
      <w:lvlJc w:val="left"/>
    </w:lvl>
    <w:lvl w:ilvl="7" w:tplc="AC4A0732">
      <w:numFmt w:val="decimal"/>
      <w:lvlText w:val=""/>
      <w:lvlJc w:val="left"/>
    </w:lvl>
    <w:lvl w:ilvl="8" w:tplc="67DC0082">
      <w:numFmt w:val="decimal"/>
      <w:lvlText w:val=""/>
      <w:lvlJc w:val="left"/>
    </w:lvl>
  </w:abstractNum>
  <w:abstractNum w:abstractNumId="2" w15:restartNumberingAfterBreak="0">
    <w:nsid w:val="5DC35F2E"/>
    <w:multiLevelType w:val="hybridMultilevel"/>
    <w:tmpl w:val="9E3AB29E"/>
    <w:lvl w:ilvl="0" w:tplc="0C72F100">
      <w:start w:val="1"/>
      <w:numFmt w:val="bullet"/>
      <w:lvlText w:val="●"/>
      <w:lvlJc w:val="left"/>
      <w:pPr>
        <w:ind w:left="720" w:hanging="360"/>
      </w:pPr>
    </w:lvl>
    <w:lvl w:ilvl="1" w:tplc="1A50ED32">
      <w:start w:val="1"/>
      <w:numFmt w:val="bullet"/>
      <w:lvlText w:val="○"/>
      <w:lvlJc w:val="left"/>
      <w:pPr>
        <w:ind w:left="1440" w:hanging="360"/>
      </w:pPr>
    </w:lvl>
    <w:lvl w:ilvl="2" w:tplc="33780FEA">
      <w:start w:val="1"/>
      <w:numFmt w:val="bullet"/>
      <w:lvlText w:val="■"/>
      <w:lvlJc w:val="left"/>
      <w:pPr>
        <w:ind w:left="2160" w:hanging="360"/>
      </w:pPr>
    </w:lvl>
    <w:lvl w:ilvl="3" w:tplc="D18EBD0C">
      <w:start w:val="1"/>
      <w:numFmt w:val="bullet"/>
      <w:lvlText w:val="●"/>
      <w:lvlJc w:val="left"/>
      <w:pPr>
        <w:ind w:left="2880" w:hanging="360"/>
      </w:pPr>
    </w:lvl>
    <w:lvl w:ilvl="4" w:tplc="2BD04FE6">
      <w:start w:val="1"/>
      <w:numFmt w:val="bullet"/>
      <w:lvlText w:val="○"/>
      <w:lvlJc w:val="left"/>
      <w:pPr>
        <w:ind w:left="3600" w:hanging="360"/>
      </w:pPr>
    </w:lvl>
    <w:lvl w:ilvl="5" w:tplc="A0345200">
      <w:start w:val="1"/>
      <w:numFmt w:val="bullet"/>
      <w:lvlText w:val="■"/>
      <w:lvlJc w:val="left"/>
      <w:pPr>
        <w:ind w:left="4320" w:hanging="360"/>
      </w:pPr>
    </w:lvl>
    <w:lvl w:ilvl="6" w:tplc="1DFA8456">
      <w:start w:val="1"/>
      <w:numFmt w:val="bullet"/>
      <w:lvlText w:val="●"/>
      <w:lvlJc w:val="left"/>
      <w:pPr>
        <w:ind w:left="5040" w:hanging="360"/>
      </w:pPr>
    </w:lvl>
    <w:lvl w:ilvl="7" w:tplc="3510224A">
      <w:start w:val="1"/>
      <w:numFmt w:val="bullet"/>
      <w:lvlText w:val="●"/>
      <w:lvlJc w:val="left"/>
      <w:pPr>
        <w:ind w:left="5760" w:hanging="360"/>
      </w:pPr>
    </w:lvl>
    <w:lvl w:ilvl="8" w:tplc="DDFCA564">
      <w:start w:val="1"/>
      <w:numFmt w:val="bullet"/>
      <w:lvlText w:val="●"/>
      <w:lvlJc w:val="left"/>
      <w:pPr>
        <w:ind w:left="6480" w:hanging="360"/>
      </w:pPr>
    </w:lvl>
  </w:abstractNum>
  <w:num w:numId="1" w16cid:durableId="1531455737">
    <w:abstractNumId w:val="2"/>
    <w:lvlOverride w:ilvl="0">
      <w:startOverride w:val="1"/>
    </w:lvlOverride>
  </w:num>
  <w:num w:numId="2" w16cid:durableId="241989767">
    <w:abstractNumId w:val="1"/>
    <w:lvlOverride w:ilvl="0">
      <w:startOverride w:val="1"/>
    </w:lvlOverride>
  </w:num>
  <w:num w:numId="3" w16cid:durableId="1892376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7F6"/>
    <w:rsid w:val="002337F6"/>
    <w:rsid w:val="0031102A"/>
    <w:rsid w:val="009761EC"/>
    <w:rsid w:val="00B872B1"/>
    <w:rsid w:val="00DA6869"/>
    <w:rsid w:val="00F10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D2A2"/>
  <w15:docId w15:val="{E986293A-AB74-4236-9622-84D9372D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02A"/>
    <w:pPr>
      <w:tabs>
        <w:tab w:val="center" w:pos="4680"/>
        <w:tab w:val="right" w:pos="9360"/>
      </w:tabs>
    </w:pPr>
  </w:style>
  <w:style w:type="character" w:customStyle="1" w:styleId="HeaderChar">
    <w:name w:val="Header Char"/>
    <w:basedOn w:val="DefaultParagraphFont"/>
    <w:link w:val="Header"/>
    <w:uiPriority w:val="99"/>
    <w:rsid w:val="0031102A"/>
  </w:style>
  <w:style w:type="paragraph" w:styleId="Footer">
    <w:name w:val="footer"/>
    <w:basedOn w:val="Normal"/>
    <w:link w:val="FooterChar"/>
    <w:uiPriority w:val="99"/>
    <w:unhideWhenUsed/>
    <w:rsid w:val="0031102A"/>
    <w:pPr>
      <w:tabs>
        <w:tab w:val="center" w:pos="4680"/>
        <w:tab w:val="right" w:pos="9360"/>
      </w:tabs>
    </w:pPr>
  </w:style>
  <w:style w:type="character" w:customStyle="1" w:styleId="FooterChar">
    <w:name w:val="Footer Char"/>
    <w:basedOn w:val="DefaultParagraphFont"/>
    <w:link w:val="Footer"/>
    <w:uiPriority w:val="99"/>
    <w:rsid w:val="00311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Goodluck Valentin</cp:lastModifiedBy>
  <cp:revision>2</cp:revision>
  <dcterms:created xsi:type="dcterms:W3CDTF">2026-05-04T08:22:00Z</dcterms:created>
  <dcterms:modified xsi:type="dcterms:W3CDTF">2026-05-04T09:03:00Z</dcterms:modified>
</cp:coreProperties>
</file>