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F5D8" w14:textId="77777777" w:rsidR="002107C9" w:rsidRPr="00B70D3B" w:rsidRDefault="002107C9" w:rsidP="0021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B2EF8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5AF39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FC9FD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4D629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8C847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7F60D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73BA4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80A7F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79728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EBE77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3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A7D820C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</w:rPr>
        <w:t xml:space="preserve">Тема: Основи роботи з 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B70D3B">
        <w:rPr>
          <w:rFonts w:ascii="Times New Roman" w:hAnsi="Times New Roman" w:cs="Times New Roman"/>
          <w:sz w:val="28"/>
          <w:szCs w:val="28"/>
          <w:lang w:val="uk-UA"/>
        </w:rPr>
        <w:t xml:space="preserve">. Аналіз пакетів 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70D3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2BF2BD49" w14:textId="0D334EE6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  <w:lang w:val="uk-UA"/>
        </w:rPr>
        <w:t>04 1</w:t>
      </w:r>
      <w:r w:rsidRPr="00B70D3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545278" w14:textId="77777777" w:rsidR="002107C9" w:rsidRPr="00B70D3B" w:rsidRDefault="002107C9" w:rsidP="002107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EC7ADE" w14:textId="77777777" w:rsidR="002107C9" w:rsidRPr="00B70D3B" w:rsidRDefault="002107C9" w:rsidP="002107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32761C" w14:textId="77777777" w:rsidR="002107C9" w:rsidRPr="00B70D3B" w:rsidRDefault="002107C9" w:rsidP="002107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E9D363" w14:textId="77777777" w:rsidR="002107C9" w:rsidRPr="00B70D3B" w:rsidRDefault="002107C9" w:rsidP="002107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5F2DD1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D953F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38880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985E95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7149EE" w14:textId="77777777" w:rsidR="002107C9" w:rsidRPr="00B70D3B" w:rsidRDefault="002107C9" w:rsidP="002107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2DF419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A253E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73A446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1E8B9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9CC22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926C5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C46A5A" w14:textId="77777777" w:rsidR="002107C9" w:rsidRPr="00B70D3B" w:rsidRDefault="002107C9" w:rsidP="002107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14:paraId="4A99F959" w14:textId="7A4C06CB" w:rsidR="0080423C" w:rsidRPr="00B70D3B" w:rsidRDefault="00BD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lastRenderedPageBreak/>
        <w:t>TCP</w:t>
      </w:r>
    </w:p>
    <w:p w14:paraId="5D4B69CA" w14:textId="77777777" w:rsidR="00B70D3B" w:rsidRDefault="001A4079" w:rsidP="00B70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E7069C" wp14:editId="12255873">
            <wp:extent cx="5940425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987" w14:textId="77777777" w:rsidR="00B70D3B" w:rsidRDefault="00B70D3B" w:rsidP="00B70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0B376" w14:textId="77777777" w:rsidR="00B70D3B" w:rsidRDefault="00B70D3B" w:rsidP="00B70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2B8AB" w14:textId="00F186CB" w:rsidR="00B70D3B" w:rsidRDefault="00AF676D" w:rsidP="00B70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t>Frame 2949: 54 bytes (432 bits)</w:t>
      </w:r>
    </w:p>
    <w:p w14:paraId="09587A78" w14:textId="4BA50AF8" w:rsidR="0049334E" w:rsidRPr="00B70D3B" w:rsidRDefault="0049334E" w:rsidP="00B70D3B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Ethernet II: </w:t>
      </w:r>
      <w:r w:rsidRPr="00B70D3B">
        <w:rPr>
          <w:rFonts w:ascii="Times New Roman" w:hAnsi="Times New Roman" w:cs="Times New Roman"/>
          <w:sz w:val="28"/>
          <w:szCs w:val="28"/>
        </w:rPr>
        <w:t>використання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D3B">
        <w:rPr>
          <w:rFonts w:ascii="Times New Roman" w:hAnsi="Times New Roman" w:cs="Times New Roman"/>
          <w:sz w:val="28"/>
          <w:szCs w:val="28"/>
        </w:rPr>
        <w:t>протоколу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Ethernet </w:t>
      </w:r>
      <w:r w:rsidRPr="00B70D3B">
        <w:rPr>
          <w:rFonts w:ascii="Times New Roman" w:hAnsi="Times New Roman" w:cs="Times New Roman"/>
          <w:sz w:val="28"/>
          <w:szCs w:val="28"/>
        </w:rPr>
        <w:t>для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D3B">
        <w:rPr>
          <w:rFonts w:ascii="Times New Roman" w:hAnsi="Times New Roman" w:cs="Times New Roman"/>
          <w:sz w:val="28"/>
          <w:szCs w:val="28"/>
        </w:rPr>
        <w:t>передачі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D3B">
        <w:rPr>
          <w:rFonts w:ascii="Times New Roman" w:hAnsi="Times New Roman" w:cs="Times New Roman"/>
          <w:sz w:val="28"/>
          <w:szCs w:val="28"/>
        </w:rPr>
        <w:t>даних</w:t>
      </w:r>
    </w:p>
    <w:p w14:paraId="00C173A6" w14:textId="77777777" w:rsidR="00B70D3B" w:rsidRPr="00B70D3B" w:rsidRDefault="00B70D3B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3D48" w:rsidRPr="00B70D3B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комунікації між пристроями в мережі використовувався Internet Protocol Version 4 (IPv4). IPv4 дозволяє пристроям в мережі обмінюватися даними та встановлювати зв'язок за допомогою IP-адрес. Однак, із вказаної інформації неможливо визначити, між якими саме пристроями було встановлено зв'язок. </w:t>
      </w:r>
    </w:p>
    <w:p w14:paraId="03951522" w14:textId="187E455B" w:rsidR="0049334E" w:rsidRDefault="00B70D3B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83D48" w:rsidRPr="00B70D3B">
        <w:rPr>
          <w:rFonts w:ascii="Times New Roman" w:hAnsi="Times New Roman" w:cs="Times New Roman"/>
          <w:sz w:val="28"/>
          <w:szCs w:val="28"/>
          <w:lang w:val="uk-UA"/>
        </w:rPr>
        <w:t>Для передачі даних між пристроями використовувався Transmission Control Protocol (TCP). TCP є одним з протоколів транспортного рівня в комп'ютерних мережах. Він забезпечує надійну передачу даних, забезпечуючи впорядкування, повторне передавання в разі втрати пакетів та контроль над потоком даних. У вказаній інформації не наведено конкретних портів пристроїв, які використовувалися для передачі даних. В TCP комунікуючі пристрої визначають порти, щоб ідентифікувати конкретні програми або служби, які взаємодіють між собою.</w:t>
      </w:r>
    </w:p>
    <w:p w14:paraId="2F2F9D70" w14:textId="77777777" w:rsidR="00DF4C6F" w:rsidRDefault="00DF4C6F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D5F5834" w14:textId="77777777" w:rsidR="00DF4C6F" w:rsidRDefault="00DF4C6F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D7E477D" w14:textId="77777777" w:rsidR="00DF4C6F" w:rsidRDefault="00DF4C6F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CB4FD2C" w14:textId="64500E9A" w:rsidR="00DF4C6F" w:rsidRDefault="00DF4C6F" w:rsidP="00AF676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F4C6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E4D286C" wp14:editId="76DC121F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8EB" w14:textId="77777777" w:rsidR="005436B2" w:rsidRPr="005436B2" w:rsidRDefault="005436B2" w:rsidP="005436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8277D3" w14:textId="0FBF51CC" w:rsidR="005436B2" w:rsidRDefault="007A0DC2" w:rsidP="005436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0D3B">
        <w:rPr>
          <w:rFonts w:ascii="Times New Roman" w:hAnsi="Times New Roman" w:cs="Times New Roman"/>
          <w:sz w:val="28"/>
          <w:szCs w:val="28"/>
          <w:lang w:val="en-US"/>
        </w:rPr>
        <w:t>Frame 29</w:t>
      </w:r>
      <w:r>
        <w:rPr>
          <w:rFonts w:ascii="Times New Roman" w:hAnsi="Times New Roman" w:cs="Times New Roman"/>
          <w:sz w:val="28"/>
          <w:szCs w:val="28"/>
          <w:lang w:val="en-US"/>
        </w:rPr>
        <w:t>84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24C8D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bytes (4</w:t>
      </w:r>
      <w:r w:rsidR="00124C8D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Pr="00B70D3B">
        <w:rPr>
          <w:rFonts w:ascii="Times New Roman" w:hAnsi="Times New Roman" w:cs="Times New Roman"/>
          <w:sz w:val="28"/>
          <w:szCs w:val="28"/>
          <w:lang w:val="en-US"/>
        </w:rPr>
        <w:t xml:space="preserve"> bits)</w:t>
      </w:r>
    </w:p>
    <w:p w14:paraId="1D8C7C40" w14:textId="54E7AE2B" w:rsidR="005436B2" w:rsidRDefault="005436B2" w:rsidP="005436B2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436B2">
        <w:rPr>
          <w:rFonts w:ascii="Times New Roman" w:hAnsi="Times New Roman" w:cs="Times New Roman"/>
          <w:sz w:val="28"/>
          <w:szCs w:val="28"/>
        </w:rPr>
        <w:t xml:space="preserve">    </w:t>
      </w:r>
      <w:r w:rsidRPr="005436B2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комунікації між пристроями в комп'ютерній мережі використовувалася версія 4 Протоколу Інтернету (IPv4). Цей протокол дозволяв пристроям обмінюватися даними, встановлювати зв'язок та визначати адреси пристроїв у мережі. </w:t>
      </w:r>
    </w:p>
    <w:p w14:paraId="6C2E6ACB" w14:textId="5DC488AB" w:rsidR="005436B2" w:rsidRPr="005436B2" w:rsidRDefault="005436B2" w:rsidP="005436B2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436B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436B2">
        <w:rPr>
          <w:rFonts w:ascii="Times New Roman" w:hAnsi="Times New Roman" w:cs="Times New Roman"/>
          <w:sz w:val="28"/>
          <w:szCs w:val="28"/>
          <w:lang w:val="uk-UA"/>
        </w:rPr>
        <w:t>Для передачі даних між пристроями використовувався User Datagram Protocol (UDP), який є одним з протоколів транспортного рівня в комп'ютерних мережах. Цей протокол дозволяв передавати дані без необхідності попереднього встановлення зв'язку та має меншу надійність порівняно з Transmission Control Protocol (TCP). У рамках UDP, комунікуючі пристрої визначали порти, які використовувалися для ідентифікації конкретних програм або служб на пристроях. Порти вказувалися як додаткова інформація в заголовках пакетів, що передавалися між пристроями.</w:t>
      </w:r>
    </w:p>
    <w:sectPr w:rsidR="005436B2" w:rsidRPr="0054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24"/>
    <w:rsid w:val="00124C8D"/>
    <w:rsid w:val="001A4079"/>
    <w:rsid w:val="002107C9"/>
    <w:rsid w:val="00383D48"/>
    <w:rsid w:val="0049334E"/>
    <w:rsid w:val="005436B2"/>
    <w:rsid w:val="007A0DC2"/>
    <w:rsid w:val="0080423C"/>
    <w:rsid w:val="00AF676D"/>
    <w:rsid w:val="00B70D3B"/>
    <w:rsid w:val="00BD5D97"/>
    <w:rsid w:val="00DF4C6F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BBB5"/>
  <w15:chartTrackingRefBased/>
  <w15:docId w15:val="{5648ADF1-CB15-4D3B-82EC-90709DE3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7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Рощин</dc:creator>
  <cp:keywords/>
  <dc:description/>
  <cp:lastModifiedBy>Руслан Рощин</cp:lastModifiedBy>
  <cp:revision>12</cp:revision>
  <dcterms:created xsi:type="dcterms:W3CDTF">2023-05-28T17:38:00Z</dcterms:created>
  <dcterms:modified xsi:type="dcterms:W3CDTF">2023-05-28T17:48:00Z</dcterms:modified>
</cp:coreProperties>
</file>