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Smart Butchery Inventory Management System (SBIMS)</w:t>
      </w:r>
    </w:p>
    <w:p>
      <w:pPr>
        <w:pStyle w:val="BodyText"/>
      </w:pPr>
      <w:r>
        <w:t xml:space="preserve">Final Year Project Proposal</w:t>
      </w:r>
    </w:p>
    <w:p>
      <w:pPr>
        <w:pStyle w:val="BodyText"/>
      </w:pPr>
      <w:r>
        <w:t xml:space="preserve">Team: Josiphiah Simbaya &amp; Goodson Mwenso Jr.</w:t>
      </w:r>
    </w:p>
    <w:p>
      <w:pPr>
        <w:pStyle w:val="BodyText"/>
      </w:pPr>
      <w:r>
        <w:t xml:space="preserve">Supervisor: Mr. Alinani Simukanga</w:t>
      </w:r>
    </w:p>
    <w:p>
      <w:pPr>
        <w:pStyle w:val="Compact"/>
        <w:numPr>
          <w:ilvl w:val="0"/>
          <w:numId w:val="1001"/>
        </w:numPr>
      </w:pPr>
      <w:r>
        <w:t xml:space="preserve">Introduction</w:t>
      </w:r>
    </w:p>
    <w:p>
      <w:pPr>
        <w:pStyle w:val="FirstParagraph"/>
      </w:pPr>
      <w:r>
        <w:t xml:space="preserve">Inventory management plays a critical role in the efficiency and profitability of retail businesses, particularly in sectors dealing with perishable goods such as butcheries. Unlike general retail stores, butcheries manage products that are highly sensitive to time, storage conditions, and handling processes. Meat products are typically sold based on weight rather than unit count, and they require strict monitoring to prevent spoilage, ensure food safety, and minimize financial losses.</w:t>
      </w:r>
    </w:p>
    <w:p>
      <w:pPr>
        <w:pStyle w:val="BodyText"/>
      </w:pPr>
      <w:r>
        <w:t xml:space="preserve">In many small and medium scale butcheries, especially in developing economies, inventory management is still performed manually or using basic record-keeping methods. These methods are prone to human error, lack real-time updates, and provide limited visibility into stock movement. As a result, business owners often face challenges such as stock discrepancies, untracked wastage, inefficient restocking decisions, and lack of accountability among employees.</w:t>
      </w:r>
    </w:p>
    <w:p>
      <w:pPr>
        <w:pStyle w:val="BodyText"/>
      </w:pPr>
      <w:r>
        <w:t xml:space="preserve">With the increasing availability of mobile and web technologies, there is an opportunity to modernize butchery operations through a digital solution tailored to the unique needs of the industry. This project proposes the development of a Smart Butchery Inventory Management System (SBIMS), consisting of an Android-based mobile application for operational use by cashiers and attendants, and a web-based dashboard for management oversight.</w:t>
      </w:r>
    </w:p>
    <w:p>
      <w:pPr>
        <w:pStyle w:val="BodyText"/>
      </w:pPr>
      <w:r>
        <w:t xml:space="preserve">The Android application allows staff to record stock additions and deductions in real time, focused on weight-based transactions, and includes a cart-based checkout with printable receipts and barcode scanning for fast product lookup at the till. The web application provides management with a centralized platform to monitor stock levels, analyse sales trends, track wastage, and make informed decisions, mirroring the Android app’s core workflows for use from a desktop or counter PC.</w:t>
      </w:r>
    </w:p>
    <w:p>
      <w:pPr>
        <w:pStyle w:val="BodyText"/>
      </w:pPr>
      <w:r>
        <w:t xml:space="preserve">The motivation behind this project lies in addressing the inefficiencies of traditional inventory systems and providing a scalable, user-friendly solution that improves accuracy, reduces losses, and enhances operational transparency. By leveraging modern software development practices and technologies, this system aims to bridge the gap between manual processes and digital transformation in the butchery sector.</w:t>
      </w:r>
    </w:p>
    <w:p>
      <w:pPr>
        <w:pStyle w:val="BodyText"/>
      </w:pPr>
      <w:r>
        <w:t xml:space="preserve">1.2 Project Aim</w:t>
      </w:r>
    </w:p>
    <w:p>
      <w:pPr>
        <w:pStyle w:val="BodyText"/>
      </w:pPr>
      <w:r>
        <w:t xml:space="preserve">The aim of this project is to design and develop a Smart Butchery Inventory Management System that enables real-time tracking, monitoring, and management of stock within a butchery environment through an integrated Android and web-based platform.</w:t>
      </w:r>
    </w:p>
    <w:p>
      <w:pPr>
        <w:pStyle w:val="BodyText"/>
      </w:pPr>
      <w:r>
        <w:t xml:space="preserve">The system seeks to provide a comprehensive solution that supports weight-based inventory tracking, records stock inflow and outflow, and allows management to monitor operations remotely. It also aims to reduce inefficiencies associated with manual systems by automating calculations, improving accuracy, and enhancing accountability among staff.</w:t>
      </w:r>
    </w:p>
    <w:p>
      <w:pPr>
        <w:pStyle w:val="BodyText"/>
      </w:pPr>
      <w:r>
        <w:t xml:space="preserve">1.3 Objectives</w:t>
      </w:r>
    </w:p>
    <w:p>
      <w:pPr>
        <w:pStyle w:val="BodyText"/>
      </w:pPr>
      <w:r>
        <w:t xml:space="preserve">The key objectives of the project are:</w:t>
      </w:r>
    </w:p>
    <w:p>
      <w:pPr>
        <w:pStyle w:val="BodyText"/>
      </w:pPr>
      <w:r>
        <w:t xml:space="preserve">To develop an Android application that allows cashiers to record stock transactions based on weight (e.g., kilograms), including a multi-item cart, checkout, and printable receipts.</w:t>
      </w:r>
    </w:p>
    <w:p>
      <w:pPr>
        <w:pStyle w:val="BodyText"/>
      </w:pPr>
      <w:r>
        <w:t xml:space="preserve">To design a web-based dashboard for management to monitor stock levels, sales, and wastage in real time, mirroring the Android app’s screens for desktop/counter use.</w:t>
      </w:r>
    </w:p>
    <w:p>
      <w:pPr>
        <w:pStyle w:val="BodyText"/>
      </w:pPr>
      <w:r>
        <w:t xml:space="preserve">To implement a centralized database that synchronizes data between the mobile and web applications.</w:t>
      </w:r>
    </w:p>
    <w:p>
      <w:pPr>
        <w:pStyle w:val="BodyText"/>
      </w:pPr>
      <w:r>
        <w:t xml:space="preserve">To incorporate barcode scanning on both the Android app and the web dashboard for fast, error-free product selection at the point of sale.</w:t>
      </w:r>
    </w:p>
    <w:p>
      <w:pPr>
        <w:pStyle w:val="BodyText"/>
      </w:pPr>
      <w:r>
        <w:t xml:space="preserve">To incorporate reporting features that provide insights into sales trends, stock usage, and inventory performance.</w:t>
      </w:r>
    </w:p>
    <w:p>
      <w:pPr>
        <w:pStyle w:val="BodyText"/>
      </w:pPr>
      <w:r>
        <w:t xml:space="preserve">To enhance data accuracy and reduce stock discrepancies through automated tracking and validation mechanisms.</w:t>
      </w:r>
    </w:p>
    <w:p>
      <w:pPr>
        <w:pStyle w:val="BodyText"/>
      </w:pPr>
      <w:r>
        <w:t xml:space="preserve">1.4 Scope of the Project</w:t>
      </w:r>
    </w:p>
    <w:p>
      <w:pPr>
        <w:pStyle w:val="BodyText"/>
      </w:pPr>
      <w:r>
        <w:t xml:space="preserve">In Scope</w:t>
      </w:r>
    </w:p>
    <w:p>
      <w:pPr>
        <w:pStyle w:val="BodyText"/>
      </w:pPr>
      <w:r>
        <w:t xml:space="preserve">Development of an Android application for stock input (sales and restocking), including a shopping-cart-style checkout and printable receipts</w:t>
      </w:r>
    </w:p>
    <w:p>
      <w:pPr>
        <w:pStyle w:val="BodyText"/>
      </w:pPr>
      <w:r>
        <w:t xml:space="preserve">Development of a web application mirroring the Android app’s core workflows, for monitoring and reporting</w:t>
      </w:r>
    </w:p>
    <w:p>
      <w:pPr>
        <w:pStyle w:val="BodyText"/>
      </w:pPr>
      <w:r>
        <w:t xml:space="preserve">Weight-based inventory tracking system</w:t>
      </w:r>
    </w:p>
    <w:p>
      <w:pPr>
        <w:pStyle w:val="BodyText"/>
      </w:pPr>
      <w:r>
        <w:t xml:space="preserve">User authentication and role-based access (Admin, Cashier)</w:t>
      </w:r>
    </w:p>
    <w:p>
      <w:pPr>
        <w:pStyle w:val="BodyText"/>
      </w:pPr>
      <w:r>
        <w:t xml:space="preserve">Stock categorization (e.g., beef, chicken, different cuts)</w:t>
      </w:r>
    </w:p>
    <w:p>
      <w:pPr>
        <w:pStyle w:val="BodyText"/>
      </w:pPr>
      <w:r>
        <w:t xml:space="preserve">Barcode scanning for product lookup, using each device’s camera (Android via CameraX/ML Kit, web via the browser camera) rather than dedicated handheld scanner hardware</w:t>
      </w:r>
    </w:p>
    <w:p>
      <w:pPr>
        <w:pStyle w:val="BodyText"/>
      </w:pPr>
      <w:r>
        <w:t xml:space="preserve">Low-stock alerts, surfaced as in-app/browser notifications to management</w:t>
      </w:r>
    </w:p>
    <w:p>
      <w:pPr>
        <w:pStyle w:val="BodyText"/>
      </w:pPr>
      <w:r>
        <w:t xml:space="preserve">Reporting and analytics (sales, stock levels, wastage)</w:t>
      </w:r>
    </w:p>
    <w:p>
      <w:pPr>
        <w:pStyle w:val="BodyText"/>
      </w:pPr>
      <w:r>
        <w:t xml:space="preserve">Database design and integration</w:t>
      </w:r>
    </w:p>
    <w:p>
      <w:pPr>
        <w:pStyle w:val="BodyText"/>
      </w:pPr>
      <w:r>
        <w:t xml:space="preserve">Out of Scope</w:t>
      </w:r>
    </w:p>
    <w:p>
      <w:pPr>
        <w:pStyle w:val="BodyText"/>
      </w:pPr>
      <w:r>
        <w:t xml:space="preserve">Integration with external payment systems (e.g., mobile money, POS)</w:t>
      </w:r>
    </w:p>
    <w:p>
      <w:pPr>
        <w:pStyle w:val="BodyText"/>
      </w:pPr>
      <w:r>
        <w:t xml:space="preserve">Advanced AI-based forecasting models</w:t>
      </w:r>
    </w:p>
    <w:p>
      <w:pPr>
        <w:pStyle w:val="BodyText"/>
      </w:pPr>
      <w:r>
        <w:t xml:space="preserve">Multi-branch enterprise-level deployment</w:t>
      </w:r>
    </w:p>
    <w:p>
      <w:pPr>
        <w:pStyle w:val="BodyText"/>
      </w:pPr>
      <w:r>
        <w:t xml:space="preserve">Hardware integration with digital weighing scales (future enhancement)</w:t>
      </w:r>
    </w:p>
    <w:p>
      <w:pPr>
        <w:pStyle w:val="BodyText"/>
      </w:pPr>
      <w:r>
        <w:t xml:space="preserve">Cloud deployment at enterprise scale (optional, not core requirement)</w:t>
      </w:r>
    </w:p>
    <w:p>
      <w:pPr>
        <w:pStyle w:val="BodyText"/>
      </w:pPr>
      <w:r>
        <w:t xml:space="preserve">Dedicated handheld barcode scanner hardware (camera-based scanning is used instead; see In Scope)</w:t>
      </w:r>
    </w:p>
    <w:p>
      <w:pPr>
        <w:pStyle w:val="Compact"/>
        <w:numPr>
          <w:ilvl w:val="0"/>
          <w:numId w:val="1002"/>
        </w:numPr>
      </w:pPr>
      <w:r>
        <w:t xml:space="preserve">Literature Review</w:t>
      </w:r>
    </w:p>
    <w:p>
      <w:pPr>
        <w:pStyle w:val="FirstParagraph"/>
      </w:pPr>
      <w:r>
        <w:t xml:space="preserve">Inventory management systems have evolved significantly with advancements in information technology. According to Chopra and Meindl (2016), effective inventory management is essential for maintaining supply chain efficiency and minimizing operational costs. Traditional methods often fail to provide real-time insights, leading to inefficiencies.</w:t>
      </w:r>
    </w:p>
    <w:p>
      <w:pPr>
        <w:pStyle w:val="BodyText"/>
      </w:pPr>
      <w:r>
        <w:t xml:space="preserve">Research by Nahmias and Olsen (2015) highlights the importance of managing perishable inventory, noting that improper handling and tracking can lead to significant losses. Their work emphasizes the need for systems that incorporate time-sensitive tracking and accurate measurement units, which is particularly relevant for butcheries.</w:t>
      </w:r>
    </w:p>
    <w:p>
      <w:pPr>
        <w:pStyle w:val="BodyText"/>
      </w:pPr>
      <w:r>
        <w:t xml:space="preserve">Modern inventory systems increasingly rely on mobile and web technologies. Laudon and Laudon (2020) discuss how enterprise systems integrate mobile applications with centralized databases to provide real-time data access and improve decision-making.</w:t>
      </w:r>
    </w:p>
    <w:p>
      <w:pPr>
        <w:pStyle w:val="BodyText"/>
      </w:pPr>
      <w:r>
        <w:t xml:space="preserve">Additionally, studies such as Kumar and Suresh (2018) demonstrate that digital inventory systems reduce human error and improve operational efficiency through automation and data validation.</w:t>
      </w:r>
    </w:p>
    <w:p>
      <w:pPr>
        <w:pStyle w:val="BodyText"/>
      </w:pPr>
      <w:r>
        <w:t xml:space="preserve">Existing technologies like Firebase and RESTful APIs enable seamless synchronization between devices, making it feasible to develop integrated systems that support both mobile and web platforms. However, most existing solutions are generalized and do not specifically address the unique requirements of weight-based and perishable inventory systems, such as those found in butcheries.</w:t>
      </w:r>
    </w:p>
    <w:p>
      <w:pPr>
        <w:pStyle w:val="BodyText"/>
      </w:pPr>
      <w:r>
        <w:t xml:space="preserve">This project builds upon these concepts by designing a specialized system tailored to the operational needs of butcheries.</w:t>
      </w:r>
    </w:p>
    <w:p>
      <w:pPr>
        <w:pStyle w:val="Compact"/>
        <w:numPr>
          <w:ilvl w:val="0"/>
          <w:numId w:val="1003"/>
        </w:numPr>
      </w:pPr>
      <w:r>
        <w:t xml:space="preserve">Proposed Methodology</w:t>
      </w:r>
    </w:p>
    <w:p>
      <w:pPr>
        <w:pStyle w:val="FirstParagraph"/>
      </w:pPr>
      <w:r>
        <w:t xml:space="preserve">The project adopts an Agile development methodology, which allows for iterative development, continuous testing, and flexibility in incorporating feedback. Agile is suitable for this project as it enables incremental delivery of features and early identification of issues.</w:t>
      </w:r>
    </w:p>
    <w:p>
      <w:pPr>
        <w:pStyle w:val="BodyText"/>
      </w:pPr>
      <w:r>
        <w:t xml:space="preserve">Development Approach</w:t>
      </w:r>
    </w:p>
    <w:p>
      <w:pPr>
        <w:pStyle w:val="BodyText"/>
      </w:pPr>
      <w:r>
        <w:t xml:space="preserve">Iterative development in sprints (2 weeks each)</w:t>
      </w:r>
    </w:p>
    <w:p>
      <w:pPr>
        <w:pStyle w:val="BodyText"/>
      </w:pPr>
      <w:r>
        <w:t xml:space="preserve">Continuous integration and testing</w:t>
      </w:r>
    </w:p>
    <w:p>
      <w:pPr>
        <w:pStyle w:val="BodyText"/>
      </w:pPr>
      <w:r>
        <w:t xml:space="preserve">Regular evaluation and refinement</w:t>
      </w:r>
    </w:p>
    <w:p>
      <w:pPr>
        <w:pStyle w:val="BodyText"/>
      </w:pPr>
      <w:r>
        <w:t xml:space="preserve">System Architecture</w:t>
      </w:r>
    </w:p>
    <w:p>
      <w:pPr>
        <w:pStyle w:val="BodyText"/>
      </w:pPr>
      <w:r>
        <w:t xml:space="preserve">Client-server architecture</w:t>
      </w:r>
    </w:p>
    <w:p>
      <w:pPr>
        <w:pStyle w:val="BodyText"/>
      </w:pPr>
      <w:r>
        <w:t xml:space="preserve">Android app (client for cashiers), talking to the backend over a RESTful JSON API</w:t>
      </w:r>
    </w:p>
    <w:p>
      <w:pPr>
        <w:pStyle w:val="BodyText"/>
      </w:pPr>
      <w:r>
        <w:t xml:space="preserve">Web app (client for management), calling the same REST API</w:t>
      </w:r>
    </w:p>
    <w:p>
      <w:pPr>
        <w:pStyle w:val="BodyText"/>
      </w:pPr>
      <w:r>
        <w:t xml:space="preserve">Backend server (Node.js/Express) handling business logic, authentication, and the API</w:t>
      </w:r>
    </w:p>
    <w:p>
      <w:pPr>
        <w:pStyle w:val="BodyText"/>
      </w:pPr>
      <w:r>
        <w:t xml:space="preserve">Centralized MySQL database</w:t>
      </w:r>
    </w:p>
    <w:p>
      <w:pPr>
        <w:pStyle w:val="BodyText"/>
      </w:pPr>
      <w:r>
        <w:t xml:space="preserve">Workflow</w:t>
      </w:r>
    </w:p>
    <w:p>
      <w:pPr>
        <w:pStyle w:val="BodyText"/>
      </w:pPr>
      <w:r>
        <w:t xml:space="preserve">Requirement analysis</w:t>
      </w:r>
    </w:p>
    <w:p>
      <w:pPr>
        <w:pStyle w:val="BodyText"/>
      </w:pPr>
      <w:r>
        <w:t xml:space="preserve">System design (UML diagrams, database schema)</w:t>
      </w:r>
    </w:p>
    <w:p>
      <w:pPr>
        <w:pStyle w:val="BodyText"/>
      </w:pPr>
      <w:r>
        <w:t xml:space="preserve">Backend API development</w:t>
      </w:r>
    </w:p>
    <w:p>
      <w:pPr>
        <w:pStyle w:val="BodyText"/>
      </w:pPr>
      <w:r>
        <w:t xml:space="preserve">Frontend development (Android &amp; Web)</w:t>
      </w:r>
    </w:p>
    <w:p>
      <w:pPr>
        <w:pStyle w:val="BodyText"/>
      </w:pPr>
      <w:r>
        <w:t xml:space="preserve">Integration and testing</w:t>
      </w:r>
    </w:p>
    <w:p>
      <w:pPr>
        <w:pStyle w:val="BodyText"/>
      </w:pPr>
      <w:r>
        <w:t xml:space="preserve">Deployment and evaluation</w:t>
      </w:r>
    </w:p>
    <w:p>
      <w:pPr>
        <w:pStyle w:val="BodyText"/>
      </w:pPr>
      <w:r>
        <w:t xml:space="preserve">3.1 Tools and Technologies</w:t>
      </w:r>
    </w:p>
    <w:p>
      <w:pPr>
        <w:pStyle w:val="BodyText"/>
      </w:pPr>
      <w:r>
        <w:t xml:space="preserve">Programming Languages</w:t>
      </w:r>
    </w:p>
    <w:p>
      <w:pPr>
        <w:pStyle w:val="BodyText"/>
      </w:pPr>
      <w:r>
        <w:t xml:space="preserve">Java (Android application development)</w:t>
      </w:r>
    </w:p>
    <w:p>
      <w:pPr>
        <w:pStyle w:val="BodyText"/>
      </w:pPr>
      <w:r>
        <w:t xml:space="preserve">JavaScript / Node.js (backend API development)</w:t>
      </w:r>
    </w:p>
    <w:p>
      <w:pPr>
        <w:pStyle w:val="BodyText"/>
      </w:pPr>
      <w:r>
        <w:t xml:space="preserve">HTML, CSS, JavaScript (web dashboard frontend)</w:t>
      </w:r>
    </w:p>
    <w:p>
      <w:pPr>
        <w:pStyle w:val="BodyText"/>
      </w:pPr>
      <w:r>
        <w:t xml:space="preserve">Frameworks &amp; Technologies</w:t>
      </w:r>
    </w:p>
    <w:p>
      <w:pPr>
        <w:pStyle w:val="BodyText"/>
      </w:pPr>
      <w:r>
        <w:t xml:space="preserve">Android Studio, CameraX and ML Kit Barcode Scanning (mobile app and in-app barcode scanning)</w:t>
      </w:r>
    </w:p>
    <w:p>
      <w:pPr>
        <w:pStyle w:val="BodyText"/>
      </w:pPr>
      <w:r>
        <w:t xml:space="preserve">Node.js with Express (backend REST API)</w:t>
      </w:r>
    </w:p>
    <w:p>
      <w:pPr>
        <w:pStyle w:val="BodyText"/>
      </w:pPr>
      <w:r>
        <w:t xml:space="preserve">JSON Web Tokens (JWT) and bcrypt (authentication and password security)</w:t>
      </w:r>
    </w:p>
    <w:p>
      <w:pPr>
        <w:pStyle w:val="BodyText"/>
      </w:pPr>
      <w:r>
        <w:t xml:space="preserve">HTML, CSS and vanilla JavaScript (web dashboard, calling the same REST API as the Android app)</w:t>
      </w:r>
    </w:p>
    <w:p>
      <w:pPr>
        <w:pStyle w:val="BodyText"/>
      </w:pPr>
      <w:r>
        <w:t xml:space="preserve">Database</w:t>
      </w:r>
    </w:p>
    <w:p>
      <w:pPr>
        <w:pStyle w:val="BodyText"/>
      </w:pPr>
      <w:r>
        <w:t xml:space="preserve">MySQL (relational database for structured data)</w:t>
      </w:r>
    </w:p>
    <w:p>
      <w:pPr>
        <w:pStyle w:val="BodyText"/>
      </w:pPr>
      <w:r>
        <w:t xml:space="preserve">Hardware (Optional)</w:t>
      </w:r>
    </w:p>
    <w:p>
      <w:pPr>
        <w:pStyle w:val="BodyText"/>
      </w:pPr>
      <w:r>
        <w:t xml:space="preserve">Android smartphones for testing</w:t>
      </w:r>
    </w:p>
    <w:p>
      <w:pPr>
        <w:pStyle w:val="BodyText"/>
      </w:pPr>
      <w:r>
        <w:t xml:space="preserve">A webcam or phone camera for barcode scanning (in place of dedicated handheld scanner hardware)</w:t>
      </w:r>
    </w:p>
    <w:p>
      <w:pPr>
        <w:pStyle w:val="BodyText"/>
      </w:pPr>
      <w:r>
        <w:t xml:space="preserve">Local server or cloud hosting</w:t>
      </w:r>
    </w:p>
    <w:p>
      <w:pPr>
        <w:pStyle w:val="BodyText"/>
      </w:pPr>
      <w:r>
        <w:t xml:space="preserve">Development Environment</w:t>
      </w:r>
    </w:p>
    <w:p>
      <w:pPr>
        <w:pStyle w:val="BodyText"/>
      </w:pPr>
      <w:r>
        <w:t xml:space="preserve">Visual Studio Code / Android Studio</w:t>
      </w:r>
    </w:p>
    <w:p>
      <w:pPr>
        <w:pStyle w:val="BodyText"/>
      </w:pPr>
      <w:r>
        <w:t xml:space="preserve">Git &amp; GitHub for version control</w:t>
      </w:r>
    </w:p>
    <w:p>
      <w:pPr>
        <w:pStyle w:val="BodyText"/>
      </w:pPr>
      <w:r>
        <w:t xml:space="preserve">Postman for API testing</w:t>
      </w:r>
    </w:p>
    <w:p>
      <w:pPr>
        <w:pStyle w:val="BodyText"/>
      </w:pPr>
      <w:r>
        <w:t xml:space="preserve">Note on backend technology: the proposal originally anticipated a Spring Boot (Java) backend for consistency with the Android client’s language. During early implementation the team adopted Node.js with Express instead, to keep the backend lightweight, speed up iteration during the compressed development timeline, and because both team members had faster working familiarity with it. The REST API contract, database schema, and responsibilities described elsewhere in this proposal are unaffected by this change.</w:t>
      </w:r>
    </w:p>
    <w:p>
      <w:pPr>
        <w:pStyle w:val="BodyText"/>
      </w:pPr>
      <w:r>
        <w:t xml:space="preserve">3.2 Ethical and Legal Considerations</w:t>
      </w:r>
    </w:p>
    <w:p>
      <w:pPr>
        <w:pStyle w:val="BodyText"/>
      </w:pPr>
      <w:r>
        <w:t xml:space="preserve">Data Privacy</w:t>
      </w:r>
    </w:p>
    <w:p>
      <w:pPr>
        <w:pStyle w:val="BodyText"/>
      </w:pPr>
      <w:r>
        <w:t xml:space="preserve">User data (e.g., login credentials) will be securely stored and encrypted</w:t>
      </w:r>
    </w:p>
    <w:p>
      <w:pPr>
        <w:pStyle w:val="BodyText"/>
      </w:pPr>
      <w:r>
        <w:t xml:space="preserve">Access will be restricted based on user roles</w:t>
      </w:r>
    </w:p>
    <w:p>
      <w:pPr>
        <w:pStyle w:val="BodyText"/>
      </w:pPr>
      <w:r>
        <w:t xml:space="preserve">User Consent</w:t>
      </w:r>
    </w:p>
    <w:p>
      <w:pPr>
        <w:pStyle w:val="BodyText"/>
      </w:pPr>
      <w:r>
        <w:t xml:space="preserve">Users must log in with authorized credentials</w:t>
      </w:r>
    </w:p>
    <w:p>
      <w:pPr>
        <w:pStyle w:val="BodyText"/>
      </w:pPr>
      <w:r>
        <w:t xml:space="preserve">Data collection will be limited to operational needs only</w:t>
      </w:r>
    </w:p>
    <w:p>
      <w:pPr>
        <w:pStyle w:val="BodyText"/>
      </w:pPr>
      <w:r>
        <w:t xml:space="preserve">Security</w:t>
      </w:r>
    </w:p>
    <w:p>
      <w:pPr>
        <w:pStyle w:val="BodyText"/>
      </w:pPr>
      <w:r>
        <w:t xml:space="preserve">Implementation of authentication and authorization mechanisms</w:t>
      </w:r>
    </w:p>
    <w:p>
      <w:pPr>
        <w:pStyle w:val="BodyText"/>
      </w:pPr>
      <w:r>
        <w:t xml:space="preserve">Protection against unauthorized access and data breaches</w:t>
      </w:r>
    </w:p>
    <w:p>
      <w:pPr>
        <w:pStyle w:val="BodyText"/>
      </w:pPr>
      <w:r>
        <w:t xml:space="preserve">Intellectual Property</w:t>
      </w:r>
    </w:p>
    <w:p>
      <w:pPr>
        <w:pStyle w:val="BodyText"/>
      </w:pPr>
      <w:r>
        <w:t xml:space="preserve">The system will be developed as original work</w:t>
      </w:r>
    </w:p>
    <w:p>
      <w:pPr>
        <w:pStyle w:val="BodyText"/>
      </w:pPr>
      <w:r>
        <w:t xml:space="preserve">Any third-party tools or libraries will be properly credited</w:t>
      </w:r>
    </w:p>
    <w:p>
      <w:pPr>
        <w:pStyle w:val="Compact"/>
        <w:numPr>
          <w:ilvl w:val="0"/>
          <w:numId w:val="1004"/>
        </w:numPr>
      </w:pPr>
      <w:r>
        <w:t xml:space="preserve">Expected Outcomes</w:t>
      </w:r>
    </w:p>
    <w:p>
      <w:pPr>
        <w:pStyle w:val="FirstParagraph"/>
      </w:pPr>
      <w:r>
        <w:t xml:space="preserve">At the end of the project, the following deliverables are expected:</w:t>
      </w:r>
    </w:p>
    <w:p>
      <w:pPr>
        <w:pStyle w:val="BodyText"/>
      </w:pPr>
      <w:r>
        <w:t xml:space="preserve">A functional Android application for stock management, with cart-based checkout, printable receipts, and barcode scanning</w:t>
      </w:r>
    </w:p>
    <w:p>
      <w:pPr>
        <w:pStyle w:val="BodyText"/>
      </w:pPr>
      <w:r>
        <w:t xml:space="preserve">A web-based dashboard mirroring the Android app’s core workflows, for monitoring and reporting</w:t>
      </w:r>
    </w:p>
    <w:p>
      <w:pPr>
        <w:pStyle w:val="BodyText"/>
      </w:pPr>
      <w:r>
        <w:t xml:space="preserve">A fully integrated backend system and database</w:t>
      </w:r>
    </w:p>
    <w:p>
      <w:pPr>
        <w:pStyle w:val="BodyText"/>
      </w:pPr>
      <w:r>
        <w:t xml:space="preserve">Documentation including:</w:t>
      </w:r>
    </w:p>
    <w:p>
      <w:pPr>
        <w:pStyle w:val="BodyText"/>
      </w:pPr>
      <w:r>
        <w:t xml:space="preserve">System design (UML diagrams)</w:t>
      </w:r>
    </w:p>
    <w:p>
      <w:pPr>
        <w:pStyle w:val="BodyText"/>
      </w:pPr>
      <w:r>
        <w:t xml:space="preserve">Technical documentation</w:t>
      </w:r>
    </w:p>
    <w:p>
      <w:pPr>
        <w:pStyle w:val="BodyText"/>
      </w:pPr>
      <w:r>
        <w:t xml:space="preserve">User manual</w:t>
      </w:r>
    </w:p>
    <w:p>
      <w:pPr>
        <w:pStyle w:val="BodyText"/>
      </w:pPr>
      <w:r>
        <w:t xml:space="preserve">A working prototype demonstrating real-time inventory tracking across both clients</w:t>
      </w:r>
    </w:p>
    <w:p>
      <w:pPr>
        <w:pStyle w:val="Compact"/>
        <w:numPr>
          <w:ilvl w:val="0"/>
          <w:numId w:val="1005"/>
        </w:numPr>
      </w:pPr>
      <w:r>
        <w:t xml:space="preserve">Project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Duration</w:t>
            </w:r>
          </w:p>
        </w:tc>
      </w:tr>
      <w:tr>
        <w:tc>
          <w:tcPr/>
          <w:p>
            <w:pPr>
              <w:pStyle w:val="Compact"/>
            </w:pPr>
            <w:r>
              <w:t xml:space="preserve">Proposal Development</w:t>
            </w:r>
          </w:p>
        </w:tc>
        <w:tc>
          <w:tcPr/>
          <w:p>
            <w:pPr>
              <w:pStyle w:val="Compact"/>
            </w:pPr>
            <w:r>
              <w:t xml:space="preserve">Week 1-2</w:t>
            </w:r>
          </w:p>
        </w:tc>
      </w:tr>
      <w:tr>
        <w:tc>
          <w:tcPr/>
          <w:p>
            <w:pPr>
              <w:pStyle w:val="Compact"/>
            </w:pPr>
            <w:r>
              <w:t xml:space="preserve">Literature Review &amp; Design</w:t>
            </w:r>
          </w:p>
        </w:tc>
        <w:tc>
          <w:tcPr/>
          <w:p>
            <w:pPr>
              <w:pStyle w:val="Compact"/>
            </w:pPr>
            <w:r>
              <w:t xml:space="preserve">Week 3-5</w:t>
            </w:r>
          </w:p>
        </w:tc>
      </w:tr>
      <w:tr>
        <w:tc>
          <w:tcPr/>
          <w:p>
            <w:pPr>
              <w:pStyle w:val="Compact"/>
            </w:pPr>
            <w:r>
              <w:t xml:space="preserve">Implementation &amp; Development</w:t>
            </w:r>
          </w:p>
        </w:tc>
        <w:tc>
          <w:tcPr/>
          <w:p>
            <w:pPr>
              <w:pStyle w:val="Compact"/>
            </w:pPr>
            <w:r>
              <w:t xml:space="preserve">Week 6-10</w:t>
            </w:r>
          </w:p>
        </w:tc>
      </w:tr>
      <w:tr>
        <w:tc>
          <w:tcPr/>
          <w:p>
            <w:pPr>
              <w:pStyle w:val="Compact"/>
            </w:pPr>
            <w:r>
              <w:t xml:space="preserve">Mid Evaluation</w:t>
            </w:r>
          </w:p>
        </w:tc>
        <w:tc>
          <w:tcPr/>
          <w:p>
            <w:pPr>
              <w:pStyle w:val="Compact"/>
            </w:pPr>
            <w:r>
              <w:t xml:space="preserve">Week 11</w:t>
            </w:r>
          </w:p>
        </w:tc>
      </w:tr>
      <w:tr>
        <w:tc>
          <w:tcPr/>
          <w:p>
            <w:pPr>
              <w:pStyle w:val="Compact"/>
            </w:pPr>
            <w:r>
              <w:t xml:space="preserve">Testing &amp; Final Development</w:t>
            </w:r>
          </w:p>
        </w:tc>
        <w:tc>
          <w:tcPr/>
          <w:p>
            <w:pPr>
              <w:pStyle w:val="Compact"/>
            </w:pPr>
            <w:r>
              <w:t xml:space="preserve">Week 12-13</w:t>
            </w:r>
          </w:p>
        </w:tc>
      </w:tr>
      <w:tr>
        <w:tc>
          <w:tcPr/>
          <w:p>
            <w:pPr>
              <w:pStyle w:val="Compact"/>
            </w:pPr>
            <w:r>
              <w:t xml:space="preserve">Final Report Writing</w:t>
            </w:r>
          </w:p>
        </w:tc>
        <w:tc>
          <w:tcPr/>
          <w:p>
            <w:pPr>
              <w:pStyle w:val="Compact"/>
            </w:pPr>
            <w:r>
              <w:t xml:space="preserve">Week 14-15</w:t>
            </w:r>
          </w:p>
        </w:tc>
      </w:tr>
      <w:tr>
        <w:tc>
          <w:tcPr/>
          <w:p>
            <w:pPr>
              <w:pStyle w:val="Compact"/>
            </w:pPr>
            <w:r>
              <w:t xml:space="preserve">Final Submission &amp; Presentation</w:t>
            </w:r>
          </w:p>
        </w:tc>
        <w:tc>
          <w:tcPr/>
          <w:p>
            <w:pPr>
              <w:pStyle w:val="Compact"/>
            </w:pPr>
            <w:r>
              <w:t xml:space="preserve">Week 16</w:t>
            </w:r>
          </w:p>
        </w:tc>
      </w:tr>
    </w:tbl>
    <w:p>
      <w:pPr>
        <w:pStyle w:val="Compact"/>
        <w:numPr>
          <w:ilvl w:val="0"/>
          <w:numId w:val="1006"/>
        </w:numPr>
      </w:pPr>
      <w:r>
        <w:t xml:space="preserve">Risk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Technical complexity</w:t>
            </w:r>
          </w:p>
        </w:tc>
        <w:tc>
          <w:tcPr/>
          <w:p>
            <w:pPr>
              <w:pStyle w:val="Compact"/>
            </w:pPr>
            <w:r>
              <w:t xml:space="preserve">Delays in development</w:t>
            </w:r>
          </w:p>
        </w:tc>
        <w:tc>
          <w:tcPr/>
          <w:p>
            <w:pPr>
              <w:pStyle w:val="Compact"/>
            </w:pPr>
            <w:r>
              <w:t xml:space="preserve">Break system into smaller modules</w:t>
            </w:r>
          </w:p>
        </w:tc>
      </w:tr>
      <w:tr>
        <w:tc>
          <w:tcPr/>
          <w:p>
            <w:pPr>
              <w:pStyle w:val="Compact"/>
            </w:pPr>
            <w:r>
              <w:t xml:space="preserve">Data loss</w:t>
            </w:r>
          </w:p>
        </w:tc>
        <w:tc>
          <w:tcPr/>
          <w:p>
            <w:pPr>
              <w:pStyle w:val="Compact"/>
            </w:pPr>
            <w:r>
              <w:t xml:space="preserve">Loss of records</w:t>
            </w:r>
          </w:p>
        </w:tc>
        <w:tc>
          <w:tcPr/>
          <w:p>
            <w:pPr>
              <w:pStyle w:val="Compact"/>
            </w:pPr>
            <w:r>
              <w:t xml:space="preserve">Implement backups</w:t>
            </w:r>
          </w:p>
        </w:tc>
      </w:tr>
      <w:tr>
        <w:tc>
          <w:tcPr/>
          <w:p>
            <w:pPr>
              <w:pStyle w:val="Compact"/>
            </w:pPr>
            <w:r>
              <w:t xml:space="preserve">Integration issues</w:t>
            </w:r>
          </w:p>
        </w:tc>
        <w:tc>
          <w:tcPr/>
          <w:p>
            <w:pPr>
              <w:pStyle w:val="Compact"/>
            </w:pPr>
            <w:r>
              <w:t xml:space="preserve">System malfunction</w:t>
            </w:r>
          </w:p>
        </w:tc>
        <w:tc>
          <w:tcPr/>
          <w:p>
            <w:pPr>
              <w:pStyle w:val="Compact"/>
            </w:pPr>
            <w:r>
              <w:t xml:space="preserve">Early testing and API validation</w:t>
            </w:r>
          </w:p>
        </w:tc>
      </w:tr>
      <w:tr>
        <w:tc>
          <w:tcPr/>
          <w:p>
            <w:pPr>
              <w:pStyle w:val="Compact"/>
            </w:pPr>
            <w:r>
              <w:t xml:space="preserve">Time constraints</w:t>
            </w:r>
          </w:p>
        </w:tc>
        <w:tc>
          <w:tcPr/>
          <w:p>
            <w:pPr>
              <w:pStyle w:val="Compact"/>
            </w:pPr>
            <w:r>
              <w:t xml:space="preserve">Incomplete system</w:t>
            </w:r>
          </w:p>
        </w:tc>
        <w:tc>
          <w:tcPr/>
          <w:p>
            <w:pPr>
              <w:pStyle w:val="Compact"/>
            </w:pPr>
            <w:r>
              <w:t xml:space="preserve">Follow strict timeline</w:t>
            </w:r>
          </w:p>
        </w:tc>
      </w:tr>
      <w:tr>
        <w:tc>
          <w:tcPr/>
          <w:p>
            <w:pPr>
              <w:pStyle w:val="Compact"/>
            </w:pPr>
            <w:r>
              <w:t xml:space="preserve">Lack of user adoption</w:t>
            </w:r>
          </w:p>
        </w:tc>
        <w:tc>
          <w:tcPr/>
          <w:p>
            <w:pPr>
              <w:pStyle w:val="Compact"/>
            </w:pPr>
            <w:r>
              <w:t xml:space="preserve">Low usability</w:t>
            </w:r>
          </w:p>
        </w:tc>
        <w:tc>
          <w:tcPr/>
          <w:p>
            <w:pPr>
              <w:pStyle w:val="Compact"/>
            </w:pPr>
            <w:r>
              <w:t xml:space="preserve">Design user-friendly interface</w:t>
            </w:r>
          </w:p>
        </w:tc>
      </w:tr>
    </w:tbl>
    <w:p>
      <w:pPr>
        <w:pStyle w:val="Compact"/>
        <w:numPr>
          <w:ilvl w:val="0"/>
          <w:numId w:val="1007"/>
        </w:numPr>
      </w:pPr>
      <w:r>
        <w:t xml:space="preserve">References</w:t>
      </w:r>
    </w:p>
    <w:p>
      <w:pPr>
        <w:pStyle w:val="FirstParagraph"/>
      </w:pPr>
      <w:r>
        <w:t xml:space="preserve">Chopra, S. and Meindl, P., 2016. Supply Chain Management: Strategy, Planning, and Operation. 6th ed. Pearson.</w:t>
      </w:r>
    </w:p>
    <w:p>
      <w:pPr>
        <w:pStyle w:val="BodyText"/>
      </w:pPr>
      <w:r>
        <w:t xml:space="preserve">Nahmias, S. and Olsen, T.L., 2015. Production and Operations Analysis. 7th ed. Waveland Press.</w:t>
      </w:r>
    </w:p>
    <w:p>
      <w:pPr>
        <w:pStyle w:val="BodyText"/>
      </w:pPr>
      <w:r>
        <w:t xml:space="preserve">Laudon, K.C. and Laudon, J.P., 2020. Management Information Systems: Managing the Digital Firm. 16th ed. Pearson.</w:t>
      </w:r>
    </w:p>
    <w:p>
      <w:pPr>
        <w:pStyle w:val="BodyText"/>
      </w:pPr>
      <w:r>
        <w:t xml:space="preserve">Kumar, S. and Suresh, N., 2018. Operations Management. New Age International Publishers.</w:t>
      </w:r>
    </w:p>
    <w:p>
      <w:pPr>
        <w:pStyle w:val="BodyText"/>
      </w:pPr>
      <w:r>
        <w:t xml:space="preserve">Sommerville, I., 2016. Software Engineering. 10th ed. Pearson.</w:t>
      </w:r>
    </w:p>
    <w:sectPr w:rsidR="00700882" w:rsidRPr="005E0971">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BE323C"/>
    <w:multiLevelType w:val="multilevel"/>
    <w:tmpl w:val="EEC23AA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A5F7D46"/>
    <w:multiLevelType w:val="multilevel"/>
    <w:tmpl w:val="58CAD25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F071F2F"/>
    <w:multiLevelType w:val="multilevel"/>
    <w:tmpl w:val="058C04F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113F5249"/>
    <w:multiLevelType w:val="multilevel"/>
    <w:tmpl w:val="0A1640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3FB2AA7"/>
    <w:multiLevelType w:val="multilevel"/>
    <w:tmpl w:val="E454ED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18A701FD"/>
    <w:multiLevelType w:val="multilevel"/>
    <w:tmpl w:val="EC424C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438D4C84"/>
    <w:multiLevelType w:val="multilevel"/>
    <w:tmpl w:val="4C3E7B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47B34FFF"/>
    <w:multiLevelType w:val="multilevel"/>
    <w:tmpl w:val="50F8C3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48D12D76"/>
    <w:multiLevelType w:val="multilevel"/>
    <w:tmpl w:val="A2A89BF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4A630465"/>
    <w:multiLevelType w:val="multilevel"/>
    <w:tmpl w:val="7C8ECC3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4AC80CC7"/>
    <w:multiLevelType w:val="multilevel"/>
    <w:tmpl w:val="BA4A5B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4B38723C"/>
    <w:multiLevelType w:val="multilevel"/>
    <w:tmpl w:val="6A3846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60991536"/>
    <w:multiLevelType w:val="multilevel"/>
    <w:tmpl w:val="FF142B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67794B92"/>
    <w:multiLevelType w:val="multilevel"/>
    <w:tmpl w:val="E31095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68524FD9"/>
    <w:multiLevelType w:val="multilevel"/>
    <w:tmpl w:val="10C21F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75824C81"/>
    <w:multiLevelType w:val="multilevel"/>
    <w:tmpl w:val="4A3EBE1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7BC63A7F"/>
    <w:multiLevelType w:val="multilevel"/>
    <w:tmpl w:val="BB0C31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16cid:durableId="1731997326" w:numId="1">
    <w:abstractNumId w:val="4"/>
  </w:num>
  <w:num w16cid:durableId="1343584930" w:numId="2">
    <w:abstractNumId w:val="8"/>
  </w:num>
  <w:num w16cid:durableId="1693922043" w:numId="3">
    <w:abstractNumId w:val="12"/>
  </w:num>
  <w:num w16cid:durableId="953512496" w:numId="4">
    <w:abstractNumId w:val="15"/>
  </w:num>
  <w:num w16cid:durableId="618024137" w:numId="5">
    <w:abstractNumId w:val="16"/>
  </w:num>
  <w:num w16cid:durableId="1183325472" w:numId="6">
    <w:abstractNumId w:val="2"/>
  </w:num>
  <w:num w16cid:durableId="1843354688" w:numId="7">
    <w:abstractNumId w:val="1"/>
  </w:num>
  <w:num w16cid:durableId="1560163597" w:numId="8">
    <w:abstractNumId w:val="11"/>
  </w:num>
  <w:num w16cid:durableId="543834117" w:numId="9">
    <w:abstractNumId w:val="13"/>
  </w:num>
  <w:num w16cid:durableId="888614694" w:numId="10">
    <w:abstractNumId w:val="10"/>
  </w:num>
  <w:num w16cid:durableId="504515843" w:numId="11">
    <w:abstractNumId w:val="3"/>
  </w:num>
  <w:num w16cid:durableId="731151897" w:numId="12">
    <w:abstractNumId w:val="6"/>
  </w:num>
  <w:num w16cid:durableId="679813637" w:numId="13">
    <w:abstractNumId w:val="14"/>
  </w:num>
  <w:num w16cid:durableId="1888176160" w:numId="14">
    <w:abstractNumId w:val="7"/>
  </w:num>
  <w:num w16cid:durableId="659894972" w:numId="15">
    <w:abstractNumId w:val="9"/>
  </w:num>
  <w:num w16cid:durableId="1070468261" w:numId="16">
    <w:abstractNumId w:val="0"/>
  </w:num>
  <w:num w16cid:durableId="567308283" w:numId="17">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971"/>
    <w:rsid w:val="005E0971"/>
    <w:rsid w:val="00616607"/>
    <w:rsid w:val="006C2E29"/>
    <w:rsid w:val="00700882"/>
    <w:rsid w:val="00780899"/>
    <w:rsid w:val="00BC7B69"/>
    <w:rsid w:val="00F71E9C"/>
  </w:rsids>
  <w:themeFontLang w:val="en-ZM"/>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ZM"/>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lang w:val="en-GB"/>
    </w:rPr>
  </w:style>
  <w:style w:styleId="Heading1" w:type="paragraph">
    <w:name w:val="heading 1"/>
    <w:basedOn w:val="Normal"/>
    <w:next w:val="Normal"/>
    <w:link w:val="Heading1Char"/>
    <w:uiPriority w:val="9"/>
    <w:qFormat/>
    <w:rsid w:val="005E0971"/>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5E0971"/>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5E0971"/>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5E0971"/>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5E0971"/>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5E0971"/>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5E0971"/>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5E0971"/>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5E0971"/>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5E0971"/>
    <w:rPr>
      <w:rFonts w:asciiTheme="majorHAnsi" w:cstheme="majorBidi" w:eastAsiaTheme="majorEastAsia" w:hAnsiTheme="majorHAnsi"/>
      <w:color w:themeColor="accent1" w:themeShade="BF" w:val="0F4761"/>
      <w:sz w:val="40"/>
      <w:szCs w:val="40"/>
      <w:lang w:val="en-GB"/>
    </w:rPr>
  </w:style>
  <w:style w:customStyle="1" w:styleId="Heading2Char" w:type="character">
    <w:name w:val="Heading 2 Char"/>
    <w:basedOn w:val="DefaultParagraphFont"/>
    <w:link w:val="Heading2"/>
    <w:uiPriority w:val="9"/>
    <w:semiHidden/>
    <w:rsid w:val="005E0971"/>
    <w:rPr>
      <w:rFonts w:asciiTheme="majorHAnsi" w:cstheme="majorBidi" w:eastAsiaTheme="majorEastAsia" w:hAnsiTheme="majorHAnsi"/>
      <w:color w:themeColor="accent1" w:themeShade="BF" w:val="0F4761"/>
      <w:sz w:val="32"/>
      <w:szCs w:val="32"/>
      <w:lang w:val="en-GB"/>
    </w:rPr>
  </w:style>
  <w:style w:customStyle="1" w:styleId="Heading3Char" w:type="character">
    <w:name w:val="Heading 3 Char"/>
    <w:basedOn w:val="DefaultParagraphFont"/>
    <w:link w:val="Heading3"/>
    <w:uiPriority w:val="9"/>
    <w:semiHidden/>
    <w:rsid w:val="005E0971"/>
    <w:rPr>
      <w:rFonts w:cstheme="majorBidi" w:eastAsiaTheme="majorEastAsia"/>
      <w:color w:themeColor="accent1" w:themeShade="BF" w:val="0F4761"/>
      <w:sz w:val="28"/>
      <w:szCs w:val="28"/>
      <w:lang w:val="en-GB"/>
    </w:rPr>
  </w:style>
  <w:style w:customStyle="1" w:styleId="Heading4Char" w:type="character">
    <w:name w:val="Heading 4 Char"/>
    <w:basedOn w:val="DefaultParagraphFont"/>
    <w:link w:val="Heading4"/>
    <w:uiPriority w:val="9"/>
    <w:semiHidden/>
    <w:rsid w:val="005E0971"/>
    <w:rPr>
      <w:rFonts w:cstheme="majorBidi" w:eastAsiaTheme="majorEastAsia"/>
      <w:i/>
      <w:iCs/>
      <w:color w:themeColor="accent1" w:themeShade="BF" w:val="0F4761"/>
      <w:lang w:val="en-GB"/>
    </w:rPr>
  </w:style>
  <w:style w:customStyle="1" w:styleId="Heading5Char" w:type="character">
    <w:name w:val="Heading 5 Char"/>
    <w:basedOn w:val="DefaultParagraphFont"/>
    <w:link w:val="Heading5"/>
    <w:uiPriority w:val="9"/>
    <w:semiHidden/>
    <w:rsid w:val="005E0971"/>
    <w:rPr>
      <w:rFonts w:cstheme="majorBidi" w:eastAsiaTheme="majorEastAsia"/>
      <w:color w:themeColor="accent1" w:themeShade="BF" w:val="0F4761"/>
      <w:lang w:val="en-GB"/>
    </w:rPr>
  </w:style>
  <w:style w:customStyle="1" w:styleId="Heading6Char" w:type="character">
    <w:name w:val="Heading 6 Char"/>
    <w:basedOn w:val="DefaultParagraphFont"/>
    <w:link w:val="Heading6"/>
    <w:uiPriority w:val="9"/>
    <w:semiHidden/>
    <w:rsid w:val="005E0971"/>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5E0971"/>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5E0971"/>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5E0971"/>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5E0971"/>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5E0971"/>
    <w:rPr>
      <w:rFonts w:asciiTheme="majorHAnsi" w:cstheme="majorBidi" w:eastAsiaTheme="majorEastAsia" w:hAnsiTheme="majorHAnsi"/>
      <w:spacing w:val="-10"/>
      <w:kern w:val="28"/>
      <w:sz w:val="56"/>
      <w:szCs w:val="56"/>
      <w:lang w:val="en-GB"/>
    </w:rPr>
  </w:style>
  <w:style w:styleId="Subtitle" w:type="paragraph">
    <w:name w:val="Subtitle"/>
    <w:basedOn w:val="Normal"/>
    <w:next w:val="Normal"/>
    <w:link w:val="SubtitleChar"/>
    <w:uiPriority w:val="11"/>
    <w:qFormat/>
    <w:rsid w:val="005E0971"/>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5E0971"/>
    <w:rPr>
      <w:rFonts w:cstheme="majorBidi" w:eastAsiaTheme="majorEastAsia"/>
      <w:color w:themeColor="text1" w:themeTint="A6" w:val="595959"/>
      <w:spacing w:val="15"/>
      <w:sz w:val="28"/>
      <w:szCs w:val="28"/>
      <w:lang w:val="en-GB"/>
    </w:rPr>
  </w:style>
  <w:style w:styleId="Quote" w:type="paragraph">
    <w:name w:val="Quote"/>
    <w:basedOn w:val="Normal"/>
    <w:next w:val="Normal"/>
    <w:link w:val="QuoteChar"/>
    <w:uiPriority w:val="29"/>
    <w:qFormat/>
    <w:rsid w:val="005E0971"/>
    <w:pPr>
      <w:spacing w:before="160"/>
      <w:jc w:val="center"/>
    </w:pPr>
    <w:rPr>
      <w:i/>
      <w:iCs/>
      <w:color w:themeColor="text1" w:themeTint="BF" w:val="404040"/>
    </w:rPr>
  </w:style>
  <w:style w:customStyle="1" w:styleId="QuoteChar" w:type="character">
    <w:name w:val="Quote Char"/>
    <w:basedOn w:val="DefaultParagraphFont"/>
    <w:link w:val="Quote"/>
    <w:uiPriority w:val="29"/>
    <w:rsid w:val="005E0971"/>
    <w:rPr>
      <w:i/>
      <w:iCs/>
      <w:color w:themeColor="text1" w:themeTint="BF" w:val="404040"/>
      <w:lang w:val="en-GB"/>
    </w:rPr>
  </w:style>
  <w:style w:styleId="ListParagraph" w:type="paragraph">
    <w:name w:val="List Paragraph"/>
    <w:basedOn w:val="Normal"/>
    <w:uiPriority w:val="34"/>
    <w:qFormat/>
    <w:rsid w:val="005E0971"/>
    <w:pPr>
      <w:ind w:left="720"/>
      <w:contextualSpacing/>
    </w:pPr>
  </w:style>
  <w:style w:styleId="IntenseEmphasis" w:type="character">
    <w:name w:val="Intense Emphasis"/>
    <w:basedOn w:val="DefaultParagraphFont"/>
    <w:uiPriority w:val="21"/>
    <w:qFormat/>
    <w:rsid w:val="005E0971"/>
    <w:rPr>
      <w:i/>
      <w:iCs/>
      <w:color w:themeColor="accent1" w:themeShade="BF" w:val="0F4761"/>
    </w:rPr>
  </w:style>
  <w:style w:styleId="IntenseQuote" w:type="paragraph">
    <w:name w:val="Intense Quote"/>
    <w:basedOn w:val="Normal"/>
    <w:next w:val="Normal"/>
    <w:link w:val="IntenseQuoteChar"/>
    <w:uiPriority w:val="30"/>
    <w:qFormat/>
    <w:rsid w:val="005E097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5E0971"/>
    <w:rPr>
      <w:i/>
      <w:iCs/>
      <w:color w:themeColor="accent1" w:themeShade="BF" w:val="0F4761"/>
      <w:lang w:val="en-GB"/>
    </w:rPr>
  </w:style>
  <w:style w:styleId="IntenseReference" w:type="character">
    <w:name w:val="Intense Reference"/>
    <w:basedOn w:val="DefaultParagraphFont"/>
    <w:uiPriority w:val="32"/>
    <w:qFormat/>
    <w:rsid w:val="005E0971"/>
    <w:rPr>
      <w:b/>
      <w:bCs/>
      <w:smallCaps/>
      <w:color w:themeColor="accent1" w:themeShade="BF" w:val="0F4761"/>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5" Target="media/image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2026-09-17T20:50:56Z</dcterms:created>
  <dcterms:modified xsi:type="dcterms:W3CDTF">2026-09-17T20:50:56Z</dcterms:modified>
</cp:coreProperties>
</file>

<file path=docProps/custom.xml><?xml version="1.0" encoding="utf-8"?>
<Properties xmlns="http://schemas.openxmlformats.org/officeDocument/2006/custom-properties" xmlns:vt="http://schemas.openxmlformats.org/officeDocument/2006/docPropsVTypes"/>
</file>