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48FB90CB" w:rsidR="00741B7A" w:rsidRPr="007B02E5" w:rsidRDefault="00741B7A" w:rsidP="00741B7A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7B02E5">
        <w:rPr>
          <w:rFonts w:cs="Times New Roman"/>
          <w:szCs w:val="28"/>
          <w:lang w:val="en-US"/>
        </w:rPr>
        <w:t>2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3CF1184E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23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294DD650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397145">
        <w:rPr>
          <w:rFonts w:cs="Times New Roman"/>
          <w:szCs w:val="28"/>
        </w:rPr>
        <w:t>Интеллектуальный анализ данных</w:t>
      </w:r>
      <w:r w:rsidR="00741B7A">
        <w:rPr>
          <w:rFonts w:cs="Times New Roman"/>
          <w:szCs w:val="28"/>
        </w:rPr>
        <w:t>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527EB5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67E4A2DB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к.</w:t>
            </w:r>
            <w:r w:rsidR="002A5E84">
              <w:rPr>
                <w:rFonts w:cs="Times New Roman"/>
                <w:szCs w:val="28"/>
              </w:rPr>
              <w:t>т</w:t>
            </w:r>
            <w:r w:rsidRPr="00167BD2">
              <w:rPr>
                <w:rFonts w:cs="Times New Roman"/>
                <w:szCs w:val="28"/>
              </w:rPr>
              <w:t>.н., доцент</w:t>
            </w:r>
          </w:p>
          <w:p w14:paraId="78A90C79" w14:textId="09CE06AF" w:rsidR="00741B7A" w:rsidRPr="00167BD2" w:rsidRDefault="0010182D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Парамонов</w:t>
            </w:r>
            <w:r w:rsidR="00167BD2" w:rsidRPr="00167BD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</w:t>
            </w:r>
            <w:r w:rsidR="00167BD2" w:rsidRPr="00167BD2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И</w:t>
            </w:r>
            <w:r w:rsidR="00167BD2" w:rsidRPr="00167BD2">
              <w:rPr>
                <w:rFonts w:cs="Times New Roman"/>
                <w:szCs w:val="28"/>
              </w:rPr>
              <w:t>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71A328C0" w14:textId="3097CE53" w:rsidR="00E817F8" w:rsidRPr="00E817F8" w:rsidRDefault="00D9228A" w:rsidP="00D9228A">
      <w:pPr>
        <w:spacing w:before="120" w:after="120" w:line="250" w:lineRule="atLeast"/>
        <w:jc w:val="both"/>
      </w:pPr>
      <w:r w:rsidRPr="00D9228A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 xml:space="preserve">Тема: </w:t>
      </w:r>
      <w:r w:rsidR="00E817F8">
        <w:t>Методы классификации и кластеризации данных</w:t>
      </w:r>
      <w:r w:rsidR="00E817F8" w:rsidRPr="00E817F8">
        <w:t>.</w:t>
      </w:r>
    </w:p>
    <w:p w14:paraId="1D2E71D7" w14:textId="6BB0F48A" w:rsidR="00F2542C" w:rsidRPr="00D9228A" w:rsidRDefault="00D9228A" w:rsidP="00D9228A">
      <w:pPr>
        <w:spacing w:before="120" w:after="120" w:line="250" w:lineRule="atLeast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D9228A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Цель: </w:t>
      </w:r>
      <w:r w:rsidR="00175E8E">
        <w:t>Н</w:t>
      </w:r>
      <w:r w:rsidR="00A40EF5">
        <w:t xml:space="preserve">аучиться использовать программное обеспечение </w:t>
      </w:r>
      <w:proofErr w:type="spellStart"/>
      <w:r w:rsidR="00A40EF5">
        <w:t>Orange</w:t>
      </w:r>
      <w:proofErr w:type="spellEnd"/>
      <w:r w:rsidR="00A40EF5">
        <w:t xml:space="preserve"> </w:t>
      </w:r>
      <w:proofErr w:type="spellStart"/>
      <w:r w:rsidR="00A40EF5">
        <w:t>Data</w:t>
      </w:r>
      <w:proofErr w:type="spellEnd"/>
      <w:r w:rsidR="00A40EF5">
        <w:t xml:space="preserve"> </w:t>
      </w:r>
      <w:proofErr w:type="spellStart"/>
      <w:r w:rsidR="00A40EF5">
        <w:t>Mining</w:t>
      </w:r>
      <w:proofErr w:type="spellEnd"/>
      <w:r w:rsidR="00A40EF5">
        <w:t xml:space="preserve"> для реализации задач классификации и кластеризации данных. Рассмотреть основные возможности разведочного анализа данных (EDA). Научиться применять методы классификации и кластеризации путем настройки параметров для корректной интерпретации результатов анализа.</w:t>
      </w:r>
      <w:r w:rsidRPr="00D9228A">
        <w:rPr>
          <w:rFonts w:eastAsia="Times New Roman" w:cs="Times New Roman"/>
          <w:b/>
          <w:bCs/>
          <w:color w:val="000000"/>
          <w:szCs w:val="28"/>
          <w:lang w:eastAsia="ru-RU"/>
        </w:rPr>
        <w:cr/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1D947EF1" w14:textId="77777777" w:rsidR="00916E41" w:rsidRDefault="00E83AF3" w:rsidP="00AA49F9">
      <w:pPr>
        <w:ind w:firstLine="709"/>
        <w:jc w:val="both"/>
      </w:pPr>
      <w:r>
        <w:t>1. По согласованию с преподавателем подготовить набор данных для анализа.</w:t>
      </w:r>
    </w:p>
    <w:p w14:paraId="2F127C0C" w14:textId="77777777" w:rsidR="00916E41" w:rsidRDefault="00E83AF3" w:rsidP="00AA49F9">
      <w:pPr>
        <w:ind w:firstLine="709"/>
        <w:jc w:val="both"/>
      </w:pPr>
      <w:r>
        <w:t>2. Выполнить разведочный анализ данных (EDA).</w:t>
      </w:r>
    </w:p>
    <w:p w14:paraId="49052761" w14:textId="77777777" w:rsidR="00916E41" w:rsidRDefault="00E83AF3" w:rsidP="00AA49F9">
      <w:pPr>
        <w:ind w:firstLine="709"/>
        <w:jc w:val="both"/>
      </w:pPr>
      <w:r>
        <w:t>3. Применить различные алгоритмы классификации к данным.</w:t>
      </w:r>
    </w:p>
    <w:p w14:paraId="40FEDFBF" w14:textId="77777777" w:rsidR="00916E41" w:rsidRDefault="00E83AF3" w:rsidP="00AA49F9">
      <w:pPr>
        <w:ind w:firstLine="709"/>
        <w:jc w:val="both"/>
      </w:pPr>
      <w:r>
        <w:t>4. Провести оценку качества классификации и сравнить полученные результаты различными методами.</w:t>
      </w:r>
    </w:p>
    <w:p w14:paraId="5EAC993B" w14:textId="77777777" w:rsidR="00916E41" w:rsidRDefault="00E83AF3" w:rsidP="00AA49F9">
      <w:pPr>
        <w:ind w:firstLine="709"/>
        <w:jc w:val="both"/>
      </w:pPr>
      <w:r>
        <w:t>5. Применить различные методы кластеризации для группировки данных.</w:t>
      </w:r>
    </w:p>
    <w:p w14:paraId="54F6F6DD" w14:textId="77777777" w:rsidR="00916E41" w:rsidRDefault="00E83AF3" w:rsidP="00AA49F9">
      <w:pPr>
        <w:ind w:firstLine="709"/>
        <w:jc w:val="both"/>
      </w:pPr>
      <w:r>
        <w:t>6. Провести оценку качества полученных кластеров разными методами.</w:t>
      </w:r>
    </w:p>
    <w:p w14:paraId="3F5C220A" w14:textId="77777777" w:rsidR="00916E41" w:rsidRDefault="00E83AF3" w:rsidP="00AA49F9">
      <w:pPr>
        <w:ind w:firstLine="709"/>
        <w:jc w:val="both"/>
      </w:pPr>
      <w:r>
        <w:t>7. Реализовать визуализацию результатов классификации и кластеризации.</w:t>
      </w:r>
    </w:p>
    <w:p w14:paraId="4E53CCFE" w14:textId="77777777" w:rsidR="00916E41" w:rsidRDefault="00E83AF3" w:rsidP="00AA49F9">
      <w:pPr>
        <w:ind w:firstLine="709"/>
        <w:jc w:val="both"/>
      </w:pPr>
      <w:r>
        <w:t>8. Сохранить результаты проделанной работы в различных форматах для подготовки аналитического отчета.</w:t>
      </w:r>
    </w:p>
    <w:p w14:paraId="4D88CBFA" w14:textId="352101EE" w:rsidR="00EF38FA" w:rsidRDefault="00E83AF3" w:rsidP="00AA49F9">
      <w:pPr>
        <w:ind w:firstLine="709"/>
        <w:jc w:val="both"/>
        <w:rPr>
          <w:color w:val="000000"/>
          <w:szCs w:val="20"/>
          <w:shd w:val="clear" w:color="auto" w:fill="FFFFFF"/>
        </w:rPr>
      </w:pPr>
      <w:r>
        <w:t>9. Подготовить аналитический отчет по результатам работы.</w:t>
      </w:r>
    </w:p>
    <w:p w14:paraId="1406089E" w14:textId="77777777" w:rsidR="00EF38FA" w:rsidRPr="00991CA2" w:rsidRDefault="00EF38FA" w:rsidP="00EF38F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60470E4D" w14:textId="280FFDC5" w:rsidR="00B62922" w:rsidRPr="00684450" w:rsidRDefault="00B62922" w:rsidP="009B7F9F">
      <w:pPr>
        <w:jc w:val="center"/>
        <w:rPr>
          <w:bCs/>
          <w:color w:val="000000"/>
          <w:szCs w:val="20"/>
          <w:shd w:val="clear" w:color="auto" w:fill="FFFFFF"/>
        </w:rPr>
      </w:pPr>
    </w:p>
    <w:p w14:paraId="12DA14CC" w14:textId="37644DAA" w:rsidR="00DB1A5F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  <w:r w:rsidRPr="00DB1A5F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Задание 1.</w:t>
      </w:r>
      <w:r w:rsidR="00825656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Подготовка данных для анализа</w:t>
      </w:r>
    </w:p>
    <w:p w14:paraId="1E043153" w14:textId="3723CCF3" w:rsidR="008231C5" w:rsidRDefault="008231C5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8231C5">
        <w:rPr>
          <w:rFonts w:eastAsia="Times New Roman" w:cs="Times New Roman"/>
          <w:b/>
          <w:bCs/>
          <w:color w:val="000000"/>
          <w:szCs w:val="28"/>
          <w:lang w:eastAsia="ru-RU"/>
        </w:rPr>
        <w:drawing>
          <wp:inline distT="0" distB="0" distL="0" distR="0" wp14:anchorId="737A4A3C" wp14:editId="357ED656">
            <wp:extent cx="1943371" cy="196242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482E" w14:textId="1C08B13D" w:rsidR="00B85D6A" w:rsidRDefault="00B85D6A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B85D6A">
        <w:rPr>
          <w:rFonts w:eastAsia="Times New Roman" w:cs="Times New Roman"/>
          <w:b/>
          <w:bCs/>
          <w:color w:val="000000"/>
          <w:szCs w:val="28"/>
          <w:lang w:eastAsia="ru-RU"/>
        </w:rPr>
        <w:drawing>
          <wp:inline distT="0" distB="0" distL="0" distR="0" wp14:anchorId="29B1CBD1" wp14:editId="24E4D2DD">
            <wp:extent cx="2734057" cy="261974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44" w14:textId="45471B29" w:rsidR="008231C5" w:rsidRPr="00DB1A5F" w:rsidRDefault="008231C5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8231C5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drawing>
          <wp:inline distT="0" distB="0" distL="0" distR="0" wp14:anchorId="53E9D9F2" wp14:editId="4D5B01E3">
            <wp:extent cx="5734850" cy="60206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9A22" w14:textId="4C5FC88A" w:rsidR="00BF0895" w:rsidRDefault="00BF0895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BF0895">
        <w:rPr>
          <w:rFonts w:eastAsia="Times New Roman" w:cs="Times New Roman"/>
          <w:b/>
          <w:bCs/>
          <w:color w:val="000000"/>
          <w:szCs w:val="28"/>
          <w:lang w:eastAsia="ru-RU"/>
        </w:rPr>
        <w:drawing>
          <wp:inline distT="0" distB="0" distL="0" distR="0" wp14:anchorId="6C0B897C" wp14:editId="171BC36F">
            <wp:extent cx="5940425" cy="31661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2808" w14:textId="11D386B4" w:rsidR="00210A3F" w:rsidRDefault="00210A3F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210A3F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drawing>
          <wp:inline distT="0" distB="0" distL="0" distR="0" wp14:anchorId="7BCD3268" wp14:editId="1BEDEE16">
            <wp:extent cx="5940425" cy="31661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7084" w14:textId="091E318A" w:rsidR="00210A3F" w:rsidRDefault="007B556B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7B556B">
        <w:rPr>
          <w:rFonts w:eastAsia="Times New Roman" w:cs="Times New Roman"/>
          <w:b/>
          <w:bCs/>
          <w:color w:val="000000"/>
          <w:szCs w:val="28"/>
          <w:lang w:eastAsia="ru-RU"/>
        </w:rPr>
        <w:drawing>
          <wp:inline distT="0" distB="0" distL="0" distR="0" wp14:anchorId="7FB691C5" wp14:editId="1A033BEA">
            <wp:extent cx="2219635" cy="4124901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3114" w14:textId="1FA91B85" w:rsidR="007B556B" w:rsidRDefault="008E25DB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8E25DB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drawing>
          <wp:inline distT="0" distB="0" distL="0" distR="0" wp14:anchorId="23C320EB" wp14:editId="0FD2A8F9">
            <wp:extent cx="3286584" cy="2095792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8699" w14:textId="77777777" w:rsidR="008E25DB" w:rsidRDefault="008E25DB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371C2136" w14:textId="450E82B6" w:rsidR="00E654B3" w:rsidRDefault="00DB1A5F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337E55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2.</w:t>
      </w:r>
      <w:r w:rsidR="00EE25CD" w:rsidRPr="000341BF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r w:rsidR="003A1C1C">
        <w:rPr>
          <w:rFonts w:eastAsia="Times New Roman" w:cs="Times New Roman"/>
          <w:b/>
          <w:bCs/>
          <w:color w:val="000000"/>
          <w:szCs w:val="28"/>
          <w:lang w:eastAsia="ru-RU"/>
        </w:rPr>
        <w:t>Разведочный анализ данных</w:t>
      </w:r>
    </w:p>
    <w:p w14:paraId="58B96917" w14:textId="17B381C2" w:rsidR="00327027" w:rsidRDefault="00FC508F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FC508F">
        <w:rPr>
          <w:rFonts w:eastAsia="Times New Roman" w:cs="Times New Roman"/>
          <w:b/>
          <w:bCs/>
          <w:color w:val="000000"/>
          <w:szCs w:val="28"/>
          <w:lang w:eastAsia="ru-RU"/>
        </w:rPr>
        <w:drawing>
          <wp:inline distT="0" distB="0" distL="0" distR="0" wp14:anchorId="5C85BA1B" wp14:editId="26A278EC">
            <wp:extent cx="5940425" cy="31661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BB2A" w14:textId="07EC7498" w:rsidR="008050D3" w:rsidRDefault="00261E60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261E60">
        <w:rPr>
          <w:rFonts w:eastAsia="Times New Roman" w:cs="Times New Roman"/>
          <w:b/>
          <w:bCs/>
          <w:color w:val="000000"/>
          <w:szCs w:val="28"/>
          <w:lang w:eastAsia="ru-RU"/>
        </w:rPr>
        <w:drawing>
          <wp:inline distT="0" distB="0" distL="0" distR="0" wp14:anchorId="41E0B848" wp14:editId="0C3FED64">
            <wp:extent cx="5940425" cy="316611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95B5" w14:textId="06746F68" w:rsidR="001A7A88" w:rsidRDefault="001A7A88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1A7A88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drawing>
          <wp:inline distT="0" distB="0" distL="0" distR="0" wp14:anchorId="7D31CE38" wp14:editId="38B0E976">
            <wp:extent cx="5940425" cy="316611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A4A6" w14:textId="0B75930A" w:rsidR="00296EAF" w:rsidRDefault="00296EAF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296EAF">
        <w:rPr>
          <w:rFonts w:eastAsia="Times New Roman" w:cs="Times New Roman"/>
          <w:b/>
          <w:bCs/>
          <w:color w:val="000000"/>
          <w:szCs w:val="28"/>
          <w:lang w:eastAsia="ru-RU"/>
        </w:rPr>
        <w:drawing>
          <wp:inline distT="0" distB="0" distL="0" distR="0" wp14:anchorId="3896A799" wp14:editId="05E0D1FB">
            <wp:extent cx="5940425" cy="316611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66B9" w14:textId="57F453B1" w:rsidR="008050D3" w:rsidRPr="00825656" w:rsidRDefault="00DE2FD6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DE2FD6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drawing>
          <wp:inline distT="0" distB="0" distL="0" distR="0" wp14:anchorId="533BA184" wp14:editId="7AF540F9">
            <wp:extent cx="5940425" cy="316611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B163" w14:textId="2CCA7901" w:rsidR="004A5B54" w:rsidRDefault="00DB1A5F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EE25CD">
        <w:rPr>
          <w:rFonts w:eastAsia="Times New Roman" w:cs="Times New Roman"/>
          <w:b/>
          <w:bCs/>
          <w:color w:val="000000"/>
          <w:szCs w:val="28"/>
          <w:lang w:eastAsia="ru-RU"/>
        </w:rPr>
        <w:t>Задание</w:t>
      </w:r>
      <w:r w:rsidRPr="005F1C23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3. </w:t>
      </w:r>
      <w:r w:rsidR="003A1C1C">
        <w:rPr>
          <w:rFonts w:eastAsia="Times New Roman" w:cs="Times New Roman"/>
          <w:b/>
          <w:bCs/>
          <w:color w:val="000000"/>
          <w:szCs w:val="28"/>
          <w:lang w:eastAsia="ru-RU"/>
        </w:rPr>
        <w:t>Классификация данных</w:t>
      </w:r>
    </w:p>
    <w:p w14:paraId="6E90F580" w14:textId="77777777" w:rsidR="0019344D" w:rsidRPr="00825656" w:rsidRDefault="0019344D" w:rsidP="00825656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bookmarkStart w:id="0" w:name="_GoBack"/>
      <w:bookmarkEnd w:id="0"/>
    </w:p>
    <w:p w14:paraId="0FB4F595" w14:textId="7A7E6325" w:rsidR="00BE64F8" w:rsidRDefault="00DB1A5F" w:rsidP="00BE64F8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EE25CD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Задание 4. </w:t>
      </w:r>
      <w:r w:rsidR="003A1C1C">
        <w:rPr>
          <w:rFonts w:eastAsia="Times New Roman" w:cs="Times New Roman"/>
          <w:b/>
          <w:bCs/>
          <w:color w:val="000000"/>
          <w:szCs w:val="28"/>
          <w:lang w:eastAsia="ru-RU"/>
        </w:rPr>
        <w:t>Оценка качества классификации</w:t>
      </w:r>
    </w:p>
    <w:p w14:paraId="6D51571D" w14:textId="116487FA" w:rsidR="00973532" w:rsidRPr="00BE64F8" w:rsidRDefault="00DB1A5F" w:rsidP="00BE64F8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EE25CD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Задание 5. </w:t>
      </w:r>
      <w:r w:rsidR="003A1C1C">
        <w:rPr>
          <w:rFonts w:eastAsia="Times New Roman" w:cs="Times New Roman"/>
          <w:b/>
          <w:bCs/>
          <w:color w:val="000000"/>
          <w:szCs w:val="28"/>
          <w:lang w:eastAsia="ru-RU"/>
        </w:rPr>
        <w:t>Кластеризация данных</w:t>
      </w:r>
    </w:p>
    <w:p w14:paraId="30DF7EA7" w14:textId="53E559CE" w:rsidR="00DB1A5F" w:rsidRPr="00EE25CD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EE25CD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Задание 6. </w:t>
      </w:r>
      <w:r w:rsidR="003A1C1C">
        <w:rPr>
          <w:rFonts w:eastAsia="Times New Roman" w:cs="Times New Roman"/>
          <w:b/>
          <w:bCs/>
          <w:color w:val="000000"/>
          <w:szCs w:val="28"/>
          <w:lang w:eastAsia="ru-RU"/>
        </w:rPr>
        <w:t>Оценка качества классификации</w:t>
      </w:r>
    </w:p>
    <w:p w14:paraId="2EABFA0F" w14:textId="1E5F3F22" w:rsidR="00C97701" w:rsidRPr="007B4AF7" w:rsidRDefault="00DB1A5F" w:rsidP="007B4AF7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88204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Задание 7. </w:t>
      </w:r>
      <w:r w:rsidR="003A1C1C">
        <w:rPr>
          <w:rFonts w:eastAsia="Times New Roman" w:cs="Times New Roman"/>
          <w:b/>
          <w:bCs/>
          <w:color w:val="000000"/>
          <w:szCs w:val="28"/>
          <w:lang w:eastAsia="ru-RU"/>
        </w:rPr>
        <w:t>Визуализация результатов</w:t>
      </w:r>
    </w:p>
    <w:p w14:paraId="15EA760D" w14:textId="1DF5B73F" w:rsidR="00BF4FFB" w:rsidRPr="003B0796" w:rsidRDefault="00DB1A5F" w:rsidP="007B4AF7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val="en-US" w:eastAsia="ru-RU"/>
        </w:rPr>
      </w:pPr>
      <w:r w:rsidRPr="002B5B50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Задание 8. </w:t>
      </w:r>
      <w:r w:rsidR="003A1C1C">
        <w:rPr>
          <w:rFonts w:eastAsia="Times New Roman" w:cs="Times New Roman"/>
          <w:b/>
          <w:bCs/>
          <w:color w:val="000000"/>
          <w:szCs w:val="28"/>
          <w:lang w:eastAsia="ru-RU"/>
        </w:rPr>
        <w:t>Анализ и интерпретация результатов</w:t>
      </w:r>
    </w:p>
    <w:p w14:paraId="505B8C3C" w14:textId="4705C980" w:rsidR="00DB1A5F" w:rsidRPr="00011911" w:rsidRDefault="00DB1A5F" w:rsidP="00350F7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6D657CA3" w14:textId="77777777" w:rsidR="007B4AF7" w:rsidRDefault="007B4AF7">
      <w:pPr>
        <w:spacing w:after="160" w:line="259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1F35AA31" w14:textId="77254F7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4F08290" w14:textId="560C6AA2" w:rsidR="00F2542C" w:rsidRPr="003A2E17" w:rsidRDefault="00FF2A83" w:rsidP="0090689E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7B4AF7">
        <w:t>научи</w:t>
      </w:r>
      <w:r w:rsidR="007B4AF7">
        <w:t>л</w:t>
      </w:r>
      <w:r w:rsidR="007B4AF7">
        <w:t xml:space="preserve">ся использовать программное обеспечение </w:t>
      </w:r>
      <w:proofErr w:type="spellStart"/>
      <w:r w:rsidR="007B4AF7">
        <w:t>Orange</w:t>
      </w:r>
      <w:proofErr w:type="spellEnd"/>
      <w:r w:rsidR="007B4AF7">
        <w:t xml:space="preserve"> </w:t>
      </w:r>
      <w:proofErr w:type="spellStart"/>
      <w:r w:rsidR="007B4AF7">
        <w:t>Data</w:t>
      </w:r>
      <w:proofErr w:type="spellEnd"/>
      <w:r w:rsidR="007B4AF7">
        <w:t xml:space="preserve"> </w:t>
      </w:r>
      <w:proofErr w:type="spellStart"/>
      <w:r w:rsidR="007B4AF7">
        <w:t>Mining</w:t>
      </w:r>
      <w:proofErr w:type="spellEnd"/>
      <w:r w:rsidR="007B4AF7">
        <w:t xml:space="preserve"> для реализации задач классификации и кластеризации данных. Рассмотре</w:t>
      </w:r>
      <w:r w:rsidR="007B4AF7">
        <w:t>л</w:t>
      </w:r>
      <w:r w:rsidR="007B4AF7">
        <w:t xml:space="preserve"> основные возможности разведочного анализа данных (EDA). Научи</w:t>
      </w:r>
      <w:r w:rsidR="00BE11A2">
        <w:t>л</w:t>
      </w:r>
      <w:r w:rsidR="007B4AF7">
        <w:t>ся применять методы классификации и кластеризации путем настройки параметров для корректной интерпретации результатов анализа.</w:t>
      </w:r>
      <w:r w:rsidR="003A2E17"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11911"/>
    <w:rsid w:val="000341BF"/>
    <w:rsid w:val="00045005"/>
    <w:rsid w:val="000517A5"/>
    <w:rsid w:val="0005629B"/>
    <w:rsid w:val="00081CE2"/>
    <w:rsid w:val="000862EC"/>
    <w:rsid w:val="000B61BB"/>
    <w:rsid w:val="000D244A"/>
    <w:rsid w:val="000E2B4B"/>
    <w:rsid w:val="000E7289"/>
    <w:rsid w:val="000F0CEC"/>
    <w:rsid w:val="000F2525"/>
    <w:rsid w:val="0010182D"/>
    <w:rsid w:val="00113D41"/>
    <w:rsid w:val="00134EEA"/>
    <w:rsid w:val="00162F10"/>
    <w:rsid w:val="00167BD2"/>
    <w:rsid w:val="00174926"/>
    <w:rsid w:val="00175E8E"/>
    <w:rsid w:val="0019344D"/>
    <w:rsid w:val="001A7A88"/>
    <w:rsid w:val="001D170A"/>
    <w:rsid w:val="001E72FF"/>
    <w:rsid w:val="001F18D6"/>
    <w:rsid w:val="00210A3F"/>
    <w:rsid w:val="00224B3B"/>
    <w:rsid w:val="00261E60"/>
    <w:rsid w:val="00286CBD"/>
    <w:rsid w:val="002937C1"/>
    <w:rsid w:val="00296EAF"/>
    <w:rsid w:val="002A5E84"/>
    <w:rsid w:val="002B5B50"/>
    <w:rsid w:val="002E5561"/>
    <w:rsid w:val="00327027"/>
    <w:rsid w:val="003321D2"/>
    <w:rsid w:val="00337E55"/>
    <w:rsid w:val="00346BCF"/>
    <w:rsid w:val="00350F71"/>
    <w:rsid w:val="00352EDF"/>
    <w:rsid w:val="00381CEC"/>
    <w:rsid w:val="00397145"/>
    <w:rsid w:val="003A1C1C"/>
    <w:rsid w:val="003A2E17"/>
    <w:rsid w:val="003B0796"/>
    <w:rsid w:val="003B7C4E"/>
    <w:rsid w:val="003D002D"/>
    <w:rsid w:val="003D6D4B"/>
    <w:rsid w:val="00405A3A"/>
    <w:rsid w:val="004273A6"/>
    <w:rsid w:val="004460FC"/>
    <w:rsid w:val="004873D0"/>
    <w:rsid w:val="004A5B54"/>
    <w:rsid w:val="004C1CD5"/>
    <w:rsid w:val="004D1CB7"/>
    <w:rsid w:val="004E5CE3"/>
    <w:rsid w:val="005271BA"/>
    <w:rsid w:val="00527EB5"/>
    <w:rsid w:val="00545615"/>
    <w:rsid w:val="00560EAF"/>
    <w:rsid w:val="00586B07"/>
    <w:rsid w:val="005923A3"/>
    <w:rsid w:val="0059689F"/>
    <w:rsid w:val="005B07FD"/>
    <w:rsid w:val="005B6CB2"/>
    <w:rsid w:val="005D18FD"/>
    <w:rsid w:val="005D5A61"/>
    <w:rsid w:val="005E3109"/>
    <w:rsid w:val="005F1C23"/>
    <w:rsid w:val="005F313C"/>
    <w:rsid w:val="00603277"/>
    <w:rsid w:val="006101E6"/>
    <w:rsid w:val="00643280"/>
    <w:rsid w:val="00683EA5"/>
    <w:rsid w:val="00684450"/>
    <w:rsid w:val="006B4555"/>
    <w:rsid w:val="006B6ED7"/>
    <w:rsid w:val="006F437D"/>
    <w:rsid w:val="006F4D9A"/>
    <w:rsid w:val="0071776B"/>
    <w:rsid w:val="007214BE"/>
    <w:rsid w:val="0073645E"/>
    <w:rsid w:val="00741B7A"/>
    <w:rsid w:val="00744CA4"/>
    <w:rsid w:val="00772112"/>
    <w:rsid w:val="00795831"/>
    <w:rsid w:val="007A37DF"/>
    <w:rsid w:val="007B02E5"/>
    <w:rsid w:val="007B4AF7"/>
    <w:rsid w:val="007B556B"/>
    <w:rsid w:val="007F6C85"/>
    <w:rsid w:val="008050D3"/>
    <w:rsid w:val="00812BB8"/>
    <w:rsid w:val="008231C5"/>
    <w:rsid w:val="00825656"/>
    <w:rsid w:val="0088204C"/>
    <w:rsid w:val="00885AE6"/>
    <w:rsid w:val="008910E9"/>
    <w:rsid w:val="008B781B"/>
    <w:rsid w:val="008E25DB"/>
    <w:rsid w:val="008E3A75"/>
    <w:rsid w:val="0090689E"/>
    <w:rsid w:val="00916E41"/>
    <w:rsid w:val="00967F06"/>
    <w:rsid w:val="00973532"/>
    <w:rsid w:val="00982953"/>
    <w:rsid w:val="009B7F9F"/>
    <w:rsid w:val="009C0A7A"/>
    <w:rsid w:val="00A40EF5"/>
    <w:rsid w:val="00A842DF"/>
    <w:rsid w:val="00A87B45"/>
    <w:rsid w:val="00AA49F9"/>
    <w:rsid w:val="00AA652F"/>
    <w:rsid w:val="00B05091"/>
    <w:rsid w:val="00B21F7F"/>
    <w:rsid w:val="00B43CAF"/>
    <w:rsid w:val="00B62922"/>
    <w:rsid w:val="00B71A23"/>
    <w:rsid w:val="00B85D6A"/>
    <w:rsid w:val="00B86050"/>
    <w:rsid w:val="00BA095F"/>
    <w:rsid w:val="00BA788F"/>
    <w:rsid w:val="00BB3AD2"/>
    <w:rsid w:val="00BC3C70"/>
    <w:rsid w:val="00BE11A2"/>
    <w:rsid w:val="00BE15AB"/>
    <w:rsid w:val="00BE64F8"/>
    <w:rsid w:val="00BF0895"/>
    <w:rsid w:val="00BF4FFB"/>
    <w:rsid w:val="00C27713"/>
    <w:rsid w:val="00C47E87"/>
    <w:rsid w:val="00C712F5"/>
    <w:rsid w:val="00C97701"/>
    <w:rsid w:val="00CD77A3"/>
    <w:rsid w:val="00CF1FA6"/>
    <w:rsid w:val="00D1349A"/>
    <w:rsid w:val="00D52B08"/>
    <w:rsid w:val="00D541DE"/>
    <w:rsid w:val="00D55C19"/>
    <w:rsid w:val="00D86013"/>
    <w:rsid w:val="00D9228A"/>
    <w:rsid w:val="00D964CC"/>
    <w:rsid w:val="00DA4349"/>
    <w:rsid w:val="00DB1A5F"/>
    <w:rsid w:val="00DC4587"/>
    <w:rsid w:val="00DE0F6A"/>
    <w:rsid w:val="00DE15AE"/>
    <w:rsid w:val="00DE2FD6"/>
    <w:rsid w:val="00DE612B"/>
    <w:rsid w:val="00DE715D"/>
    <w:rsid w:val="00E654B3"/>
    <w:rsid w:val="00E66EB0"/>
    <w:rsid w:val="00E72994"/>
    <w:rsid w:val="00E817F8"/>
    <w:rsid w:val="00E83AF3"/>
    <w:rsid w:val="00E86714"/>
    <w:rsid w:val="00E936AC"/>
    <w:rsid w:val="00EA40E3"/>
    <w:rsid w:val="00EB2005"/>
    <w:rsid w:val="00EC05BE"/>
    <w:rsid w:val="00EE25CD"/>
    <w:rsid w:val="00EE6393"/>
    <w:rsid w:val="00EF38FA"/>
    <w:rsid w:val="00EF5FB7"/>
    <w:rsid w:val="00F153AF"/>
    <w:rsid w:val="00F2542C"/>
    <w:rsid w:val="00F32BA7"/>
    <w:rsid w:val="00F405EC"/>
    <w:rsid w:val="00F42826"/>
    <w:rsid w:val="00F63E2E"/>
    <w:rsid w:val="00F91175"/>
    <w:rsid w:val="00FC508F"/>
    <w:rsid w:val="00FF2A83"/>
    <w:rsid w:val="00FF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95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B1A5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B1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39A13-42F0-490C-8A16-020167394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9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Alex ey</cp:lastModifiedBy>
  <cp:revision>165</cp:revision>
  <dcterms:created xsi:type="dcterms:W3CDTF">2024-03-17T19:57:00Z</dcterms:created>
  <dcterms:modified xsi:type="dcterms:W3CDTF">2025-10-02T06:51:00Z</dcterms:modified>
</cp:coreProperties>
</file>