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A7EA1" w14:textId="335F1E12" w:rsidR="00EB0735" w:rsidRPr="008B0C05" w:rsidRDefault="00EB0735" w:rsidP="00EB0735">
      <w:pPr>
        <w:pStyle w:val="10"/>
        <w:ind w:left="1620" w:hanging="1620"/>
        <w:rPr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Цель работы:</w:t>
      </w:r>
      <w:r w:rsidRPr="008B0C05">
        <w:rPr>
          <w:sz w:val="28"/>
          <w:szCs w:val="28"/>
        </w:rPr>
        <w:t xml:space="preserve"> </w:t>
      </w:r>
      <w:r w:rsidR="000D7124">
        <w:rPr>
          <w:sz w:val="28"/>
          <w:szCs w:val="28"/>
        </w:rPr>
        <w:t>н</w:t>
      </w:r>
      <w:r w:rsidR="000D7124" w:rsidRPr="000D7124">
        <w:rPr>
          <w:sz w:val="28"/>
          <w:szCs w:val="28"/>
        </w:rPr>
        <w:t>аучить</w:t>
      </w:r>
      <w:r w:rsidR="000D7124">
        <w:rPr>
          <w:sz w:val="28"/>
          <w:szCs w:val="28"/>
        </w:rPr>
        <w:t>ся</w:t>
      </w:r>
      <w:r w:rsidR="000D7124" w:rsidRPr="000D7124">
        <w:rPr>
          <w:sz w:val="28"/>
          <w:szCs w:val="28"/>
        </w:rPr>
        <w:t xml:space="preserve"> п</w:t>
      </w:r>
      <w:r w:rsidR="000D7124">
        <w:rPr>
          <w:sz w:val="28"/>
          <w:szCs w:val="28"/>
        </w:rPr>
        <w:t xml:space="preserve">рименять знания для построения </w:t>
      </w:r>
      <w:r w:rsidR="000D7124" w:rsidRPr="000D7124">
        <w:rPr>
          <w:sz w:val="28"/>
          <w:szCs w:val="28"/>
        </w:rPr>
        <w:t>модели IDEF3.</w:t>
      </w:r>
    </w:p>
    <w:p w14:paraId="40B8A8A6" w14:textId="77777777" w:rsidR="00EB0735" w:rsidRDefault="00EB0735" w:rsidP="00EB0735">
      <w:pPr>
        <w:rPr>
          <w:rFonts w:ascii="Arial" w:hAnsi="Arial" w:cs="Arial"/>
          <w:color w:val="FF6600"/>
          <w:sz w:val="28"/>
          <w:szCs w:val="28"/>
        </w:rPr>
      </w:pPr>
    </w:p>
    <w:p w14:paraId="072AD10F" w14:textId="77777777" w:rsidR="00897136" w:rsidRPr="00897136" w:rsidRDefault="00897136" w:rsidP="00897136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11</w:t>
      </w:r>
    </w:p>
    <w:p w14:paraId="10A2DD61" w14:textId="77777777" w:rsidR="00EB0735" w:rsidRDefault="00EB0735" w:rsidP="00EB0735">
      <w:pPr>
        <w:pStyle w:val="10"/>
        <w:ind w:left="1620" w:hanging="1620"/>
        <w:rPr>
          <w:b/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Выполнение заданий:</w:t>
      </w:r>
    </w:p>
    <w:p w14:paraId="53139D2A" w14:textId="77777777" w:rsidR="00700430" w:rsidRPr="002C4ADA" w:rsidRDefault="00700430" w:rsidP="00700430">
      <w:pPr>
        <w:ind w:firstLine="709"/>
        <w:jc w:val="both"/>
        <w:rPr>
          <w:color w:val="000000" w:themeColor="text1"/>
          <w:sz w:val="28"/>
          <w:szCs w:val="28"/>
        </w:rPr>
      </w:pPr>
      <w:r w:rsidRPr="002C4ADA">
        <w:rPr>
          <w:color w:val="000000" w:themeColor="text1"/>
          <w:sz w:val="28"/>
          <w:szCs w:val="28"/>
        </w:rPr>
        <w:t xml:space="preserve">Определить соединения и их типы при построении модели </w:t>
      </w:r>
      <w:r w:rsidRPr="002C4ADA">
        <w:rPr>
          <w:iCs/>
          <w:color w:val="000000" w:themeColor="text1"/>
          <w:sz w:val="28"/>
          <w:szCs w:val="28"/>
          <w:lang w:val="en-US"/>
        </w:rPr>
        <w:t>IDEF</w:t>
      </w:r>
      <w:r w:rsidRPr="002C4ADA">
        <w:rPr>
          <w:iCs/>
          <w:color w:val="000000" w:themeColor="text1"/>
          <w:sz w:val="28"/>
          <w:szCs w:val="28"/>
        </w:rPr>
        <w:t>3.</w:t>
      </w:r>
      <w:r w:rsidRPr="002C4ADA">
        <w:rPr>
          <w:color w:val="000000" w:themeColor="text1"/>
          <w:sz w:val="28"/>
          <w:szCs w:val="28"/>
        </w:rPr>
        <w:t xml:space="preserve"> Построить модель.</w:t>
      </w:r>
    </w:p>
    <w:p w14:paraId="328146AD" w14:textId="77777777" w:rsidR="007B4802" w:rsidRDefault="00D2560C" w:rsidP="006A1B88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C24E3BB" wp14:editId="6E4145FC">
            <wp:extent cx="6480175" cy="6099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1C56" w14:textId="77777777" w:rsidR="00D2560C" w:rsidRDefault="00D2560C" w:rsidP="00D2560C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26D892" wp14:editId="424F34FA">
            <wp:extent cx="6480175" cy="4480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DFA5" w14:textId="77777777" w:rsidR="00560D18" w:rsidRDefault="00560D18" w:rsidP="00D2560C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3B02FC9" wp14:editId="49263179">
            <wp:extent cx="6480175" cy="4500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6C99" w14:textId="77777777" w:rsidR="00560D18" w:rsidRDefault="00560D18" w:rsidP="00D2560C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r w:rsidRPr="00560D18">
        <w:rPr>
          <w:noProof/>
          <w:sz w:val="28"/>
          <w:szCs w:val="28"/>
        </w:rPr>
        <w:lastRenderedPageBreak/>
        <w:drawing>
          <wp:inline distT="0" distB="0" distL="0" distR="0" wp14:anchorId="5944C7BF" wp14:editId="3EAFCD98">
            <wp:extent cx="6480175" cy="45116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F123" w14:textId="77777777" w:rsidR="00560D18" w:rsidRPr="007B4802" w:rsidRDefault="00560D18" w:rsidP="00D2560C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r w:rsidRPr="00560D18">
        <w:rPr>
          <w:noProof/>
          <w:sz w:val="28"/>
          <w:szCs w:val="28"/>
        </w:rPr>
        <w:drawing>
          <wp:inline distT="0" distB="0" distL="0" distR="0" wp14:anchorId="796F0693" wp14:editId="335C24BF">
            <wp:extent cx="6480175" cy="4484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B776" w14:textId="77777777" w:rsidR="000B3B9B" w:rsidRPr="00B24370" w:rsidRDefault="00B24370" w:rsidP="006A1B88">
      <w:pPr>
        <w:pStyle w:val="10"/>
        <w:spacing w:before="240"/>
        <w:ind w:left="1077" w:right="-6" w:hanging="1077"/>
        <w:jc w:val="both"/>
        <w:rPr>
          <w:rStyle w:val="a6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"ЛР%202.bp1" </w:instrText>
      </w:r>
      <w:r>
        <w:rPr>
          <w:sz w:val="28"/>
          <w:szCs w:val="28"/>
        </w:rPr>
        <w:fldChar w:fldCharType="separate"/>
      </w:r>
      <w:r w:rsidR="000B3B9B" w:rsidRPr="00B24370">
        <w:rPr>
          <w:rStyle w:val="a6"/>
          <w:sz w:val="28"/>
          <w:szCs w:val="28"/>
        </w:rPr>
        <w:t>Ссылка на файл</w:t>
      </w:r>
    </w:p>
    <w:p w14:paraId="21780B80" w14:textId="77777777" w:rsidR="006A1B88" w:rsidRDefault="00B24370" w:rsidP="006A1B88">
      <w:pPr>
        <w:pStyle w:val="10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fldChar w:fldCharType="end"/>
      </w:r>
      <w:r w:rsidR="006A1B88" w:rsidRPr="006A1B88">
        <w:rPr>
          <w:i/>
          <w:sz w:val="28"/>
          <w:szCs w:val="28"/>
          <w:u w:val="single"/>
        </w:rPr>
        <w:t>Ответы на контрольные вопросы:</w:t>
      </w:r>
    </w:p>
    <w:p w14:paraId="155DFB0E" w14:textId="77777777" w:rsidR="006551F4" w:rsidRDefault="006551F4" w:rsidP="00EB5F4A">
      <w:pPr>
        <w:pStyle w:val="10"/>
        <w:numPr>
          <w:ilvl w:val="0"/>
          <w:numId w:val="5"/>
        </w:numPr>
        <w:spacing w:before="240"/>
        <w:rPr>
          <w:sz w:val="28"/>
          <w:szCs w:val="28"/>
        </w:rPr>
      </w:pPr>
      <w:r w:rsidRPr="006551F4">
        <w:rPr>
          <w:sz w:val="28"/>
          <w:szCs w:val="28"/>
        </w:rPr>
        <w:lastRenderedPageBreak/>
        <w:t>Перечислите типы соединений,</w:t>
      </w:r>
      <w:r w:rsidR="004A4F1C">
        <w:rPr>
          <w:sz w:val="28"/>
          <w:szCs w:val="28"/>
        </w:rPr>
        <w:t xml:space="preserve"> используемых при построении мо</w:t>
      </w:r>
      <w:r w:rsidRPr="006551F4">
        <w:rPr>
          <w:sz w:val="28"/>
          <w:szCs w:val="28"/>
        </w:rPr>
        <w:t>дели IDEF3.</w:t>
      </w:r>
    </w:p>
    <w:p w14:paraId="5174FB7C" w14:textId="77777777" w:rsidR="00574C46" w:rsidRDefault="00CD3A13" w:rsidP="00574C46">
      <w:pPr>
        <w:pStyle w:val="10"/>
        <w:spacing w:before="240"/>
        <w:ind w:left="720"/>
        <w:rPr>
          <w:sz w:val="28"/>
          <w:szCs w:val="28"/>
        </w:rPr>
      </w:pPr>
      <w:r w:rsidRPr="00CD3A13">
        <w:rPr>
          <w:rFonts w:ascii="Times" w:eastAsia="Times" w:hAnsi="Times" w:cs="Times"/>
          <w:b/>
          <w:sz w:val="28"/>
          <w:szCs w:val="28"/>
        </w:rPr>
        <w:t>Ответ:</w:t>
      </w:r>
      <w:r>
        <w:rPr>
          <w:rFonts w:ascii="Times" w:eastAsia="Times" w:hAnsi="Times" w:cs="Times"/>
          <w:sz w:val="28"/>
          <w:szCs w:val="28"/>
        </w:rPr>
        <w:t xml:space="preserve"> И, ИЛИ, Исключающее ИЛИ. Также делиться на синхронные и асинхронные.</w:t>
      </w:r>
    </w:p>
    <w:p w14:paraId="0FE0B51E" w14:textId="77777777" w:rsidR="00B30059" w:rsidRDefault="006551F4" w:rsidP="00B30059">
      <w:pPr>
        <w:pStyle w:val="10"/>
        <w:numPr>
          <w:ilvl w:val="0"/>
          <w:numId w:val="5"/>
        </w:numPr>
        <w:spacing w:before="240"/>
        <w:rPr>
          <w:sz w:val="28"/>
          <w:szCs w:val="28"/>
        </w:rPr>
      </w:pPr>
      <w:r w:rsidRPr="006551F4">
        <w:rPr>
          <w:sz w:val="28"/>
          <w:szCs w:val="28"/>
        </w:rPr>
        <w:t>В каких случаях используется соединение типа «и»?</w:t>
      </w:r>
    </w:p>
    <w:p w14:paraId="3A90F70C" w14:textId="77777777" w:rsidR="008835B1" w:rsidRPr="008835B1" w:rsidRDefault="008835B1" w:rsidP="008835B1">
      <w:pPr>
        <w:pStyle w:val="10"/>
        <w:spacing w:before="240"/>
        <w:ind w:left="720"/>
        <w:rPr>
          <w:b/>
          <w:sz w:val="28"/>
          <w:szCs w:val="28"/>
        </w:rPr>
      </w:pPr>
      <w:r w:rsidRPr="008835B1">
        <w:rPr>
          <w:b/>
          <w:sz w:val="28"/>
          <w:szCs w:val="28"/>
        </w:rPr>
        <w:t>Ответ:</w:t>
      </w:r>
    </w:p>
    <w:p w14:paraId="66625535" w14:textId="77777777" w:rsidR="008835B1" w:rsidRPr="008835B1" w:rsidRDefault="008835B1" w:rsidP="008835B1">
      <w:pPr>
        <w:pStyle w:val="10"/>
        <w:spacing w:before="240"/>
        <w:ind w:left="720"/>
        <w:rPr>
          <w:sz w:val="28"/>
          <w:szCs w:val="28"/>
        </w:rPr>
      </w:pPr>
      <w:r w:rsidRPr="008835B1">
        <w:rPr>
          <w:sz w:val="28"/>
          <w:szCs w:val="28"/>
        </w:rPr>
        <w:t>• только после завершения нескольких действий может наступить следующее действие;</w:t>
      </w:r>
    </w:p>
    <w:p w14:paraId="656BC7E4" w14:textId="77777777" w:rsidR="00574C46" w:rsidRPr="00574C46" w:rsidRDefault="008835B1" w:rsidP="008835B1">
      <w:pPr>
        <w:pStyle w:val="10"/>
        <w:spacing w:before="240"/>
        <w:ind w:left="720"/>
        <w:rPr>
          <w:sz w:val="28"/>
          <w:szCs w:val="28"/>
        </w:rPr>
      </w:pPr>
      <w:r w:rsidRPr="008835B1">
        <w:rPr>
          <w:sz w:val="28"/>
          <w:szCs w:val="28"/>
        </w:rPr>
        <w:t>• после завершения действия одновременно запускаются несколько следующих действий.</w:t>
      </w:r>
    </w:p>
    <w:p w14:paraId="72E05668" w14:textId="77777777" w:rsidR="006551F4" w:rsidRDefault="006551F4" w:rsidP="008835B1">
      <w:pPr>
        <w:pStyle w:val="10"/>
        <w:numPr>
          <w:ilvl w:val="0"/>
          <w:numId w:val="5"/>
        </w:numPr>
        <w:spacing w:before="240"/>
        <w:rPr>
          <w:sz w:val="28"/>
          <w:szCs w:val="28"/>
        </w:rPr>
      </w:pPr>
      <w:r w:rsidRPr="006551F4">
        <w:rPr>
          <w:sz w:val="28"/>
          <w:szCs w:val="28"/>
        </w:rPr>
        <w:t>В каких случаях используется соединение типа «или»?</w:t>
      </w:r>
    </w:p>
    <w:p w14:paraId="235FD928" w14:textId="77777777" w:rsidR="00532EAD" w:rsidRPr="00532EAD" w:rsidRDefault="00532EAD" w:rsidP="00532EAD">
      <w:pPr>
        <w:pStyle w:val="10"/>
        <w:spacing w:before="240"/>
        <w:ind w:left="720"/>
        <w:rPr>
          <w:b/>
          <w:sz w:val="28"/>
          <w:szCs w:val="28"/>
        </w:rPr>
      </w:pPr>
      <w:r w:rsidRPr="00532EAD">
        <w:rPr>
          <w:b/>
          <w:sz w:val="28"/>
          <w:szCs w:val="28"/>
        </w:rPr>
        <w:t>Ответ:</w:t>
      </w:r>
    </w:p>
    <w:p w14:paraId="2F1A934C" w14:textId="77777777" w:rsidR="00532EAD" w:rsidRPr="00532EAD" w:rsidRDefault="00532EAD" w:rsidP="00532EAD">
      <w:pPr>
        <w:pStyle w:val="10"/>
        <w:spacing w:before="240"/>
        <w:ind w:left="720"/>
        <w:rPr>
          <w:sz w:val="28"/>
          <w:szCs w:val="28"/>
        </w:rPr>
      </w:pPr>
      <w:r w:rsidRPr="00532EAD">
        <w:rPr>
          <w:sz w:val="28"/>
          <w:szCs w:val="28"/>
        </w:rPr>
        <w:t xml:space="preserve">·   </w:t>
      </w:r>
      <w:r w:rsidRPr="00532EAD">
        <w:rPr>
          <w:sz w:val="28"/>
          <w:szCs w:val="28"/>
        </w:rPr>
        <w:tab/>
        <w:t>после завершения одного действия может начаться только одно из следующих действий;</w:t>
      </w:r>
    </w:p>
    <w:p w14:paraId="29919431" w14:textId="77777777" w:rsidR="008835B1" w:rsidRPr="006551F4" w:rsidRDefault="00532EAD" w:rsidP="00532EAD">
      <w:pPr>
        <w:pStyle w:val="10"/>
        <w:spacing w:before="240"/>
        <w:ind w:left="720"/>
        <w:rPr>
          <w:sz w:val="28"/>
          <w:szCs w:val="28"/>
        </w:rPr>
      </w:pPr>
      <w:r w:rsidRPr="00532EAD">
        <w:rPr>
          <w:sz w:val="28"/>
          <w:szCs w:val="28"/>
        </w:rPr>
        <w:t xml:space="preserve">·   </w:t>
      </w:r>
      <w:r w:rsidRPr="00532EAD">
        <w:rPr>
          <w:sz w:val="28"/>
          <w:szCs w:val="28"/>
        </w:rPr>
        <w:tab/>
        <w:t>следующее действие может начаться после завершения только одного из предыдущих действий.</w:t>
      </w:r>
    </w:p>
    <w:p w14:paraId="50EEDD83" w14:textId="77777777" w:rsidR="00825560" w:rsidRDefault="006551F4" w:rsidP="00825560">
      <w:pPr>
        <w:pStyle w:val="10"/>
        <w:numPr>
          <w:ilvl w:val="0"/>
          <w:numId w:val="5"/>
        </w:numPr>
        <w:spacing w:before="240"/>
        <w:rPr>
          <w:sz w:val="28"/>
          <w:szCs w:val="28"/>
        </w:rPr>
      </w:pPr>
      <w:r w:rsidRPr="006551F4">
        <w:rPr>
          <w:sz w:val="28"/>
          <w:szCs w:val="28"/>
        </w:rPr>
        <w:t>В каких случаях используется соед</w:t>
      </w:r>
      <w:r w:rsidR="00313C7B">
        <w:rPr>
          <w:sz w:val="28"/>
          <w:szCs w:val="28"/>
        </w:rPr>
        <w:t>инение типа «эксклюзивное или»?</w:t>
      </w:r>
    </w:p>
    <w:p w14:paraId="76B4CFE4" w14:textId="77777777" w:rsidR="000E00D0" w:rsidRPr="000E00D0" w:rsidRDefault="000E00D0" w:rsidP="000E00D0">
      <w:pPr>
        <w:pStyle w:val="10"/>
        <w:spacing w:before="240"/>
        <w:ind w:left="720"/>
        <w:rPr>
          <w:b/>
          <w:sz w:val="28"/>
          <w:szCs w:val="28"/>
        </w:rPr>
      </w:pPr>
      <w:r w:rsidRPr="000E00D0">
        <w:rPr>
          <w:b/>
          <w:sz w:val="28"/>
          <w:szCs w:val="28"/>
        </w:rPr>
        <w:t>Ответ:</w:t>
      </w:r>
    </w:p>
    <w:p w14:paraId="11984DD9" w14:textId="77777777" w:rsidR="000E00D0" w:rsidRPr="000E00D0" w:rsidRDefault="000E00D0" w:rsidP="000E00D0">
      <w:pPr>
        <w:pStyle w:val="10"/>
        <w:spacing w:before="240"/>
        <w:ind w:left="720"/>
        <w:rPr>
          <w:sz w:val="28"/>
          <w:szCs w:val="28"/>
        </w:rPr>
      </w:pPr>
      <w:r w:rsidRPr="000E00D0">
        <w:rPr>
          <w:sz w:val="28"/>
          <w:szCs w:val="28"/>
        </w:rPr>
        <w:t xml:space="preserve">·   </w:t>
      </w:r>
      <w:r w:rsidRPr="000E00D0">
        <w:rPr>
          <w:sz w:val="28"/>
          <w:szCs w:val="28"/>
        </w:rPr>
        <w:tab/>
        <w:t>после завершения одного действия может начаться только одно из следующих действий;</w:t>
      </w:r>
    </w:p>
    <w:p w14:paraId="1AEF4697" w14:textId="77777777" w:rsidR="00825560" w:rsidRDefault="000E00D0" w:rsidP="000E00D0">
      <w:pPr>
        <w:pStyle w:val="10"/>
        <w:spacing w:before="240"/>
        <w:ind w:left="720"/>
        <w:rPr>
          <w:sz w:val="28"/>
          <w:szCs w:val="28"/>
        </w:rPr>
      </w:pPr>
      <w:r w:rsidRPr="000E00D0">
        <w:rPr>
          <w:sz w:val="28"/>
          <w:szCs w:val="28"/>
        </w:rPr>
        <w:t xml:space="preserve">·   </w:t>
      </w:r>
      <w:r w:rsidRPr="000E00D0">
        <w:rPr>
          <w:sz w:val="28"/>
          <w:szCs w:val="28"/>
        </w:rPr>
        <w:tab/>
        <w:t>следующее действие может начаться после завершения только одного из предыдущих действий.</w:t>
      </w:r>
    </w:p>
    <w:p w14:paraId="6873D0A4" w14:textId="77777777" w:rsidR="008B0C05" w:rsidRDefault="006551F4" w:rsidP="00825560">
      <w:pPr>
        <w:pStyle w:val="10"/>
        <w:numPr>
          <w:ilvl w:val="0"/>
          <w:numId w:val="5"/>
        </w:numPr>
        <w:spacing w:before="240"/>
        <w:rPr>
          <w:sz w:val="28"/>
          <w:szCs w:val="28"/>
        </w:rPr>
      </w:pPr>
      <w:r w:rsidRPr="00825560">
        <w:rPr>
          <w:sz w:val="28"/>
          <w:szCs w:val="28"/>
        </w:rPr>
        <w:t>Для чего используются указатели?</w:t>
      </w:r>
    </w:p>
    <w:p w14:paraId="3E180FDA" w14:textId="77777777" w:rsidR="000C0054" w:rsidRPr="00825560" w:rsidRDefault="00A701B9" w:rsidP="000C0054">
      <w:pPr>
        <w:pStyle w:val="10"/>
        <w:spacing w:before="240"/>
        <w:ind w:left="720"/>
        <w:rPr>
          <w:sz w:val="28"/>
          <w:szCs w:val="28"/>
        </w:rPr>
      </w:pPr>
      <w:r w:rsidRPr="00A701B9">
        <w:rPr>
          <w:rFonts w:ascii="Times" w:eastAsia="Times" w:hAnsi="Times" w:cs="Times"/>
          <w:b/>
          <w:sz w:val="28"/>
          <w:szCs w:val="28"/>
        </w:rPr>
        <w:t>Ответ:</w:t>
      </w:r>
      <w:r>
        <w:rPr>
          <w:rFonts w:ascii="Times" w:eastAsia="Times" w:hAnsi="Times" w:cs="Times"/>
          <w:sz w:val="28"/>
          <w:szCs w:val="28"/>
        </w:rPr>
        <w:t xml:space="preserve"> они используются при построе­нии диаграммы для привлечения внимания пользователя к каким-ли­бо важным аспектам модели.</w:t>
      </w:r>
    </w:p>
    <w:sectPr w:rsidR="000C0054" w:rsidRPr="00825560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E6FA7"/>
    <w:multiLevelType w:val="hybridMultilevel"/>
    <w:tmpl w:val="7CBE2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A29"/>
    <w:rsid w:val="000218D5"/>
    <w:rsid w:val="00064FE6"/>
    <w:rsid w:val="00092702"/>
    <w:rsid w:val="000B3B9B"/>
    <w:rsid w:val="000C0054"/>
    <w:rsid w:val="000D470D"/>
    <w:rsid w:val="000D7124"/>
    <w:rsid w:val="000E00D0"/>
    <w:rsid w:val="000E7238"/>
    <w:rsid w:val="00146030"/>
    <w:rsid w:val="001E4EC0"/>
    <w:rsid w:val="00262925"/>
    <w:rsid w:val="00264858"/>
    <w:rsid w:val="003134AD"/>
    <w:rsid w:val="00313C7B"/>
    <w:rsid w:val="00364113"/>
    <w:rsid w:val="0039253C"/>
    <w:rsid w:val="003D3142"/>
    <w:rsid w:val="003F5721"/>
    <w:rsid w:val="00446C1B"/>
    <w:rsid w:val="00495836"/>
    <w:rsid w:val="004A4F1C"/>
    <w:rsid w:val="004A7CCD"/>
    <w:rsid w:val="004E7A29"/>
    <w:rsid w:val="00532EAD"/>
    <w:rsid w:val="005461A1"/>
    <w:rsid w:val="00557FAE"/>
    <w:rsid w:val="00560D18"/>
    <w:rsid w:val="00574C46"/>
    <w:rsid w:val="005755E7"/>
    <w:rsid w:val="005C4832"/>
    <w:rsid w:val="006105BB"/>
    <w:rsid w:val="006551F4"/>
    <w:rsid w:val="00673FE9"/>
    <w:rsid w:val="00676524"/>
    <w:rsid w:val="006A123B"/>
    <w:rsid w:val="006A1B88"/>
    <w:rsid w:val="006C0FA9"/>
    <w:rsid w:val="006E3C49"/>
    <w:rsid w:val="00700430"/>
    <w:rsid w:val="00734EC5"/>
    <w:rsid w:val="00755824"/>
    <w:rsid w:val="00762FDC"/>
    <w:rsid w:val="0077754C"/>
    <w:rsid w:val="007B4802"/>
    <w:rsid w:val="007C0E38"/>
    <w:rsid w:val="00825560"/>
    <w:rsid w:val="008835B1"/>
    <w:rsid w:val="00897136"/>
    <w:rsid w:val="008B0C05"/>
    <w:rsid w:val="008B170E"/>
    <w:rsid w:val="008E5021"/>
    <w:rsid w:val="00937FE7"/>
    <w:rsid w:val="009D14D8"/>
    <w:rsid w:val="009E73CF"/>
    <w:rsid w:val="00A025DA"/>
    <w:rsid w:val="00A32317"/>
    <w:rsid w:val="00A701B9"/>
    <w:rsid w:val="00A74E54"/>
    <w:rsid w:val="00A76B51"/>
    <w:rsid w:val="00A86297"/>
    <w:rsid w:val="00AB3AB6"/>
    <w:rsid w:val="00AC14C1"/>
    <w:rsid w:val="00AE428C"/>
    <w:rsid w:val="00AF6745"/>
    <w:rsid w:val="00B24370"/>
    <w:rsid w:val="00B30059"/>
    <w:rsid w:val="00B369B9"/>
    <w:rsid w:val="00B43633"/>
    <w:rsid w:val="00B4566A"/>
    <w:rsid w:val="00B5361F"/>
    <w:rsid w:val="00BF7820"/>
    <w:rsid w:val="00C62B52"/>
    <w:rsid w:val="00C83C85"/>
    <w:rsid w:val="00C87661"/>
    <w:rsid w:val="00CB187A"/>
    <w:rsid w:val="00CC5846"/>
    <w:rsid w:val="00CD3A13"/>
    <w:rsid w:val="00CE06C7"/>
    <w:rsid w:val="00CF29A5"/>
    <w:rsid w:val="00D2560C"/>
    <w:rsid w:val="00D73C9C"/>
    <w:rsid w:val="00D75757"/>
    <w:rsid w:val="00D85A8E"/>
    <w:rsid w:val="00E547D3"/>
    <w:rsid w:val="00EB0735"/>
    <w:rsid w:val="00EB5F4A"/>
    <w:rsid w:val="00EF6472"/>
    <w:rsid w:val="00EF685F"/>
    <w:rsid w:val="00F402F5"/>
    <w:rsid w:val="00F7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95C0EA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5AA94-125C-46CC-AC11-457A0B7E8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Алекс Хъюстас</cp:lastModifiedBy>
  <cp:revision>38</cp:revision>
  <dcterms:created xsi:type="dcterms:W3CDTF">2017-09-28T10:50:00Z</dcterms:created>
  <dcterms:modified xsi:type="dcterms:W3CDTF">2025-08-11T22:34:00Z</dcterms:modified>
</cp:coreProperties>
</file>