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79C381A4" w:rsidR="00741B7A" w:rsidRPr="00733739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4437DE" w:rsidRPr="00733739">
        <w:rPr>
          <w:rFonts w:cs="Times New Roman"/>
          <w:szCs w:val="28"/>
        </w:rPr>
        <w:t>1</w:t>
      </w:r>
      <w:r w:rsidR="00283A7B">
        <w:rPr>
          <w:rFonts w:cs="Times New Roman"/>
          <w:szCs w:val="28"/>
        </w:rPr>
        <w:t>1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ИСиТ,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к.п.н.,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Кунцевич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79D9CDAC" w:rsidR="00F2542C" w:rsidRPr="002F4C05" w:rsidRDefault="00F2542C" w:rsidP="00D40516">
      <w:pPr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733739">
        <w:t>Реализация расширенных возможностей управления данными</w:t>
      </w:r>
      <w:r w:rsidR="002F4C05" w:rsidRPr="002F4C05">
        <w:t>.</w:t>
      </w:r>
    </w:p>
    <w:p w14:paraId="1D2E71D7" w14:textId="3E7B0D2E" w:rsidR="00F2542C" w:rsidRPr="0051231B" w:rsidRDefault="00F2542C" w:rsidP="002571E1">
      <w:pPr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C95448">
        <w:t>И</w:t>
      </w:r>
      <w:r w:rsidR="00C95448" w:rsidRPr="004A0D9B">
        <w:t>зучить принципы действия хранимых процедур, пользовательских функций и триггеров.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6D2AFE66" w14:textId="77777777" w:rsidR="00B5562A" w:rsidRPr="003B44A4" w:rsidRDefault="00B5562A" w:rsidP="00B5562A">
      <w:pPr>
        <w:ind w:left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1. Изучите теоретическую часть.</w:t>
      </w:r>
    </w:p>
    <w:p w14:paraId="256E9088" w14:textId="77777777" w:rsidR="00B5562A" w:rsidRPr="003B44A4" w:rsidRDefault="00B5562A" w:rsidP="00B5562A">
      <w:pPr>
        <w:ind w:left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 xml:space="preserve">2. Выполните задания, представленные в приложении </w:t>
      </w:r>
      <w:r>
        <w:rPr>
          <w:color w:val="000000"/>
          <w:szCs w:val="20"/>
          <w:shd w:val="clear" w:color="auto" w:fill="FFFFFF"/>
        </w:rPr>
        <w:t>Е</w:t>
      </w:r>
      <w:r w:rsidRPr="003B44A4">
        <w:rPr>
          <w:color w:val="000000"/>
          <w:szCs w:val="20"/>
          <w:shd w:val="clear" w:color="auto" w:fill="FFFFFF"/>
        </w:rPr>
        <w:t>.</w:t>
      </w:r>
    </w:p>
    <w:p w14:paraId="1DAB8674" w14:textId="77777777" w:rsidR="00B5562A" w:rsidRPr="003B44A4" w:rsidRDefault="00B5562A" w:rsidP="00B5562A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3. Продемонстрируйте преподавателю выполнение в СУБД созданных</w:t>
      </w:r>
      <w:r>
        <w:rPr>
          <w:color w:val="000000"/>
          <w:szCs w:val="20"/>
          <w:shd w:val="clear" w:color="auto" w:fill="FFFFFF"/>
        </w:rPr>
        <w:t xml:space="preserve"> </w:t>
      </w:r>
      <w:r w:rsidRPr="003B44A4">
        <w:rPr>
          <w:color w:val="000000"/>
          <w:szCs w:val="20"/>
          <w:shd w:val="clear" w:color="auto" w:fill="FFFFFF"/>
        </w:rPr>
        <w:t>запросов.</w:t>
      </w:r>
    </w:p>
    <w:p w14:paraId="5851C9D6" w14:textId="77777777" w:rsidR="00B5562A" w:rsidRPr="009D68D8" w:rsidRDefault="00B5562A" w:rsidP="00B5562A">
      <w:pPr>
        <w:ind w:left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4. Сформируйте отчет.</w:t>
      </w:r>
    </w:p>
    <w:p w14:paraId="25917E85" w14:textId="77777777" w:rsidR="00B5562A" w:rsidRDefault="00B5562A" w:rsidP="00B5562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59AF6851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Измените структуру любой из таблиц вашей базы данных, добавив числовое поле «Примечание» и заполнив его произвольными дробными различными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значениями в диапазоне от 50 до 300. Выберите две такие таблицы, которые связаны между собой еще через две другие (есть цепочка из четырех таблиц), одна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из которых содержит столбец «Примечание».</w:t>
      </w:r>
    </w:p>
    <w:p w14:paraId="3941C783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2B8FCF7F" w14:textId="77777777" w:rsidR="00B5562A" w:rsidRPr="00BD2960" w:rsidRDefault="00B5562A" w:rsidP="00B5562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BD2960">
        <w:rPr>
          <w:b/>
          <w:color w:val="000000"/>
          <w:szCs w:val="20"/>
          <w:shd w:val="clear" w:color="auto" w:fill="FFFFFF"/>
        </w:rPr>
        <w:t>Процедуры</w:t>
      </w:r>
    </w:p>
    <w:p w14:paraId="47180BFC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Используйте цепочку из четырех связанных таблиц. Создайте процедуры,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которые по заданному пользователем диапазону для значений первичного ключа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из первой в цепочке таблицы определят все соответствующие данные из последней таблицы в цепочке:</w:t>
      </w:r>
    </w:p>
    <w:p w14:paraId="00909C04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– процедура 1 – без входных параметров;</w:t>
      </w:r>
    </w:p>
    <w:p w14:paraId="46BDF449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– процедура 2 – с входными параметрами;</w:t>
      </w:r>
    </w:p>
    <w:p w14:paraId="00515C28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– процедура 3 – с выходным параметром.</w:t>
      </w:r>
    </w:p>
    <w:p w14:paraId="4C491BFC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Выведите сообщение о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количестве строк в искомом результате.</w:t>
      </w:r>
    </w:p>
    <w:p w14:paraId="2BC367E5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Осуществите вызов каждой из процедур.</w:t>
      </w:r>
    </w:p>
    <w:p w14:paraId="027579C9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6FCDD355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1C3B29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1CCFA316" wp14:editId="64B03CE9">
            <wp:extent cx="5440059" cy="2964291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881" cy="297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5061" w14:textId="04D583A6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1 – Процедура без параметров</w:t>
      </w:r>
    </w:p>
    <w:p w14:paraId="6CE56464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37493149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9E24EC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581DA024" wp14:editId="03957BB2">
            <wp:extent cx="5344366" cy="2277955"/>
            <wp:effectExtent l="0" t="0" r="889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4751" cy="22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9929" w14:textId="0E28325A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1C3B29">
        <w:rPr>
          <w:bCs/>
          <w:color w:val="000000"/>
          <w:szCs w:val="20"/>
          <w:shd w:val="clear" w:color="auto" w:fill="FFFFFF"/>
        </w:rPr>
        <w:t>2</w:t>
      </w:r>
      <w:r>
        <w:rPr>
          <w:bCs/>
          <w:color w:val="000000"/>
          <w:szCs w:val="20"/>
          <w:shd w:val="clear" w:color="auto" w:fill="FFFFFF"/>
        </w:rPr>
        <w:t xml:space="preserve"> – Процедура с параметрами</w:t>
      </w:r>
    </w:p>
    <w:p w14:paraId="7BA472FD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6EDC3D7B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757C08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18B6FD62" wp14:editId="3F236867">
            <wp:extent cx="5471957" cy="204979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314" cy="205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9557" w14:textId="37205F44" w:rsidR="00B5562A" w:rsidRPr="001C3B29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1C3B29">
        <w:rPr>
          <w:bCs/>
          <w:color w:val="000000"/>
          <w:szCs w:val="20"/>
          <w:shd w:val="clear" w:color="auto" w:fill="FFFFFF"/>
        </w:rPr>
        <w:t>3</w:t>
      </w:r>
      <w:r>
        <w:rPr>
          <w:bCs/>
          <w:color w:val="000000"/>
          <w:szCs w:val="20"/>
          <w:shd w:val="clear" w:color="auto" w:fill="FFFFFF"/>
        </w:rPr>
        <w:t xml:space="preserve"> – Процедура с выходным параметром</w:t>
      </w:r>
    </w:p>
    <w:p w14:paraId="4680F59C" w14:textId="77777777" w:rsidR="00B5562A" w:rsidRPr="00B42CD4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5C5B34B1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014E08" w14:textId="77777777" w:rsidR="00B5562A" w:rsidRPr="006329CC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smth</w:t>
      </w:r>
    </w:p>
    <w:p w14:paraId="771B59AD" w14:textId="77777777" w:rsidR="00B5562A" w:rsidRPr="000F196B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Show_smth_params</w:t>
      </w: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1005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1010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F4C3AB4" w14:textId="77777777" w:rsidR="00B5562A" w:rsidRPr="000F196B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750B24" w14:textId="77777777" w:rsidR="00B5562A" w:rsidRPr="000F196B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 </w:t>
      </w: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73958BE" w14:textId="77777777" w:rsidR="00B5562A" w:rsidRPr="000F196B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Show_smth_params_out</w:t>
      </w: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1005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1010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 </w:t>
      </w: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output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E0E43BE" w14:textId="77777777" w:rsidR="00B5562A" w:rsidRDefault="00B5562A" w:rsidP="00B5562A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'Finded '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Convert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ids'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449BE3F" w14:textId="77777777" w:rsidR="00B5562A" w:rsidRPr="000F196B" w:rsidRDefault="00B5562A" w:rsidP="00B5562A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6C1431C7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0F196B">
        <w:rPr>
          <w:bCs/>
          <w:noProof/>
          <w:color w:val="000000"/>
          <w:szCs w:val="20"/>
          <w:shd w:val="clear" w:color="auto" w:fill="FFFFFF"/>
          <w:lang w:val="en-US"/>
        </w:rPr>
        <w:lastRenderedPageBreak/>
        <w:drawing>
          <wp:inline distT="0" distB="0" distL="0" distR="0" wp14:anchorId="4C68FC0D" wp14:editId="729A673F">
            <wp:extent cx="4944165" cy="35819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96A7" w14:textId="6FF392DC" w:rsidR="00B5562A" w:rsidRPr="000F196B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4</w:t>
      </w:r>
      <w:r w:rsidRPr="006329CC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Вызов процедур</w:t>
      </w:r>
    </w:p>
    <w:p w14:paraId="268E6C25" w14:textId="77777777" w:rsidR="00B5562A" w:rsidRPr="006329CC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40D79B5D" w14:textId="77777777" w:rsidR="00B5562A" w:rsidRPr="00BD2960" w:rsidRDefault="00B5562A" w:rsidP="00B5562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BD2960">
        <w:rPr>
          <w:b/>
          <w:color w:val="000000"/>
          <w:szCs w:val="20"/>
          <w:shd w:val="clear" w:color="auto" w:fill="FFFFFF"/>
        </w:rPr>
        <w:t>Триггеры</w:t>
      </w:r>
    </w:p>
    <w:p w14:paraId="2A70030C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Создайте два триггера к любой из таблиц вашей базы данных для следующих операций:</w:t>
      </w:r>
    </w:p>
    <w:p w14:paraId="2631A90B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1) вставка, изменение;</w:t>
      </w:r>
    </w:p>
    <w:p w14:paraId="5A2EE1FD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2) удаление.</w:t>
      </w:r>
    </w:p>
    <w:p w14:paraId="53A07C54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Для каждого триггера продемонстрируйте выполнение (с помощью скриншотов), вывод сообщений об ошибке, поведение системы при отключении одного триггера.</w:t>
      </w:r>
    </w:p>
    <w:p w14:paraId="4ECE7F0D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62ECFC13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388F4363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6B1908AD" w14:textId="77777777" w:rsidR="00B5562A" w:rsidRPr="006329CC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  <w:r w:rsidRPr="006329CC">
        <w:rPr>
          <w:bCs/>
          <w:color w:val="000000"/>
          <w:szCs w:val="20"/>
          <w:shd w:val="clear" w:color="auto" w:fill="FFFFFF"/>
          <w:lang w:val="en-US"/>
        </w:rPr>
        <w:t>1)</w:t>
      </w:r>
    </w:p>
    <w:p w14:paraId="3A6EBB46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</w:p>
    <w:p w14:paraId="451351F5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Trig_NotInsertUpdate_Locations</w:t>
      </w:r>
    </w:p>
    <w:p w14:paraId="113C0291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[dbo]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Locations</w:t>
      </w:r>
    </w:p>
    <w:p w14:paraId="463B30FE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64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</w:p>
    <w:p w14:paraId="67D36294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3379AD98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5E057449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@repaired_room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124B0D15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@repaired_room 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room</w:t>
      </w:r>
    </w:p>
    <w:p w14:paraId="64419C11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[dbo]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Locations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40D3648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Inserted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</w:p>
    <w:p w14:paraId="49E83688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C80D918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@repaired_room 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</w:p>
    <w:p w14:paraId="261557D2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BD6CE8F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ROLLBACK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</w:t>
      </w:r>
    </w:p>
    <w:p w14:paraId="1ABF116D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RAISERROR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'Вставка записи не возможна, т.к. комната ремонтируется'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F0C5565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0734D285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107CEF18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23ED16BB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2877C4A3" wp14:editId="15BF78A9">
            <wp:extent cx="5344366" cy="2745887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4149" cy="27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C173" w14:textId="6E55F5FC" w:rsidR="00B5562A" w:rsidRPr="00200130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>
        <w:rPr>
          <w:bCs/>
          <w:color w:val="000000"/>
          <w:szCs w:val="20"/>
          <w:shd w:val="clear" w:color="auto" w:fill="FFFFFF"/>
        </w:rPr>
        <w:t>Рисунок</w:t>
      </w:r>
      <w:r w:rsidRPr="006329CC">
        <w:rPr>
          <w:bCs/>
          <w:color w:val="000000"/>
          <w:szCs w:val="20"/>
          <w:shd w:val="clear" w:color="auto" w:fill="FFFFFF"/>
          <w:lang w:val="en-US"/>
        </w:rPr>
        <w:t xml:space="preserve"> 5 – </w:t>
      </w:r>
      <w:r>
        <w:rPr>
          <w:bCs/>
          <w:color w:val="000000"/>
          <w:szCs w:val="20"/>
          <w:shd w:val="clear" w:color="auto" w:fill="FFFFFF"/>
        </w:rPr>
        <w:t>Попытка</w:t>
      </w:r>
      <w:r w:rsidRPr="006329CC">
        <w:rPr>
          <w:bCs/>
          <w:color w:val="000000"/>
          <w:szCs w:val="20"/>
          <w:shd w:val="clear" w:color="auto" w:fill="FFFFFF"/>
          <w:lang w:val="en-US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вставки</w:t>
      </w:r>
    </w:p>
    <w:p w14:paraId="2E43377D" w14:textId="77777777" w:rsidR="00B5562A" w:rsidRPr="006329CC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63B480AA" w14:textId="77777777" w:rsidR="00B5562A" w:rsidRPr="006329CC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  <w:r w:rsidRPr="006329CC">
        <w:rPr>
          <w:bCs/>
          <w:color w:val="000000"/>
          <w:szCs w:val="20"/>
          <w:shd w:val="clear" w:color="auto" w:fill="FFFFFF"/>
          <w:lang w:val="en-US"/>
        </w:rPr>
        <w:t>2)</w:t>
      </w:r>
    </w:p>
    <w:p w14:paraId="1EB8D3D3" w14:textId="77777777" w:rsidR="00B5562A" w:rsidRPr="006329CC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A305DE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Trig_delete</w:t>
      </w:r>
    </w:p>
    <w:p w14:paraId="1024E2AE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[dbo]</w:t>
      </w:r>
      <w:r w:rsidRPr="008A7C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Locations</w:t>
      </w:r>
    </w:p>
    <w:p w14:paraId="7218D632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</w:p>
    <w:p w14:paraId="3DDE23B7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0E0CFE86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238D0265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@@Rowcount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&gt;=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73A19A81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9B14173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Rollback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</w:t>
      </w:r>
    </w:p>
    <w:p w14:paraId="4028928C" w14:textId="3E56D849" w:rsidR="00B5562A" w:rsidRPr="006329CC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Raiserror</w:t>
      </w:r>
      <w:r w:rsidRPr="006329CC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329CC"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Удаление</w:t>
      </w:r>
      <w:r w:rsidRPr="006329CC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полок</w:t>
      </w:r>
      <w:r w:rsidRPr="006329CC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невозможно</w:t>
      </w:r>
      <w:r w:rsidRPr="006329CC"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F8AE06B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3DD067BA" w14:textId="77777777" w:rsidR="00B5562A" w:rsidRPr="008A7CB2" w:rsidRDefault="00B5562A" w:rsidP="00B5562A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7F2811F9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3F4681A2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200130">
        <w:rPr>
          <w:bCs/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6D849DE5" wp14:editId="13AA445E">
            <wp:extent cx="5567650" cy="1941594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473" cy="194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E737" w14:textId="72CAAC52" w:rsidR="00B5562A" w:rsidRPr="008C6F5D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8C6F5D">
        <w:rPr>
          <w:bCs/>
          <w:color w:val="000000"/>
          <w:szCs w:val="20"/>
          <w:shd w:val="clear" w:color="auto" w:fill="FFFFFF"/>
        </w:rPr>
        <w:t>6</w:t>
      </w:r>
      <w:r w:rsidRPr="00200130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Попытка удаления</w:t>
      </w:r>
    </w:p>
    <w:p w14:paraId="719DE7C5" w14:textId="77777777" w:rsidR="00B5562A" w:rsidRDefault="00B5562A" w:rsidP="00B5562A">
      <w:pPr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br w:type="page"/>
      </w:r>
    </w:p>
    <w:p w14:paraId="51D152A6" w14:textId="77777777" w:rsidR="00B5562A" w:rsidRPr="008C6F5D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lastRenderedPageBreak/>
        <w:t>Отключение</w:t>
      </w:r>
      <w:r w:rsidRPr="006329CC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триггера</w:t>
      </w:r>
      <w:r w:rsidRPr="006329CC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вставки</w:t>
      </w:r>
      <w:r w:rsidRPr="006329CC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изменения</w:t>
      </w:r>
    </w:p>
    <w:p w14:paraId="665C7B4D" w14:textId="77777777" w:rsidR="00B5562A" w:rsidRPr="008C6F5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6F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8C6F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6F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C6F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Locations</w:t>
      </w:r>
    </w:p>
    <w:p w14:paraId="04F32061" w14:textId="77777777" w:rsidR="00B5562A" w:rsidRDefault="00B5562A" w:rsidP="00B5562A">
      <w:pPr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C6F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DISABLE</w:t>
      </w:r>
      <w:r w:rsidRPr="008C6F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6F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8C6F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Trig_NotInsertUpdate_Locations</w:t>
      </w:r>
    </w:p>
    <w:p w14:paraId="7E2DCFD3" w14:textId="77777777" w:rsidR="00B5562A" w:rsidRPr="008C6F5D" w:rsidRDefault="00B5562A" w:rsidP="00B5562A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3E8AC066" w14:textId="7777777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8C6F5D">
        <w:rPr>
          <w:bCs/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060D8C77" wp14:editId="50D25B31">
            <wp:extent cx="3334215" cy="23244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CE83" w14:textId="6441B5A8" w:rsidR="00B5562A" w:rsidRPr="00891798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7</w:t>
      </w:r>
      <w:r w:rsidRPr="008C6F5D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– Успешная вставка после отключения триггера</w:t>
      </w:r>
    </w:p>
    <w:p w14:paraId="6916600A" w14:textId="77777777" w:rsidR="00B5562A" w:rsidRPr="008C6F5D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</w:p>
    <w:p w14:paraId="1A6F4191" w14:textId="77777777" w:rsidR="00B5562A" w:rsidRPr="00BD2960" w:rsidRDefault="00B5562A" w:rsidP="00B5562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BD2960">
        <w:rPr>
          <w:b/>
          <w:color w:val="000000"/>
          <w:szCs w:val="20"/>
          <w:shd w:val="clear" w:color="auto" w:fill="FFFFFF"/>
        </w:rPr>
        <w:t>Функции</w:t>
      </w:r>
    </w:p>
    <w:p w14:paraId="39331AAA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Создайте функции, которые возвращают результаты, соответствующие запросам 1, 2, 3 лабораторной работы №10 (пункт «Агрегатные функции»).</w:t>
      </w:r>
    </w:p>
    <w:p w14:paraId="7892AE11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Осуществите вызов каждой из них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2E2CB8DD" w14:textId="77777777" w:rsidR="00B5562A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</w:p>
    <w:p w14:paraId="04BCC557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Count_of_smth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58EB3FEB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</w:p>
    <w:p w14:paraId="540005BE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1FE92F07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</w:p>
    <w:p w14:paraId="4FBDF3B0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53A801A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MIN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[MIN]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0514520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[MAX]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D5DB1A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AVG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[AVG]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F4365AA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[SUM]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</w:t>
      </w:r>
    </w:p>
    <w:p w14:paraId="179FEFEB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DC3D6F2" w14:textId="77777777" w:rsidR="00B5562A" w:rsidRPr="005B5B3D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D19F42F" w14:textId="77777777" w:rsidR="00B5562A" w:rsidRPr="005B5B3D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7B962B3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Count_of_MIN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5E0C4CA2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8E4DA5D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E99F0C3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2B62D8D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1FE435A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MIN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26AB853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32E1FE5" w14:textId="77777777" w:rsidR="00B5562A" w:rsidRPr="006329CC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329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B8A6290" w14:textId="77777777" w:rsidR="00B5562A" w:rsidRPr="006329CC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6329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36F42E5E" w14:textId="77777777" w:rsidR="00B5562A" w:rsidRPr="006329CC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0A38FF5" w14:textId="77777777" w:rsidR="00B5562A" w:rsidRPr="005B5B3D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DD6929B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[dbo]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[Count_of_AVG_smth]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1BC30DAA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@rtnTable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</w:p>
    <w:p w14:paraId="24F005EE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72046C4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1C4795BC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148208C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471546C4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648B7FB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EC6D0E7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AVG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C491B04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@rtnTable</w:t>
      </w:r>
    </w:p>
    <w:p w14:paraId="0B9E2DEA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E542C18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E2C7681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5ACAE7E9" w14:textId="77777777" w:rsidR="00B5562A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</w:p>
    <w:p w14:paraId="352FC690" w14:textId="77777777" w:rsidR="00B5562A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</w:p>
    <w:p w14:paraId="04E151E4" w14:textId="7777777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  <w:r w:rsidRPr="006329CC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310135DA" wp14:editId="167BB7E0">
            <wp:extent cx="3753374" cy="2114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478E" w14:textId="47E2CF3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8 – Вызов функции 1</w:t>
      </w:r>
    </w:p>
    <w:p w14:paraId="0C39077A" w14:textId="7777777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</w:p>
    <w:p w14:paraId="02E09496" w14:textId="77777777" w:rsidR="00B5562A" w:rsidRPr="00B64502" w:rsidRDefault="00B5562A" w:rsidP="00B5562A">
      <w:pPr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B64502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2349D163" wp14:editId="61F2819A">
            <wp:extent cx="3924848" cy="208626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F9FB" w14:textId="63343B02" w:rsidR="00B5562A" w:rsidRPr="00B577A3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9 – Вызов функции 2</w:t>
      </w:r>
    </w:p>
    <w:p w14:paraId="2C731AEE" w14:textId="7777777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</w:p>
    <w:p w14:paraId="56DCF9E5" w14:textId="77777777" w:rsidR="00B5562A" w:rsidRPr="00C02887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  <w:r w:rsidRPr="00043951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2F62EB74" wp14:editId="00EF9A4F">
            <wp:extent cx="4058216" cy="223868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2409" w14:textId="65C8A73F" w:rsidR="001844FD" w:rsidRPr="00C540D2" w:rsidRDefault="00B5562A" w:rsidP="00B5562A">
      <w:pPr>
        <w:jc w:val="center"/>
        <w:rPr>
          <w:rFonts w:eastAsia="Times New Roman"/>
          <w:sz w:val="24"/>
          <w:szCs w:val="24"/>
          <w:lang w:eastAsia="ru-RU"/>
        </w:rPr>
      </w:pPr>
      <w:r>
        <w:rPr>
          <w:bCs/>
          <w:color w:val="000000"/>
          <w:szCs w:val="20"/>
          <w:shd w:val="clear" w:color="auto" w:fill="FFFFFF"/>
        </w:rPr>
        <w:t>Рисунок 10 – Вызов функции 3</w:t>
      </w:r>
      <w:r w:rsidR="001844FD"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14390D33" w:rsidR="00F2542C" w:rsidRPr="002627BB" w:rsidRDefault="00FF2A83" w:rsidP="00A707AF">
      <w:pPr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C521A6">
        <w:t>и</w:t>
      </w:r>
      <w:r w:rsidR="00C521A6" w:rsidRPr="004A0D9B">
        <w:t>зучи</w:t>
      </w:r>
      <w:r w:rsidR="00C521A6">
        <w:t>л</w:t>
      </w:r>
      <w:r w:rsidR="00C521A6" w:rsidRPr="004A0D9B">
        <w:t xml:space="preserve"> принципы действия хранимых процедур, пользовательских функций и триггеров.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1. Оскерко, В. С. Технологии баз данных и знаний : учеб. пособие / В. С. Оскерко, З. В. Пунчик. – Минск :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2. Куликов, С. C. Реляционные базы данных в примерах: практическое пособие для программистов и тестировщиков / С. С. Куликов. – Минск :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3CFD7B85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Документация по Microsoft SQL [Электронный ресурс]. – 2022. – Режим доступа : https://docs.microsoft.com/ru-ru/sql/?view=sql-server-ver15.</w:t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53776"/>
    <w:rsid w:val="00081CE2"/>
    <w:rsid w:val="00086BF9"/>
    <w:rsid w:val="000B4F59"/>
    <w:rsid w:val="000B5532"/>
    <w:rsid w:val="000B5B0D"/>
    <w:rsid w:val="000E2B4B"/>
    <w:rsid w:val="001217B9"/>
    <w:rsid w:val="00125532"/>
    <w:rsid w:val="001464B0"/>
    <w:rsid w:val="00167BD2"/>
    <w:rsid w:val="00174926"/>
    <w:rsid w:val="001844FD"/>
    <w:rsid w:val="001A31D4"/>
    <w:rsid w:val="001B04E7"/>
    <w:rsid w:val="001B1B85"/>
    <w:rsid w:val="00233A1C"/>
    <w:rsid w:val="002571E1"/>
    <w:rsid w:val="002627BB"/>
    <w:rsid w:val="002713FE"/>
    <w:rsid w:val="0027278C"/>
    <w:rsid w:val="00283A7B"/>
    <w:rsid w:val="002937C1"/>
    <w:rsid w:val="002D0082"/>
    <w:rsid w:val="002E12E0"/>
    <w:rsid w:val="002E4FF6"/>
    <w:rsid w:val="002F4C05"/>
    <w:rsid w:val="00331BB2"/>
    <w:rsid w:val="003522C5"/>
    <w:rsid w:val="00352EDF"/>
    <w:rsid w:val="00371E1C"/>
    <w:rsid w:val="003A2E17"/>
    <w:rsid w:val="003A3865"/>
    <w:rsid w:val="003B6D9C"/>
    <w:rsid w:val="003D002D"/>
    <w:rsid w:val="00411C30"/>
    <w:rsid w:val="0042205D"/>
    <w:rsid w:val="00434E7C"/>
    <w:rsid w:val="004437DE"/>
    <w:rsid w:val="0049211A"/>
    <w:rsid w:val="0049651F"/>
    <w:rsid w:val="004D1CB7"/>
    <w:rsid w:val="00502F82"/>
    <w:rsid w:val="0051231B"/>
    <w:rsid w:val="00521566"/>
    <w:rsid w:val="00524447"/>
    <w:rsid w:val="00545615"/>
    <w:rsid w:val="00563139"/>
    <w:rsid w:val="005923A3"/>
    <w:rsid w:val="005B07FD"/>
    <w:rsid w:val="005E0E67"/>
    <w:rsid w:val="005E3109"/>
    <w:rsid w:val="006237CC"/>
    <w:rsid w:val="00624836"/>
    <w:rsid w:val="00643280"/>
    <w:rsid w:val="00666271"/>
    <w:rsid w:val="0066665D"/>
    <w:rsid w:val="00684450"/>
    <w:rsid w:val="006B4555"/>
    <w:rsid w:val="006B540F"/>
    <w:rsid w:val="006C5F48"/>
    <w:rsid w:val="006C6376"/>
    <w:rsid w:val="00725343"/>
    <w:rsid w:val="00731477"/>
    <w:rsid w:val="00733739"/>
    <w:rsid w:val="00741B7A"/>
    <w:rsid w:val="0077007E"/>
    <w:rsid w:val="00772112"/>
    <w:rsid w:val="007E3773"/>
    <w:rsid w:val="00871451"/>
    <w:rsid w:val="008B72D6"/>
    <w:rsid w:val="008F32C5"/>
    <w:rsid w:val="008F3873"/>
    <w:rsid w:val="00924523"/>
    <w:rsid w:val="00957B24"/>
    <w:rsid w:val="00967F06"/>
    <w:rsid w:val="00974863"/>
    <w:rsid w:val="009925C1"/>
    <w:rsid w:val="009A2D64"/>
    <w:rsid w:val="009B7F9F"/>
    <w:rsid w:val="00A03A19"/>
    <w:rsid w:val="00A1262E"/>
    <w:rsid w:val="00A4585F"/>
    <w:rsid w:val="00A63E74"/>
    <w:rsid w:val="00A707AF"/>
    <w:rsid w:val="00AB29F9"/>
    <w:rsid w:val="00AE737F"/>
    <w:rsid w:val="00B21F7F"/>
    <w:rsid w:val="00B22B42"/>
    <w:rsid w:val="00B237C7"/>
    <w:rsid w:val="00B5562A"/>
    <w:rsid w:val="00B62922"/>
    <w:rsid w:val="00B724CB"/>
    <w:rsid w:val="00BA095F"/>
    <w:rsid w:val="00BA6D00"/>
    <w:rsid w:val="00BB7171"/>
    <w:rsid w:val="00BF537D"/>
    <w:rsid w:val="00C521A6"/>
    <w:rsid w:val="00C540D2"/>
    <w:rsid w:val="00C84C01"/>
    <w:rsid w:val="00C95448"/>
    <w:rsid w:val="00CB74F2"/>
    <w:rsid w:val="00CD77A3"/>
    <w:rsid w:val="00CE1C2A"/>
    <w:rsid w:val="00CE636C"/>
    <w:rsid w:val="00D40516"/>
    <w:rsid w:val="00D52B08"/>
    <w:rsid w:val="00D5307B"/>
    <w:rsid w:val="00D61B4F"/>
    <w:rsid w:val="00D665A6"/>
    <w:rsid w:val="00D71F72"/>
    <w:rsid w:val="00DA0C76"/>
    <w:rsid w:val="00DA4349"/>
    <w:rsid w:val="00DB6DEF"/>
    <w:rsid w:val="00DD7075"/>
    <w:rsid w:val="00DE715D"/>
    <w:rsid w:val="00DE7EAC"/>
    <w:rsid w:val="00E232F2"/>
    <w:rsid w:val="00E3174C"/>
    <w:rsid w:val="00E41D01"/>
    <w:rsid w:val="00E72994"/>
    <w:rsid w:val="00E81797"/>
    <w:rsid w:val="00E817EF"/>
    <w:rsid w:val="00E81BAB"/>
    <w:rsid w:val="00E93A72"/>
    <w:rsid w:val="00EA40E3"/>
    <w:rsid w:val="00EB2005"/>
    <w:rsid w:val="00EB5930"/>
    <w:rsid w:val="00EB6C3A"/>
    <w:rsid w:val="00EC0F15"/>
    <w:rsid w:val="00EE06C6"/>
    <w:rsid w:val="00EE1550"/>
    <w:rsid w:val="00EE2C8D"/>
    <w:rsid w:val="00EE31CD"/>
    <w:rsid w:val="00EF38FA"/>
    <w:rsid w:val="00EF4488"/>
    <w:rsid w:val="00F251BC"/>
    <w:rsid w:val="00F2542C"/>
    <w:rsid w:val="00F405EC"/>
    <w:rsid w:val="00F541AA"/>
    <w:rsid w:val="00F56E45"/>
    <w:rsid w:val="00F63E2E"/>
    <w:rsid w:val="00FC2E93"/>
    <w:rsid w:val="00FE6BAF"/>
    <w:rsid w:val="00FF2A83"/>
    <w:rsid w:val="00FF5FF3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142</cp:revision>
  <dcterms:created xsi:type="dcterms:W3CDTF">2024-03-17T19:57:00Z</dcterms:created>
  <dcterms:modified xsi:type="dcterms:W3CDTF">2025-09-13T05:42:00Z</dcterms:modified>
</cp:coreProperties>
</file>