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119AA" w14:textId="10920238" w:rsidR="009A45C7" w:rsidRPr="004A33D4" w:rsidRDefault="005C61C3" w:rsidP="005C61C3">
      <w:pPr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>З</w:t>
      </w:r>
      <w:r w:rsidR="002157C2">
        <w:rPr>
          <w:rFonts w:eastAsiaTheme="minorHAnsi"/>
          <w:b/>
          <w:bCs/>
          <w:color w:val="000000"/>
          <w:szCs w:val="24"/>
          <w:lang w:eastAsia="en-US"/>
        </w:rPr>
        <w:t xml:space="preserve">АДАНИЕ </w:t>
      </w:r>
      <w:r w:rsidR="009A45C7" w:rsidRPr="004A33D4">
        <w:rPr>
          <w:rFonts w:eastAsiaTheme="minorHAnsi"/>
          <w:b/>
          <w:bCs/>
          <w:color w:val="000000"/>
          <w:szCs w:val="24"/>
          <w:lang w:eastAsia="en-US"/>
        </w:rPr>
        <w:t xml:space="preserve">1 </w:t>
      </w:r>
      <w:r w:rsidR="009A45C7" w:rsidRPr="00BB52C3">
        <w:rPr>
          <w:rFonts w:eastAsiaTheme="minorHAnsi"/>
          <w:b/>
          <w:bCs/>
          <w:color w:val="000000"/>
          <w:szCs w:val="24"/>
          <w:lang w:eastAsia="en-US"/>
        </w:rPr>
        <w:t>Выбор</w:t>
      </w:r>
      <w:r w:rsidR="009A45C7" w:rsidRPr="004A33D4">
        <w:rPr>
          <w:rFonts w:eastAsiaTheme="minorHAnsi"/>
          <w:b/>
          <w:bCs/>
          <w:color w:val="000000"/>
          <w:szCs w:val="24"/>
          <w:lang w:eastAsia="en-US"/>
        </w:rPr>
        <w:t xml:space="preserve"> </w:t>
      </w:r>
      <w:r w:rsidR="002157C2">
        <w:rPr>
          <w:rFonts w:eastAsiaTheme="minorHAnsi"/>
          <w:b/>
          <w:bCs/>
          <w:color w:val="000000"/>
          <w:szCs w:val="24"/>
          <w:lang w:eastAsia="en-US"/>
        </w:rPr>
        <w:t>ИДЗ</w:t>
      </w:r>
    </w:p>
    <w:p w14:paraId="4E7EB02B" w14:textId="77777777" w:rsidR="00137121" w:rsidRDefault="00137121" w:rsidP="00137121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6BC04199" w14:textId="5F62A8FF" w:rsidR="00137121" w:rsidRDefault="00990CC0" w:rsidP="00137121">
      <w:pPr>
        <w:autoSpaceDE w:val="0"/>
        <w:autoSpaceDN w:val="0"/>
        <w:adjustRightInd w:val="0"/>
        <w:ind w:firstLine="709"/>
        <w:jc w:val="both"/>
        <w:rPr>
          <w:rStyle w:val="20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>ВАРИАНТ 11</w:t>
      </w:r>
      <w:r w:rsidR="00137121">
        <w:rPr>
          <w:rStyle w:val="20"/>
        </w:rPr>
        <w:t xml:space="preserve"> </w:t>
      </w:r>
      <w:r w:rsidR="007C064A">
        <w:t>Ра</w:t>
      </w:r>
      <w:r w:rsidR="0050440F">
        <w:t>спределение учебной нагрузки</w:t>
      </w:r>
      <w:r w:rsidR="00137121" w:rsidRPr="00137121">
        <w:t>.</w:t>
      </w:r>
    </w:p>
    <w:p w14:paraId="0BDF5C05" w14:textId="77777777" w:rsidR="00137121" w:rsidRPr="00137121" w:rsidRDefault="00137121" w:rsidP="00137121">
      <w:pPr>
        <w:autoSpaceDE w:val="0"/>
        <w:autoSpaceDN w:val="0"/>
        <w:adjustRightInd w:val="0"/>
        <w:ind w:firstLine="709"/>
        <w:jc w:val="both"/>
        <w:rPr>
          <w:i/>
          <w:iCs/>
          <w:color w:val="000000"/>
          <w:szCs w:val="24"/>
        </w:rPr>
      </w:pPr>
      <w:r w:rsidRPr="00137121">
        <w:rPr>
          <w:i/>
          <w:iCs/>
          <w:color w:val="000000"/>
          <w:szCs w:val="24"/>
        </w:rPr>
        <w:t>Постановка задачи:</w:t>
      </w:r>
    </w:p>
    <w:p w14:paraId="422B3E79" w14:textId="0E057C71" w:rsidR="00137121" w:rsidRPr="00AB763E" w:rsidRDefault="007C064A" w:rsidP="00137121">
      <w:pPr>
        <w:autoSpaceDE w:val="0"/>
        <w:autoSpaceDN w:val="0"/>
        <w:adjustRightInd w:val="0"/>
        <w:ind w:firstLine="709"/>
        <w:jc w:val="both"/>
        <w:rPr>
          <w:szCs w:val="24"/>
        </w:rPr>
      </w:pPr>
      <w:r w:rsidRPr="007C064A">
        <w:rPr>
          <w:color w:val="000000"/>
          <w:szCs w:val="24"/>
        </w:rPr>
        <w:t>Необходимо распределять нагрузку между преподавателями кафедры. Имеются сведения о преподавателях, включающие наряду с анкетными данными сведения об их ученой степени, занимаемой должности и стаже работы. Преподаватели кафедры должны обеспечить проведение занятий по некоторым дисциплинам. По каждой из них существует определенное количество часов. В результате распределения нагрузки необходимо получить информацию следующего рода: «Такой-то преподаватель проводит занятия по такой-то дисциплине с такой-то группой». Все проводимые занятия делятся на лекционные и практические. По каждому виду занятий устанавливает</w:t>
      </w:r>
      <w:r w:rsidR="00BE1A2D">
        <w:rPr>
          <w:color w:val="000000"/>
          <w:szCs w:val="24"/>
        </w:rPr>
        <w:t xml:space="preserve">ся свое количество часов. Кроме </w:t>
      </w:r>
      <w:r w:rsidRPr="007C064A">
        <w:rPr>
          <w:color w:val="000000"/>
          <w:szCs w:val="24"/>
        </w:rPr>
        <w:t>того</w:t>
      </w:r>
      <w:r w:rsidR="00BE1A2D" w:rsidRPr="008D1F6E">
        <w:rPr>
          <w:color w:val="000000"/>
          <w:szCs w:val="24"/>
        </w:rPr>
        <w:t>,</w:t>
      </w:r>
      <w:r w:rsidRPr="007C064A">
        <w:rPr>
          <w:color w:val="000000"/>
          <w:szCs w:val="24"/>
        </w:rPr>
        <w:t xml:space="preserve"> данные по нагрузке нужно хранить несколько лет.</w:t>
      </w:r>
    </w:p>
    <w:p w14:paraId="1FCB0A1B" w14:textId="77777777" w:rsidR="00137121" w:rsidRDefault="00137121" w:rsidP="009A45C7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728A8A51" w14:textId="52F87098" w:rsidR="009A45C7" w:rsidRPr="0001516E" w:rsidRDefault="00343113" w:rsidP="00343113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2 </w:t>
      </w:r>
      <w:r w:rsidR="009A45C7" w:rsidRPr="0001516E">
        <w:rPr>
          <w:rFonts w:eastAsiaTheme="minorHAnsi"/>
          <w:b/>
          <w:bCs/>
          <w:color w:val="000000"/>
          <w:szCs w:val="24"/>
          <w:lang w:eastAsia="en-US"/>
        </w:rPr>
        <w:t>Анализ предметной области</w:t>
      </w:r>
    </w:p>
    <w:p w14:paraId="5929F9CA" w14:textId="714A0D22" w:rsidR="009A45C7" w:rsidRPr="00343113" w:rsidRDefault="00D22AE3" w:rsidP="00343113">
      <w:pPr>
        <w:pStyle w:val="af1"/>
        <w:tabs>
          <w:tab w:val="left" w:pos="993"/>
        </w:tabs>
        <w:autoSpaceDE w:val="0"/>
        <w:autoSpaceDN w:val="0"/>
        <w:adjustRightInd w:val="0"/>
        <w:ind w:left="567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С</w:t>
      </w:r>
      <w:r w:rsidR="009A45C7" w:rsidRPr="00343113">
        <w:rPr>
          <w:rFonts w:ascii="Times New Roman" w:hAnsi="Times New Roman" w:cs="Times New Roman"/>
          <w:bCs/>
          <w:i/>
          <w:iCs/>
          <w:sz w:val="24"/>
          <w:szCs w:val="24"/>
        </w:rPr>
        <w:t>ловарь данных</w:t>
      </w:r>
    </w:p>
    <w:tbl>
      <w:tblPr>
        <w:tblStyle w:val="a6"/>
        <w:tblW w:w="9634" w:type="dxa"/>
        <w:jc w:val="center"/>
        <w:tblLook w:val="04A0" w:firstRow="1" w:lastRow="0" w:firstColumn="1" w:lastColumn="0" w:noHBand="0" w:noVBand="1"/>
      </w:tblPr>
      <w:tblGrid>
        <w:gridCol w:w="2830"/>
        <w:gridCol w:w="6804"/>
      </w:tblGrid>
      <w:tr w:rsidR="00D22AE3" w:rsidRPr="008D7339" w14:paraId="09217EF0" w14:textId="77777777" w:rsidTr="000F36F9">
        <w:trPr>
          <w:tblHeader/>
          <w:jc w:val="center"/>
        </w:trPr>
        <w:tc>
          <w:tcPr>
            <w:tcW w:w="2830" w:type="dxa"/>
          </w:tcPr>
          <w:p w14:paraId="6142F91B" w14:textId="77777777" w:rsidR="00D22AE3" w:rsidRPr="008D7339" w:rsidRDefault="00D22AE3" w:rsidP="0049702F">
            <w:pPr>
              <w:autoSpaceDE w:val="0"/>
              <w:autoSpaceDN w:val="0"/>
              <w:adjustRightInd w:val="0"/>
            </w:pPr>
            <w:r w:rsidRPr="008D7339">
              <w:rPr>
                <w:b/>
                <w:bCs/>
              </w:rPr>
              <w:t>Элемент данных</w:t>
            </w:r>
          </w:p>
        </w:tc>
        <w:tc>
          <w:tcPr>
            <w:tcW w:w="6804" w:type="dxa"/>
          </w:tcPr>
          <w:p w14:paraId="615B5D91" w14:textId="77777777" w:rsidR="00D22AE3" w:rsidRPr="008D7339" w:rsidRDefault="00D22AE3" w:rsidP="0049702F">
            <w:pPr>
              <w:autoSpaceDE w:val="0"/>
              <w:autoSpaceDN w:val="0"/>
              <w:adjustRightInd w:val="0"/>
            </w:pPr>
            <w:r w:rsidRPr="008D7339">
              <w:rPr>
                <w:b/>
                <w:bCs/>
              </w:rPr>
              <w:t>Описание</w:t>
            </w:r>
          </w:p>
        </w:tc>
      </w:tr>
      <w:tr w:rsidR="00D22AE3" w:rsidRPr="008D7339" w14:paraId="17A2E99D" w14:textId="77777777" w:rsidTr="000F36F9">
        <w:trPr>
          <w:jc w:val="center"/>
        </w:trPr>
        <w:tc>
          <w:tcPr>
            <w:tcW w:w="2830" w:type="dxa"/>
          </w:tcPr>
          <w:p w14:paraId="650F68F2" w14:textId="77777777" w:rsidR="00D22AE3" w:rsidRPr="008D7339" w:rsidRDefault="00D22AE3" w:rsidP="0049702F">
            <w:pPr>
              <w:autoSpaceDE w:val="0"/>
              <w:autoSpaceDN w:val="0"/>
              <w:adjustRightInd w:val="0"/>
            </w:pPr>
            <w:r w:rsidRPr="008D7339">
              <w:t>Фамилия</w:t>
            </w:r>
          </w:p>
        </w:tc>
        <w:tc>
          <w:tcPr>
            <w:tcW w:w="6804" w:type="dxa"/>
          </w:tcPr>
          <w:p w14:paraId="1B39E8C1" w14:textId="73815C0E" w:rsidR="00D22AE3" w:rsidRPr="008D7339" w:rsidRDefault="00D22AE3" w:rsidP="00D6300D">
            <w:pPr>
              <w:autoSpaceDE w:val="0"/>
              <w:autoSpaceDN w:val="0"/>
              <w:adjustRightInd w:val="0"/>
            </w:pPr>
            <w:r w:rsidRPr="008D7339">
              <w:t xml:space="preserve">Фамилия </w:t>
            </w:r>
            <w:r w:rsidR="00D6300D">
              <w:t>преподавателя</w:t>
            </w:r>
          </w:p>
        </w:tc>
      </w:tr>
      <w:tr w:rsidR="00D22AE3" w:rsidRPr="008D7339" w14:paraId="5FCB2F06" w14:textId="77777777" w:rsidTr="000F36F9">
        <w:trPr>
          <w:jc w:val="center"/>
        </w:trPr>
        <w:tc>
          <w:tcPr>
            <w:tcW w:w="2830" w:type="dxa"/>
          </w:tcPr>
          <w:p w14:paraId="5FE8FA09" w14:textId="77777777" w:rsidR="00D22AE3" w:rsidRPr="008D7339" w:rsidRDefault="00D22AE3" w:rsidP="0049702F">
            <w:pPr>
              <w:autoSpaceDE w:val="0"/>
              <w:autoSpaceDN w:val="0"/>
              <w:adjustRightInd w:val="0"/>
            </w:pPr>
            <w:r w:rsidRPr="008D7339">
              <w:t>Имя</w:t>
            </w:r>
          </w:p>
        </w:tc>
        <w:tc>
          <w:tcPr>
            <w:tcW w:w="6804" w:type="dxa"/>
          </w:tcPr>
          <w:p w14:paraId="07CD087C" w14:textId="3370B4B3" w:rsidR="00D22AE3" w:rsidRPr="008D7339" w:rsidRDefault="00D22AE3" w:rsidP="0049702F">
            <w:pPr>
              <w:autoSpaceDE w:val="0"/>
              <w:autoSpaceDN w:val="0"/>
              <w:adjustRightInd w:val="0"/>
            </w:pPr>
            <w:r w:rsidRPr="008D7339">
              <w:t xml:space="preserve">Имя </w:t>
            </w:r>
            <w:r w:rsidR="00D6300D">
              <w:t>преподавателя</w:t>
            </w:r>
          </w:p>
        </w:tc>
      </w:tr>
      <w:tr w:rsidR="00D22AE3" w:rsidRPr="008D7339" w14:paraId="77899A29" w14:textId="77777777" w:rsidTr="000F36F9">
        <w:trPr>
          <w:jc w:val="center"/>
        </w:trPr>
        <w:tc>
          <w:tcPr>
            <w:tcW w:w="2830" w:type="dxa"/>
          </w:tcPr>
          <w:p w14:paraId="10D7D8F1" w14:textId="77777777" w:rsidR="00D22AE3" w:rsidRPr="008D7339" w:rsidRDefault="00D22AE3" w:rsidP="0049702F">
            <w:pPr>
              <w:autoSpaceDE w:val="0"/>
              <w:autoSpaceDN w:val="0"/>
              <w:adjustRightInd w:val="0"/>
            </w:pPr>
            <w:r w:rsidRPr="008D7339">
              <w:t>Отчество</w:t>
            </w:r>
          </w:p>
        </w:tc>
        <w:tc>
          <w:tcPr>
            <w:tcW w:w="6804" w:type="dxa"/>
          </w:tcPr>
          <w:p w14:paraId="43AA4E46" w14:textId="3D1CCD61" w:rsidR="00D22AE3" w:rsidRPr="008D7339" w:rsidRDefault="00D22AE3" w:rsidP="0049702F">
            <w:pPr>
              <w:autoSpaceDE w:val="0"/>
              <w:autoSpaceDN w:val="0"/>
              <w:adjustRightInd w:val="0"/>
            </w:pPr>
            <w:r w:rsidRPr="008D7339">
              <w:t xml:space="preserve">Отчество </w:t>
            </w:r>
            <w:r w:rsidR="00D6300D">
              <w:t>преподавателя</w:t>
            </w:r>
          </w:p>
        </w:tc>
      </w:tr>
      <w:tr w:rsidR="00D22AE3" w:rsidRPr="008D7339" w14:paraId="7E19822F" w14:textId="77777777" w:rsidTr="000F36F9">
        <w:trPr>
          <w:jc w:val="center"/>
        </w:trPr>
        <w:tc>
          <w:tcPr>
            <w:tcW w:w="2830" w:type="dxa"/>
          </w:tcPr>
          <w:p w14:paraId="74EC02B7" w14:textId="0AA27C9F" w:rsidR="00D22AE3" w:rsidRPr="008D7339" w:rsidRDefault="00D6300D" w:rsidP="0049702F">
            <w:pPr>
              <w:autoSpaceDE w:val="0"/>
              <w:autoSpaceDN w:val="0"/>
              <w:adjustRightInd w:val="0"/>
            </w:pPr>
            <w:r>
              <w:t>Ученая степень</w:t>
            </w:r>
          </w:p>
        </w:tc>
        <w:tc>
          <w:tcPr>
            <w:tcW w:w="6804" w:type="dxa"/>
          </w:tcPr>
          <w:p w14:paraId="1D310F02" w14:textId="22313DC8" w:rsidR="00D22AE3" w:rsidRPr="008D7339" w:rsidRDefault="00D6300D" w:rsidP="0049702F">
            <w:pPr>
              <w:autoSpaceDE w:val="0"/>
              <w:autoSpaceDN w:val="0"/>
              <w:adjustRightInd w:val="0"/>
            </w:pPr>
            <w:r>
              <w:t>Ученая степень преподавателя</w:t>
            </w:r>
          </w:p>
        </w:tc>
      </w:tr>
      <w:tr w:rsidR="00D22AE3" w:rsidRPr="008D7339" w14:paraId="262D83EA" w14:textId="77777777" w:rsidTr="000F36F9">
        <w:trPr>
          <w:jc w:val="center"/>
        </w:trPr>
        <w:tc>
          <w:tcPr>
            <w:tcW w:w="2830" w:type="dxa"/>
          </w:tcPr>
          <w:p w14:paraId="33A449B3" w14:textId="43438D9D" w:rsidR="00D22AE3" w:rsidRPr="008D7339" w:rsidRDefault="00D6300D" w:rsidP="0049702F">
            <w:pPr>
              <w:autoSpaceDE w:val="0"/>
              <w:autoSpaceDN w:val="0"/>
              <w:adjustRightInd w:val="0"/>
            </w:pPr>
            <w:r>
              <w:t>Стаж</w:t>
            </w:r>
          </w:p>
        </w:tc>
        <w:tc>
          <w:tcPr>
            <w:tcW w:w="6804" w:type="dxa"/>
          </w:tcPr>
          <w:p w14:paraId="40AC1EFC" w14:textId="51A792F3" w:rsidR="00D22AE3" w:rsidRPr="008D7339" w:rsidRDefault="00D6300D" w:rsidP="0049702F">
            <w:pPr>
              <w:autoSpaceDE w:val="0"/>
              <w:autoSpaceDN w:val="0"/>
              <w:adjustRightInd w:val="0"/>
            </w:pPr>
            <w:r>
              <w:t>Стаж преподавателя</w:t>
            </w:r>
          </w:p>
        </w:tc>
      </w:tr>
      <w:tr w:rsidR="00D22AE3" w:rsidRPr="008D7339" w14:paraId="296555F4" w14:textId="77777777" w:rsidTr="000F36F9">
        <w:trPr>
          <w:jc w:val="center"/>
        </w:trPr>
        <w:tc>
          <w:tcPr>
            <w:tcW w:w="2830" w:type="dxa"/>
          </w:tcPr>
          <w:p w14:paraId="3B2A5DBB" w14:textId="089FC254" w:rsidR="00D22AE3" w:rsidRPr="008D7339" w:rsidRDefault="00E87CC5" w:rsidP="0049702F">
            <w:pPr>
              <w:autoSpaceDE w:val="0"/>
              <w:autoSpaceDN w:val="0"/>
              <w:adjustRightInd w:val="0"/>
            </w:pPr>
            <w:r>
              <w:t>Должность</w:t>
            </w:r>
          </w:p>
        </w:tc>
        <w:tc>
          <w:tcPr>
            <w:tcW w:w="6804" w:type="dxa"/>
          </w:tcPr>
          <w:p w14:paraId="635AB1D6" w14:textId="0090E7D6" w:rsidR="00D22AE3" w:rsidRPr="008D7339" w:rsidRDefault="00C07E27" w:rsidP="0049702F">
            <w:pPr>
              <w:autoSpaceDE w:val="0"/>
              <w:autoSpaceDN w:val="0"/>
              <w:adjustRightInd w:val="0"/>
            </w:pPr>
            <w:r>
              <w:t>Должность преподавателя</w:t>
            </w:r>
          </w:p>
        </w:tc>
      </w:tr>
      <w:tr w:rsidR="00D22AE3" w:rsidRPr="008D7339" w14:paraId="65058DFE" w14:textId="77777777" w:rsidTr="000F36F9">
        <w:trPr>
          <w:jc w:val="center"/>
        </w:trPr>
        <w:tc>
          <w:tcPr>
            <w:tcW w:w="2830" w:type="dxa"/>
          </w:tcPr>
          <w:p w14:paraId="2F9F4B1B" w14:textId="70449713" w:rsidR="00D22AE3" w:rsidRPr="008D7339" w:rsidRDefault="00AA4F59" w:rsidP="00AA4F59">
            <w:pPr>
              <w:autoSpaceDE w:val="0"/>
              <w:autoSpaceDN w:val="0"/>
              <w:adjustRightInd w:val="0"/>
            </w:pPr>
            <w:r w:rsidRPr="00C451BE">
              <w:t>Номер</w:t>
            </w:r>
          </w:p>
        </w:tc>
        <w:tc>
          <w:tcPr>
            <w:tcW w:w="6804" w:type="dxa"/>
          </w:tcPr>
          <w:p w14:paraId="0D112001" w14:textId="6EFB5C3A" w:rsidR="00D22AE3" w:rsidRPr="008D7339" w:rsidRDefault="005B6B28" w:rsidP="0049702F">
            <w:pPr>
              <w:autoSpaceDE w:val="0"/>
              <w:autoSpaceDN w:val="0"/>
              <w:adjustRightInd w:val="0"/>
            </w:pPr>
            <w:r>
              <w:t>Номер группы</w:t>
            </w:r>
          </w:p>
        </w:tc>
      </w:tr>
      <w:tr w:rsidR="00D22AE3" w:rsidRPr="008D7339" w14:paraId="0DDDDB59" w14:textId="77777777" w:rsidTr="000F36F9">
        <w:trPr>
          <w:jc w:val="center"/>
        </w:trPr>
        <w:tc>
          <w:tcPr>
            <w:tcW w:w="2830" w:type="dxa"/>
          </w:tcPr>
          <w:p w14:paraId="21253BFE" w14:textId="18D761C3" w:rsidR="00D22AE3" w:rsidRPr="008D7339" w:rsidRDefault="00A460C9" w:rsidP="0049702F">
            <w:pPr>
              <w:autoSpaceDE w:val="0"/>
              <w:autoSpaceDN w:val="0"/>
              <w:adjustRightInd w:val="0"/>
            </w:pPr>
            <w:r>
              <w:t>Дата</w:t>
            </w:r>
          </w:p>
        </w:tc>
        <w:tc>
          <w:tcPr>
            <w:tcW w:w="6804" w:type="dxa"/>
          </w:tcPr>
          <w:p w14:paraId="2C7B3646" w14:textId="0BE2114B" w:rsidR="00D22AE3" w:rsidRPr="008D7339" w:rsidRDefault="00A460C9" w:rsidP="0049702F">
            <w:pPr>
              <w:autoSpaceDE w:val="0"/>
              <w:autoSpaceDN w:val="0"/>
              <w:adjustRightInd w:val="0"/>
            </w:pPr>
            <w:r>
              <w:t>Дата проведения занятия</w:t>
            </w:r>
          </w:p>
        </w:tc>
      </w:tr>
      <w:tr w:rsidR="00D22AE3" w:rsidRPr="008D7339" w14:paraId="71DB87CA" w14:textId="77777777" w:rsidTr="000F36F9">
        <w:trPr>
          <w:jc w:val="center"/>
        </w:trPr>
        <w:tc>
          <w:tcPr>
            <w:tcW w:w="2830" w:type="dxa"/>
          </w:tcPr>
          <w:p w14:paraId="1334967D" w14:textId="7F7D3D88" w:rsidR="00D22AE3" w:rsidRPr="008D7339" w:rsidRDefault="0087669F" w:rsidP="0049702F">
            <w:pPr>
              <w:autoSpaceDE w:val="0"/>
              <w:autoSpaceDN w:val="0"/>
              <w:adjustRightInd w:val="0"/>
            </w:pPr>
            <w:r>
              <w:t>Предмет</w:t>
            </w:r>
          </w:p>
        </w:tc>
        <w:tc>
          <w:tcPr>
            <w:tcW w:w="6804" w:type="dxa"/>
          </w:tcPr>
          <w:p w14:paraId="637DF2E1" w14:textId="2A681792" w:rsidR="00D22AE3" w:rsidRPr="0087669F" w:rsidRDefault="00960434" w:rsidP="0049702F">
            <w:pPr>
              <w:autoSpaceDE w:val="0"/>
              <w:autoSpaceDN w:val="0"/>
              <w:adjustRightInd w:val="0"/>
            </w:pPr>
            <w:r>
              <w:t>Название предмета</w:t>
            </w:r>
            <w:r w:rsidR="0087669F" w:rsidRPr="000F36F9">
              <w:t xml:space="preserve">, </w:t>
            </w:r>
            <w:r w:rsidR="0087669F">
              <w:t>по которому проводится занятие</w:t>
            </w:r>
          </w:p>
        </w:tc>
      </w:tr>
      <w:tr w:rsidR="00A40364" w:rsidRPr="008D7339" w14:paraId="5B88EDA7" w14:textId="77777777" w:rsidTr="000F36F9">
        <w:trPr>
          <w:jc w:val="center"/>
        </w:trPr>
        <w:tc>
          <w:tcPr>
            <w:tcW w:w="2830" w:type="dxa"/>
          </w:tcPr>
          <w:p w14:paraId="4C2E503B" w14:textId="3E6F97E8" w:rsidR="00A40364" w:rsidRDefault="00A40364" w:rsidP="0049702F">
            <w:pPr>
              <w:autoSpaceDE w:val="0"/>
              <w:autoSpaceDN w:val="0"/>
              <w:adjustRightInd w:val="0"/>
            </w:pPr>
            <w:r>
              <w:t>Группа</w:t>
            </w:r>
          </w:p>
        </w:tc>
        <w:tc>
          <w:tcPr>
            <w:tcW w:w="6804" w:type="dxa"/>
          </w:tcPr>
          <w:p w14:paraId="27C8C060" w14:textId="74133B86" w:rsidR="00A40364" w:rsidRDefault="00A40364" w:rsidP="00A40364">
            <w:pPr>
              <w:autoSpaceDE w:val="0"/>
              <w:autoSpaceDN w:val="0"/>
              <w:adjustRightInd w:val="0"/>
            </w:pPr>
            <w:r>
              <w:t>Номер группы</w:t>
            </w:r>
            <w:r w:rsidRPr="000F36F9">
              <w:t xml:space="preserve">, </w:t>
            </w:r>
            <w:r>
              <w:t>у которой проводится занятие</w:t>
            </w:r>
          </w:p>
        </w:tc>
      </w:tr>
      <w:tr w:rsidR="00A40364" w:rsidRPr="008D7339" w14:paraId="17DBC661" w14:textId="77777777" w:rsidTr="000F36F9">
        <w:trPr>
          <w:jc w:val="center"/>
        </w:trPr>
        <w:tc>
          <w:tcPr>
            <w:tcW w:w="2830" w:type="dxa"/>
          </w:tcPr>
          <w:p w14:paraId="6D332A6A" w14:textId="6969DCF8" w:rsidR="00A40364" w:rsidRDefault="00A40364" w:rsidP="0049702F">
            <w:pPr>
              <w:autoSpaceDE w:val="0"/>
              <w:autoSpaceDN w:val="0"/>
              <w:adjustRightInd w:val="0"/>
            </w:pPr>
            <w:r>
              <w:t>Преподаватель</w:t>
            </w:r>
          </w:p>
        </w:tc>
        <w:tc>
          <w:tcPr>
            <w:tcW w:w="6804" w:type="dxa"/>
          </w:tcPr>
          <w:p w14:paraId="5EEF27EE" w14:textId="78ED90BC" w:rsidR="00A40364" w:rsidRDefault="00A40364" w:rsidP="00A40364">
            <w:pPr>
              <w:autoSpaceDE w:val="0"/>
              <w:autoSpaceDN w:val="0"/>
              <w:adjustRightInd w:val="0"/>
            </w:pPr>
            <w:r>
              <w:t>Преподаватель</w:t>
            </w:r>
            <w:r w:rsidRPr="000F36F9">
              <w:t xml:space="preserve">, </w:t>
            </w:r>
            <w:r>
              <w:t>который проводит занятие</w:t>
            </w:r>
          </w:p>
        </w:tc>
      </w:tr>
      <w:tr w:rsidR="00A40364" w:rsidRPr="008D7339" w14:paraId="7EB34E8D" w14:textId="77777777" w:rsidTr="000F36F9">
        <w:trPr>
          <w:jc w:val="center"/>
        </w:trPr>
        <w:tc>
          <w:tcPr>
            <w:tcW w:w="2830" w:type="dxa"/>
          </w:tcPr>
          <w:p w14:paraId="655646CF" w14:textId="4ABA1AAA" w:rsidR="00A40364" w:rsidRDefault="00A40364" w:rsidP="0049702F">
            <w:pPr>
              <w:autoSpaceDE w:val="0"/>
              <w:autoSpaceDN w:val="0"/>
              <w:adjustRightInd w:val="0"/>
            </w:pPr>
            <w:r>
              <w:t>Вид занятия</w:t>
            </w:r>
          </w:p>
        </w:tc>
        <w:tc>
          <w:tcPr>
            <w:tcW w:w="6804" w:type="dxa"/>
          </w:tcPr>
          <w:p w14:paraId="39E76FA8" w14:textId="663FF5BA" w:rsidR="00A40364" w:rsidRDefault="00FD1ECA" w:rsidP="0049702F">
            <w:pPr>
              <w:autoSpaceDE w:val="0"/>
              <w:autoSpaceDN w:val="0"/>
              <w:adjustRightInd w:val="0"/>
            </w:pPr>
            <w:r w:rsidRPr="00960434">
              <w:t>Вид</w:t>
            </w:r>
            <w:r>
              <w:t xml:space="preserve"> текущего</w:t>
            </w:r>
            <w:r w:rsidRPr="00960434">
              <w:t xml:space="preserve"> занятия</w:t>
            </w:r>
            <w:r w:rsidR="000D160B">
              <w:t xml:space="preserve"> (лекция</w:t>
            </w:r>
            <w:r w:rsidR="000D160B" w:rsidRPr="000D160B">
              <w:t xml:space="preserve">, </w:t>
            </w:r>
            <w:r w:rsidR="000D160B">
              <w:t>практика)</w:t>
            </w:r>
          </w:p>
        </w:tc>
      </w:tr>
      <w:tr w:rsidR="00D22AE3" w:rsidRPr="008D7339" w14:paraId="6C983669" w14:textId="77777777" w:rsidTr="000F36F9">
        <w:trPr>
          <w:jc w:val="center"/>
        </w:trPr>
        <w:tc>
          <w:tcPr>
            <w:tcW w:w="2830" w:type="dxa"/>
          </w:tcPr>
          <w:p w14:paraId="0DF5395C" w14:textId="0B631416" w:rsidR="00D22AE3" w:rsidRPr="008D7339" w:rsidRDefault="00960434" w:rsidP="00960434">
            <w:pPr>
              <w:autoSpaceDE w:val="0"/>
              <w:autoSpaceDN w:val="0"/>
              <w:adjustRightInd w:val="0"/>
            </w:pPr>
            <w:r w:rsidRPr="00C37280">
              <w:t>Вид</w:t>
            </w:r>
          </w:p>
        </w:tc>
        <w:tc>
          <w:tcPr>
            <w:tcW w:w="6804" w:type="dxa"/>
          </w:tcPr>
          <w:p w14:paraId="13A64455" w14:textId="3FA8DD32" w:rsidR="00D22AE3" w:rsidRPr="008D7339" w:rsidRDefault="00960434" w:rsidP="0049702F">
            <w:pPr>
              <w:autoSpaceDE w:val="0"/>
              <w:autoSpaceDN w:val="0"/>
              <w:adjustRightInd w:val="0"/>
            </w:pPr>
            <w:r w:rsidRPr="00960434">
              <w:t>Вид занятия</w:t>
            </w:r>
            <w:r w:rsidR="002D13DF">
              <w:t xml:space="preserve"> (лекция</w:t>
            </w:r>
            <w:r w:rsidR="002D13DF">
              <w:rPr>
                <w:lang w:val="en-US"/>
              </w:rPr>
              <w:t xml:space="preserve">, </w:t>
            </w:r>
            <w:r w:rsidR="002D13DF">
              <w:t>практика)</w:t>
            </w:r>
          </w:p>
        </w:tc>
      </w:tr>
      <w:tr w:rsidR="00D22AE3" w:rsidRPr="008D7339" w14:paraId="27686A1E" w14:textId="77777777" w:rsidTr="000F36F9">
        <w:trPr>
          <w:jc w:val="center"/>
        </w:trPr>
        <w:tc>
          <w:tcPr>
            <w:tcW w:w="2830" w:type="dxa"/>
          </w:tcPr>
          <w:p w14:paraId="266C4991" w14:textId="246DC6D9" w:rsidR="00D22AE3" w:rsidRPr="008D7339" w:rsidRDefault="00F37C8B" w:rsidP="0049702F">
            <w:pPr>
              <w:autoSpaceDE w:val="0"/>
              <w:autoSpaceDN w:val="0"/>
              <w:adjustRightInd w:val="0"/>
            </w:pPr>
            <w:r>
              <w:t>Количество часов</w:t>
            </w:r>
          </w:p>
        </w:tc>
        <w:tc>
          <w:tcPr>
            <w:tcW w:w="6804" w:type="dxa"/>
          </w:tcPr>
          <w:p w14:paraId="234EF70D" w14:textId="4248936E" w:rsidR="00D22AE3" w:rsidRPr="008D7339" w:rsidRDefault="009411FA" w:rsidP="0049702F">
            <w:pPr>
              <w:autoSpaceDE w:val="0"/>
              <w:autoSpaceDN w:val="0"/>
              <w:adjustRightInd w:val="0"/>
            </w:pPr>
            <w:r>
              <w:t>Количество часов вида занятия по предмету</w:t>
            </w:r>
          </w:p>
        </w:tc>
      </w:tr>
    </w:tbl>
    <w:p w14:paraId="1D854EB5" w14:textId="77777777" w:rsidR="001A580D" w:rsidRDefault="001A580D" w:rsidP="001A580D">
      <w:pPr>
        <w:autoSpaceDE w:val="0"/>
        <w:autoSpaceDN w:val="0"/>
        <w:adjustRightInd w:val="0"/>
        <w:spacing w:after="120"/>
        <w:ind w:firstLine="709"/>
        <w:jc w:val="both"/>
        <w:rPr>
          <w:sz w:val="28"/>
          <w:szCs w:val="28"/>
        </w:rPr>
      </w:pPr>
    </w:p>
    <w:p w14:paraId="74D46AFA" w14:textId="77777777" w:rsidR="00A739DC" w:rsidRPr="00A739DC" w:rsidRDefault="001A580D" w:rsidP="001A580D">
      <w:pPr>
        <w:autoSpaceDE w:val="0"/>
        <w:autoSpaceDN w:val="0"/>
        <w:adjustRightInd w:val="0"/>
        <w:spacing w:after="120"/>
        <w:ind w:firstLine="709"/>
        <w:jc w:val="both"/>
        <w:rPr>
          <w:i/>
          <w:iCs/>
          <w:szCs w:val="24"/>
        </w:rPr>
      </w:pPr>
      <w:r w:rsidRPr="00A739DC">
        <w:rPr>
          <w:i/>
          <w:iCs/>
          <w:szCs w:val="24"/>
        </w:rPr>
        <w:t xml:space="preserve">Функциональное описание </w:t>
      </w:r>
      <w:r w:rsidR="00A739DC" w:rsidRPr="00A739DC">
        <w:rPr>
          <w:i/>
          <w:iCs/>
          <w:szCs w:val="24"/>
        </w:rPr>
        <w:t>требований:</w:t>
      </w:r>
    </w:p>
    <w:p w14:paraId="0487069E" w14:textId="53F66517" w:rsidR="001A580D" w:rsidRPr="009429BF" w:rsidRDefault="009429BF" w:rsidP="009429BF">
      <w:pPr>
        <w:autoSpaceDE w:val="0"/>
        <w:autoSpaceDN w:val="0"/>
        <w:adjustRightInd w:val="0"/>
        <w:ind w:firstLine="708"/>
        <w:jc w:val="both"/>
        <w:rPr>
          <w:szCs w:val="24"/>
        </w:rPr>
      </w:pPr>
      <w:r>
        <w:rPr>
          <w:szCs w:val="24"/>
        </w:rPr>
        <w:t xml:space="preserve">1. </w:t>
      </w:r>
      <w:r w:rsidR="004C2BBA">
        <w:rPr>
          <w:szCs w:val="24"/>
        </w:rPr>
        <w:t>Приложением буде</w:t>
      </w:r>
      <w:r w:rsidR="001A580D" w:rsidRPr="009429BF">
        <w:rPr>
          <w:szCs w:val="24"/>
        </w:rPr>
        <w:t xml:space="preserve">т пользоваться </w:t>
      </w:r>
      <w:r w:rsidR="004C2BBA">
        <w:rPr>
          <w:szCs w:val="24"/>
        </w:rPr>
        <w:t>администратор БД.</w:t>
      </w:r>
    </w:p>
    <w:p w14:paraId="140BA514" w14:textId="21D3CDF0" w:rsidR="001A580D" w:rsidRPr="001A580D" w:rsidRDefault="009429BF" w:rsidP="00012B2C">
      <w:pPr>
        <w:autoSpaceDE w:val="0"/>
        <w:autoSpaceDN w:val="0"/>
        <w:adjustRightInd w:val="0"/>
        <w:ind w:firstLine="709"/>
        <w:jc w:val="both"/>
        <w:rPr>
          <w:szCs w:val="24"/>
        </w:rPr>
      </w:pPr>
      <w:r>
        <w:rPr>
          <w:szCs w:val="24"/>
        </w:rPr>
        <w:t xml:space="preserve">2. </w:t>
      </w:r>
      <w:r w:rsidR="001A580D" w:rsidRPr="001A580D">
        <w:rPr>
          <w:szCs w:val="24"/>
        </w:rPr>
        <w:t xml:space="preserve">При добавлении информации или ее изменении дата и время изменения, должны быть зарегистрированы. </w:t>
      </w:r>
    </w:p>
    <w:p w14:paraId="5F491DCF" w14:textId="77777777" w:rsidR="00FB3A2E" w:rsidRDefault="00FB3A2E" w:rsidP="00FB3A2E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2AA98C43" w14:textId="6B7E9294" w:rsidR="009A45C7" w:rsidRPr="00427526" w:rsidRDefault="00FB3A2E" w:rsidP="009A45C7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</w:t>
      </w:r>
      <w:r w:rsidR="009A45C7">
        <w:rPr>
          <w:rFonts w:eastAsiaTheme="minorHAnsi"/>
          <w:b/>
          <w:bCs/>
          <w:color w:val="000000"/>
          <w:szCs w:val="24"/>
          <w:lang w:eastAsia="en-US"/>
        </w:rPr>
        <w:t xml:space="preserve">3 </w:t>
      </w:r>
      <w:r w:rsidR="009A45C7" w:rsidRPr="00427526">
        <w:rPr>
          <w:rFonts w:eastAsiaTheme="minorHAnsi"/>
          <w:b/>
          <w:bCs/>
          <w:color w:val="000000"/>
          <w:szCs w:val="24"/>
          <w:lang w:eastAsia="en-US"/>
        </w:rPr>
        <w:t xml:space="preserve">Построение </w:t>
      </w:r>
      <w:r w:rsidR="009A45C7" w:rsidRPr="007B190C">
        <w:rPr>
          <w:rFonts w:eastAsiaTheme="minorHAnsi"/>
          <w:b/>
          <w:bCs/>
          <w:color w:val="000000"/>
          <w:szCs w:val="24"/>
          <w:lang w:eastAsia="en-US"/>
        </w:rPr>
        <w:t>ER</w:t>
      </w:r>
      <w:r w:rsidR="009A45C7" w:rsidRPr="00427526">
        <w:rPr>
          <w:rFonts w:eastAsiaTheme="minorHAnsi"/>
          <w:b/>
          <w:bCs/>
          <w:color w:val="000000"/>
          <w:szCs w:val="24"/>
          <w:lang w:eastAsia="en-US"/>
        </w:rPr>
        <w:t xml:space="preserve">-модели по заданной предметной области </w:t>
      </w:r>
    </w:p>
    <w:p w14:paraId="4DB719B5" w14:textId="438B6FB9" w:rsidR="00DC1041" w:rsidRPr="00DC1041" w:rsidRDefault="009C27BD" w:rsidP="00DC1041">
      <w:pPr>
        <w:autoSpaceDE w:val="0"/>
        <w:autoSpaceDN w:val="0"/>
        <w:adjustRightInd w:val="0"/>
        <w:ind w:firstLine="709"/>
        <w:jc w:val="both"/>
        <w:rPr>
          <w:rFonts w:eastAsiaTheme="minorHAnsi"/>
          <w:i/>
          <w:iCs/>
          <w:color w:val="000000"/>
          <w:szCs w:val="24"/>
          <w:lang w:eastAsia="en-US"/>
        </w:rPr>
      </w:pPr>
      <w:r w:rsidRPr="009C27BD">
        <w:rPr>
          <w:rFonts w:eastAsiaTheme="minorHAnsi"/>
          <w:i/>
          <w:iCs/>
          <w:color w:val="000000"/>
          <w:szCs w:val="24"/>
          <w:lang w:val="en-US" w:eastAsia="en-US"/>
        </w:rPr>
        <w:t>ER</w:t>
      </w:r>
      <w:r w:rsidRPr="009C27BD">
        <w:rPr>
          <w:rFonts w:eastAsiaTheme="minorHAnsi"/>
          <w:i/>
          <w:iCs/>
          <w:color w:val="000000"/>
          <w:szCs w:val="24"/>
          <w:lang w:eastAsia="en-US"/>
        </w:rPr>
        <w:t>-модель предметной области «</w:t>
      </w:r>
      <w:r w:rsidR="00B04168">
        <w:rPr>
          <w:rFonts w:eastAsiaTheme="minorHAnsi"/>
          <w:i/>
          <w:iCs/>
          <w:color w:val="000000"/>
          <w:szCs w:val="24"/>
          <w:lang w:eastAsia="en-US"/>
        </w:rPr>
        <w:t>Распределение учебной нагрузки</w:t>
      </w:r>
      <w:r w:rsidRPr="009C27BD">
        <w:rPr>
          <w:rFonts w:eastAsiaTheme="minorHAnsi"/>
          <w:i/>
          <w:iCs/>
          <w:color w:val="000000"/>
          <w:szCs w:val="24"/>
          <w:lang w:eastAsia="en-US"/>
        </w:rPr>
        <w:t>»</w:t>
      </w:r>
    </w:p>
    <w:p w14:paraId="35BDC167" w14:textId="49E6EEEE" w:rsidR="003A4215" w:rsidRPr="00C451BE" w:rsidRDefault="008D1F6E" w:rsidP="002157C2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3B69004B" wp14:editId="577CFA39">
            <wp:extent cx="5097586" cy="318497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8362" cy="319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99F0" w14:textId="77777777" w:rsidR="005C4B4C" w:rsidRPr="00DC1041" w:rsidRDefault="005C4B4C" w:rsidP="002157C2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6A871F0A" w14:textId="3FBA6F1E" w:rsidR="002157C2" w:rsidRDefault="003A4215" w:rsidP="002157C2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</w:t>
      </w:r>
      <w:r w:rsidR="002157C2">
        <w:rPr>
          <w:rFonts w:eastAsiaTheme="minorHAnsi"/>
          <w:b/>
          <w:bCs/>
          <w:color w:val="000000"/>
          <w:szCs w:val="24"/>
          <w:lang w:eastAsia="en-US"/>
        </w:rPr>
        <w:t>4 Ответ</w:t>
      </w:r>
      <w:r>
        <w:rPr>
          <w:rFonts w:eastAsiaTheme="minorHAnsi"/>
          <w:b/>
          <w:bCs/>
          <w:color w:val="000000"/>
          <w:szCs w:val="24"/>
          <w:lang w:eastAsia="en-US"/>
        </w:rPr>
        <w:t>ы</w:t>
      </w:r>
      <w:r w:rsidR="002157C2">
        <w:rPr>
          <w:rFonts w:eastAsiaTheme="minorHAnsi"/>
          <w:b/>
          <w:bCs/>
          <w:color w:val="000000"/>
          <w:szCs w:val="24"/>
          <w:lang w:eastAsia="en-US"/>
        </w:rPr>
        <w:t xml:space="preserve"> на контрольные вопросы к лабораторной работе</w:t>
      </w:r>
      <w:r>
        <w:rPr>
          <w:rFonts w:eastAsiaTheme="minorHAnsi"/>
          <w:b/>
          <w:bCs/>
          <w:color w:val="000000"/>
          <w:szCs w:val="24"/>
          <w:lang w:eastAsia="en-US"/>
        </w:rPr>
        <w:t xml:space="preserve"> №1</w:t>
      </w:r>
      <w:r w:rsidRPr="003A4215">
        <w:rPr>
          <w:rFonts w:eastAsiaTheme="minorHAnsi"/>
          <w:b/>
          <w:bCs/>
          <w:color w:val="000000"/>
          <w:szCs w:val="24"/>
          <w:lang w:eastAsia="en-US"/>
        </w:rPr>
        <w:t>:</w:t>
      </w:r>
    </w:p>
    <w:p w14:paraId="6E45952E" w14:textId="77777777" w:rsidR="003A4215" w:rsidRPr="003A4215" w:rsidRDefault="003A4215" w:rsidP="002157C2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53346111" w14:textId="1A17188F" w:rsidR="000830A2" w:rsidRDefault="000830A2" w:rsidP="000830A2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Дайте определение понятию «предметная область» </w:t>
      </w:r>
    </w:p>
    <w:p w14:paraId="6E87346A" w14:textId="50929D5B" w:rsidR="006F655B" w:rsidRDefault="006F655B" w:rsidP="006F655B">
      <w:pPr>
        <w:pStyle w:val="a3"/>
        <w:shd w:val="clear" w:color="auto" w:fill="FFFFFF"/>
        <w:spacing w:before="0" w:beforeAutospacing="0" w:after="0" w:afterAutospacing="0"/>
        <w:ind w:left="1211"/>
        <w:jc w:val="both"/>
      </w:pPr>
      <w:r w:rsidRPr="006F655B">
        <w:rPr>
          <w:b/>
        </w:rPr>
        <w:t>Предметная область</w:t>
      </w:r>
      <w:r w:rsidRPr="006F655B">
        <w:t xml:space="preserve"> - фрагмент реальности, который описывается или моделируется с помощью БД и ее приложений</w:t>
      </w:r>
    </w:p>
    <w:p w14:paraId="23AB9855" w14:textId="77777777" w:rsidR="007518F9" w:rsidRPr="006F655B" w:rsidRDefault="007518F9" w:rsidP="006F655B">
      <w:pPr>
        <w:pStyle w:val="a3"/>
        <w:shd w:val="clear" w:color="auto" w:fill="FFFFFF"/>
        <w:spacing w:before="0" w:beforeAutospacing="0" w:after="0" w:afterAutospacing="0"/>
        <w:ind w:left="1211"/>
        <w:jc w:val="both"/>
      </w:pPr>
    </w:p>
    <w:p w14:paraId="1B7CA378" w14:textId="3F886493" w:rsidR="000830A2" w:rsidRDefault="000830A2" w:rsidP="006F655B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Перечислите три фазы анализа предметной области</w:t>
      </w:r>
    </w:p>
    <w:p w14:paraId="52FC284C" w14:textId="77777777" w:rsidR="006F655B" w:rsidRPr="001B07AB" w:rsidRDefault="006F655B" w:rsidP="006F655B">
      <w:pPr>
        <w:pStyle w:val="af1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07AB">
        <w:rPr>
          <w:rFonts w:ascii="Times New Roman" w:hAnsi="Times New Roman" w:cs="Times New Roman"/>
          <w:color w:val="000000"/>
          <w:sz w:val="24"/>
          <w:szCs w:val="24"/>
        </w:rPr>
        <w:t xml:space="preserve">1. анализ концептуальных требований и информационных потребностей; </w:t>
      </w:r>
    </w:p>
    <w:p w14:paraId="2EA2D45C" w14:textId="77777777" w:rsidR="006F655B" w:rsidRPr="001B07AB" w:rsidRDefault="006F655B" w:rsidP="006F655B">
      <w:pPr>
        <w:pStyle w:val="af1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07AB">
        <w:rPr>
          <w:rFonts w:ascii="Times New Roman" w:hAnsi="Times New Roman" w:cs="Times New Roman"/>
          <w:color w:val="000000"/>
          <w:sz w:val="24"/>
          <w:szCs w:val="24"/>
        </w:rPr>
        <w:t xml:space="preserve">2. выявление информационных объектов и связей между ними; </w:t>
      </w:r>
    </w:p>
    <w:p w14:paraId="37B9A4B7" w14:textId="7E8F31B7" w:rsidR="006F655B" w:rsidRPr="001B07AB" w:rsidRDefault="006F655B" w:rsidP="006F655B">
      <w:pPr>
        <w:pStyle w:val="af1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07AB">
        <w:rPr>
          <w:rFonts w:ascii="Times New Roman" w:hAnsi="Times New Roman" w:cs="Times New Roman"/>
          <w:color w:val="000000"/>
          <w:sz w:val="24"/>
          <w:szCs w:val="24"/>
        </w:rPr>
        <w:t>3. построение концептуальной модели предметной области и проектирование концептуа</w:t>
      </w:r>
      <w:r w:rsidR="00105F3A">
        <w:rPr>
          <w:rFonts w:ascii="Times New Roman" w:hAnsi="Times New Roman" w:cs="Times New Roman"/>
          <w:color w:val="000000"/>
          <w:sz w:val="24"/>
          <w:szCs w:val="24"/>
        </w:rPr>
        <w:t>льной схемы БД.</w:t>
      </w:r>
    </w:p>
    <w:p w14:paraId="1797E15A" w14:textId="77777777" w:rsidR="000830A2" w:rsidRDefault="000830A2" w:rsidP="000830A2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</w:rPr>
      </w:pPr>
      <w:r>
        <w:rPr>
          <w:color w:val="000000"/>
        </w:rPr>
        <w:t>Дайте определение понятиям «объект», «атрибут»</w:t>
      </w:r>
    </w:p>
    <w:p w14:paraId="3A198AD1" w14:textId="77777777" w:rsidR="00EF611D" w:rsidRPr="00EF611D" w:rsidRDefault="00EF611D" w:rsidP="00EF611D">
      <w:pPr>
        <w:pStyle w:val="af1"/>
        <w:ind w:left="1211"/>
        <w:rPr>
          <w:rFonts w:ascii="Times New Roman" w:hAnsi="Times New Roman" w:cs="Times New Roman"/>
          <w:sz w:val="24"/>
          <w:szCs w:val="28"/>
        </w:rPr>
      </w:pPr>
      <w:r w:rsidRPr="00EF611D">
        <w:rPr>
          <w:rFonts w:ascii="Times New Roman" w:hAnsi="Times New Roman" w:cs="Times New Roman"/>
          <w:b/>
          <w:sz w:val="24"/>
          <w:szCs w:val="28"/>
        </w:rPr>
        <w:t>Объект</w:t>
      </w:r>
      <w:r w:rsidRPr="00EF611D">
        <w:rPr>
          <w:rFonts w:ascii="Times New Roman" w:hAnsi="Times New Roman" w:cs="Times New Roman"/>
          <w:sz w:val="24"/>
          <w:szCs w:val="28"/>
        </w:rPr>
        <w:t xml:space="preserve"> – это термин, обозначающий факт, лицо, событие, предмет, о котором могут собраны данные.</w:t>
      </w:r>
    </w:p>
    <w:p w14:paraId="06664161" w14:textId="507519D6" w:rsidR="00D67E5A" w:rsidRDefault="00EF611D" w:rsidP="00EF611D">
      <w:pPr>
        <w:pStyle w:val="a3"/>
        <w:shd w:val="clear" w:color="auto" w:fill="FFFFFF"/>
        <w:spacing w:before="0" w:beforeAutospacing="0" w:after="0" w:afterAutospacing="0"/>
        <w:ind w:left="1211"/>
        <w:jc w:val="both"/>
        <w:rPr>
          <w:szCs w:val="28"/>
        </w:rPr>
      </w:pPr>
      <w:r w:rsidRPr="00EF611D">
        <w:rPr>
          <w:b/>
          <w:szCs w:val="28"/>
        </w:rPr>
        <w:t>Атрибут</w:t>
      </w:r>
      <w:r w:rsidRPr="00EF611D">
        <w:rPr>
          <w:szCs w:val="28"/>
        </w:rPr>
        <w:t xml:space="preserve"> – это последовательность действий, приводящих исходные данные к нужному результату.</w:t>
      </w:r>
    </w:p>
    <w:p w14:paraId="376D1410" w14:textId="77777777" w:rsidR="00B27779" w:rsidRPr="000830A2" w:rsidRDefault="00B27779" w:rsidP="00EF611D">
      <w:pPr>
        <w:pStyle w:val="a3"/>
        <w:shd w:val="clear" w:color="auto" w:fill="FFFFFF"/>
        <w:spacing w:before="0" w:beforeAutospacing="0" w:after="0" w:afterAutospacing="0"/>
        <w:ind w:left="1211"/>
        <w:jc w:val="both"/>
        <w:rPr>
          <w:color w:val="FF0000"/>
        </w:rPr>
      </w:pPr>
    </w:p>
    <w:p w14:paraId="38ACFA5C" w14:textId="1BE6E182" w:rsidR="000830A2" w:rsidRDefault="000830A2" w:rsidP="000830A2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</w:rPr>
      </w:pPr>
      <w:r>
        <w:rPr>
          <w:color w:val="000000"/>
        </w:rPr>
        <w:t>Дайте определение понятию «ограничение целостности»</w:t>
      </w:r>
    </w:p>
    <w:p w14:paraId="3797AA82" w14:textId="77777777" w:rsidR="00B27779" w:rsidRPr="00B27779" w:rsidRDefault="00B27779" w:rsidP="00B27779">
      <w:pPr>
        <w:pStyle w:val="af1"/>
        <w:ind w:left="1211"/>
        <w:rPr>
          <w:rFonts w:ascii="Times New Roman" w:hAnsi="Times New Roman" w:cs="Times New Roman"/>
          <w:sz w:val="24"/>
          <w:szCs w:val="28"/>
        </w:rPr>
      </w:pPr>
      <w:r w:rsidRPr="00B27779">
        <w:rPr>
          <w:rFonts w:ascii="Times New Roman" w:hAnsi="Times New Roman" w:cs="Times New Roman"/>
          <w:b/>
          <w:sz w:val="24"/>
          <w:szCs w:val="28"/>
        </w:rPr>
        <w:t>Ограничение ценности</w:t>
      </w:r>
      <w:r w:rsidRPr="00B27779">
        <w:rPr>
          <w:rFonts w:ascii="Times New Roman" w:hAnsi="Times New Roman" w:cs="Times New Roman"/>
          <w:sz w:val="24"/>
          <w:szCs w:val="28"/>
        </w:rPr>
        <w:t xml:space="preserve"> - логические ограничения, накладываемые на данные.</w:t>
      </w:r>
    </w:p>
    <w:p w14:paraId="7BF59D2F" w14:textId="0C33BAF3" w:rsidR="00D67E5A" w:rsidRPr="000830A2" w:rsidRDefault="00D67E5A" w:rsidP="00D67E5A">
      <w:pPr>
        <w:pStyle w:val="a3"/>
        <w:shd w:val="clear" w:color="auto" w:fill="FFFFFF"/>
        <w:spacing w:before="0" w:beforeAutospacing="0" w:after="0" w:afterAutospacing="0"/>
        <w:ind w:left="1211"/>
        <w:jc w:val="both"/>
        <w:rPr>
          <w:color w:val="FF0000"/>
        </w:rPr>
      </w:pPr>
    </w:p>
    <w:p w14:paraId="5F0D6BE5" w14:textId="189C0944" w:rsidR="000830A2" w:rsidRDefault="000830A2" w:rsidP="000830A2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</w:rPr>
      </w:pPr>
      <w:r>
        <w:rPr>
          <w:color w:val="000000"/>
        </w:rPr>
        <w:t>Какие типы связей между сущностями вы знаете. Охарактеризуйте каждую связь</w:t>
      </w:r>
    </w:p>
    <w:p w14:paraId="7B57285C" w14:textId="77777777" w:rsidR="008A2C7E" w:rsidRPr="007E42BF" w:rsidRDefault="008A2C7E" w:rsidP="008A2C7E">
      <w:pPr>
        <w:pStyle w:val="af1"/>
        <w:numPr>
          <w:ilvl w:val="0"/>
          <w:numId w:val="30"/>
        </w:numPr>
        <w:rPr>
          <w:sz w:val="24"/>
          <w:szCs w:val="28"/>
        </w:rPr>
      </w:pPr>
      <w:r w:rsidRPr="007E42BF">
        <w:rPr>
          <w:b/>
          <w:sz w:val="24"/>
          <w:szCs w:val="28"/>
        </w:rPr>
        <w:t>Один к одному</w:t>
      </w:r>
      <w:r w:rsidRPr="007E42BF">
        <w:rPr>
          <w:sz w:val="24"/>
          <w:szCs w:val="28"/>
        </w:rPr>
        <w:t xml:space="preserve"> - это связь между информацией из двух таблиц, когда каждая запись используется в каждой таблице один раз. </w:t>
      </w:r>
    </w:p>
    <w:p w14:paraId="7B9C4442" w14:textId="77777777" w:rsidR="008A2C7E" w:rsidRPr="007E42BF" w:rsidRDefault="008A2C7E" w:rsidP="008A2C7E">
      <w:pPr>
        <w:pStyle w:val="af1"/>
        <w:numPr>
          <w:ilvl w:val="0"/>
          <w:numId w:val="30"/>
        </w:numPr>
        <w:rPr>
          <w:sz w:val="24"/>
          <w:szCs w:val="28"/>
        </w:rPr>
      </w:pPr>
      <w:r w:rsidRPr="007E42BF">
        <w:rPr>
          <w:b/>
          <w:sz w:val="24"/>
          <w:szCs w:val="28"/>
        </w:rPr>
        <w:t>Одним ко многим</w:t>
      </w:r>
      <w:r w:rsidRPr="007E42BF">
        <w:rPr>
          <w:sz w:val="24"/>
          <w:szCs w:val="28"/>
        </w:rPr>
        <w:t xml:space="preserve"> – в этом типе связи несколько строк из дочерней таблицы зависят от одной строки в родительской таблице.</w:t>
      </w:r>
    </w:p>
    <w:p w14:paraId="14E315B2" w14:textId="6157AD32" w:rsidR="00D67E5A" w:rsidRPr="007E42BF" w:rsidRDefault="008A2C7E" w:rsidP="008A2C7E">
      <w:pPr>
        <w:pStyle w:val="af1"/>
        <w:numPr>
          <w:ilvl w:val="0"/>
          <w:numId w:val="30"/>
        </w:numPr>
        <w:rPr>
          <w:sz w:val="24"/>
          <w:szCs w:val="28"/>
        </w:rPr>
      </w:pPr>
      <w:r w:rsidRPr="007E42BF">
        <w:rPr>
          <w:b/>
          <w:sz w:val="24"/>
          <w:szCs w:val="28"/>
        </w:rPr>
        <w:t>Многие ко многим</w:t>
      </w:r>
      <w:r w:rsidRPr="007E42BF">
        <w:rPr>
          <w:sz w:val="24"/>
          <w:szCs w:val="28"/>
        </w:rPr>
        <w:t xml:space="preserve"> – это связь, при которой множественными записям из одной таблицы могут соответствовать множественные записи из другой.</w:t>
      </w:r>
    </w:p>
    <w:p w14:paraId="20F10D2E" w14:textId="66C40B2E" w:rsidR="000830A2" w:rsidRDefault="000830A2" w:rsidP="000830A2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</w:rPr>
      </w:pPr>
      <w:r>
        <w:rPr>
          <w:color w:val="000000"/>
        </w:rPr>
        <w:lastRenderedPageBreak/>
        <w:t>Какой диаграммой характеризуется концептуальная модель БД</w:t>
      </w:r>
      <w:r w:rsidRPr="00416267">
        <w:rPr>
          <w:color w:val="000000"/>
        </w:rPr>
        <w:t>?</w:t>
      </w:r>
      <w:r>
        <w:rPr>
          <w:color w:val="000000"/>
        </w:rPr>
        <w:t xml:space="preserve"> Как по-другому называется данная диаграмма</w:t>
      </w:r>
      <w:r w:rsidRPr="00416267">
        <w:rPr>
          <w:color w:val="000000"/>
        </w:rPr>
        <w:t>?</w:t>
      </w:r>
    </w:p>
    <w:p w14:paraId="0148737E" w14:textId="4F3CF1CE" w:rsidR="00D67E5A" w:rsidRPr="007E42BF" w:rsidRDefault="00EB4B68" w:rsidP="00D67E5A">
      <w:pPr>
        <w:pStyle w:val="a3"/>
        <w:shd w:val="clear" w:color="auto" w:fill="FFFFFF"/>
        <w:spacing w:before="0" w:beforeAutospacing="0" w:after="0" w:afterAutospacing="0"/>
        <w:ind w:left="1211"/>
        <w:jc w:val="both"/>
        <w:rPr>
          <w:szCs w:val="28"/>
        </w:rPr>
      </w:pPr>
      <w:r w:rsidRPr="007E42BF">
        <w:rPr>
          <w:szCs w:val="28"/>
        </w:rPr>
        <w:t xml:space="preserve">Концептуальная модель БД характеризуется </w:t>
      </w:r>
      <w:r w:rsidRPr="007E42BF">
        <w:rPr>
          <w:szCs w:val="28"/>
          <w:lang w:val="en-US"/>
        </w:rPr>
        <w:t>ER</w:t>
      </w:r>
      <w:r w:rsidRPr="007E42BF">
        <w:rPr>
          <w:szCs w:val="28"/>
        </w:rPr>
        <w:t>-диаграммой. По-другому называется семой “сущность-связь”.</w:t>
      </w:r>
    </w:p>
    <w:p w14:paraId="70153ACF" w14:textId="722A00A2" w:rsidR="00EB4B68" w:rsidRPr="000830A2" w:rsidRDefault="00EB4B68" w:rsidP="00D67E5A">
      <w:pPr>
        <w:pStyle w:val="a3"/>
        <w:shd w:val="clear" w:color="auto" w:fill="FFFFFF"/>
        <w:spacing w:before="0" w:beforeAutospacing="0" w:after="0" w:afterAutospacing="0"/>
        <w:ind w:left="1211"/>
        <w:jc w:val="both"/>
        <w:rPr>
          <w:color w:val="FF0000"/>
        </w:rPr>
      </w:pPr>
    </w:p>
    <w:p w14:paraId="5A936125" w14:textId="4CAB0E32" w:rsidR="000830A2" w:rsidRDefault="000830A2" w:rsidP="000830A2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</w:rPr>
      </w:pPr>
      <w:r>
        <w:rPr>
          <w:color w:val="000000"/>
        </w:rPr>
        <w:t>Дайте определение понятию «словарь данных».</w:t>
      </w:r>
    </w:p>
    <w:p w14:paraId="594C7DE3" w14:textId="5A70DE71" w:rsidR="00D67E5A" w:rsidRDefault="00AB33E9" w:rsidP="00D67E5A">
      <w:pPr>
        <w:pStyle w:val="a3"/>
        <w:shd w:val="clear" w:color="auto" w:fill="FFFFFF"/>
        <w:spacing w:before="0" w:beforeAutospacing="0" w:after="0" w:afterAutospacing="0"/>
        <w:ind w:left="851" w:firstLine="425"/>
        <w:jc w:val="both"/>
        <w:rPr>
          <w:szCs w:val="28"/>
        </w:rPr>
      </w:pPr>
      <w:r w:rsidRPr="00AB33E9">
        <w:rPr>
          <w:szCs w:val="28"/>
        </w:rPr>
        <w:t>Словарь данных перечисляет и определяет отдельные элементы данных, которые должны храниться в базе.</w:t>
      </w:r>
    </w:p>
    <w:p w14:paraId="37127004" w14:textId="77777777" w:rsidR="00E9045C" w:rsidRPr="00AB33E9" w:rsidRDefault="00E9045C" w:rsidP="00D67E5A">
      <w:pPr>
        <w:pStyle w:val="a3"/>
        <w:shd w:val="clear" w:color="auto" w:fill="FFFFFF"/>
        <w:spacing w:before="0" w:beforeAutospacing="0" w:after="0" w:afterAutospacing="0"/>
        <w:ind w:left="851" w:firstLine="425"/>
        <w:jc w:val="both"/>
        <w:rPr>
          <w:color w:val="000000"/>
          <w:sz w:val="22"/>
        </w:rPr>
      </w:pPr>
    </w:p>
    <w:p w14:paraId="22F0302C" w14:textId="77777777" w:rsidR="00235D8A" w:rsidRDefault="000830A2" w:rsidP="009A45C7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</w:rPr>
      </w:pPr>
      <w:r>
        <w:rPr>
          <w:color w:val="000000"/>
        </w:rPr>
        <w:t>Что такое функциональная спецификация при анализе предметной области.</w:t>
      </w:r>
    </w:p>
    <w:p w14:paraId="55682640" w14:textId="12EB3160" w:rsidR="00E9045C" w:rsidRPr="00E9045C" w:rsidRDefault="00235D8A" w:rsidP="00E9045C">
      <w:pPr>
        <w:pStyle w:val="a3"/>
        <w:shd w:val="clear" w:color="auto" w:fill="FFFFFF"/>
        <w:spacing w:before="0" w:beforeAutospacing="0" w:after="0" w:afterAutospacing="0"/>
        <w:ind w:left="851"/>
        <w:jc w:val="both"/>
        <w:rPr>
          <w:szCs w:val="28"/>
        </w:rPr>
      </w:pPr>
      <w:r w:rsidRPr="00235D8A">
        <w:rPr>
          <w:szCs w:val="28"/>
        </w:rPr>
        <w:t>Функциональная спецификация отражает информацию о количестве одновременно работающих пользователей, о том, как часто записи будут вставляться и обновляться, и каким образом информация будет выбираться из БД.</w:t>
      </w:r>
    </w:p>
    <w:sectPr w:rsidR="00E9045C" w:rsidRPr="00E9045C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445C2F" w14:textId="77777777" w:rsidR="00A46CAB" w:rsidRDefault="00A46CAB" w:rsidP="00691823">
      <w:r>
        <w:separator/>
      </w:r>
    </w:p>
  </w:endnote>
  <w:endnote w:type="continuationSeparator" w:id="0">
    <w:p w14:paraId="433CB358" w14:textId="77777777" w:rsidR="00A46CAB" w:rsidRDefault="00A46CAB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5588D1" w14:textId="77777777" w:rsidR="00A46CAB" w:rsidRDefault="00A46CAB" w:rsidP="00691823">
      <w:r>
        <w:separator/>
      </w:r>
    </w:p>
  </w:footnote>
  <w:footnote w:type="continuationSeparator" w:id="0">
    <w:p w14:paraId="7144AD99" w14:textId="77777777" w:rsidR="00A46CAB" w:rsidRDefault="00A46CAB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28E8127D" w:rsidR="00B01ABA" w:rsidRPr="00B01ABA" w:rsidRDefault="007B382F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№1</w:t>
    </w:r>
    <w:r w:rsidR="00495495" w:rsidRPr="00495495">
      <w:rPr>
        <w:i/>
        <w:sz w:val="20"/>
      </w:rPr>
      <w:t xml:space="preserve">. </w:t>
    </w:r>
    <w:r w:rsidR="00B01ABA" w:rsidRPr="00B01ABA">
      <w:rPr>
        <w:rStyle w:val="FontStyle45"/>
        <w:i/>
        <w:sz w:val="20"/>
        <w:szCs w:val="20"/>
      </w:rPr>
      <w:t xml:space="preserve">Проектирование </w:t>
    </w:r>
    <w:r w:rsidR="00B01ABA" w:rsidRPr="00B01ABA">
      <w:rPr>
        <w:rStyle w:val="FontStyle45"/>
        <w:i/>
        <w:sz w:val="20"/>
        <w:szCs w:val="20"/>
        <w:lang w:val="en-US"/>
      </w:rPr>
      <w:t>ER</w:t>
    </w:r>
    <w:r w:rsidR="00B01ABA" w:rsidRPr="00B01ABA">
      <w:rPr>
        <w:rStyle w:val="FontStyle45"/>
        <w:i/>
        <w:sz w:val="20"/>
        <w:szCs w:val="20"/>
      </w:rPr>
      <w:t xml:space="preserve"> -модели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5"/>
  </w:num>
  <w:num w:numId="8">
    <w:abstractNumId w:val="26"/>
  </w:num>
  <w:num w:numId="9">
    <w:abstractNumId w:val="24"/>
  </w:num>
  <w:num w:numId="10">
    <w:abstractNumId w:val="12"/>
  </w:num>
  <w:num w:numId="11">
    <w:abstractNumId w:val="19"/>
  </w:num>
  <w:num w:numId="12">
    <w:abstractNumId w:val="2"/>
  </w:num>
  <w:num w:numId="13">
    <w:abstractNumId w:val="29"/>
  </w:num>
  <w:num w:numId="14">
    <w:abstractNumId w:val="15"/>
  </w:num>
  <w:num w:numId="15">
    <w:abstractNumId w:val="7"/>
  </w:num>
  <w:num w:numId="16">
    <w:abstractNumId w:val="0"/>
  </w:num>
  <w:num w:numId="17">
    <w:abstractNumId w:val="23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7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28"/>
  </w:num>
  <w:num w:numId="29">
    <w:abstractNumId w:val="20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830A2"/>
    <w:rsid w:val="00083BF5"/>
    <w:rsid w:val="0008581D"/>
    <w:rsid w:val="00096E12"/>
    <w:rsid w:val="000A3D02"/>
    <w:rsid w:val="000B339D"/>
    <w:rsid w:val="000B4B66"/>
    <w:rsid w:val="000C5792"/>
    <w:rsid w:val="000D160B"/>
    <w:rsid w:val="000F0BE5"/>
    <w:rsid w:val="000F36F9"/>
    <w:rsid w:val="000F4CCE"/>
    <w:rsid w:val="00105F3A"/>
    <w:rsid w:val="00117CA8"/>
    <w:rsid w:val="001233DA"/>
    <w:rsid w:val="00131FCC"/>
    <w:rsid w:val="00137121"/>
    <w:rsid w:val="00152887"/>
    <w:rsid w:val="00177215"/>
    <w:rsid w:val="001805F7"/>
    <w:rsid w:val="00185F59"/>
    <w:rsid w:val="00190E1D"/>
    <w:rsid w:val="001925B5"/>
    <w:rsid w:val="001A580D"/>
    <w:rsid w:val="001A6BE9"/>
    <w:rsid w:val="001B07AB"/>
    <w:rsid w:val="001B291E"/>
    <w:rsid w:val="001B479A"/>
    <w:rsid w:val="001B62A9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157C2"/>
    <w:rsid w:val="00230548"/>
    <w:rsid w:val="00235D8A"/>
    <w:rsid w:val="002674A0"/>
    <w:rsid w:val="002A5A36"/>
    <w:rsid w:val="002A6FA9"/>
    <w:rsid w:val="002D13DF"/>
    <w:rsid w:val="002D28C1"/>
    <w:rsid w:val="002E060F"/>
    <w:rsid w:val="002E716C"/>
    <w:rsid w:val="002F05A0"/>
    <w:rsid w:val="003069F2"/>
    <w:rsid w:val="00306A4A"/>
    <w:rsid w:val="003071BA"/>
    <w:rsid w:val="003161C2"/>
    <w:rsid w:val="00320CA0"/>
    <w:rsid w:val="00320D03"/>
    <w:rsid w:val="003340DB"/>
    <w:rsid w:val="00334404"/>
    <w:rsid w:val="00343113"/>
    <w:rsid w:val="003503E9"/>
    <w:rsid w:val="0035106A"/>
    <w:rsid w:val="00362BC7"/>
    <w:rsid w:val="00371217"/>
    <w:rsid w:val="00395AA7"/>
    <w:rsid w:val="003A4215"/>
    <w:rsid w:val="003B54CF"/>
    <w:rsid w:val="003B6B05"/>
    <w:rsid w:val="003B7597"/>
    <w:rsid w:val="003E3566"/>
    <w:rsid w:val="003F165A"/>
    <w:rsid w:val="00416267"/>
    <w:rsid w:val="00423A45"/>
    <w:rsid w:val="00427526"/>
    <w:rsid w:val="00435A70"/>
    <w:rsid w:val="00440E3C"/>
    <w:rsid w:val="00447F73"/>
    <w:rsid w:val="00474A9D"/>
    <w:rsid w:val="0048721F"/>
    <w:rsid w:val="00491A68"/>
    <w:rsid w:val="004944C5"/>
    <w:rsid w:val="00495495"/>
    <w:rsid w:val="004A33D4"/>
    <w:rsid w:val="004B550E"/>
    <w:rsid w:val="004B564B"/>
    <w:rsid w:val="004C2BBA"/>
    <w:rsid w:val="004D0255"/>
    <w:rsid w:val="004D6D1C"/>
    <w:rsid w:val="004F647D"/>
    <w:rsid w:val="0050440F"/>
    <w:rsid w:val="0052645C"/>
    <w:rsid w:val="00563D6F"/>
    <w:rsid w:val="00563DF1"/>
    <w:rsid w:val="00564503"/>
    <w:rsid w:val="00573F99"/>
    <w:rsid w:val="005A2812"/>
    <w:rsid w:val="005B6B28"/>
    <w:rsid w:val="005C4B4C"/>
    <w:rsid w:val="005C61C3"/>
    <w:rsid w:val="005D3007"/>
    <w:rsid w:val="005E0791"/>
    <w:rsid w:val="00601798"/>
    <w:rsid w:val="00603464"/>
    <w:rsid w:val="00610B52"/>
    <w:rsid w:val="00623337"/>
    <w:rsid w:val="00625F47"/>
    <w:rsid w:val="00665D3E"/>
    <w:rsid w:val="00671524"/>
    <w:rsid w:val="006847B8"/>
    <w:rsid w:val="0069163E"/>
    <w:rsid w:val="00691823"/>
    <w:rsid w:val="006960C1"/>
    <w:rsid w:val="006974D5"/>
    <w:rsid w:val="006977B5"/>
    <w:rsid w:val="006A70CA"/>
    <w:rsid w:val="006C5AC0"/>
    <w:rsid w:val="006D7E60"/>
    <w:rsid w:val="006E12F0"/>
    <w:rsid w:val="006E22E0"/>
    <w:rsid w:val="006F6374"/>
    <w:rsid w:val="006F655B"/>
    <w:rsid w:val="00711689"/>
    <w:rsid w:val="007200A3"/>
    <w:rsid w:val="00726D62"/>
    <w:rsid w:val="00744546"/>
    <w:rsid w:val="007450DE"/>
    <w:rsid w:val="007518F9"/>
    <w:rsid w:val="00754396"/>
    <w:rsid w:val="0077230C"/>
    <w:rsid w:val="00777791"/>
    <w:rsid w:val="00786044"/>
    <w:rsid w:val="007961BA"/>
    <w:rsid w:val="007B190C"/>
    <w:rsid w:val="007B382F"/>
    <w:rsid w:val="007C064A"/>
    <w:rsid w:val="007C362E"/>
    <w:rsid w:val="007E42BF"/>
    <w:rsid w:val="007E720D"/>
    <w:rsid w:val="007F1457"/>
    <w:rsid w:val="0080416D"/>
    <w:rsid w:val="00812511"/>
    <w:rsid w:val="00814C62"/>
    <w:rsid w:val="00822819"/>
    <w:rsid w:val="00843674"/>
    <w:rsid w:val="00853EBD"/>
    <w:rsid w:val="008606CB"/>
    <w:rsid w:val="0087353E"/>
    <w:rsid w:val="0087669F"/>
    <w:rsid w:val="00890EEE"/>
    <w:rsid w:val="008913B2"/>
    <w:rsid w:val="00893810"/>
    <w:rsid w:val="008A2C7E"/>
    <w:rsid w:val="008A3B86"/>
    <w:rsid w:val="008A3DE0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70E"/>
    <w:rsid w:val="009411FA"/>
    <w:rsid w:val="009429BF"/>
    <w:rsid w:val="00942CF1"/>
    <w:rsid w:val="0094315B"/>
    <w:rsid w:val="009577D9"/>
    <w:rsid w:val="00960434"/>
    <w:rsid w:val="00973E4A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EED"/>
    <w:rsid w:val="00A13009"/>
    <w:rsid w:val="00A23FB7"/>
    <w:rsid w:val="00A31F44"/>
    <w:rsid w:val="00A40364"/>
    <w:rsid w:val="00A4185E"/>
    <w:rsid w:val="00A42964"/>
    <w:rsid w:val="00A460C9"/>
    <w:rsid w:val="00A46CAB"/>
    <w:rsid w:val="00A47FC0"/>
    <w:rsid w:val="00A54887"/>
    <w:rsid w:val="00A57044"/>
    <w:rsid w:val="00A739DC"/>
    <w:rsid w:val="00A75143"/>
    <w:rsid w:val="00A81227"/>
    <w:rsid w:val="00A83C70"/>
    <w:rsid w:val="00A90AE6"/>
    <w:rsid w:val="00A91530"/>
    <w:rsid w:val="00A92F48"/>
    <w:rsid w:val="00AA4F59"/>
    <w:rsid w:val="00AB33E9"/>
    <w:rsid w:val="00AB763E"/>
    <w:rsid w:val="00AF2316"/>
    <w:rsid w:val="00AF34AA"/>
    <w:rsid w:val="00AF360F"/>
    <w:rsid w:val="00B001B5"/>
    <w:rsid w:val="00B01ABA"/>
    <w:rsid w:val="00B02DA9"/>
    <w:rsid w:val="00B04168"/>
    <w:rsid w:val="00B27779"/>
    <w:rsid w:val="00B27A33"/>
    <w:rsid w:val="00B27F47"/>
    <w:rsid w:val="00B32646"/>
    <w:rsid w:val="00B65AC4"/>
    <w:rsid w:val="00B8546C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F0F53"/>
    <w:rsid w:val="00C02CF8"/>
    <w:rsid w:val="00C02E28"/>
    <w:rsid w:val="00C07E27"/>
    <w:rsid w:val="00C275E4"/>
    <w:rsid w:val="00C37280"/>
    <w:rsid w:val="00C44F27"/>
    <w:rsid w:val="00C451BE"/>
    <w:rsid w:val="00C539EB"/>
    <w:rsid w:val="00C621F4"/>
    <w:rsid w:val="00C71D0F"/>
    <w:rsid w:val="00C81181"/>
    <w:rsid w:val="00C82B6D"/>
    <w:rsid w:val="00C866E7"/>
    <w:rsid w:val="00C874C0"/>
    <w:rsid w:val="00CB3144"/>
    <w:rsid w:val="00CC02F2"/>
    <w:rsid w:val="00CC077B"/>
    <w:rsid w:val="00CC19B9"/>
    <w:rsid w:val="00CD4EE3"/>
    <w:rsid w:val="00CF4B8B"/>
    <w:rsid w:val="00D02958"/>
    <w:rsid w:val="00D14FFA"/>
    <w:rsid w:val="00D20CE4"/>
    <w:rsid w:val="00D2215A"/>
    <w:rsid w:val="00D224AB"/>
    <w:rsid w:val="00D22AE3"/>
    <w:rsid w:val="00D42EBF"/>
    <w:rsid w:val="00D44D86"/>
    <w:rsid w:val="00D54832"/>
    <w:rsid w:val="00D56E14"/>
    <w:rsid w:val="00D6300D"/>
    <w:rsid w:val="00D67E5A"/>
    <w:rsid w:val="00D7058F"/>
    <w:rsid w:val="00D848FE"/>
    <w:rsid w:val="00DA7084"/>
    <w:rsid w:val="00DB46AB"/>
    <w:rsid w:val="00DC1041"/>
    <w:rsid w:val="00DC44E5"/>
    <w:rsid w:val="00DD2AC3"/>
    <w:rsid w:val="00DD6F05"/>
    <w:rsid w:val="00DE3F84"/>
    <w:rsid w:val="00DF575F"/>
    <w:rsid w:val="00DF674D"/>
    <w:rsid w:val="00E0321C"/>
    <w:rsid w:val="00E06E42"/>
    <w:rsid w:val="00E237AC"/>
    <w:rsid w:val="00E46D2A"/>
    <w:rsid w:val="00E529F0"/>
    <w:rsid w:val="00E56117"/>
    <w:rsid w:val="00E57A93"/>
    <w:rsid w:val="00E62571"/>
    <w:rsid w:val="00E6456F"/>
    <w:rsid w:val="00E65D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D69D5"/>
    <w:rsid w:val="00EE1811"/>
    <w:rsid w:val="00EE6A96"/>
    <w:rsid w:val="00EE7A0C"/>
    <w:rsid w:val="00EF5F3E"/>
    <w:rsid w:val="00EF611D"/>
    <w:rsid w:val="00F04A4A"/>
    <w:rsid w:val="00F07E37"/>
    <w:rsid w:val="00F21B64"/>
    <w:rsid w:val="00F30461"/>
    <w:rsid w:val="00F34BEC"/>
    <w:rsid w:val="00F3577A"/>
    <w:rsid w:val="00F37C8B"/>
    <w:rsid w:val="00F45F3F"/>
    <w:rsid w:val="00F50479"/>
    <w:rsid w:val="00F5423C"/>
    <w:rsid w:val="00F660FF"/>
    <w:rsid w:val="00F67053"/>
    <w:rsid w:val="00F678D9"/>
    <w:rsid w:val="00F70BD8"/>
    <w:rsid w:val="00F9053A"/>
    <w:rsid w:val="00F91F26"/>
    <w:rsid w:val="00F9557F"/>
    <w:rsid w:val="00F969FA"/>
    <w:rsid w:val="00FB3A2E"/>
    <w:rsid w:val="00FB3FFF"/>
    <w:rsid w:val="00FC154D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E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B46F2-E465-484E-A5E6-712CA6CC4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200</cp:revision>
  <dcterms:created xsi:type="dcterms:W3CDTF">2021-04-10T07:06:00Z</dcterms:created>
  <dcterms:modified xsi:type="dcterms:W3CDTF">2025-08-26T23:40:00Z</dcterms:modified>
</cp:coreProperties>
</file>