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EDEE" w14:textId="77777777" w:rsidR="002D2F28" w:rsidRPr="004A3A16" w:rsidRDefault="00000000" w:rsidP="004A3A16">
      <w:pPr>
        <w:jc w:val="center"/>
        <w:rPr>
          <w:rFonts w:ascii="Times New Roman" w:hAnsi="Times New Roman" w:cs="Times New Roman"/>
        </w:rPr>
      </w:pPr>
      <w:r w:rsidRPr="004A3A16">
        <w:rPr>
          <w:rFonts w:ascii="Times New Roman" w:hAnsi="Times New Roman" w:cs="Times New Roman"/>
        </w:rPr>
        <w:t>Analysis and Design Document – UV Index Exposure Tracker Tool</w:t>
      </w:r>
    </w:p>
    <w:p w14:paraId="36427C42"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1. Project Overview</w:t>
      </w:r>
    </w:p>
    <w:p w14:paraId="2FA5BDAE"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The UV Index Exposure Tracker Tool is a web-based application designed to provide users with a quick and reliable way to obtain UV Index forecasts based on city or ZIP code input. The tool retrieves UV data from the Open-Meteo API and displays a seven-day forecast using an interactive chart. The website is intended to support public awareness regarding sun exposure and serve as a practical educational project demonstrating basic HTML, CSS, and JavaScript development.</w:t>
      </w:r>
    </w:p>
    <w:p w14:paraId="046A8904"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2. System Analysis</w:t>
      </w:r>
    </w:p>
    <w:p w14:paraId="061718E7"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This section outlines the functional and non-functional requirements of the system.</w:t>
      </w:r>
    </w:p>
    <w:p w14:paraId="3F22FD1B"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2.1 Functional Requirements</w:t>
      </w:r>
    </w:p>
    <w:p w14:paraId="3C54CE93"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Users must be able to enter a city name or ZIP code to retrieve UV Index information.</w:t>
      </w:r>
    </w:p>
    <w:p w14:paraId="1C85A81C"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system must automatically load UV data for Ohio when the page opens.</w:t>
      </w:r>
    </w:p>
    <w:p w14:paraId="4E8EF152"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application must call the Open-Meteo API to retrieve UV Index values.</w:t>
      </w:r>
    </w:p>
    <w:p w14:paraId="5CCCA4A3"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system must display the UV Index forecast for seven days.</w:t>
      </w:r>
    </w:p>
    <w:p w14:paraId="31D4F6DA"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data must be visualized using an interactive chart.</w:t>
      </w:r>
    </w:p>
    <w:p w14:paraId="520EE9C7"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chart must update when a new location is entered.</w:t>
      </w:r>
    </w:p>
    <w:p w14:paraId="212B564E"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2.2 Non‑Functional Requirements</w:t>
      </w:r>
    </w:p>
    <w:p w14:paraId="169AAE1A"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website should load within a reasonable time on standard browsers.</w:t>
      </w:r>
    </w:p>
    <w:p w14:paraId="4715E506"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system must provide clear error messages for invalid or unknown locations.</w:t>
      </w:r>
    </w:p>
    <w:p w14:paraId="2DFFFF42"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interface must be simple and user‑friendly for all audiences.</w:t>
      </w:r>
    </w:p>
    <w:p w14:paraId="50F045EA"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system must operate without requiring user authentication.</w:t>
      </w:r>
    </w:p>
    <w:p w14:paraId="2CB71207"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The project must run entirely on the client side with no backend server.</w:t>
      </w:r>
    </w:p>
    <w:p w14:paraId="063B5F3A"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3. System Design</w:t>
      </w:r>
    </w:p>
    <w:p w14:paraId="2EC0EEE4"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The design of the system focuses on simplicity, accessibility, and maintainability. The website is structured as a single‑page application using HTML for layout, CSS for styling, and JavaScript for interactive functions such as API calls and chart updates.</w:t>
      </w:r>
    </w:p>
    <w:p w14:paraId="3A996ADC"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3.1 System Architecture</w:t>
      </w:r>
    </w:p>
    <w:p w14:paraId="2AA53F15"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lastRenderedPageBreak/>
        <w:t>The architecture follows a client‑side model. All operations, including data retrieval, processing, and chart rendering, occur in the user's browser. The Open‑Meteo API supplies live UV data, eliminating the need for a backend.</w:t>
      </w:r>
    </w:p>
    <w:p w14:paraId="2071D535"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3.2 Data Flow Description</w:t>
      </w:r>
    </w:p>
    <w:p w14:paraId="4A0D1E28"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1. User enters a city or ZIP code in the input field.</w:t>
      </w:r>
      <w:r w:rsidRPr="004A3A16">
        <w:rPr>
          <w:rFonts w:ascii="Times New Roman" w:hAnsi="Times New Roman" w:cs="Times New Roman"/>
        </w:rPr>
        <w:br/>
        <w:t>2. JavaScript sends a request to the Open‑Meteo geocoding service to retrieve coordinates.</w:t>
      </w:r>
      <w:r w:rsidRPr="004A3A16">
        <w:rPr>
          <w:rFonts w:ascii="Times New Roman" w:hAnsi="Times New Roman" w:cs="Times New Roman"/>
        </w:rPr>
        <w:br/>
        <w:t>3. The system uses those coordinates to request the 7‑day UV forecast.</w:t>
      </w:r>
      <w:r w:rsidRPr="004A3A16">
        <w:rPr>
          <w:rFonts w:ascii="Times New Roman" w:hAnsi="Times New Roman" w:cs="Times New Roman"/>
        </w:rPr>
        <w:br/>
        <w:t>4. Data is returned in JSON format and processed by the script.</w:t>
      </w:r>
      <w:r w:rsidRPr="004A3A16">
        <w:rPr>
          <w:rFonts w:ascii="Times New Roman" w:hAnsi="Times New Roman" w:cs="Times New Roman"/>
        </w:rPr>
        <w:br/>
        <w:t>5. Chart.js displays the UV values in a line chart.</w:t>
      </w:r>
      <w:r w:rsidRPr="004A3A16">
        <w:rPr>
          <w:rFonts w:ascii="Times New Roman" w:hAnsi="Times New Roman" w:cs="Times New Roman"/>
        </w:rPr>
        <w:br/>
        <w:t>6. When the user enters a new location, the process repeats and the chart updates.</w:t>
      </w:r>
    </w:p>
    <w:p w14:paraId="744ABE71"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3.3 User Interface Design</w:t>
      </w:r>
    </w:p>
    <w:p w14:paraId="7278F40D"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The interface includes a simple search bar for entering locations, a button to fetch UV data, and a chart container displaying the forecast. The design is clean and minimal, focusing on user readability and accessibility.</w:t>
      </w:r>
    </w:p>
    <w:p w14:paraId="2537926E"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4. Technology Stack</w:t>
      </w:r>
    </w:p>
    <w:p w14:paraId="5FF95B9A"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HTML – Structure of the webpage.</w:t>
      </w:r>
    </w:p>
    <w:p w14:paraId="7C3C1462"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CSS – Styling and layout of UI components.</w:t>
      </w:r>
    </w:p>
    <w:p w14:paraId="27E6F3F5"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JavaScript – Logic for API requests and chart updates.</w:t>
      </w:r>
    </w:p>
    <w:p w14:paraId="6229B753"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Open‑Meteo API – Source for real‑time UV Index data.</w:t>
      </w:r>
    </w:p>
    <w:p w14:paraId="756AC344"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Chart.js – Visualization library for line chart display.</w:t>
      </w:r>
    </w:p>
    <w:p w14:paraId="1BD1F8EC"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GitHub Pages – Platform used to host the final website.</w:t>
      </w:r>
    </w:p>
    <w:p w14:paraId="61473AE4"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5. Testing Approach</w:t>
      </w:r>
    </w:p>
    <w:p w14:paraId="04AB2FC6"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Testing will focus on functionality, accuracy, and user experience.</w:t>
      </w:r>
    </w:p>
    <w:p w14:paraId="36546478"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Verify that the Ohio default UV Index loads correctly when the site opens.</w:t>
      </w:r>
    </w:p>
    <w:p w14:paraId="5E9F2982"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Test multiple valid ZIP codes and city names for accurate data retrieval.</w:t>
      </w:r>
    </w:p>
    <w:p w14:paraId="1B0838DF"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Ensure that the UV Index values match the API responses.</w:t>
      </w:r>
    </w:p>
    <w:p w14:paraId="257A71EB"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Confirm that the chart updates immediately after a new search.</w:t>
      </w:r>
    </w:p>
    <w:p w14:paraId="657112F8"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Check behavior for invalid inputs such as blank, misspelled, or non‑existent locations.</w:t>
      </w:r>
    </w:p>
    <w:p w14:paraId="3DF1A2B0"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 Review browser compatibility on Chrome, Edge, and Safari.</w:t>
      </w:r>
    </w:p>
    <w:p w14:paraId="603A20B3" w14:textId="77777777" w:rsidR="004A3A16" w:rsidRDefault="004A3A16" w:rsidP="004A3A16">
      <w:pPr>
        <w:rPr>
          <w:rFonts w:ascii="Times New Roman" w:hAnsi="Times New Roman" w:cs="Times New Roman"/>
        </w:rPr>
      </w:pPr>
    </w:p>
    <w:p w14:paraId="79FB17AB" w14:textId="66F1AB01" w:rsidR="002D2F28" w:rsidRPr="004A3A16" w:rsidRDefault="00000000" w:rsidP="004A3A16">
      <w:pPr>
        <w:rPr>
          <w:rFonts w:ascii="Times New Roman" w:hAnsi="Times New Roman" w:cs="Times New Roman"/>
        </w:rPr>
      </w:pPr>
      <w:r w:rsidRPr="004A3A16">
        <w:rPr>
          <w:rFonts w:ascii="Times New Roman" w:hAnsi="Times New Roman" w:cs="Times New Roman"/>
        </w:rPr>
        <w:lastRenderedPageBreak/>
        <w:t>6. Deployment Plan</w:t>
      </w:r>
    </w:p>
    <w:p w14:paraId="30C8043E" w14:textId="7991F725" w:rsidR="002D2F28" w:rsidRPr="004A3A16" w:rsidRDefault="00000000" w:rsidP="004A3A16">
      <w:pPr>
        <w:rPr>
          <w:rFonts w:ascii="Times New Roman" w:hAnsi="Times New Roman" w:cs="Times New Roman"/>
        </w:rPr>
      </w:pPr>
      <w:r w:rsidRPr="004A3A16">
        <w:rPr>
          <w:rFonts w:ascii="Times New Roman" w:hAnsi="Times New Roman" w:cs="Times New Roman"/>
        </w:rPr>
        <w:t>The completed website will be deployed using GitHub Pages. All project files</w:t>
      </w:r>
      <w:r w:rsidR="004A3A16">
        <w:rPr>
          <w:rFonts w:ascii="Times New Roman" w:hAnsi="Times New Roman" w:cs="Times New Roman"/>
        </w:rPr>
        <w:t xml:space="preserve"> </w:t>
      </w:r>
      <w:r w:rsidRPr="004A3A16">
        <w:rPr>
          <w:rFonts w:ascii="Times New Roman" w:hAnsi="Times New Roman" w:cs="Times New Roman"/>
        </w:rPr>
        <w:t>including HTML, CSS, JavaScript, and chart configuration</w:t>
      </w:r>
      <w:r w:rsidR="004A3A16">
        <w:rPr>
          <w:rFonts w:ascii="Times New Roman" w:hAnsi="Times New Roman" w:cs="Times New Roman"/>
        </w:rPr>
        <w:t xml:space="preserve"> </w:t>
      </w:r>
      <w:r w:rsidRPr="004A3A16">
        <w:rPr>
          <w:rFonts w:ascii="Times New Roman" w:hAnsi="Times New Roman" w:cs="Times New Roman"/>
        </w:rPr>
        <w:t>will be uploaded to a GitHub repository. GitHub Pages will generate a public link that can be shared in the course submission and added to the Work Examples section of the portfolio.</w:t>
      </w:r>
    </w:p>
    <w:p w14:paraId="04578170"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7. Conclusion</w:t>
      </w:r>
    </w:p>
    <w:p w14:paraId="2C0D6108" w14:textId="77777777" w:rsidR="002D2F28" w:rsidRPr="004A3A16" w:rsidRDefault="00000000" w:rsidP="004A3A16">
      <w:pPr>
        <w:rPr>
          <w:rFonts w:ascii="Times New Roman" w:hAnsi="Times New Roman" w:cs="Times New Roman"/>
        </w:rPr>
      </w:pPr>
      <w:r w:rsidRPr="004A3A16">
        <w:rPr>
          <w:rFonts w:ascii="Times New Roman" w:hAnsi="Times New Roman" w:cs="Times New Roman"/>
        </w:rPr>
        <w:t>This analysis and design document outlines the essential structure, goals, and methods used to create the UV Index Tracker Tool. The project combines data visualization, API integration, and user‑focused design to build a simple but effective application that demonstrates real‑world programming and planning skills.</w:t>
      </w:r>
    </w:p>
    <w:sectPr w:rsidR="002D2F28" w:rsidRPr="004A3A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8774113">
    <w:abstractNumId w:val="8"/>
  </w:num>
  <w:num w:numId="2" w16cid:durableId="1411973212">
    <w:abstractNumId w:val="6"/>
  </w:num>
  <w:num w:numId="3" w16cid:durableId="202523856">
    <w:abstractNumId w:val="5"/>
  </w:num>
  <w:num w:numId="4" w16cid:durableId="1336034844">
    <w:abstractNumId w:val="4"/>
  </w:num>
  <w:num w:numId="5" w16cid:durableId="1849714931">
    <w:abstractNumId w:val="7"/>
  </w:num>
  <w:num w:numId="6" w16cid:durableId="24261456">
    <w:abstractNumId w:val="3"/>
  </w:num>
  <w:num w:numId="7" w16cid:durableId="100027547">
    <w:abstractNumId w:val="2"/>
  </w:num>
  <w:num w:numId="8" w16cid:durableId="1298411451">
    <w:abstractNumId w:val="1"/>
  </w:num>
  <w:num w:numId="9" w16cid:durableId="62616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F28"/>
    <w:rsid w:val="00326F90"/>
    <w:rsid w:val="004A3A16"/>
    <w:rsid w:val="006329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5255BB"/>
  <w14:defaultImageDpi w14:val="300"/>
  <w15:docId w15:val="{5A1ABC81-C159-B441-99D3-D0B25FF1E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Tavon Goodwin</cp:lastModifiedBy>
  <cp:revision>2</cp:revision>
  <dcterms:created xsi:type="dcterms:W3CDTF">2025-11-13T23:49:00Z</dcterms:created>
  <dcterms:modified xsi:type="dcterms:W3CDTF">2025-11-13T23:49:00Z</dcterms:modified>
  <cp:category/>
</cp:coreProperties>
</file>