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309 Richburn Ave., La Puente, Ca. 92744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Phone (626) 435-7567 Email, </w:t>
      </w:r>
      <w:hyperlink r:id="rId5">
        <w:r w:rsidDel="00000000" w:rsidR="00000000" w:rsidRPr="00000000">
          <w:rPr>
            <w:rFonts w:ascii="Calibri" w:cs="Calibri" w:eastAsia="Calibri" w:hAnsi="Calibri"/>
            <w:color w:val="0000ff"/>
            <w:sz w:val="28"/>
            <w:szCs w:val="28"/>
            <w:u w:val="single"/>
            <w:rtl w:val="0"/>
          </w:rPr>
          <w:t xml:space="preserve">dlchairez@gamil.com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  <w:jc w:val="center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right="-36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DIANA L. CHAIREZ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-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OBJECTIVE: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Dynamic and passionate General Clerical/Retail Assoc./Mgnt. pursuing career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144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opportunities in both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fields, utilizing my skills, talents and abilities in 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144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progressive environment.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WORK EXPERIENCE: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11/2012 to Present </w:t>
        <w:tab/>
        <w:t xml:space="preserve">     Macy’s</w:t>
        <w:tab/>
        <w:tab/>
        <w:t xml:space="preserve">    West Covina,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 xml:space="preserve">     Sales Associate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 xml:space="preserve">     Customer Service, cashier, cash handle, open and close registers,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 xml:space="preserve">     open credit accounts, keep facility organized and clean for next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    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1/2012-5/12  Adecco Agency/L A Fitness/Whs.   Santa Fe Springs, 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        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Project Coordinator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 xml:space="preserve">    Mekel System:  Scanner, Processor, Editing and manual pulling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4/2009-10/2009                Macy’s                    Montebello, 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Sales Associate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Customer Service, cashier, cash handle , open credit accounts,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 Men’s Sportswear Department, keep facility organized and clean.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 xml:space="preserve">   11/2003-12/2007               Wal Mart             Pomona, 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 xml:space="preserve">   Assistance Manager/Department Manage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 xml:space="preserve">   Promoted within 9 months from start as a cashier, Layaway Dept.,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 xml:space="preserve">   Cash office, and office clerical duties.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 xml:space="preserve">   Promoted as environment that exceeds the expectation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 xml:space="preserve">   the customer and facilitates problem resolution for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 xml:space="preserve">   and associate concerns by providing decisions.  Answering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 xml:space="preserve">   screening a volume of incoming calls.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 xml:space="preserve">   Review and analyze financial and business reports; including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 xml:space="preserve">   Sales results, inventory levels, payroll and customer 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 xml:space="preserve">   Train associates effectively to ensure consistent execution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 xml:space="preserve">   company policy.  Process associates schedules, evaluations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 xml:space="preserve">   assist and support HR Dept. and interviews applicants.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 xml:space="preserve">   Process store deposits, assist armor arrivals, keep facility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 xml:space="preserve">   organized and clean for the next business day.  Open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 xml:space="preserve">   close store and work overnight shifts.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 xml:space="preserve">   12/1999-6/2002          Robinsons/May Co.</w:t>
        <w:tab/>
        <w:t xml:space="preserve">     Montebello, 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 xml:space="preserve">   Sales Associate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 xml:space="preserve">   Customer Service, cashier, cash handle, open credit accounts,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 xml:space="preserve">   open and close registers, Fragrance and Cosmetics Dept.,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 xml:space="preserve">   Petities Dept., Lingerie Dept., keep facility organized and clean.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SUMMARY OF QUALIFICATION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 Computer and internet savvy knowledge, office duties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ab/>
        <w:tab/>
        <w:t xml:space="preserve">    Typing 40-50 wpm, ten key by touch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ab/>
        <w:tab/>
        <w:t xml:space="preserve">    office machines, switchboard operator,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ab/>
        <w:tab/>
        <w:t xml:space="preserve">    answering multiple incoming calls, daily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ab/>
        <w:tab/>
        <w:t xml:space="preserve">    entry, Microsoft office professional: Word,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ab/>
        <w:tab/>
        <w:t xml:space="preserve">    Excel, Power Point, Outlook and multi-task.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CERTIFICATES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 Certificate of Completion in Business 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 xml:space="preserve">      Medical Insurance Billing and Coding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EDUCATION: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1/2009 - 10/2009</w:t>
        <w:tab/>
        <w:t xml:space="preserve">        Everest College</w:t>
        <w:tab/>
        <w:t xml:space="preserve">        City Of Industry, 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 xml:space="preserve">     Medical Insurance Billing and Coding/Office Administration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 xml:space="preserve">     6/1979 - 3/1980 </w:t>
        <w:tab/>
        <w:t xml:space="preserve">       Sawyer College Of Business       Pasadena, 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 xml:space="preserve">     Business Administrative Accounting/Secretarial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 xml:space="preserve">     9/1974 - 6/1978        Nogales High School                    La Puente, 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 xml:space="preserve">     Diploma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LANGUAGES: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Fluent Bilingual Spanish, Speak, write and 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REFERENCES: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Available on request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5840" w:w="12240"/>
      <w:pgMar w:bottom="1440" w:top="1080" w:left="1080" w:right="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  <w:ind w:left="0" w:right="0" w:firstLine="0"/>
      <w:contextualSpacing w:val="1"/>
      <w:jc w:val="left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dlchairez@gamil.com" TargetMode="External"/><Relationship Id="rId6" Type="http://schemas.openxmlformats.org/officeDocument/2006/relationships/hyperlink" Target="mailto:dlchairez@gamil.com" TargetMode="External"/><Relationship Id="rId7" Type="http://schemas.openxmlformats.org/officeDocument/2006/relationships/hyperlink" Target="mailto:dlchairez@gamil.com" TargetMode="External"/></Relationships>
</file>