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50377" w:rsidRPr="00F50377" w:rsidTr="00F50377">
        <w:trPr>
          <w:tblCellSpacing w:w="0" w:type="dxa"/>
        </w:trPr>
        <w:tc>
          <w:tcPr>
            <w:tcW w:w="0" w:type="auto"/>
            <w:vAlign w:val="center"/>
            <w:hideMark/>
          </w:tcPr>
          <w:p w:rsidR="00F50377" w:rsidRPr="00F50377" w:rsidRDefault="00F50377" w:rsidP="00F50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PageTop"/>
            <w:bookmarkEnd w:id="0"/>
          </w:p>
        </w:tc>
      </w:tr>
      <w:tr w:rsidR="00F50377" w:rsidRPr="00F50377" w:rsidTr="00F50377">
        <w:trPr>
          <w:trHeight w:val="345"/>
          <w:tblCellSpacing w:w="0" w:type="dxa"/>
        </w:trPr>
        <w:tc>
          <w:tcPr>
            <w:tcW w:w="0" w:type="auto"/>
            <w:vAlign w:val="center"/>
            <w:hideMark/>
          </w:tcPr>
          <w:p w:rsidR="00F50377" w:rsidRPr="00F50377" w:rsidRDefault="00F50377" w:rsidP="00F5037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377" w:rsidRPr="00F50377" w:rsidTr="00F50377">
        <w:trPr>
          <w:tblCellSpacing w:w="0" w:type="dxa"/>
        </w:trPr>
        <w:tc>
          <w:tcPr>
            <w:tcW w:w="0" w:type="auto"/>
            <w:vAlign w:val="center"/>
            <w:hideMark/>
          </w:tcPr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  <w:r w:rsidRPr="00F50377">
              <w:rPr>
                <w:rFonts w:ascii="Times New Roman" w:eastAsia="Times New Roman" w:hAnsi="Times New Roman" w:cs="Times New Roman"/>
                <w:sz w:val="20"/>
                <w:szCs w:val="20"/>
              </w:rPr>
              <w:pict/>
            </w:r>
          </w:p>
          <w:p w:rsidR="00F50377" w:rsidRPr="00F50377" w:rsidRDefault="00F50377" w:rsidP="00F5037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5037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tbl>
            <w:tblPr>
              <w:tblpPr w:leftFromText="45" w:rightFromText="45" w:vertAnchor="text"/>
              <w:tblW w:w="9600" w:type="dxa"/>
              <w:tblCellSpacing w:w="15" w:type="dxa"/>
              <w:shd w:val="clear" w:color="auto" w:fill="41414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414141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</w:rPr>
                    <w:t xml:space="preserve">Individual Consumer Inquiry for the State of South Dakota </w:t>
                  </w:r>
                </w:p>
              </w:tc>
            </w:tr>
          </w:tbl>
          <w:p w:rsidR="00F50377" w:rsidRPr="00F50377" w:rsidRDefault="00F50377" w:rsidP="00F50377">
            <w:pPr>
              <w:spacing w:after="24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50377">
              <w:rPr>
                <w:rFonts w:ascii="Arial" w:eastAsia="Times New Roman" w:hAnsi="Arial" w:cs="Arial"/>
                <w:b/>
                <w:bCs/>
                <w:noProof/>
                <w:color w:val="E37222"/>
                <w:sz w:val="20"/>
                <w:szCs w:val="20"/>
              </w:rPr>
              <w:drawing>
                <wp:inline distT="0" distB="0" distL="0" distR="0" wp14:anchorId="3DDA5956" wp14:editId="1E153933">
                  <wp:extent cx="219075" cy="219075"/>
                  <wp:effectExtent l="0" t="0" r="9525" b="9525"/>
                  <wp:docPr id="1" name="Picture 1" descr="Send to Printer">
                    <a:hlinkClick xmlns:a="http://schemas.openxmlformats.org/drawingml/2006/main" r:id="rId5" tooltip="&quot;Print Resul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nd to Printer">
                            <a:hlinkClick r:id="rId5" tooltip="&quot;Print Resul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ooltip="Print Results" w:history="1">
              <w:r w:rsidRPr="00F50377">
                <w:rPr>
                  <w:rFonts w:ascii="Arial" w:eastAsia="Times New Roman" w:hAnsi="Arial" w:cs="Arial"/>
                  <w:b/>
                  <w:bCs/>
                  <w:color w:val="E37222"/>
                  <w:sz w:val="20"/>
                  <w:szCs w:val="20"/>
                  <w:u w:val="single"/>
                </w:rPr>
                <w:t>Print</w:t>
              </w:r>
            </w:hyperlink>
            <w:r w:rsidRPr="00F503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BOSAH, MATTHEW OGOEGBUNAM 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National Producer Number: 11843141 </w:t>
                  </w:r>
                </w:p>
              </w:tc>
            </w:tr>
          </w:tbl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F50377">
              <w:rPr>
                <w:rFonts w:ascii="Arial" w:eastAsia="Times New Roman" w:hAnsi="Arial" w:cs="Arial"/>
                <w:sz w:val="18"/>
                <w:szCs w:val="18"/>
              </w:rPr>
              <w:t xml:space="preserve">    </w:t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3"/>
              <w:gridCol w:w="6147"/>
            </w:tblGrid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Business Address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16067 CIRCLE DIAMOND RD </w:t>
                  </w: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SLYMAR, CA 91342 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Phone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888-290-9060 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Email Address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MBOSAH@EXCHANGEADVISERS.COM </w:t>
                  </w:r>
                </w:p>
              </w:tc>
            </w:tr>
          </w:tbl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5037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Licenses </w:t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1656"/>
              <w:gridCol w:w="1916"/>
              <w:gridCol w:w="733"/>
              <w:gridCol w:w="1455"/>
              <w:gridCol w:w="1613"/>
            </w:tblGrid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License Type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License Number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Original Issue Date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Status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Effective Date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</w:rPr>
                  </w:pPr>
                  <w:r w:rsidRPr="00F50377">
                    <w:rPr>
                      <w:rFonts w:ascii="Arial" w:eastAsia="Times New Roman" w:hAnsi="Arial" w:cs="Arial"/>
                      <w:b/>
                      <w:bCs/>
                    </w:rPr>
                    <w:t xml:space="preserve">Expiration Date 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Non-Resident Producer </w:t>
                  </w:r>
                </w:p>
              </w:tc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40404917 </w:t>
                  </w:r>
                </w:p>
              </w:tc>
              <w:tc>
                <w:tcPr>
                  <w:tcW w:w="0" w:type="auto"/>
                  <w:shd w:val="clear" w:color="auto" w:fill="DCDCDC"/>
                  <w:noWrap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10-28-2015 </w:t>
                  </w:r>
                </w:p>
              </w:tc>
              <w:tc>
                <w:tcPr>
                  <w:tcW w:w="0" w:type="auto"/>
                  <w:shd w:val="clear" w:color="auto" w:fill="DCDCDC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Active </w:t>
                  </w:r>
                </w:p>
              </w:tc>
              <w:tc>
                <w:tcPr>
                  <w:tcW w:w="0" w:type="auto"/>
                  <w:shd w:val="clear" w:color="auto" w:fill="DCDCDC"/>
                  <w:noWrap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10-28-2015 </w:t>
                  </w:r>
                </w:p>
              </w:tc>
              <w:tc>
                <w:tcPr>
                  <w:tcW w:w="0" w:type="auto"/>
                  <w:shd w:val="clear" w:color="auto" w:fill="DCDCDC"/>
                  <w:noWrap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11-30-2016 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5037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98"/>
                  </w:tblGrid>
                  <w:tr w:rsidR="00F50377" w:rsidRPr="00F503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Qualifications (Authorized Lines of Insurance) </w:t>
                        </w:r>
                      </w:p>
                    </w:tc>
                  </w:tr>
                </w:tbl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3"/>
                    <w:gridCol w:w="2119"/>
                    <w:gridCol w:w="756"/>
                    <w:gridCol w:w="1580"/>
                  </w:tblGrid>
                  <w:tr w:rsidR="00F50377" w:rsidRPr="00F503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Qualification Type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Original Issue Date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Status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b/>
                            <w:bCs/>
                          </w:rPr>
                          <w:t xml:space="preserve">Effective Date </w:t>
                        </w:r>
                      </w:p>
                    </w:tc>
                  </w:tr>
                  <w:tr w:rsidR="00F50377" w:rsidRPr="00F503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DCDCDC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Life </w:t>
                        </w:r>
                      </w:p>
                    </w:tc>
                    <w:tc>
                      <w:tcPr>
                        <w:tcW w:w="0" w:type="auto"/>
                        <w:shd w:val="clear" w:color="auto" w:fill="DCDCDC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10-28-2015 </w:t>
                        </w:r>
                      </w:p>
                    </w:tc>
                    <w:tc>
                      <w:tcPr>
                        <w:tcW w:w="0" w:type="auto"/>
                        <w:shd w:val="clear" w:color="auto" w:fill="DCDCDC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Active </w:t>
                        </w:r>
                      </w:p>
                    </w:tc>
                    <w:tc>
                      <w:tcPr>
                        <w:tcW w:w="0" w:type="auto"/>
                        <w:shd w:val="clear" w:color="auto" w:fill="DCDCDC"/>
                        <w:noWrap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10-28-2015 </w:t>
                        </w:r>
                      </w:p>
                    </w:tc>
                  </w:tr>
                  <w:tr w:rsidR="00F50377" w:rsidRPr="00F5037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Accident &amp; Health or Sickness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10-28-2015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Active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vAlign w:val="center"/>
                        <w:hideMark/>
                      </w:tcPr>
                      <w:p w:rsidR="00F50377" w:rsidRPr="00F50377" w:rsidRDefault="00F50377" w:rsidP="00F50377">
                        <w:pPr>
                          <w:spacing w:after="0" w:line="24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F50377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10-28-2015 </w:t>
                        </w:r>
                      </w:p>
                    </w:tc>
                  </w:tr>
                </w:tbl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rPr>
                      <w:rFonts w:ascii="Arial" w:eastAsia="Times New Roman" w:hAnsi="Arial" w:cs="Arial"/>
                    </w:rPr>
                  </w:pPr>
                  <w:r w:rsidRPr="00F50377">
                    <w:rPr>
                      <w:rFonts w:ascii="Arial" w:eastAsia="Times New Roman" w:hAnsi="Arial" w:cs="Arial"/>
                    </w:rPr>
                    <w:t> </w:t>
                  </w:r>
                </w:p>
              </w:tc>
            </w:tr>
            <w:tr w:rsidR="00F50377" w:rsidRPr="00F5037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50377" w:rsidRPr="00F50377" w:rsidRDefault="00F50377" w:rsidP="00F50377">
                  <w:pPr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</w:rPr>
                  </w:pPr>
                  <w:r w:rsidRPr="00F50377">
                    <w:rPr>
                      <w:rFonts w:ascii="Arial" w:eastAsia="Times New Roman" w:hAnsi="Arial" w:cs="Arial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9" type="#_x0000_t75" style="width:63pt;height:21.75pt" o:ole="">
                        <v:imagedata r:id="rId8" o:title=""/>
                      </v:shape>
                      <w:control r:id="rId9" w:name="DefaultOcxName" w:shapeid="_x0000_i1099"/>
                    </w:object>
                  </w:r>
                </w:p>
              </w:tc>
            </w:tr>
          </w:tbl>
          <w:p w:rsidR="00F50377" w:rsidRPr="00F50377" w:rsidRDefault="00F50377" w:rsidP="00F50377">
            <w:pPr>
              <w:spacing w:after="0" w:line="2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8" type="#_x0000_t75" style="width:1in;height:18pt" o:ole="">
                  <v:imagedata r:id="rId10" o:title=""/>
                </v:shape>
                <w:control r:id="rId11" w:name="DefaultOcxName1" w:shapeid="_x0000_i1098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7" type="#_x0000_t75" style="width:1in;height:18pt" o:ole="">
                  <v:imagedata r:id="rId12" o:title=""/>
                </v:shape>
                <w:control r:id="rId13" w:name="DefaultOcxName2" w:shapeid="_x0000_i1097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6" type="#_x0000_t75" style="width:1in;height:18pt" o:ole="">
                  <v:imagedata r:id="rId14" o:title=""/>
                </v:shape>
                <w:control r:id="rId15" w:name="DefaultOcxName3" w:shapeid="_x0000_i1096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5" type="#_x0000_t75" style="width:1in;height:18pt" o:ole="">
                  <v:imagedata r:id="rId16" o:title=""/>
                </v:shape>
                <w:control r:id="rId17" w:name="DefaultOcxName4" w:shapeid="_x0000_i1095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4" type="#_x0000_t75" style="width:1in;height:18pt" o:ole="">
                  <v:imagedata r:id="rId16" o:title=""/>
                </v:shape>
                <w:control r:id="rId18" w:name="DefaultOcxName5" w:shapeid="_x0000_i1094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3" type="#_x0000_t75" style="width:1in;height:18pt" o:ole="">
                  <v:imagedata r:id="rId16" o:title=""/>
                </v:shape>
                <w:control r:id="rId19" w:name="DefaultOcxName6" w:shapeid="_x0000_i1093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2" type="#_x0000_t75" style="width:1in;height:18pt" o:ole="">
                  <v:imagedata r:id="rId16" o:title=""/>
                </v:shape>
                <w:control r:id="rId20" w:name="DefaultOcxName7" w:shapeid="_x0000_i1092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1" type="#_x0000_t75" style="width:1in;height:18pt" o:ole="">
                  <v:imagedata r:id="rId21" o:title=""/>
                </v:shape>
                <w:control r:id="rId22" w:name="DefaultOcxName8" w:shapeid="_x0000_i1091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90" type="#_x0000_t75" style="width:1in;height:18pt" o:ole="">
                  <v:imagedata r:id="rId16" o:title=""/>
                </v:shape>
                <w:control r:id="rId23" w:name="DefaultOcxName9" w:shapeid="_x0000_i1090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9" type="#_x0000_t75" style="width:1in;height:18pt" o:ole="">
                  <v:imagedata r:id="rId16" o:title=""/>
                </v:shape>
                <w:control r:id="rId24" w:name="DefaultOcxName10" w:shapeid="_x0000_i1089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8" type="#_x0000_t75" style="width:1in;height:18pt" o:ole="">
                  <v:imagedata r:id="rId16" o:title=""/>
                </v:shape>
                <w:control r:id="rId25" w:name="DefaultOcxName11" w:shapeid="_x0000_i1088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7" type="#_x0000_t75" style="width:1in;height:18pt" o:ole="">
                  <v:imagedata r:id="rId16" o:title=""/>
                </v:shape>
                <w:control r:id="rId26" w:name="DefaultOcxName12" w:shapeid="_x0000_i1087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6" type="#_x0000_t75" style="width:1in;height:18pt" o:ole="">
                  <v:imagedata r:id="rId27" o:title=""/>
                </v:shape>
                <w:control r:id="rId28" w:name="DefaultOcxName13" w:shapeid="_x0000_i1086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5" type="#_x0000_t75" style="width:1in;height:18pt" o:ole="">
                  <v:imagedata r:id="rId29" o:title=""/>
                </v:shape>
                <w:control r:id="rId30" w:name="DefaultOcxName14" w:shapeid="_x0000_i1085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4" type="#_x0000_t75" style="width:1in;height:18pt" o:ole="">
                  <v:imagedata r:id="rId31" o:title=""/>
                </v:shape>
                <w:control r:id="rId32" w:name="DefaultOcxName15" w:shapeid="_x0000_i1084"/>
              </w:object>
            </w:r>
            <w:r w:rsidRPr="00F50377">
              <w:rPr>
                <w:rFonts w:ascii="Arial" w:eastAsia="Times New Roman" w:hAnsi="Arial" w:cs="Arial"/>
                <w:sz w:val="18"/>
                <w:szCs w:val="18"/>
              </w:rPr>
              <w:object w:dxaOrig="225" w:dyaOrig="225">
                <v:shape id="_x0000_i1083" type="#_x0000_t75" style="width:1in;height:18pt" o:ole="">
                  <v:imagedata r:id="rId33" o:title=""/>
                </v:shape>
                <w:control r:id="rId34" w:name="DefaultOcxName16" w:shapeid="_x0000_i1083"/>
              </w:object>
            </w:r>
          </w:p>
          <w:p w:rsidR="00F50377" w:rsidRPr="00F50377" w:rsidRDefault="00F50377" w:rsidP="00F5037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5037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35" w:tgtFrame="_top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Home</w:t>
              </w:r>
            </w:hyperlink>
            <w:r w:rsidRPr="00F5037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|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36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Help</w:t>
              </w:r>
            </w:hyperlink>
            <w:r w:rsidRPr="00F5037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|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37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News Releases</w:t>
              </w:r>
            </w:hyperlink>
            <w:r w:rsidRPr="00F5037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|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38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FAQ</w:t>
              </w:r>
            </w:hyperlink>
            <w:r w:rsidRPr="00F5037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|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39" w:anchor="subscriber" w:tgtFrame="_blank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State Information</w:t>
              </w:r>
            </w:hyperlink>
            <w:r w:rsidRPr="00F5037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|</w:t>
            </w:r>
          </w:p>
          <w:p w:rsidR="00F50377" w:rsidRPr="00F50377" w:rsidRDefault="00F50377" w:rsidP="00F50377">
            <w:pPr>
              <w:numPr>
                <w:ilvl w:val="0"/>
                <w:numId w:val="1"/>
              </w:numPr>
              <w:shd w:val="clear" w:color="auto" w:fill="414141"/>
              <w:spacing w:before="100" w:beforeAutospacing="1" w:after="100" w:afterAutospacing="1" w:line="240" w:lineRule="atLeast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hyperlink r:id="rId40" w:tgtFrame="_blank" w:history="1">
              <w:r w:rsidRPr="00F50377">
                <w:rPr>
                  <w:rFonts w:ascii="Arial" w:eastAsia="Times New Roman" w:hAnsi="Arial" w:cs="Arial"/>
                  <w:b/>
                  <w:bCs/>
                  <w:color w:val="FFFFFF"/>
                  <w:sz w:val="20"/>
                  <w:szCs w:val="20"/>
                </w:rPr>
                <w:t>NAIC Information</w:t>
              </w:r>
            </w:hyperlink>
          </w:p>
          <w:p w:rsidR="00F50377" w:rsidRPr="00F50377" w:rsidRDefault="00F50377" w:rsidP="00F50377">
            <w:pPr>
              <w:spacing w:after="0" w:line="240" w:lineRule="atLeas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F50377">
              <w:rPr>
                <w:rFonts w:ascii="Arial" w:eastAsia="Times New Roman" w:hAnsi="Arial" w:cs="Arial"/>
                <w:sz w:val="17"/>
                <w:szCs w:val="17"/>
              </w:rPr>
              <w:t xml:space="preserve">Copyright © 1998-2015 </w:t>
            </w:r>
            <w:proofErr w:type="spellStart"/>
            <w:r w:rsidRPr="00F50377">
              <w:rPr>
                <w:rFonts w:ascii="Arial" w:eastAsia="Times New Roman" w:hAnsi="Arial" w:cs="Arial"/>
                <w:sz w:val="17"/>
                <w:szCs w:val="17"/>
              </w:rPr>
              <w:t>Sircon</w:t>
            </w:r>
            <w:proofErr w:type="spellEnd"/>
            <w:r w:rsidRPr="00F50377">
              <w:rPr>
                <w:rFonts w:ascii="Arial" w:eastAsia="Times New Roman" w:hAnsi="Arial" w:cs="Arial"/>
                <w:sz w:val="17"/>
                <w:szCs w:val="17"/>
              </w:rPr>
              <w:t xml:space="preserve"> Corp. | </w:t>
            </w:r>
            <w:hyperlink r:id="rId41" w:tgtFrame="_blank" w:history="1">
              <w:r w:rsidRPr="00F50377">
                <w:rPr>
                  <w:rFonts w:ascii="Arial" w:eastAsia="Times New Roman" w:hAnsi="Arial" w:cs="Arial"/>
                  <w:color w:val="E37222"/>
                  <w:sz w:val="15"/>
                  <w:szCs w:val="15"/>
                </w:rPr>
                <w:t>Email Support</w:t>
              </w:r>
            </w:hyperlink>
            <w:r w:rsidRPr="00F50377">
              <w:rPr>
                <w:rFonts w:ascii="Arial" w:eastAsia="Times New Roman" w:hAnsi="Arial" w:cs="Arial"/>
                <w:sz w:val="17"/>
                <w:szCs w:val="17"/>
              </w:rPr>
              <w:t xml:space="preserve"> | 877-876-4430 | 1500 Abbot Rd Ste.100 | East Lansing, MI 48823</w:t>
            </w:r>
          </w:p>
        </w:tc>
      </w:tr>
      <w:tr w:rsidR="00F50377" w:rsidRPr="00F50377" w:rsidTr="00F50377">
        <w:trPr>
          <w:tblCellSpacing w:w="0" w:type="dxa"/>
        </w:trPr>
        <w:tc>
          <w:tcPr>
            <w:tcW w:w="0" w:type="auto"/>
            <w:vAlign w:val="center"/>
            <w:hideMark/>
          </w:tcPr>
          <w:p w:rsidR="00F50377" w:rsidRPr="00F50377" w:rsidRDefault="00F50377" w:rsidP="00F50377">
            <w:pPr>
              <w:spacing w:after="0" w:line="240" w:lineRule="atLeast"/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F50377" w:rsidRPr="00F50377" w:rsidRDefault="00F50377" w:rsidP="00F50377">
      <w:pPr>
        <w:spacing w:after="0" w:line="240" w:lineRule="atLeast"/>
        <w:rPr>
          <w:rFonts w:ascii="Arial" w:eastAsia="Times New Roman" w:hAnsi="Arial" w:cs="Arial"/>
          <w:vanish/>
          <w:sz w:val="18"/>
          <w:szCs w:val="18"/>
        </w:rPr>
      </w:pPr>
    </w:p>
    <w:p w:rsidR="00F50377" w:rsidRPr="00F50377" w:rsidRDefault="00F50377" w:rsidP="00F50377">
      <w:pPr>
        <w:spacing w:after="0" w:line="240" w:lineRule="atLeast"/>
        <w:rPr>
          <w:rFonts w:ascii="Arial" w:eastAsia="Times New Roman" w:hAnsi="Arial" w:cs="Arial"/>
          <w:vanish/>
          <w:sz w:val="18"/>
          <w:szCs w:val="18"/>
        </w:rPr>
      </w:pPr>
    </w:p>
    <w:p w:rsidR="00F50377" w:rsidRPr="00F50377" w:rsidRDefault="00F50377" w:rsidP="00F50377">
      <w:pPr>
        <w:spacing w:after="0" w:line="240" w:lineRule="atLeast"/>
        <w:rPr>
          <w:rFonts w:ascii="Arial" w:eastAsia="Times New Roman" w:hAnsi="Arial" w:cs="Arial"/>
          <w:vanish/>
          <w:sz w:val="18"/>
          <w:szCs w:val="18"/>
        </w:rPr>
      </w:pPr>
      <w:r w:rsidRPr="00F50377">
        <w:rPr>
          <w:rFonts w:ascii="Arial" w:eastAsia="Times New Roman" w:hAnsi="Arial" w:cs="Arial"/>
          <w:vanish/>
          <w:sz w:val="18"/>
          <w:szCs w:val="18"/>
        </w:rPr>
        <w:t xml:space="preserve">To continue working and avoid losing any unsaved work, click the button below. </w:t>
      </w:r>
    </w:p>
    <w:p w:rsidR="00492012" w:rsidRDefault="00492012">
      <w:bookmarkStart w:id="1" w:name="_GoBack"/>
      <w:bookmarkEnd w:id="1"/>
    </w:p>
    <w:sectPr w:rsidR="0049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F9D"/>
    <w:multiLevelType w:val="multilevel"/>
    <w:tmpl w:val="42D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77"/>
    <w:rsid w:val="00492012"/>
    <w:rsid w:val="00F5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25D34-F7E9-4149-9750-F8BD446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20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9" Type="http://schemas.openxmlformats.org/officeDocument/2006/relationships/hyperlink" Target="https://www.sircon.com/state-information-center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17.xml"/><Relationship Id="rId42" Type="http://schemas.openxmlformats.org/officeDocument/2006/relationships/fontTable" Target="fontTable.xml"/><Relationship Id="rId7" Type="http://schemas.openxmlformats.org/officeDocument/2006/relationships/hyperlink" Target="javascript:window.print();" TargetMode="Externa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image" Target="media/image11.wmf"/><Relationship Id="rId38" Type="http://schemas.openxmlformats.org/officeDocument/2006/relationships/hyperlink" Target="https://www.sircon.com/support/faq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8.xml"/><Relationship Id="rId29" Type="http://schemas.openxmlformats.org/officeDocument/2006/relationships/image" Target="media/image9.wmf"/><Relationship Id="rId41" Type="http://schemas.openxmlformats.org/officeDocument/2006/relationships/hyperlink" Target="https://www.sircon.com/support/for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37" Type="http://schemas.openxmlformats.org/officeDocument/2006/relationships/hyperlink" Target="https://www.sircon.com/news/index.html" TargetMode="External"/><Relationship Id="rId40" Type="http://schemas.openxmlformats.org/officeDocument/2006/relationships/hyperlink" Target="http://www.naic.org/" TargetMode="External"/><Relationship Id="rId5" Type="http://schemas.openxmlformats.org/officeDocument/2006/relationships/hyperlink" Target="javascript:window.print();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hyperlink" Target="https://www.sircon.com/cxhelp/help/inquiries/index.jsp?help=consumer_inq" TargetMode="Externa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control" Target="activeX/activeX9.xml"/><Relationship Id="rId27" Type="http://schemas.openxmlformats.org/officeDocument/2006/relationships/image" Target="media/image8.wmf"/><Relationship Id="rId30" Type="http://schemas.openxmlformats.org/officeDocument/2006/relationships/control" Target="activeX/activeX15.xml"/><Relationship Id="rId35" Type="http://schemas.openxmlformats.org/officeDocument/2006/relationships/hyperlink" Target="https://www.sircon.com/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Belqis Gulzarzarda</dc:creator>
  <cp:keywords/>
  <dc:description/>
  <cp:lastModifiedBy>Belqis Gulzarzarda</cp:lastModifiedBy>
  <cp:revision>1</cp:revision>
  <dcterms:created xsi:type="dcterms:W3CDTF">2015-11-03T21:59:00Z</dcterms:created>
  <dcterms:modified xsi:type="dcterms:W3CDTF">2015-11-03T22:00:00Z</dcterms:modified>
</cp:coreProperties>
</file>