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3514F2" w14:textId="6BA05222" w:rsidR="00977394" w:rsidRPr="0053134B" w:rsidRDefault="008D3BEF" w:rsidP="007F7EC2">
      <w:pPr>
        <w:spacing w:line="240" w:lineRule="auto"/>
        <w:rPr>
          <w:rFonts w:asciiTheme="majorHAnsi" w:hAnsiTheme="majorHAnsi"/>
          <w:b/>
          <w:bCs/>
          <w:sz w:val="22"/>
          <w:szCs w:val="22"/>
        </w:rPr>
      </w:pPr>
      <w:r w:rsidRPr="0053134B">
        <w:rPr>
          <w:rFonts w:asciiTheme="majorHAnsi" w:hAnsiTheme="majorHAnsi"/>
          <w:b/>
          <w:bCs/>
          <w:sz w:val="22"/>
          <w:szCs w:val="22"/>
        </w:rPr>
        <w:t>Introduction</w:t>
      </w:r>
    </w:p>
    <w:p w14:paraId="3EC457EE" w14:textId="542FA438" w:rsidR="007B1772" w:rsidRPr="0053134B" w:rsidRDefault="002B5CC5" w:rsidP="00C11475">
      <w:pPr>
        <w:spacing w:line="240" w:lineRule="auto"/>
        <w:jc w:val="both"/>
        <w:rPr>
          <w:rFonts w:asciiTheme="majorHAnsi" w:hAnsiTheme="majorHAnsi"/>
          <w:sz w:val="22"/>
          <w:szCs w:val="22"/>
        </w:rPr>
      </w:pPr>
      <w:r w:rsidRPr="0053134B">
        <w:rPr>
          <w:rFonts w:asciiTheme="majorHAnsi" w:hAnsiTheme="majorHAnsi"/>
          <w:sz w:val="22"/>
          <w:szCs w:val="22"/>
        </w:rPr>
        <w:t>This task requires our five-member group to design a peak detector on FPGA</w:t>
      </w:r>
      <w:r w:rsidR="007B1772" w:rsidRPr="0053134B">
        <w:rPr>
          <w:rFonts w:asciiTheme="majorHAnsi" w:hAnsiTheme="majorHAnsi"/>
          <w:sz w:val="22"/>
          <w:szCs w:val="22"/>
        </w:rPr>
        <w:t xml:space="preserve">, </w:t>
      </w:r>
      <w:r w:rsidR="005E7919" w:rsidRPr="0053134B">
        <w:rPr>
          <w:rFonts w:asciiTheme="majorHAnsi" w:hAnsiTheme="majorHAnsi"/>
          <w:sz w:val="22"/>
          <w:szCs w:val="22"/>
        </w:rPr>
        <w:t>in which</w:t>
      </w:r>
      <w:r w:rsidR="007B1772" w:rsidRPr="0053134B">
        <w:rPr>
          <w:rFonts w:asciiTheme="majorHAnsi" w:hAnsiTheme="majorHAnsi"/>
          <w:sz w:val="22"/>
          <w:szCs w:val="22"/>
        </w:rPr>
        <w:t xml:space="preserve"> two component, command processor and data processor, are involved. </w:t>
      </w:r>
      <w:r w:rsidR="003A0934" w:rsidRPr="0053134B">
        <w:rPr>
          <w:rFonts w:asciiTheme="majorHAnsi" w:hAnsiTheme="majorHAnsi"/>
          <w:sz w:val="22"/>
          <w:szCs w:val="22"/>
        </w:rPr>
        <w:t>Generally,</w:t>
      </w:r>
      <w:r w:rsidRPr="0053134B">
        <w:rPr>
          <w:rFonts w:asciiTheme="majorHAnsi" w:hAnsiTheme="majorHAnsi"/>
          <w:sz w:val="22"/>
          <w:szCs w:val="22"/>
        </w:rPr>
        <w:t xml:space="preserve"> </w:t>
      </w:r>
      <w:r w:rsidR="003A0934" w:rsidRPr="0053134B">
        <w:rPr>
          <w:rFonts w:asciiTheme="majorHAnsi" w:hAnsiTheme="majorHAnsi"/>
          <w:sz w:val="22"/>
          <w:szCs w:val="22"/>
        </w:rPr>
        <w:t>this system keeps receiving</w:t>
      </w:r>
      <w:r w:rsidR="007B1772" w:rsidRPr="0053134B">
        <w:rPr>
          <w:rFonts w:asciiTheme="majorHAnsi" w:hAnsiTheme="majorHAnsi"/>
          <w:sz w:val="22"/>
          <w:szCs w:val="22"/>
        </w:rPr>
        <w:t xml:space="preserve"> and echoing</w:t>
      </w:r>
      <w:r w:rsidR="003A0934" w:rsidRPr="0053134B">
        <w:rPr>
          <w:rFonts w:asciiTheme="majorHAnsi" w:hAnsiTheme="majorHAnsi"/>
          <w:sz w:val="22"/>
          <w:szCs w:val="22"/>
        </w:rPr>
        <w:t xml:space="preserve"> the typed command from external computer via UART</w:t>
      </w:r>
      <w:r w:rsidR="007B1772" w:rsidRPr="0053134B">
        <w:rPr>
          <w:rFonts w:asciiTheme="majorHAnsi" w:hAnsiTheme="majorHAnsi"/>
          <w:sz w:val="22"/>
          <w:szCs w:val="22"/>
        </w:rPr>
        <w:t xml:space="preserve">. </w:t>
      </w:r>
      <w:r w:rsidR="003A0934" w:rsidRPr="0053134B">
        <w:rPr>
          <w:rFonts w:asciiTheme="majorHAnsi" w:hAnsiTheme="majorHAnsi"/>
          <w:sz w:val="22"/>
          <w:szCs w:val="22"/>
        </w:rPr>
        <w:t xml:space="preserve">Based on the input stream, the peak detector will identify the peak value </w:t>
      </w:r>
      <w:r w:rsidR="007B1772" w:rsidRPr="0053134B">
        <w:rPr>
          <w:rFonts w:asciiTheme="majorHAnsi" w:hAnsiTheme="majorHAnsi"/>
          <w:sz w:val="22"/>
          <w:szCs w:val="22"/>
        </w:rPr>
        <w:t>among</w:t>
      </w:r>
      <w:r w:rsidR="003A0934" w:rsidRPr="0053134B">
        <w:rPr>
          <w:rFonts w:asciiTheme="majorHAnsi" w:hAnsiTheme="majorHAnsi"/>
          <w:sz w:val="22"/>
          <w:szCs w:val="22"/>
        </w:rPr>
        <w:t xml:space="preserve"> the generated </w:t>
      </w:r>
      <w:r w:rsidR="007B1772" w:rsidRPr="0053134B">
        <w:rPr>
          <w:rFonts w:asciiTheme="majorHAnsi" w:hAnsiTheme="majorHAnsi"/>
          <w:sz w:val="22"/>
          <w:szCs w:val="22"/>
        </w:rPr>
        <w:t xml:space="preserve">data </w:t>
      </w:r>
      <w:r w:rsidR="003A0934" w:rsidRPr="0053134B">
        <w:rPr>
          <w:rFonts w:asciiTheme="majorHAnsi" w:hAnsiTheme="majorHAnsi"/>
          <w:sz w:val="22"/>
          <w:szCs w:val="22"/>
        </w:rPr>
        <w:t>sequence</w:t>
      </w:r>
      <w:r w:rsidR="007B1772" w:rsidRPr="0053134B">
        <w:rPr>
          <w:rFonts w:asciiTheme="majorHAnsi" w:hAnsiTheme="majorHAnsi"/>
          <w:sz w:val="22"/>
          <w:szCs w:val="22"/>
        </w:rPr>
        <w:t xml:space="preserve">. After processing, the corresponding results </w:t>
      </w:r>
      <w:r w:rsidR="00074AAD" w:rsidRPr="0053134B">
        <w:rPr>
          <w:rFonts w:asciiTheme="majorHAnsi" w:hAnsiTheme="majorHAnsi"/>
          <w:sz w:val="22"/>
          <w:szCs w:val="22"/>
        </w:rPr>
        <w:t xml:space="preserve">will </w:t>
      </w:r>
      <w:r w:rsidR="007B1772" w:rsidRPr="0053134B">
        <w:rPr>
          <w:rFonts w:asciiTheme="majorHAnsi" w:hAnsiTheme="majorHAnsi"/>
          <w:sz w:val="22"/>
          <w:szCs w:val="22"/>
        </w:rPr>
        <w:t xml:space="preserve">be returned by the transmitter on FPGA. In detail, the whole system is triggered once a sequence of ANNN, where N denotes a number ranging from 0 to 9, is captured by FPGA. Subsequently, a total of NNN signed numbers are retrieved from the data generator provided. </w:t>
      </w:r>
      <w:r w:rsidR="00074AAD" w:rsidRPr="0053134B">
        <w:rPr>
          <w:rFonts w:asciiTheme="majorHAnsi" w:hAnsiTheme="majorHAnsi"/>
          <w:sz w:val="22"/>
          <w:szCs w:val="22"/>
        </w:rPr>
        <w:t xml:space="preserve">The data processor is going to process the generated data, determine the peak value and its index, together with the three preceding and following numbers. After the results are sent to the command processor, the </w:t>
      </w:r>
      <w:r w:rsidR="005E7919" w:rsidRPr="0053134B">
        <w:rPr>
          <w:rFonts w:asciiTheme="majorHAnsi" w:hAnsiTheme="majorHAnsi"/>
          <w:sz w:val="22"/>
          <w:szCs w:val="22"/>
        </w:rPr>
        <w:t>total seven numbers surrounding the peak will be returned by the L or l command, meanwhile, a command of P or p will display the peak byte and its position. Additionally, this FPGA system is expected to work in a same way as above if another ANNN is typed.</w:t>
      </w:r>
      <w:r w:rsidR="000777F1" w:rsidRPr="0053134B">
        <w:rPr>
          <w:rFonts w:asciiTheme="majorHAnsi" w:hAnsiTheme="majorHAnsi"/>
          <w:sz w:val="22"/>
          <w:szCs w:val="22"/>
        </w:rPr>
        <w:t xml:space="preserve"> </w:t>
      </w:r>
      <w:r w:rsidR="008C25AA" w:rsidRPr="0053134B">
        <w:rPr>
          <w:rFonts w:asciiTheme="majorHAnsi" w:hAnsiTheme="majorHAnsi"/>
          <w:sz w:val="22"/>
          <w:szCs w:val="22"/>
        </w:rPr>
        <w:t>It should be n</w:t>
      </w:r>
      <w:r w:rsidR="000777F1" w:rsidRPr="0053134B">
        <w:rPr>
          <w:rFonts w:asciiTheme="majorHAnsi" w:hAnsiTheme="majorHAnsi"/>
          <w:sz w:val="22"/>
          <w:szCs w:val="22"/>
        </w:rPr>
        <w:t>ote</w:t>
      </w:r>
      <w:r w:rsidR="008C25AA" w:rsidRPr="0053134B">
        <w:rPr>
          <w:rFonts w:asciiTheme="majorHAnsi" w:hAnsiTheme="majorHAnsi"/>
          <w:sz w:val="22"/>
          <w:szCs w:val="22"/>
        </w:rPr>
        <w:t>d</w:t>
      </w:r>
      <w:r w:rsidR="000777F1" w:rsidRPr="0053134B">
        <w:rPr>
          <w:rFonts w:asciiTheme="majorHAnsi" w:hAnsiTheme="majorHAnsi"/>
          <w:sz w:val="22"/>
          <w:szCs w:val="22"/>
        </w:rPr>
        <w:t xml:space="preserve"> that </w:t>
      </w:r>
      <w:r w:rsidR="008C25AA" w:rsidRPr="0053134B">
        <w:rPr>
          <w:rFonts w:asciiTheme="majorHAnsi" w:hAnsiTheme="majorHAnsi"/>
          <w:sz w:val="22"/>
          <w:szCs w:val="22"/>
        </w:rPr>
        <w:t>the</w:t>
      </w:r>
      <w:r w:rsidR="000777F1" w:rsidRPr="0053134B">
        <w:rPr>
          <w:rFonts w:asciiTheme="majorHAnsi" w:hAnsiTheme="majorHAnsi"/>
          <w:sz w:val="22"/>
          <w:szCs w:val="22"/>
        </w:rPr>
        <w:t xml:space="preserve"> </w:t>
      </w:r>
      <w:r w:rsidR="008C25AA" w:rsidRPr="0053134B">
        <w:rPr>
          <w:rFonts w:asciiTheme="majorHAnsi" w:hAnsiTheme="majorHAnsi"/>
          <w:sz w:val="22"/>
          <w:szCs w:val="22"/>
        </w:rPr>
        <w:t>reset is synchronous</w:t>
      </w:r>
      <w:r w:rsidR="000777F1" w:rsidRPr="0053134B">
        <w:rPr>
          <w:rFonts w:asciiTheme="majorHAnsi" w:hAnsiTheme="majorHAnsi"/>
          <w:sz w:val="22"/>
          <w:szCs w:val="22"/>
        </w:rPr>
        <w:t>.</w:t>
      </w:r>
    </w:p>
    <w:p w14:paraId="258C8617" w14:textId="77777777" w:rsidR="00F85489" w:rsidRPr="0053134B" w:rsidRDefault="00F85489" w:rsidP="007F7EC2">
      <w:pPr>
        <w:spacing w:line="240" w:lineRule="auto"/>
        <w:rPr>
          <w:rFonts w:asciiTheme="majorHAnsi" w:hAnsiTheme="majorHAnsi"/>
          <w:sz w:val="22"/>
          <w:szCs w:val="22"/>
        </w:rPr>
      </w:pPr>
    </w:p>
    <w:p w14:paraId="7E8479E2" w14:textId="65E56246" w:rsidR="007C3A95" w:rsidRPr="0053134B" w:rsidRDefault="00977394" w:rsidP="007F7EC2">
      <w:pPr>
        <w:spacing w:line="240" w:lineRule="auto"/>
        <w:rPr>
          <w:rFonts w:asciiTheme="majorHAnsi" w:hAnsiTheme="majorHAnsi"/>
          <w:b/>
          <w:bCs/>
          <w:sz w:val="22"/>
          <w:szCs w:val="22"/>
        </w:rPr>
      </w:pPr>
      <w:bookmarkStart w:id="0" w:name="OLE_LINK1"/>
      <w:bookmarkStart w:id="1" w:name="OLE_LINK2"/>
      <w:r w:rsidRPr="0053134B">
        <w:rPr>
          <w:rFonts w:asciiTheme="majorHAnsi" w:hAnsiTheme="majorHAnsi"/>
          <w:b/>
          <w:bCs/>
          <w:sz w:val="22"/>
          <w:szCs w:val="22"/>
        </w:rPr>
        <w:t>Group Composition, Task Division and Member Contributions</w:t>
      </w:r>
    </w:p>
    <w:bookmarkEnd w:id="0"/>
    <w:bookmarkEnd w:id="1"/>
    <w:p w14:paraId="448CF583" w14:textId="107CE159" w:rsidR="00CE7392" w:rsidRPr="0053134B" w:rsidRDefault="00CE7392" w:rsidP="00C11475">
      <w:pPr>
        <w:spacing w:line="240" w:lineRule="auto"/>
        <w:jc w:val="both"/>
        <w:rPr>
          <w:rFonts w:asciiTheme="majorHAnsi" w:hAnsiTheme="majorHAnsi"/>
          <w:sz w:val="22"/>
          <w:szCs w:val="22"/>
          <w:lang w:val="en-US"/>
        </w:rPr>
      </w:pPr>
      <w:r w:rsidRPr="0053134B">
        <w:rPr>
          <w:rFonts w:asciiTheme="majorHAnsi" w:hAnsiTheme="majorHAnsi"/>
          <w:sz w:val="22"/>
          <w:szCs w:val="22"/>
        </w:rPr>
        <w:t xml:space="preserve">The task division is illustrated by the </w:t>
      </w:r>
      <w:r w:rsidR="005403B9" w:rsidRPr="0053134B">
        <w:rPr>
          <w:rFonts w:asciiTheme="majorHAnsi" w:hAnsiTheme="majorHAnsi"/>
          <w:sz w:val="22"/>
          <w:szCs w:val="22"/>
          <w:lang w:val="en-US"/>
        </w:rPr>
        <w:t xml:space="preserve">work breakdown structure in </w:t>
      </w:r>
      <w:r w:rsidR="0029156A" w:rsidRPr="0053134B">
        <w:rPr>
          <w:rFonts w:asciiTheme="majorHAnsi" w:hAnsiTheme="majorHAnsi"/>
          <w:i/>
          <w:iCs/>
          <w:sz w:val="22"/>
          <w:szCs w:val="22"/>
          <w:lang w:val="en-US"/>
        </w:rPr>
        <w:t>F</w:t>
      </w:r>
      <w:r w:rsidR="005403B9" w:rsidRPr="0053134B">
        <w:rPr>
          <w:rFonts w:asciiTheme="majorHAnsi" w:hAnsiTheme="majorHAnsi"/>
          <w:i/>
          <w:iCs/>
          <w:sz w:val="22"/>
          <w:szCs w:val="22"/>
          <w:lang w:val="en-US"/>
        </w:rPr>
        <w:t xml:space="preserve">igure </w:t>
      </w:r>
      <w:r w:rsidR="0029156A" w:rsidRPr="0053134B">
        <w:rPr>
          <w:rFonts w:asciiTheme="majorHAnsi" w:hAnsiTheme="majorHAnsi"/>
          <w:i/>
          <w:iCs/>
          <w:sz w:val="22"/>
          <w:szCs w:val="22"/>
          <w:lang w:val="en-US"/>
        </w:rPr>
        <w:t>1</w:t>
      </w:r>
      <w:r w:rsidR="005403B9" w:rsidRPr="0053134B">
        <w:rPr>
          <w:rFonts w:asciiTheme="majorHAnsi" w:hAnsiTheme="majorHAnsi"/>
          <w:sz w:val="22"/>
          <w:szCs w:val="22"/>
          <w:lang w:val="en-US"/>
        </w:rPr>
        <w:t xml:space="preserve">. The </w:t>
      </w:r>
      <w:r w:rsidR="001623A5" w:rsidRPr="0053134B">
        <w:rPr>
          <w:rFonts w:asciiTheme="majorHAnsi" w:hAnsiTheme="majorHAnsi"/>
          <w:sz w:val="22"/>
          <w:szCs w:val="22"/>
          <w:lang w:val="en-US"/>
        </w:rPr>
        <w:t xml:space="preserve">main </w:t>
      </w:r>
      <w:r w:rsidR="001603E0" w:rsidRPr="0053134B">
        <w:rPr>
          <w:rFonts w:asciiTheme="majorHAnsi" w:hAnsiTheme="majorHAnsi"/>
          <w:sz w:val="22"/>
          <w:szCs w:val="22"/>
          <w:lang w:val="en-US"/>
        </w:rPr>
        <w:t xml:space="preserve">VHDL </w:t>
      </w:r>
      <w:r w:rsidR="005403B9" w:rsidRPr="0053134B">
        <w:rPr>
          <w:rFonts w:asciiTheme="majorHAnsi" w:hAnsiTheme="majorHAnsi"/>
          <w:sz w:val="22"/>
          <w:szCs w:val="22"/>
          <w:lang w:val="en-US"/>
        </w:rPr>
        <w:t xml:space="preserve">development </w:t>
      </w:r>
      <w:r w:rsidR="001603E0" w:rsidRPr="0053134B">
        <w:rPr>
          <w:rFonts w:asciiTheme="majorHAnsi" w:hAnsiTheme="majorHAnsi"/>
          <w:sz w:val="22"/>
          <w:szCs w:val="22"/>
          <w:lang w:val="en-US"/>
        </w:rPr>
        <w:t xml:space="preserve">process </w:t>
      </w:r>
      <w:r w:rsidR="005403B9" w:rsidRPr="0053134B">
        <w:rPr>
          <w:rFonts w:asciiTheme="majorHAnsi" w:hAnsiTheme="majorHAnsi"/>
          <w:sz w:val="22"/>
          <w:szCs w:val="22"/>
          <w:lang w:val="en-US"/>
        </w:rPr>
        <w:t xml:space="preserve">is divided into four stages involving algorithm level, RTL, simulation and finally testing on board. </w:t>
      </w:r>
      <w:r w:rsidR="001603E0" w:rsidRPr="0053134B">
        <w:rPr>
          <w:rFonts w:asciiTheme="majorHAnsi" w:hAnsiTheme="majorHAnsi"/>
          <w:sz w:val="22"/>
          <w:szCs w:val="22"/>
          <w:lang w:val="en-US"/>
        </w:rPr>
        <w:t>The report and video tasks are also included in the WBS as final deliverables.</w:t>
      </w:r>
    </w:p>
    <w:p w14:paraId="0C01AA94" w14:textId="77777777" w:rsidR="00F85489" w:rsidRPr="0053134B" w:rsidRDefault="00F85489" w:rsidP="007F7EC2">
      <w:pPr>
        <w:spacing w:line="240" w:lineRule="auto"/>
        <w:rPr>
          <w:rFonts w:asciiTheme="majorHAnsi" w:hAnsiTheme="majorHAnsi"/>
          <w:sz w:val="22"/>
          <w:szCs w:val="22"/>
          <w:lang w:val="en-US"/>
        </w:rPr>
      </w:pPr>
    </w:p>
    <w:p w14:paraId="50A64140" w14:textId="77777777" w:rsidR="00176041" w:rsidRPr="0053134B" w:rsidRDefault="000B383F" w:rsidP="00176041">
      <w:pPr>
        <w:keepNext/>
        <w:spacing w:line="240" w:lineRule="auto"/>
        <w:rPr>
          <w:rFonts w:asciiTheme="majorHAnsi" w:hAnsiTheme="majorHAnsi"/>
        </w:rPr>
      </w:pPr>
      <w:r w:rsidRPr="0053134B">
        <w:rPr>
          <w:rFonts w:asciiTheme="majorHAnsi" w:hAnsiTheme="majorHAnsi"/>
          <w:noProof/>
          <w:sz w:val="22"/>
          <w:szCs w:val="22"/>
          <w:lang w:val="en-US"/>
        </w:rPr>
        <w:drawing>
          <wp:inline distT="0" distB="0" distL="0" distR="0" wp14:anchorId="54394913" wp14:editId="4FDF8193">
            <wp:extent cx="5731510" cy="2451735"/>
            <wp:effectExtent l="0" t="0" r="0" b="0"/>
            <wp:docPr id="959435176" name="Picture 15"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35176" name="Picture 15" descr="A diagram of a computer system&#10;&#10;Description automatically generated"/>
                    <pic:cNvPicPr/>
                  </pic:nvPicPr>
                  <pic:blipFill>
                    <a:blip r:embed="rId6"/>
                    <a:stretch>
                      <a:fillRect/>
                    </a:stretch>
                  </pic:blipFill>
                  <pic:spPr>
                    <a:xfrm>
                      <a:off x="0" y="0"/>
                      <a:ext cx="5731510" cy="2451735"/>
                    </a:xfrm>
                    <a:prstGeom prst="rect">
                      <a:avLst/>
                    </a:prstGeom>
                  </pic:spPr>
                </pic:pic>
              </a:graphicData>
            </a:graphic>
          </wp:inline>
        </w:drawing>
      </w:r>
    </w:p>
    <w:p w14:paraId="42BE0076" w14:textId="55A1D5BA" w:rsidR="009C46AE" w:rsidRDefault="00176041" w:rsidP="009C46AE">
      <w:pPr>
        <w:pStyle w:val="Caption"/>
        <w:rPr>
          <w:rFonts w:asciiTheme="majorHAnsi" w:hAnsiTheme="majorHAnsi"/>
        </w:rPr>
      </w:pPr>
      <w:r w:rsidRPr="0053134B">
        <w:rPr>
          <w:rFonts w:asciiTheme="majorHAnsi" w:hAnsiTheme="majorHAnsi"/>
        </w:rPr>
        <w:t xml:space="preserve">Figure </w:t>
      </w:r>
      <w:r w:rsidRPr="0053134B">
        <w:rPr>
          <w:rFonts w:asciiTheme="majorHAnsi" w:hAnsiTheme="majorHAnsi"/>
        </w:rPr>
        <w:fldChar w:fldCharType="begin"/>
      </w:r>
      <w:r w:rsidRPr="0053134B">
        <w:rPr>
          <w:rFonts w:asciiTheme="majorHAnsi" w:hAnsiTheme="majorHAnsi"/>
        </w:rPr>
        <w:instrText xml:space="preserve"> SEQ Figure \* ARABIC </w:instrText>
      </w:r>
      <w:r w:rsidRPr="0053134B">
        <w:rPr>
          <w:rFonts w:asciiTheme="majorHAnsi" w:hAnsiTheme="majorHAnsi"/>
        </w:rPr>
        <w:fldChar w:fldCharType="separate"/>
      </w:r>
      <w:r w:rsidR="00913D40">
        <w:rPr>
          <w:rFonts w:asciiTheme="majorHAnsi" w:hAnsiTheme="majorHAnsi"/>
          <w:noProof/>
        </w:rPr>
        <w:t>1</w:t>
      </w:r>
      <w:r w:rsidRPr="0053134B">
        <w:rPr>
          <w:rFonts w:asciiTheme="majorHAnsi" w:hAnsiTheme="majorHAnsi"/>
        </w:rPr>
        <w:fldChar w:fldCharType="end"/>
      </w:r>
      <w:r w:rsidR="0029156A" w:rsidRPr="0053134B">
        <w:rPr>
          <w:rFonts w:asciiTheme="majorHAnsi" w:hAnsiTheme="majorHAnsi"/>
        </w:rPr>
        <w:t>: Work Breakdown Structure</w:t>
      </w:r>
    </w:p>
    <w:p w14:paraId="06E4C51F" w14:textId="77777777" w:rsidR="009C46AE" w:rsidRPr="009C46AE" w:rsidRDefault="009C46AE" w:rsidP="009C46AE"/>
    <w:p w14:paraId="27913844" w14:textId="092857C2" w:rsidR="00CA1D27" w:rsidRDefault="001603E0" w:rsidP="00C11475">
      <w:pPr>
        <w:spacing w:line="240" w:lineRule="auto"/>
        <w:jc w:val="both"/>
        <w:rPr>
          <w:rFonts w:asciiTheme="majorHAnsi" w:hAnsiTheme="majorHAnsi"/>
          <w:sz w:val="22"/>
          <w:szCs w:val="22"/>
        </w:rPr>
      </w:pPr>
      <w:r w:rsidRPr="0053134B">
        <w:rPr>
          <w:rFonts w:asciiTheme="majorHAnsi" w:hAnsiTheme="majorHAnsi"/>
          <w:sz w:val="22"/>
          <w:szCs w:val="22"/>
        </w:rPr>
        <w:t xml:space="preserve">The </w:t>
      </w:r>
      <w:r w:rsidR="00A20820" w:rsidRPr="0053134B">
        <w:rPr>
          <w:rFonts w:asciiTheme="majorHAnsi" w:hAnsiTheme="majorHAnsi"/>
          <w:sz w:val="22"/>
          <w:szCs w:val="22"/>
        </w:rPr>
        <w:t xml:space="preserve">task allocation is mainly based on the WBS chart above. </w:t>
      </w:r>
      <w:r w:rsidR="00176041" w:rsidRPr="0053134B">
        <w:rPr>
          <w:rFonts w:asciiTheme="majorHAnsi" w:hAnsiTheme="majorHAnsi"/>
          <w:sz w:val="22"/>
          <w:szCs w:val="22"/>
        </w:rPr>
        <w:t>It cannot fully reflect</w:t>
      </w:r>
      <w:r w:rsidR="00A20820" w:rsidRPr="0053134B">
        <w:rPr>
          <w:rFonts w:asciiTheme="majorHAnsi" w:hAnsiTheme="majorHAnsi"/>
          <w:sz w:val="22"/>
          <w:szCs w:val="22"/>
        </w:rPr>
        <w:t xml:space="preserve"> </w:t>
      </w:r>
      <w:r w:rsidR="00176041" w:rsidRPr="0053134B">
        <w:rPr>
          <w:rFonts w:asciiTheme="majorHAnsi" w:hAnsiTheme="majorHAnsi"/>
          <w:sz w:val="22"/>
          <w:szCs w:val="22"/>
        </w:rPr>
        <w:t xml:space="preserve">the actual workflow and therefore some other items, like code review and team management, are also added, resulting in the upcoming list of member contributions. </w:t>
      </w:r>
    </w:p>
    <w:p w14:paraId="4677C440" w14:textId="77777777" w:rsidR="00BF3B10" w:rsidRDefault="00BF3B10" w:rsidP="00C11475">
      <w:pPr>
        <w:spacing w:line="240" w:lineRule="auto"/>
        <w:jc w:val="both"/>
        <w:rPr>
          <w:rFonts w:asciiTheme="majorHAnsi" w:hAnsiTheme="majorHAnsi"/>
          <w:sz w:val="22"/>
          <w:szCs w:val="22"/>
        </w:rPr>
      </w:pPr>
    </w:p>
    <w:p w14:paraId="1B913AC5" w14:textId="77777777" w:rsidR="00BF3B10" w:rsidRDefault="00BF3B10" w:rsidP="00C11475">
      <w:pPr>
        <w:spacing w:line="240" w:lineRule="auto"/>
        <w:jc w:val="both"/>
        <w:rPr>
          <w:rFonts w:asciiTheme="majorHAnsi" w:hAnsiTheme="majorHAnsi"/>
          <w:sz w:val="22"/>
          <w:szCs w:val="22"/>
        </w:rPr>
      </w:pPr>
    </w:p>
    <w:p w14:paraId="6054DAEF" w14:textId="77777777" w:rsidR="00BF3B10" w:rsidRDefault="00BF3B10" w:rsidP="00C11475">
      <w:pPr>
        <w:spacing w:line="240" w:lineRule="auto"/>
        <w:jc w:val="both"/>
        <w:rPr>
          <w:rFonts w:asciiTheme="majorHAnsi" w:hAnsiTheme="majorHAnsi"/>
          <w:sz w:val="22"/>
          <w:szCs w:val="22"/>
        </w:rPr>
      </w:pPr>
    </w:p>
    <w:p w14:paraId="25B1F420" w14:textId="77777777" w:rsidR="00BF3B10" w:rsidRPr="0053134B" w:rsidRDefault="00BF3B10" w:rsidP="00C11475">
      <w:pPr>
        <w:spacing w:line="240" w:lineRule="auto"/>
        <w:jc w:val="both"/>
        <w:rPr>
          <w:rFonts w:asciiTheme="majorHAnsi" w:hAnsiTheme="majorHAnsi"/>
          <w:sz w:val="22"/>
          <w:szCs w:val="22"/>
        </w:rPr>
      </w:pPr>
    </w:p>
    <w:p w14:paraId="349E627E" w14:textId="77777777" w:rsidR="00273B55" w:rsidRPr="0053134B" w:rsidRDefault="00273B55" w:rsidP="00273B55">
      <w:pPr>
        <w:pStyle w:val="ListParagraph"/>
        <w:numPr>
          <w:ilvl w:val="0"/>
          <w:numId w:val="1"/>
        </w:numPr>
        <w:rPr>
          <w:rFonts w:asciiTheme="majorHAnsi" w:hAnsiTheme="majorHAnsi"/>
          <w:sz w:val="22"/>
          <w:szCs w:val="22"/>
        </w:rPr>
      </w:pPr>
      <w:r w:rsidRPr="0053134B">
        <w:rPr>
          <w:rFonts w:asciiTheme="majorHAnsi" w:hAnsiTheme="majorHAnsi"/>
          <w:sz w:val="22"/>
          <w:szCs w:val="22"/>
        </w:rPr>
        <w:t>Yuan Ren (Data Processor Team)</w:t>
      </w:r>
    </w:p>
    <w:p w14:paraId="3B355E9B" w14:textId="77777777" w:rsidR="00273B55" w:rsidRPr="0053134B" w:rsidRDefault="00273B55" w:rsidP="00273B55">
      <w:pPr>
        <w:pStyle w:val="ListParagraph"/>
        <w:numPr>
          <w:ilvl w:val="1"/>
          <w:numId w:val="1"/>
        </w:numPr>
        <w:rPr>
          <w:rFonts w:asciiTheme="majorHAnsi" w:hAnsiTheme="majorHAnsi"/>
          <w:sz w:val="22"/>
          <w:szCs w:val="22"/>
        </w:rPr>
      </w:pPr>
      <w:r w:rsidRPr="0053134B">
        <w:rPr>
          <w:rFonts w:asciiTheme="majorHAnsi" w:hAnsiTheme="majorHAnsi"/>
          <w:sz w:val="22"/>
          <w:szCs w:val="22"/>
        </w:rPr>
        <w:t>Lead</w:t>
      </w:r>
    </w:p>
    <w:p w14:paraId="097B2A31"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VHDL implementation</w:t>
      </w:r>
    </w:p>
    <w:p w14:paraId="550E5106"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Code review</w:t>
      </w:r>
    </w:p>
    <w:p w14:paraId="21472800"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Report documentation</w:t>
      </w:r>
    </w:p>
    <w:p w14:paraId="41D65327" w14:textId="77777777" w:rsidR="00273B55" w:rsidRPr="0053134B" w:rsidRDefault="00273B55" w:rsidP="00273B55">
      <w:pPr>
        <w:pStyle w:val="ListParagraph"/>
        <w:numPr>
          <w:ilvl w:val="1"/>
          <w:numId w:val="1"/>
        </w:numPr>
        <w:rPr>
          <w:rFonts w:asciiTheme="majorHAnsi" w:hAnsiTheme="majorHAnsi"/>
          <w:sz w:val="22"/>
          <w:szCs w:val="22"/>
        </w:rPr>
      </w:pPr>
      <w:r w:rsidRPr="0053134B">
        <w:rPr>
          <w:rFonts w:asciiTheme="majorHAnsi" w:hAnsiTheme="majorHAnsi"/>
          <w:sz w:val="22"/>
          <w:szCs w:val="22"/>
        </w:rPr>
        <w:t>Support</w:t>
      </w:r>
    </w:p>
    <w:p w14:paraId="5640E020"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Simulation and debugging</w:t>
      </w:r>
    </w:p>
    <w:p w14:paraId="11E3071E" w14:textId="77777777" w:rsidR="00273B55" w:rsidRPr="0053134B" w:rsidRDefault="00273B55" w:rsidP="00273B55">
      <w:pPr>
        <w:pStyle w:val="ListParagraph"/>
        <w:numPr>
          <w:ilvl w:val="0"/>
          <w:numId w:val="1"/>
        </w:numPr>
        <w:rPr>
          <w:rFonts w:asciiTheme="majorHAnsi" w:hAnsiTheme="majorHAnsi"/>
          <w:sz w:val="22"/>
          <w:szCs w:val="22"/>
        </w:rPr>
      </w:pPr>
      <w:r w:rsidRPr="0053134B">
        <w:rPr>
          <w:rFonts w:asciiTheme="majorHAnsi" w:hAnsiTheme="majorHAnsi"/>
          <w:sz w:val="22"/>
          <w:szCs w:val="22"/>
        </w:rPr>
        <w:t>Julia Yang (Data Processor Team)</w:t>
      </w:r>
    </w:p>
    <w:p w14:paraId="4D94B50E" w14:textId="77777777" w:rsidR="00273B55" w:rsidRPr="0053134B" w:rsidRDefault="00273B55" w:rsidP="00273B55">
      <w:pPr>
        <w:pStyle w:val="ListParagraph"/>
        <w:numPr>
          <w:ilvl w:val="1"/>
          <w:numId w:val="1"/>
        </w:numPr>
        <w:rPr>
          <w:rFonts w:asciiTheme="majorHAnsi" w:hAnsiTheme="majorHAnsi"/>
          <w:sz w:val="22"/>
          <w:szCs w:val="22"/>
        </w:rPr>
      </w:pPr>
      <w:r w:rsidRPr="0053134B">
        <w:rPr>
          <w:rFonts w:asciiTheme="majorHAnsi" w:hAnsiTheme="majorHAnsi"/>
          <w:sz w:val="22"/>
          <w:szCs w:val="22"/>
        </w:rPr>
        <w:t>Lead</w:t>
      </w:r>
    </w:p>
    <w:p w14:paraId="5CF2CBE7"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FSM/ASM design</w:t>
      </w:r>
    </w:p>
    <w:p w14:paraId="69853362"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Simulation and debugging</w:t>
      </w:r>
    </w:p>
    <w:p w14:paraId="361127F8"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Report Writing (DP part)</w:t>
      </w:r>
    </w:p>
    <w:p w14:paraId="4B37281D" w14:textId="77777777" w:rsidR="00273B55" w:rsidRPr="0053134B" w:rsidRDefault="00273B55" w:rsidP="00273B55">
      <w:pPr>
        <w:pStyle w:val="ListParagraph"/>
        <w:numPr>
          <w:ilvl w:val="1"/>
          <w:numId w:val="1"/>
        </w:numPr>
        <w:rPr>
          <w:rFonts w:asciiTheme="majorHAnsi" w:hAnsiTheme="majorHAnsi"/>
          <w:sz w:val="22"/>
          <w:szCs w:val="22"/>
        </w:rPr>
      </w:pPr>
      <w:r w:rsidRPr="0053134B">
        <w:rPr>
          <w:rFonts w:asciiTheme="majorHAnsi" w:hAnsiTheme="majorHAnsi"/>
          <w:sz w:val="22"/>
          <w:szCs w:val="22"/>
        </w:rPr>
        <w:t>Support</w:t>
      </w:r>
    </w:p>
    <w:p w14:paraId="1E0AC444"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VHDL code review</w:t>
      </w:r>
    </w:p>
    <w:p w14:paraId="21C85BD2" w14:textId="60345913"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System integration on board</w:t>
      </w:r>
    </w:p>
    <w:p w14:paraId="1E773A3E" w14:textId="77777777" w:rsidR="00273B55" w:rsidRPr="0053134B" w:rsidRDefault="00273B55" w:rsidP="00273B55">
      <w:pPr>
        <w:pStyle w:val="ListParagraph"/>
        <w:numPr>
          <w:ilvl w:val="0"/>
          <w:numId w:val="1"/>
        </w:numPr>
        <w:rPr>
          <w:rFonts w:asciiTheme="majorHAnsi" w:hAnsiTheme="majorHAnsi"/>
          <w:sz w:val="22"/>
          <w:szCs w:val="22"/>
        </w:rPr>
      </w:pPr>
      <w:r w:rsidRPr="0053134B">
        <w:rPr>
          <w:rFonts w:asciiTheme="majorHAnsi" w:hAnsiTheme="majorHAnsi"/>
          <w:sz w:val="22"/>
          <w:szCs w:val="22"/>
        </w:rPr>
        <w:t>Xinrui Zhu (Command Processor Team)</w:t>
      </w:r>
    </w:p>
    <w:p w14:paraId="5F0223C7" w14:textId="77777777" w:rsidR="00273B55" w:rsidRPr="0053134B" w:rsidRDefault="00273B55" w:rsidP="00273B55">
      <w:pPr>
        <w:pStyle w:val="ListParagraph"/>
        <w:numPr>
          <w:ilvl w:val="1"/>
          <w:numId w:val="1"/>
        </w:numPr>
        <w:rPr>
          <w:rFonts w:asciiTheme="majorHAnsi" w:hAnsiTheme="majorHAnsi"/>
          <w:sz w:val="22"/>
          <w:szCs w:val="22"/>
        </w:rPr>
      </w:pPr>
      <w:r w:rsidRPr="0053134B">
        <w:rPr>
          <w:rFonts w:asciiTheme="majorHAnsi" w:hAnsiTheme="majorHAnsi"/>
          <w:sz w:val="22"/>
          <w:szCs w:val="22"/>
        </w:rPr>
        <w:t>Lead</w:t>
      </w:r>
    </w:p>
    <w:p w14:paraId="70237F87"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System architecture design</w:t>
      </w:r>
    </w:p>
    <w:p w14:paraId="1CE05003"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Core FSM/ASM design</w:t>
      </w:r>
    </w:p>
    <w:p w14:paraId="646A4134"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System integration on board</w:t>
      </w:r>
    </w:p>
    <w:p w14:paraId="5B5457FB"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Meeting organisation</w:t>
      </w:r>
    </w:p>
    <w:p w14:paraId="4DC02E32" w14:textId="77777777" w:rsidR="00273B55" w:rsidRPr="0053134B" w:rsidRDefault="00273B55" w:rsidP="00273B55">
      <w:pPr>
        <w:pStyle w:val="ListParagraph"/>
        <w:numPr>
          <w:ilvl w:val="1"/>
          <w:numId w:val="1"/>
        </w:numPr>
        <w:rPr>
          <w:rFonts w:asciiTheme="majorHAnsi" w:hAnsiTheme="majorHAnsi"/>
          <w:sz w:val="22"/>
          <w:szCs w:val="22"/>
        </w:rPr>
      </w:pPr>
      <w:r w:rsidRPr="0053134B">
        <w:rPr>
          <w:rFonts w:asciiTheme="majorHAnsi" w:hAnsiTheme="majorHAnsi"/>
          <w:sz w:val="22"/>
          <w:szCs w:val="22"/>
        </w:rPr>
        <w:t>Support</w:t>
      </w:r>
    </w:p>
    <w:p w14:paraId="60B91139"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VHDL implementation</w:t>
      </w:r>
    </w:p>
    <w:p w14:paraId="36D6A87A"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Code review</w:t>
      </w:r>
    </w:p>
    <w:p w14:paraId="640A11F5" w14:textId="77777777" w:rsidR="00273B55" w:rsidRPr="0053134B" w:rsidRDefault="00273B55" w:rsidP="00273B55">
      <w:pPr>
        <w:pStyle w:val="ListParagraph"/>
        <w:numPr>
          <w:ilvl w:val="0"/>
          <w:numId w:val="1"/>
        </w:numPr>
        <w:rPr>
          <w:rFonts w:asciiTheme="majorHAnsi" w:hAnsiTheme="majorHAnsi"/>
          <w:sz w:val="22"/>
          <w:szCs w:val="22"/>
        </w:rPr>
      </w:pPr>
      <w:r w:rsidRPr="0053134B">
        <w:rPr>
          <w:rFonts w:asciiTheme="majorHAnsi" w:hAnsiTheme="majorHAnsi"/>
          <w:sz w:val="22"/>
          <w:szCs w:val="22"/>
        </w:rPr>
        <w:t>Yuhao Jiang (Command Processor Team)</w:t>
      </w:r>
    </w:p>
    <w:p w14:paraId="715FC256" w14:textId="77777777" w:rsidR="00273B55" w:rsidRPr="0053134B" w:rsidRDefault="00273B55" w:rsidP="00273B55">
      <w:pPr>
        <w:pStyle w:val="ListParagraph"/>
        <w:numPr>
          <w:ilvl w:val="1"/>
          <w:numId w:val="1"/>
        </w:numPr>
        <w:rPr>
          <w:rFonts w:asciiTheme="majorHAnsi" w:hAnsiTheme="majorHAnsi"/>
          <w:sz w:val="22"/>
          <w:szCs w:val="22"/>
        </w:rPr>
      </w:pPr>
      <w:r w:rsidRPr="0053134B">
        <w:rPr>
          <w:rFonts w:asciiTheme="majorHAnsi" w:hAnsiTheme="majorHAnsi"/>
          <w:sz w:val="22"/>
          <w:szCs w:val="22"/>
        </w:rPr>
        <w:t>Lead</w:t>
      </w:r>
    </w:p>
    <w:p w14:paraId="01AF5163"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IO controller design</w:t>
      </w:r>
    </w:p>
    <w:p w14:paraId="3DD1E4E8"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VHDL implementation</w:t>
      </w:r>
    </w:p>
    <w:p w14:paraId="38477CFD" w14:textId="77777777" w:rsidR="00273B55" w:rsidRPr="0053134B" w:rsidRDefault="00273B55" w:rsidP="00273B55">
      <w:pPr>
        <w:pStyle w:val="ListParagraph"/>
        <w:numPr>
          <w:ilvl w:val="1"/>
          <w:numId w:val="1"/>
        </w:numPr>
        <w:rPr>
          <w:rFonts w:asciiTheme="majorHAnsi" w:hAnsiTheme="majorHAnsi"/>
          <w:sz w:val="22"/>
          <w:szCs w:val="22"/>
        </w:rPr>
      </w:pPr>
      <w:r w:rsidRPr="0053134B">
        <w:rPr>
          <w:rFonts w:asciiTheme="majorHAnsi" w:hAnsiTheme="majorHAnsi"/>
          <w:sz w:val="22"/>
          <w:szCs w:val="22"/>
        </w:rPr>
        <w:t>Support</w:t>
      </w:r>
    </w:p>
    <w:p w14:paraId="2992C530"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Simulation and debugging</w:t>
      </w:r>
    </w:p>
    <w:p w14:paraId="7EA37CA7"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Report documentation (CP part)</w:t>
      </w:r>
    </w:p>
    <w:p w14:paraId="60F2180A" w14:textId="77777777" w:rsidR="00273B55" w:rsidRPr="0053134B" w:rsidRDefault="00273B55" w:rsidP="00273B55">
      <w:pPr>
        <w:pStyle w:val="ListParagraph"/>
        <w:numPr>
          <w:ilvl w:val="0"/>
          <w:numId w:val="1"/>
        </w:numPr>
        <w:rPr>
          <w:rFonts w:asciiTheme="majorHAnsi" w:hAnsiTheme="majorHAnsi"/>
          <w:sz w:val="22"/>
          <w:szCs w:val="22"/>
        </w:rPr>
      </w:pPr>
      <w:r w:rsidRPr="0053134B">
        <w:rPr>
          <w:rFonts w:asciiTheme="majorHAnsi" w:hAnsiTheme="majorHAnsi"/>
          <w:sz w:val="22"/>
          <w:szCs w:val="22"/>
        </w:rPr>
        <w:t>Xi Zhao (Command Processor Team)</w:t>
      </w:r>
    </w:p>
    <w:p w14:paraId="42911DC3" w14:textId="77777777" w:rsidR="00273B55" w:rsidRPr="0053134B" w:rsidRDefault="00273B55" w:rsidP="00273B55">
      <w:pPr>
        <w:pStyle w:val="ListParagraph"/>
        <w:numPr>
          <w:ilvl w:val="1"/>
          <w:numId w:val="1"/>
        </w:numPr>
        <w:rPr>
          <w:rFonts w:asciiTheme="majorHAnsi" w:hAnsiTheme="majorHAnsi"/>
          <w:sz w:val="22"/>
          <w:szCs w:val="22"/>
        </w:rPr>
      </w:pPr>
      <w:r w:rsidRPr="0053134B">
        <w:rPr>
          <w:rFonts w:asciiTheme="majorHAnsi" w:hAnsiTheme="majorHAnsi"/>
          <w:sz w:val="22"/>
          <w:szCs w:val="22"/>
        </w:rPr>
        <w:t>Lead</w:t>
      </w:r>
    </w:p>
    <w:p w14:paraId="542F8B6B"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Simulation and debugging</w:t>
      </w:r>
    </w:p>
    <w:p w14:paraId="3F046FF2"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Report Writing (CP part)</w:t>
      </w:r>
    </w:p>
    <w:p w14:paraId="28477C38"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Progress tracking</w:t>
      </w:r>
    </w:p>
    <w:p w14:paraId="597539FF" w14:textId="77777777" w:rsidR="00273B55" w:rsidRPr="0053134B" w:rsidRDefault="00273B55" w:rsidP="00273B55">
      <w:pPr>
        <w:pStyle w:val="ListParagraph"/>
        <w:numPr>
          <w:ilvl w:val="1"/>
          <w:numId w:val="1"/>
        </w:numPr>
        <w:rPr>
          <w:rFonts w:asciiTheme="majorHAnsi" w:hAnsiTheme="majorHAnsi"/>
          <w:sz w:val="22"/>
          <w:szCs w:val="22"/>
        </w:rPr>
      </w:pPr>
      <w:r w:rsidRPr="0053134B">
        <w:rPr>
          <w:rFonts w:asciiTheme="majorHAnsi" w:hAnsiTheme="majorHAnsi"/>
          <w:sz w:val="22"/>
          <w:szCs w:val="22"/>
        </w:rPr>
        <w:t>Support</w:t>
      </w:r>
    </w:p>
    <w:p w14:paraId="1BC1E8B2" w14:textId="0010C7B3" w:rsidR="00124FED" w:rsidRPr="00CA1D27" w:rsidRDefault="00273B55" w:rsidP="00CA1D27">
      <w:pPr>
        <w:pStyle w:val="ListParagraph"/>
        <w:numPr>
          <w:ilvl w:val="2"/>
          <w:numId w:val="1"/>
        </w:numPr>
        <w:rPr>
          <w:rFonts w:asciiTheme="majorHAnsi" w:hAnsiTheme="majorHAnsi"/>
          <w:sz w:val="22"/>
          <w:szCs w:val="22"/>
        </w:rPr>
      </w:pPr>
      <w:r w:rsidRPr="0053134B">
        <w:rPr>
          <w:rFonts w:asciiTheme="majorHAnsi" w:hAnsiTheme="majorHAnsi"/>
          <w:sz w:val="22"/>
          <w:szCs w:val="22"/>
        </w:rPr>
        <w:t>Code review</w:t>
      </w:r>
    </w:p>
    <w:p w14:paraId="7A580B0C" w14:textId="77777777" w:rsidR="00CA1D27" w:rsidRDefault="00CA1D27" w:rsidP="007F7EC2">
      <w:pPr>
        <w:spacing w:line="240" w:lineRule="auto"/>
        <w:rPr>
          <w:rFonts w:asciiTheme="majorHAnsi" w:hAnsiTheme="majorHAnsi"/>
          <w:b/>
          <w:bCs/>
          <w:sz w:val="22"/>
          <w:szCs w:val="22"/>
        </w:rPr>
      </w:pPr>
    </w:p>
    <w:p w14:paraId="7297A330" w14:textId="1EACD1C8" w:rsidR="00CA1D27" w:rsidRPr="00CA1D27" w:rsidRDefault="00977394" w:rsidP="007F7EC2">
      <w:pPr>
        <w:spacing w:line="240" w:lineRule="auto"/>
        <w:rPr>
          <w:rFonts w:asciiTheme="majorHAnsi" w:hAnsiTheme="majorHAnsi"/>
          <w:b/>
          <w:bCs/>
          <w:sz w:val="22"/>
          <w:szCs w:val="22"/>
        </w:rPr>
      </w:pPr>
      <w:r w:rsidRPr="0053134B">
        <w:rPr>
          <w:rFonts w:asciiTheme="majorHAnsi" w:hAnsiTheme="majorHAnsi"/>
          <w:b/>
          <w:bCs/>
          <w:sz w:val="22"/>
          <w:szCs w:val="22"/>
        </w:rPr>
        <w:t>Group Project Plan</w:t>
      </w:r>
    </w:p>
    <w:p w14:paraId="7A99017E" w14:textId="0A837770" w:rsidR="001623A5" w:rsidRPr="0053134B" w:rsidRDefault="001623A5" w:rsidP="00C11475">
      <w:pPr>
        <w:spacing w:line="240" w:lineRule="auto"/>
        <w:jc w:val="both"/>
        <w:rPr>
          <w:rFonts w:asciiTheme="majorHAnsi" w:hAnsiTheme="majorHAnsi"/>
          <w:sz w:val="22"/>
          <w:szCs w:val="22"/>
        </w:rPr>
      </w:pPr>
      <w:r w:rsidRPr="0053134B">
        <w:rPr>
          <w:rFonts w:asciiTheme="majorHAnsi" w:hAnsiTheme="majorHAnsi"/>
          <w:sz w:val="22"/>
          <w:szCs w:val="22"/>
        </w:rPr>
        <w:t xml:space="preserve">A timeline is assigned to the stage deliverables indicated above, forming a Gantt Chart shown in </w:t>
      </w:r>
      <w:r w:rsidRPr="0053134B">
        <w:rPr>
          <w:rFonts w:asciiTheme="majorHAnsi" w:hAnsiTheme="majorHAnsi"/>
          <w:i/>
          <w:iCs/>
          <w:sz w:val="22"/>
          <w:szCs w:val="22"/>
        </w:rPr>
        <w:t xml:space="preserve">Figure </w:t>
      </w:r>
      <w:r w:rsidR="00956CF8" w:rsidRPr="0053134B">
        <w:rPr>
          <w:rFonts w:asciiTheme="majorHAnsi" w:hAnsiTheme="majorHAnsi"/>
          <w:i/>
          <w:iCs/>
          <w:sz w:val="22"/>
          <w:szCs w:val="22"/>
        </w:rPr>
        <w:t>2</w:t>
      </w:r>
      <w:r w:rsidRPr="0053134B">
        <w:rPr>
          <w:rFonts w:asciiTheme="majorHAnsi" w:hAnsiTheme="majorHAnsi"/>
          <w:sz w:val="22"/>
          <w:szCs w:val="22"/>
        </w:rPr>
        <w:t xml:space="preserve">. It is notable that the command processor and data processor are developed and simulated in parallel. </w:t>
      </w:r>
      <w:r w:rsidR="007A6AB9" w:rsidRPr="0053134B">
        <w:rPr>
          <w:rFonts w:asciiTheme="majorHAnsi" w:hAnsiTheme="majorHAnsi"/>
          <w:sz w:val="22"/>
          <w:szCs w:val="22"/>
        </w:rPr>
        <w:t>Additionally</w:t>
      </w:r>
      <w:r w:rsidRPr="0053134B">
        <w:rPr>
          <w:rFonts w:asciiTheme="majorHAnsi" w:hAnsiTheme="majorHAnsi"/>
          <w:sz w:val="22"/>
          <w:szCs w:val="22"/>
        </w:rPr>
        <w:t>, sufficient time is reserved for simulation and debugging.</w:t>
      </w:r>
    </w:p>
    <w:p w14:paraId="09A48AC4" w14:textId="77777777" w:rsidR="009C46AE" w:rsidRDefault="00BF3B10" w:rsidP="009C46AE">
      <w:pPr>
        <w:keepNext/>
        <w:spacing w:line="240" w:lineRule="auto"/>
      </w:pPr>
      <w:r>
        <w:rPr>
          <w:rFonts w:asciiTheme="majorHAnsi" w:hAnsiTheme="majorHAnsi"/>
          <w:noProof/>
        </w:rPr>
        <w:lastRenderedPageBreak/>
        <w:drawing>
          <wp:inline distT="0" distB="0" distL="0" distR="0" wp14:anchorId="61705D77" wp14:editId="6E0E0A61">
            <wp:extent cx="5731510" cy="4242435"/>
            <wp:effectExtent l="0" t="0" r="0" b="0"/>
            <wp:docPr id="774202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02820" name="Picture 774202820"/>
                    <pic:cNvPicPr/>
                  </pic:nvPicPr>
                  <pic:blipFill>
                    <a:blip r:embed="rId7"/>
                    <a:stretch>
                      <a:fillRect/>
                    </a:stretch>
                  </pic:blipFill>
                  <pic:spPr>
                    <a:xfrm>
                      <a:off x="0" y="0"/>
                      <a:ext cx="5731510" cy="4242435"/>
                    </a:xfrm>
                    <a:prstGeom prst="rect">
                      <a:avLst/>
                    </a:prstGeom>
                  </pic:spPr>
                </pic:pic>
              </a:graphicData>
            </a:graphic>
          </wp:inline>
        </w:drawing>
      </w:r>
    </w:p>
    <w:p w14:paraId="2463AE61" w14:textId="69052413" w:rsidR="00124FED" w:rsidRDefault="009C46AE" w:rsidP="009C46AE">
      <w:pPr>
        <w:pStyle w:val="Caption"/>
      </w:pPr>
      <w:r>
        <w:t xml:space="preserve">Figure </w:t>
      </w:r>
      <w:r>
        <w:fldChar w:fldCharType="begin"/>
      </w:r>
      <w:r>
        <w:instrText xml:space="preserve"> SEQ Figure \* ARABIC </w:instrText>
      </w:r>
      <w:r>
        <w:fldChar w:fldCharType="separate"/>
      </w:r>
      <w:r w:rsidR="00913D40">
        <w:rPr>
          <w:noProof/>
        </w:rPr>
        <w:t>2</w:t>
      </w:r>
      <w:r>
        <w:fldChar w:fldCharType="end"/>
      </w:r>
      <w:r>
        <w:t>: Gantt Chart</w:t>
      </w:r>
    </w:p>
    <w:p w14:paraId="67500700" w14:textId="77777777" w:rsidR="009C46AE" w:rsidRPr="009C46AE" w:rsidRDefault="009C46AE" w:rsidP="009C46AE"/>
    <w:p w14:paraId="32C6E60C" w14:textId="1E119A93" w:rsidR="00502FC9" w:rsidRPr="0053134B" w:rsidRDefault="00CF545D" w:rsidP="007F7EC2">
      <w:pPr>
        <w:spacing w:line="240" w:lineRule="auto"/>
        <w:rPr>
          <w:rFonts w:asciiTheme="majorHAnsi" w:hAnsiTheme="majorHAnsi"/>
          <w:b/>
          <w:bCs/>
          <w:sz w:val="22"/>
          <w:szCs w:val="22"/>
        </w:rPr>
      </w:pPr>
      <w:r w:rsidRPr="0053134B">
        <w:rPr>
          <w:rFonts w:asciiTheme="majorHAnsi" w:hAnsiTheme="majorHAnsi"/>
          <w:b/>
          <w:bCs/>
          <w:sz w:val="22"/>
          <w:szCs w:val="22"/>
        </w:rPr>
        <w:t xml:space="preserve">Architecture of </w:t>
      </w:r>
      <w:r w:rsidR="007C3A95" w:rsidRPr="0053134B">
        <w:rPr>
          <w:rFonts w:asciiTheme="majorHAnsi" w:hAnsiTheme="majorHAnsi"/>
          <w:b/>
          <w:bCs/>
          <w:sz w:val="22"/>
          <w:szCs w:val="22"/>
        </w:rPr>
        <w:t>Data Processor</w:t>
      </w:r>
    </w:p>
    <w:p w14:paraId="1412CC4D" w14:textId="05653F7A" w:rsidR="00BF54BC" w:rsidRPr="0053134B" w:rsidRDefault="0083195A" w:rsidP="00C11475">
      <w:pPr>
        <w:spacing w:line="240" w:lineRule="auto"/>
        <w:jc w:val="both"/>
        <w:rPr>
          <w:rFonts w:asciiTheme="majorHAnsi" w:hAnsiTheme="majorHAnsi"/>
          <w:sz w:val="22"/>
          <w:szCs w:val="22"/>
        </w:rPr>
      </w:pPr>
      <w:r w:rsidRPr="0053134B">
        <w:rPr>
          <w:rFonts w:asciiTheme="majorHAnsi" w:hAnsiTheme="majorHAnsi"/>
          <w:sz w:val="22"/>
          <w:szCs w:val="22"/>
        </w:rPr>
        <w:t>Based on group number, the data processor is going to</w:t>
      </w:r>
      <w:r w:rsidR="00BF54BC" w:rsidRPr="0053134B">
        <w:rPr>
          <w:rFonts w:asciiTheme="majorHAnsi" w:hAnsiTheme="majorHAnsi"/>
          <w:sz w:val="22"/>
          <w:szCs w:val="22"/>
        </w:rPr>
        <w:t xml:space="preserve"> find the biggest value within the stream of </w:t>
      </w:r>
      <w:r w:rsidRPr="0053134B">
        <w:rPr>
          <w:rFonts w:asciiTheme="majorHAnsi" w:hAnsiTheme="majorHAnsi"/>
          <w:sz w:val="22"/>
          <w:szCs w:val="22"/>
        </w:rPr>
        <w:t>8-bit signed numbers</w:t>
      </w:r>
      <w:r w:rsidR="00BF54BC" w:rsidRPr="0053134B">
        <w:rPr>
          <w:rFonts w:asciiTheme="majorHAnsi" w:hAnsiTheme="majorHAnsi"/>
          <w:sz w:val="22"/>
          <w:szCs w:val="22"/>
        </w:rPr>
        <w:t xml:space="preserve"> </w:t>
      </w:r>
      <w:r w:rsidRPr="0053134B">
        <w:rPr>
          <w:rFonts w:asciiTheme="majorHAnsi" w:hAnsiTheme="majorHAnsi"/>
          <w:sz w:val="22"/>
          <w:szCs w:val="22"/>
        </w:rPr>
        <w:t xml:space="preserve">generated. </w:t>
      </w:r>
    </w:p>
    <w:p w14:paraId="09B9006B" w14:textId="4561F717" w:rsidR="00BF54BC" w:rsidRPr="0053134B" w:rsidRDefault="0083195A" w:rsidP="00C11475">
      <w:pPr>
        <w:spacing w:line="240" w:lineRule="auto"/>
        <w:jc w:val="both"/>
        <w:rPr>
          <w:rFonts w:asciiTheme="majorHAnsi" w:hAnsiTheme="majorHAnsi"/>
          <w:sz w:val="22"/>
          <w:szCs w:val="22"/>
        </w:rPr>
      </w:pPr>
      <w:r w:rsidRPr="0053134B">
        <w:rPr>
          <w:rFonts w:asciiTheme="majorHAnsi" w:hAnsiTheme="majorHAnsi"/>
          <w:sz w:val="22"/>
          <w:szCs w:val="22"/>
        </w:rPr>
        <w:t>Regarding the interface to the data generator, the data signal is used to receive the data from generator. Additionally,</w:t>
      </w:r>
      <w:r w:rsidR="00BF54BC" w:rsidRPr="0053134B">
        <w:rPr>
          <w:rFonts w:asciiTheme="majorHAnsi" w:hAnsiTheme="majorHAnsi"/>
          <w:sz w:val="22"/>
          <w:szCs w:val="22"/>
        </w:rPr>
        <w:t xml:space="preserve"> the approach of</w:t>
      </w:r>
      <w:r w:rsidRPr="0053134B">
        <w:rPr>
          <w:rFonts w:asciiTheme="majorHAnsi" w:hAnsiTheme="majorHAnsi"/>
          <w:sz w:val="22"/>
          <w:szCs w:val="22"/>
        </w:rPr>
        <w:t xml:space="preserve"> </w:t>
      </w:r>
      <w:r w:rsidR="00BF54BC" w:rsidRPr="0053134B">
        <w:rPr>
          <w:rFonts w:asciiTheme="majorHAnsi" w:hAnsiTheme="majorHAnsi"/>
          <w:sz w:val="22"/>
          <w:szCs w:val="22"/>
        </w:rPr>
        <w:t xml:space="preserve">two-phase handshake, including </w:t>
      </w:r>
      <w:r w:rsidRPr="0053134B">
        <w:rPr>
          <w:rFonts w:asciiTheme="majorHAnsi" w:hAnsiTheme="majorHAnsi"/>
          <w:sz w:val="22"/>
          <w:szCs w:val="22"/>
        </w:rPr>
        <w:t xml:space="preserve">two control signals, </w:t>
      </w:r>
      <w:r w:rsidR="00C46380" w:rsidRPr="0053134B">
        <w:rPr>
          <w:rFonts w:asciiTheme="majorHAnsi" w:hAnsiTheme="majorHAnsi"/>
          <w:sz w:val="22"/>
          <w:szCs w:val="22"/>
        </w:rPr>
        <w:t>`</w:t>
      </w:r>
      <w:r w:rsidRPr="0053134B">
        <w:rPr>
          <w:rFonts w:asciiTheme="majorHAnsi" w:hAnsiTheme="majorHAnsi"/>
          <w:sz w:val="22"/>
          <w:szCs w:val="22"/>
        </w:rPr>
        <w:t>ctrlIn</w:t>
      </w:r>
      <w:r w:rsidR="00C46380" w:rsidRPr="0053134B">
        <w:rPr>
          <w:rFonts w:asciiTheme="majorHAnsi" w:hAnsiTheme="majorHAnsi"/>
          <w:sz w:val="22"/>
          <w:szCs w:val="22"/>
        </w:rPr>
        <w:t>`</w:t>
      </w:r>
      <w:r w:rsidRPr="0053134B">
        <w:rPr>
          <w:rFonts w:asciiTheme="majorHAnsi" w:hAnsiTheme="majorHAnsi"/>
          <w:sz w:val="22"/>
          <w:szCs w:val="22"/>
        </w:rPr>
        <w:t xml:space="preserve"> and </w:t>
      </w:r>
      <w:r w:rsidR="00C46380" w:rsidRPr="0053134B">
        <w:rPr>
          <w:rFonts w:asciiTheme="majorHAnsi" w:hAnsiTheme="majorHAnsi"/>
          <w:sz w:val="22"/>
          <w:szCs w:val="22"/>
        </w:rPr>
        <w:t>`</w:t>
      </w:r>
      <w:r w:rsidRPr="0053134B">
        <w:rPr>
          <w:rFonts w:asciiTheme="majorHAnsi" w:hAnsiTheme="majorHAnsi"/>
          <w:sz w:val="22"/>
          <w:szCs w:val="22"/>
        </w:rPr>
        <w:t>ctrlOut</w:t>
      </w:r>
      <w:r w:rsidR="00C46380" w:rsidRPr="0053134B">
        <w:rPr>
          <w:rFonts w:asciiTheme="majorHAnsi" w:hAnsiTheme="majorHAnsi"/>
          <w:sz w:val="22"/>
          <w:szCs w:val="22"/>
        </w:rPr>
        <w:t>`</w:t>
      </w:r>
      <w:r w:rsidR="00BF54BC" w:rsidRPr="0053134B">
        <w:rPr>
          <w:rFonts w:asciiTheme="majorHAnsi" w:hAnsiTheme="majorHAnsi"/>
          <w:sz w:val="22"/>
          <w:szCs w:val="22"/>
        </w:rPr>
        <w:t xml:space="preserve">, is used to control the behaviour of data generator. Specifically, the request of new data is initialised by toggling the </w:t>
      </w:r>
      <w:r w:rsidR="00C46380" w:rsidRPr="0053134B">
        <w:rPr>
          <w:rFonts w:asciiTheme="majorHAnsi" w:hAnsiTheme="majorHAnsi"/>
          <w:sz w:val="22"/>
          <w:szCs w:val="22"/>
        </w:rPr>
        <w:t>`</w:t>
      </w:r>
      <w:r w:rsidR="00BF54BC" w:rsidRPr="0053134B">
        <w:rPr>
          <w:rFonts w:asciiTheme="majorHAnsi" w:hAnsiTheme="majorHAnsi"/>
          <w:sz w:val="22"/>
          <w:szCs w:val="22"/>
        </w:rPr>
        <w:t>ctrlOut</w:t>
      </w:r>
      <w:r w:rsidR="00C46380" w:rsidRPr="0053134B">
        <w:rPr>
          <w:rFonts w:asciiTheme="majorHAnsi" w:hAnsiTheme="majorHAnsi"/>
          <w:sz w:val="22"/>
          <w:szCs w:val="22"/>
        </w:rPr>
        <w:t>` signal</w:t>
      </w:r>
      <w:r w:rsidR="00BF54BC" w:rsidRPr="0053134B">
        <w:rPr>
          <w:rFonts w:asciiTheme="majorHAnsi" w:hAnsiTheme="majorHAnsi"/>
          <w:sz w:val="22"/>
          <w:szCs w:val="22"/>
        </w:rPr>
        <w:t xml:space="preserve">. Afterwards, the flip of the input ctrlIn denotes that the information on the port of data, is valid. </w:t>
      </w:r>
    </w:p>
    <w:p w14:paraId="37888112" w14:textId="3D758BFF" w:rsidR="00BF54BC" w:rsidRPr="0053134B" w:rsidRDefault="00BF54BC" w:rsidP="00C11475">
      <w:pPr>
        <w:spacing w:line="240" w:lineRule="auto"/>
        <w:jc w:val="both"/>
        <w:rPr>
          <w:rFonts w:asciiTheme="majorHAnsi" w:hAnsiTheme="majorHAnsi"/>
          <w:sz w:val="22"/>
          <w:szCs w:val="22"/>
        </w:rPr>
      </w:pPr>
      <w:r w:rsidRPr="0053134B">
        <w:rPr>
          <w:rFonts w:asciiTheme="majorHAnsi" w:hAnsiTheme="majorHAnsi"/>
          <w:sz w:val="22"/>
          <w:szCs w:val="22"/>
        </w:rPr>
        <w:t xml:space="preserve">In terms of the connection with the command processor, the start </w:t>
      </w:r>
      <w:r w:rsidR="00812123" w:rsidRPr="0053134B">
        <w:rPr>
          <w:rFonts w:asciiTheme="majorHAnsi" w:hAnsiTheme="majorHAnsi"/>
          <w:sz w:val="22"/>
          <w:szCs w:val="22"/>
        </w:rPr>
        <w:t xml:space="preserve">signal decides whether the data processor should continue working or not. The user’s input NNN is received from the port of </w:t>
      </w:r>
      <w:r w:rsidR="00C46380" w:rsidRPr="0053134B">
        <w:rPr>
          <w:rFonts w:asciiTheme="majorHAnsi" w:hAnsiTheme="majorHAnsi"/>
          <w:sz w:val="22"/>
          <w:szCs w:val="22"/>
        </w:rPr>
        <w:t>`</w:t>
      </w:r>
      <w:r w:rsidR="00812123" w:rsidRPr="0053134B">
        <w:rPr>
          <w:rFonts w:asciiTheme="majorHAnsi" w:hAnsiTheme="majorHAnsi"/>
          <w:sz w:val="22"/>
          <w:szCs w:val="22"/>
        </w:rPr>
        <w:t>numWords</w:t>
      </w:r>
      <w:r w:rsidR="00C46380" w:rsidRPr="0053134B">
        <w:rPr>
          <w:rFonts w:asciiTheme="majorHAnsi" w:hAnsiTheme="majorHAnsi"/>
          <w:sz w:val="22"/>
          <w:szCs w:val="22"/>
        </w:rPr>
        <w:t>`</w:t>
      </w:r>
      <w:r w:rsidR="00812123" w:rsidRPr="0053134B">
        <w:rPr>
          <w:rFonts w:asciiTheme="majorHAnsi" w:hAnsiTheme="majorHAnsi"/>
          <w:sz w:val="22"/>
          <w:szCs w:val="22"/>
        </w:rPr>
        <w:t xml:space="preserve">. The signals of 8-bit </w:t>
      </w:r>
      <w:r w:rsidR="00C46380" w:rsidRPr="0053134B">
        <w:rPr>
          <w:rFonts w:asciiTheme="majorHAnsi" w:hAnsiTheme="majorHAnsi"/>
          <w:sz w:val="22"/>
          <w:szCs w:val="22"/>
        </w:rPr>
        <w:t>`</w:t>
      </w:r>
      <w:r w:rsidR="00812123" w:rsidRPr="0053134B">
        <w:rPr>
          <w:rFonts w:asciiTheme="majorHAnsi" w:hAnsiTheme="majorHAnsi"/>
          <w:sz w:val="22"/>
          <w:szCs w:val="22"/>
        </w:rPr>
        <w:t>byte</w:t>
      </w:r>
      <w:r w:rsidR="00C46380" w:rsidRPr="0053134B">
        <w:rPr>
          <w:rFonts w:asciiTheme="majorHAnsi" w:hAnsiTheme="majorHAnsi"/>
          <w:sz w:val="22"/>
          <w:szCs w:val="22"/>
        </w:rPr>
        <w:t>`</w:t>
      </w:r>
      <w:r w:rsidR="00812123" w:rsidRPr="0053134B">
        <w:rPr>
          <w:rFonts w:asciiTheme="majorHAnsi" w:hAnsiTheme="majorHAnsi"/>
          <w:sz w:val="22"/>
          <w:szCs w:val="22"/>
        </w:rPr>
        <w:t xml:space="preserve">, 12-bit </w:t>
      </w:r>
      <w:r w:rsidR="00C46380" w:rsidRPr="0053134B">
        <w:rPr>
          <w:rFonts w:asciiTheme="majorHAnsi" w:hAnsiTheme="majorHAnsi"/>
          <w:sz w:val="22"/>
          <w:szCs w:val="22"/>
        </w:rPr>
        <w:t>`</w:t>
      </w:r>
      <w:r w:rsidR="00812123" w:rsidRPr="0053134B">
        <w:rPr>
          <w:rFonts w:asciiTheme="majorHAnsi" w:hAnsiTheme="majorHAnsi"/>
          <w:sz w:val="22"/>
          <w:szCs w:val="22"/>
        </w:rPr>
        <w:t>maxIndex</w:t>
      </w:r>
      <w:r w:rsidR="00C46380" w:rsidRPr="0053134B">
        <w:rPr>
          <w:rFonts w:asciiTheme="majorHAnsi" w:hAnsiTheme="majorHAnsi"/>
          <w:sz w:val="22"/>
          <w:szCs w:val="22"/>
        </w:rPr>
        <w:t>`</w:t>
      </w:r>
      <w:r w:rsidR="00812123" w:rsidRPr="0053134B">
        <w:rPr>
          <w:rFonts w:asciiTheme="majorHAnsi" w:hAnsiTheme="majorHAnsi"/>
          <w:sz w:val="22"/>
          <w:szCs w:val="22"/>
        </w:rPr>
        <w:t xml:space="preserve"> and 56-bit </w:t>
      </w:r>
      <w:r w:rsidR="00C46380" w:rsidRPr="0053134B">
        <w:rPr>
          <w:rFonts w:asciiTheme="majorHAnsi" w:hAnsiTheme="majorHAnsi"/>
          <w:sz w:val="22"/>
          <w:szCs w:val="22"/>
        </w:rPr>
        <w:t>`</w:t>
      </w:r>
      <w:r w:rsidR="00812123" w:rsidRPr="0053134B">
        <w:rPr>
          <w:rFonts w:asciiTheme="majorHAnsi" w:hAnsiTheme="majorHAnsi"/>
          <w:sz w:val="22"/>
          <w:szCs w:val="22"/>
        </w:rPr>
        <w:t>dataResults</w:t>
      </w:r>
      <w:r w:rsidR="00C46380" w:rsidRPr="0053134B">
        <w:rPr>
          <w:rFonts w:asciiTheme="majorHAnsi" w:hAnsiTheme="majorHAnsi"/>
          <w:sz w:val="22"/>
          <w:szCs w:val="22"/>
        </w:rPr>
        <w:t>`</w:t>
      </w:r>
      <w:r w:rsidR="00812123" w:rsidRPr="0053134B">
        <w:rPr>
          <w:rFonts w:asciiTheme="majorHAnsi" w:hAnsiTheme="majorHAnsi"/>
          <w:sz w:val="22"/>
          <w:szCs w:val="22"/>
        </w:rPr>
        <w:t>, are correspondingly u</w:t>
      </w:r>
      <w:r w:rsidR="000777F1" w:rsidRPr="0053134B">
        <w:rPr>
          <w:rFonts w:asciiTheme="majorHAnsi" w:hAnsiTheme="majorHAnsi"/>
          <w:sz w:val="22"/>
          <w:szCs w:val="22"/>
        </w:rPr>
        <w:t>tilised</w:t>
      </w:r>
      <w:r w:rsidR="00812123" w:rsidRPr="0053134B">
        <w:rPr>
          <w:rFonts w:asciiTheme="majorHAnsi" w:hAnsiTheme="majorHAnsi"/>
          <w:sz w:val="22"/>
          <w:szCs w:val="22"/>
        </w:rPr>
        <w:t xml:space="preserve"> to transmit the generated data, BCD encoded index of peak, and the surrounding seven numbers. The </w:t>
      </w:r>
      <w:r w:rsidR="00C46380" w:rsidRPr="0053134B">
        <w:rPr>
          <w:rFonts w:asciiTheme="majorHAnsi" w:hAnsiTheme="majorHAnsi"/>
          <w:sz w:val="22"/>
          <w:szCs w:val="22"/>
        </w:rPr>
        <w:t>`</w:t>
      </w:r>
      <w:r w:rsidR="00812123" w:rsidRPr="0053134B">
        <w:rPr>
          <w:rFonts w:asciiTheme="majorHAnsi" w:hAnsiTheme="majorHAnsi"/>
          <w:sz w:val="22"/>
          <w:szCs w:val="22"/>
        </w:rPr>
        <w:t>dataReady</w:t>
      </w:r>
      <w:r w:rsidR="00C46380" w:rsidRPr="0053134B">
        <w:rPr>
          <w:rFonts w:asciiTheme="majorHAnsi" w:hAnsiTheme="majorHAnsi"/>
          <w:sz w:val="22"/>
          <w:szCs w:val="22"/>
        </w:rPr>
        <w:t>`</w:t>
      </w:r>
      <w:r w:rsidR="00812123" w:rsidRPr="0053134B">
        <w:rPr>
          <w:rFonts w:asciiTheme="majorHAnsi" w:hAnsiTheme="majorHAnsi"/>
          <w:sz w:val="22"/>
          <w:szCs w:val="22"/>
        </w:rPr>
        <w:t xml:space="preserve"> and </w:t>
      </w:r>
      <w:r w:rsidR="00C46380" w:rsidRPr="0053134B">
        <w:rPr>
          <w:rFonts w:asciiTheme="majorHAnsi" w:hAnsiTheme="majorHAnsi"/>
          <w:sz w:val="22"/>
          <w:szCs w:val="22"/>
        </w:rPr>
        <w:t>`</w:t>
      </w:r>
      <w:r w:rsidR="00812123" w:rsidRPr="0053134B">
        <w:rPr>
          <w:rFonts w:asciiTheme="majorHAnsi" w:hAnsiTheme="majorHAnsi"/>
          <w:sz w:val="22"/>
          <w:szCs w:val="22"/>
        </w:rPr>
        <w:t>seqDone</w:t>
      </w:r>
      <w:r w:rsidR="00C46380" w:rsidRPr="0053134B">
        <w:rPr>
          <w:rFonts w:asciiTheme="majorHAnsi" w:hAnsiTheme="majorHAnsi"/>
          <w:sz w:val="22"/>
          <w:szCs w:val="22"/>
        </w:rPr>
        <w:t>`</w:t>
      </w:r>
      <w:r w:rsidR="00812123" w:rsidRPr="0053134B">
        <w:rPr>
          <w:rFonts w:asciiTheme="majorHAnsi" w:hAnsiTheme="majorHAnsi"/>
          <w:sz w:val="22"/>
          <w:szCs w:val="22"/>
        </w:rPr>
        <w:t xml:space="preserve"> signals represent if this result above is prepared or not.</w:t>
      </w:r>
    </w:p>
    <w:p w14:paraId="33120A30" w14:textId="77777777" w:rsidR="00F85489" w:rsidRPr="0053134B" w:rsidRDefault="00F85489" w:rsidP="00F85489">
      <w:pPr>
        <w:keepNext/>
        <w:spacing w:line="240" w:lineRule="auto"/>
        <w:rPr>
          <w:rFonts w:asciiTheme="majorHAnsi" w:hAnsiTheme="majorHAnsi"/>
        </w:rPr>
      </w:pPr>
      <w:r w:rsidRPr="0053134B">
        <w:rPr>
          <w:rFonts w:asciiTheme="majorHAnsi" w:hAnsiTheme="majorHAnsi"/>
          <w:noProof/>
          <w:sz w:val="22"/>
          <w:szCs w:val="22"/>
        </w:rPr>
        <w:lastRenderedPageBreak/>
        <w:drawing>
          <wp:inline distT="0" distB="0" distL="0" distR="0" wp14:anchorId="2080AF50" wp14:editId="78DF91FF">
            <wp:extent cx="5731510" cy="2901950"/>
            <wp:effectExtent l="0" t="0" r="0" b="6350"/>
            <wp:docPr id="1090812253" name="Picture 17"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12253" name="Picture 17" descr="A diagram of a system&#10;&#10;Description automatically generated"/>
                    <pic:cNvPicPr/>
                  </pic:nvPicPr>
                  <pic:blipFill>
                    <a:blip r:embed="rId8"/>
                    <a:stretch>
                      <a:fillRect/>
                    </a:stretch>
                  </pic:blipFill>
                  <pic:spPr>
                    <a:xfrm>
                      <a:off x="0" y="0"/>
                      <a:ext cx="5731510" cy="2901950"/>
                    </a:xfrm>
                    <a:prstGeom prst="rect">
                      <a:avLst/>
                    </a:prstGeom>
                  </pic:spPr>
                </pic:pic>
              </a:graphicData>
            </a:graphic>
          </wp:inline>
        </w:drawing>
      </w:r>
    </w:p>
    <w:p w14:paraId="1A612E0E" w14:textId="7EBD0A1A" w:rsidR="00502FC9" w:rsidRDefault="00F85489" w:rsidP="00CA1D27">
      <w:pPr>
        <w:pStyle w:val="Caption"/>
        <w:rPr>
          <w:rFonts w:asciiTheme="majorHAnsi" w:hAnsiTheme="majorHAnsi"/>
        </w:rPr>
      </w:pPr>
      <w:r w:rsidRPr="0053134B">
        <w:rPr>
          <w:rFonts w:asciiTheme="majorHAnsi" w:hAnsiTheme="majorHAnsi"/>
        </w:rPr>
        <w:t xml:space="preserve">Figure </w:t>
      </w:r>
      <w:r w:rsidRPr="0053134B">
        <w:rPr>
          <w:rFonts w:asciiTheme="majorHAnsi" w:hAnsiTheme="majorHAnsi"/>
        </w:rPr>
        <w:fldChar w:fldCharType="begin"/>
      </w:r>
      <w:r w:rsidRPr="0053134B">
        <w:rPr>
          <w:rFonts w:asciiTheme="majorHAnsi" w:hAnsiTheme="majorHAnsi"/>
        </w:rPr>
        <w:instrText xml:space="preserve"> SEQ Figure \* ARABIC </w:instrText>
      </w:r>
      <w:r w:rsidRPr="0053134B">
        <w:rPr>
          <w:rFonts w:asciiTheme="majorHAnsi" w:hAnsiTheme="majorHAnsi"/>
        </w:rPr>
        <w:fldChar w:fldCharType="separate"/>
      </w:r>
      <w:r w:rsidR="00913D40">
        <w:rPr>
          <w:rFonts w:asciiTheme="majorHAnsi" w:hAnsiTheme="majorHAnsi"/>
          <w:noProof/>
        </w:rPr>
        <w:t>3</w:t>
      </w:r>
      <w:r w:rsidRPr="0053134B">
        <w:rPr>
          <w:rFonts w:asciiTheme="majorHAnsi" w:hAnsiTheme="majorHAnsi"/>
        </w:rPr>
        <w:fldChar w:fldCharType="end"/>
      </w:r>
      <w:r w:rsidRPr="0053134B">
        <w:rPr>
          <w:rFonts w:asciiTheme="majorHAnsi" w:hAnsiTheme="majorHAnsi"/>
        </w:rPr>
        <w:t>: Block-level diagram of data processor</w:t>
      </w:r>
    </w:p>
    <w:p w14:paraId="6B1ADF83" w14:textId="77777777" w:rsidR="00690685" w:rsidRPr="00690685" w:rsidRDefault="00690685" w:rsidP="00690685"/>
    <w:p w14:paraId="5C9B6602" w14:textId="631AE8C8" w:rsidR="007F7EC2" w:rsidRPr="0053134B" w:rsidRDefault="000777F1" w:rsidP="00C11475">
      <w:pPr>
        <w:spacing w:line="240" w:lineRule="auto"/>
        <w:jc w:val="both"/>
        <w:rPr>
          <w:rFonts w:asciiTheme="majorHAnsi" w:hAnsiTheme="majorHAnsi"/>
          <w:sz w:val="22"/>
          <w:szCs w:val="22"/>
        </w:rPr>
      </w:pPr>
      <w:r w:rsidRPr="0053134B">
        <w:rPr>
          <w:rFonts w:asciiTheme="majorHAnsi" w:hAnsiTheme="majorHAnsi"/>
          <w:sz w:val="22"/>
          <w:szCs w:val="22"/>
        </w:rPr>
        <w:t>To achieve the desired function,</w:t>
      </w:r>
      <w:r w:rsidR="00E4710D" w:rsidRPr="0053134B">
        <w:rPr>
          <w:rFonts w:asciiTheme="majorHAnsi" w:hAnsiTheme="majorHAnsi"/>
          <w:sz w:val="22"/>
          <w:szCs w:val="22"/>
        </w:rPr>
        <w:t xml:space="preserve"> a total of 151 registers as flip flop are applied. Beyond the state registers, a </w:t>
      </w:r>
      <w:r w:rsidR="008C25AA" w:rsidRPr="0053134B">
        <w:rPr>
          <w:rFonts w:asciiTheme="majorHAnsi" w:hAnsiTheme="majorHAnsi"/>
          <w:sz w:val="22"/>
          <w:szCs w:val="22"/>
        </w:rPr>
        <w:t>‘</w:t>
      </w:r>
      <w:r w:rsidR="00E4710D" w:rsidRPr="0053134B">
        <w:rPr>
          <w:rFonts w:asciiTheme="majorHAnsi" w:hAnsiTheme="majorHAnsi"/>
          <w:sz w:val="22"/>
          <w:szCs w:val="22"/>
        </w:rPr>
        <w:t>finished</w:t>
      </w:r>
      <w:r w:rsidR="008C25AA" w:rsidRPr="0053134B">
        <w:rPr>
          <w:rFonts w:asciiTheme="majorHAnsi" w:hAnsiTheme="majorHAnsi"/>
          <w:sz w:val="22"/>
          <w:szCs w:val="22"/>
        </w:rPr>
        <w:t>’</w:t>
      </w:r>
      <w:r w:rsidR="00E4710D" w:rsidRPr="0053134B">
        <w:rPr>
          <w:rFonts w:asciiTheme="majorHAnsi" w:hAnsiTheme="majorHAnsi"/>
          <w:sz w:val="22"/>
          <w:szCs w:val="22"/>
        </w:rPr>
        <w:t xml:space="preserve"> </w:t>
      </w:r>
      <w:r w:rsidR="008C25AA" w:rsidRPr="0053134B">
        <w:rPr>
          <w:rFonts w:asciiTheme="majorHAnsi" w:hAnsiTheme="majorHAnsi"/>
          <w:sz w:val="22"/>
          <w:szCs w:val="22"/>
        </w:rPr>
        <w:t xml:space="preserve">register with the default value of 1, and a ‘counter’ </w:t>
      </w:r>
      <w:r w:rsidR="00E4710D" w:rsidRPr="0053134B">
        <w:rPr>
          <w:rFonts w:asciiTheme="majorHAnsi" w:hAnsiTheme="majorHAnsi"/>
          <w:sz w:val="22"/>
          <w:szCs w:val="22"/>
        </w:rPr>
        <w:t xml:space="preserve">register </w:t>
      </w:r>
      <w:r w:rsidR="008C25AA" w:rsidRPr="0053134B">
        <w:rPr>
          <w:rFonts w:asciiTheme="majorHAnsi" w:hAnsiTheme="majorHAnsi"/>
          <w:sz w:val="22"/>
          <w:szCs w:val="22"/>
        </w:rPr>
        <w:t>that augments after a new data is consumed, are</w:t>
      </w:r>
      <w:r w:rsidR="00465DC3" w:rsidRPr="0053134B">
        <w:rPr>
          <w:rFonts w:asciiTheme="majorHAnsi" w:hAnsiTheme="majorHAnsi"/>
          <w:sz w:val="22"/>
          <w:szCs w:val="22"/>
        </w:rPr>
        <w:t xml:space="preserve"> used to</w:t>
      </w:r>
      <w:r w:rsidR="00245BD1" w:rsidRPr="0053134B">
        <w:rPr>
          <w:rFonts w:asciiTheme="majorHAnsi" w:hAnsiTheme="majorHAnsi"/>
          <w:sz w:val="22"/>
          <w:szCs w:val="22"/>
        </w:rPr>
        <w:t xml:space="preserve"> control the iteration</w:t>
      </w:r>
      <w:r w:rsidR="00465DC3" w:rsidRPr="0053134B">
        <w:rPr>
          <w:rFonts w:asciiTheme="majorHAnsi" w:hAnsiTheme="majorHAnsi"/>
          <w:sz w:val="22"/>
          <w:szCs w:val="22"/>
        </w:rPr>
        <w:t xml:space="preserve">, and the default value is 1. </w:t>
      </w:r>
      <w:r w:rsidR="007F7EC2" w:rsidRPr="0053134B">
        <w:rPr>
          <w:rFonts w:asciiTheme="majorHAnsi" w:hAnsiTheme="majorHAnsi"/>
          <w:sz w:val="22"/>
          <w:szCs w:val="22"/>
        </w:rPr>
        <w:t>To prevent potential data loss, the 3-digit BCD ‘numWords’ is sliced, then concatenated and the result is stored in a separated ‘NNN’ register.</w:t>
      </w:r>
    </w:p>
    <w:p w14:paraId="1C451A5C" w14:textId="13A3F0B7" w:rsidR="0067321C" w:rsidRPr="0053134B" w:rsidRDefault="00465DC3" w:rsidP="00C11475">
      <w:pPr>
        <w:spacing w:line="240" w:lineRule="auto"/>
        <w:jc w:val="both"/>
        <w:rPr>
          <w:rFonts w:asciiTheme="majorHAnsi" w:hAnsiTheme="majorHAnsi"/>
          <w:sz w:val="22"/>
          <w:szCs w:val="22"/>
        </w:rPr>
      </w:pPr>
      <w:r w:rsidRPr="0053134B">
        <w:rPr>
          <w:rFonts w:asciiTheme="majorHAnsi" w:hAnsiTheme="majorHAnsi"/>
          <w:sz w:val="22"/>
          <w:szCs w:val="22"/>
        </w:rPr>
        <w:t>Additionally, the</w:t>
      </w:r>
      <w:r w:rsidR="00BD6B66" w:rsidRPr="0053134B">
        <w:rPr>
          <w:rFonts w:asciiTheme="majorHAnsi" w:hAnsiTheme="majorHAnsi"/>
          <w:sz w:val="22"/>
          <w:szCs w:val="22"/>
        </w:rPr>
        <w:t xml:space="preserve"> result</w:t>
      </w:r>
      <w:r w:rsidRPr="0053134B">
        <w:rPr>
          <w:rFonts w:asciiTheme="majorHAnsi" w:hAnsiTheme="majorHAnsi"/>
          <w:sz w:val="22"/>
          <w:szCs w:val="22"/>
        </w:rPr>
        <w:t xml:space="preserve"> information</w:t>
      </w:r>
      <w:r w:rsidR="00BD6B66" w:rsidRPr="0053134B">
        <w:rPr>
          <w:rFonts w:asciiTheme="majorHAnsi" w:hAnsiTheme="majorHAnsi"/>
          <w:sz w:val="22"/>
          <w:szCs w:val="22"/>
        </w:rPr>
        <w:t xml:space="preserve"> mentioned above is registered as well. To </w:t>
      </w:r>
      <w:r w:rsidR="0005088A" w:rsidRPr="0053134B">
        <w:rPr>
          <w:rFonts w:asciiTheme="majorHAnsi" w:hAnsiTheme="majorHAnsi"/>
          <w:sz w:val="22"/>
          <w:szCs w:val="22"/>
        </w:rPr>
        <w:t>monitor</w:t>
      </w:r>
      <w:r w:rsidR="00BD6B66" w:rsidRPr="0053134B">
        <w:rPr>
          <w:rFonts w:asciiTheme="majorHAnsi" w:hAnsiTheme="majorHAnsi"/>
          <w:sz w:val="22"/>
          <w:szCs w:val="22"/>
        </w:rPr>
        <w:t xml:space="preserve"> </w:t>
      </w:r>
      <w:r w:rsidR="0067321C" w:rsidRPr="0053134B">
        <w:rPr>
          <w:rFonts w:asciiTheme="majorHAnsi" w:hAnsiTheme="majorHAnsi"/>
          <w:sz w:val="22"/>
          <w:szCs w:val="22"/>
        </w:rPr>
        <w:t xml:space="preserve">the flip of </w:t>
      </w:r>
      <w:r w:rsidR="00BD6B66" w:rsidRPr="0053134B">
        <w:rPr>
          <w:rFonts w:asciiTheme="majorHAnsi" w:hAnsiTheme="majorHAnsi"/>
          <w:sz w:val="22"/>
          <w:szCs w:val="22"/>
        </w:rPr>
        <w:t xml:space="preserve">the </w:t>
      </w:r>
      <w:r w:rsidR="00C46380" w:rsidRPr="0053134B">
        <w:rPr>
          <w:rFonts w:asciiTheme="majorHAnsi" w:hAnsiTheme="majorHAnsi"/>
          <w:sz w:val="22"/>
          <w:szCs w:val="22"/>
        </w:rPr>
        <w:t>`</w:t>
      </w:r>
      <w:r w:rsidR="00BD6B66" w:rsidRPr="0053134B">
        <w:rPr>
          <w:rFonts w:asciiTheme="majorHAnsi" w:hAnsiTheme="majorHAnsi"/>
          <w:sz w:val="22"/>
          <w:szCs w:val="22"/>
        </w:rPr>
        <w:t>ctrlIn</w:t>
      </w:r>
      <w:r w:rsidR="00C46380" w:rsidRPr="0053134B">
        <w:rPr>
          <w:rFonts w:asciiTheme="majorHAnsi" w:hAnsiTheme="majorHAnsi"/>
          <w:sz w:val="22"/>
          <w:szCs w:val="22"/>
        </w:rPr>
        <w:t>`</w:t>
      </w:r>
      <w:r w:rsidR="00BD6B66" w:rsidRPr="0053134B">
        <w:rPr>
          <w:rFonts w:asciiTheme="majorHAnsi" w:hAnsiTheme="majorHAnsi"/>
          <w:sz w:val="22"/>
          <w:szCs w:val="22"/>
        </w:rPr>
        <w:t xml:space="preserve"> signal, its delayed </w:t>
      </w:r>
      <w:r w:rsidR="0067321C" w:rsidRPr="0053134B">
        <w:rPr>
          <w:rFonts w:asciiTheme="majorHAnsi" w:hAnsiTheme="majorHAnsi"/>
          <w:sz w:val="22"/>
          <w:szCs w:val="22"/>
        </w:rPr>
        <w:t xml:space="preserve">version </w:t>
      </w:r>
      <w:r w:rsidR="00BD6B66" w:rsidRPr="0053134B">
        <w:rPr>
          <w:rFonts w:asciiTheme="majorHAnsi" w:hAnsiTheme="majorHAnsi"/>
          <w:sz w:val="22"/>
          <w:szCs w:val="22"/>
        </w:rPr>
        <w:t xml:space="preserve">is recorded to compare with the current one. </w:t>
      </w:r>
    </w:p>
    <w:p w14:paraId="2AA1F5C0" w14:textId="42FB4E03" w:rsidR="008C25AA" w:rsidRPr="0053134B" w:rsidRDefault="00C64721" w:rsidP="00C11475">
      <w:pPr>
        <w:spacing w:line="240" w:lineRule="auto"/>
        <w:jc w:val="both"/>
        <w:rPr>
          <w:rFonts w:asciiTheme="majorHAnsi" w:hAnsiTheme="majorHAnsi"/>
          <w:sz w:val="22"/>
          <w:szCs w:val="22"/>
        </w:rPr>
      </w:pPr>
      <w:r w:rsidRPr="0053134B">
        <w:rPr>
          <w:rFonts w:asciiTheme="majorHAnsi" w:hAnsiTheme="majorHAnsi"/>
          <w:sz w:val="22"/>
          <w:szCs w:val="22"/>
        </w:rPr>
        <w:t>To remember the preceding and following three numbers</w:t>
      </w:r>
      <w:r w:rsidR="00BD6B66" w:rsidRPr="0053134B">
        <w:rPr>
          <w:rFonts w:asciiTheme="majorHAnsi" w:hAnsiTheme="majorHAnsi"/>
          <w:sz w:val="22"/>
          <w:szCs w:val="22"/>
        </w:rPr>
        <w:t xml:space="preserve">, a </w:t>
      </w:r>
      <w:r w:rsidRPr="0053134B">
        <w:rPr>
          <w:rFonts w:asciiTheme="majorHAnsi" w:hAnsiTheme="majorHAnsi"/>
          <w:sz w:val="22"/>
          <w:szCs w:val="22"/>
        </w:rPr>
        <w:t xml:space="preserve">shifting buffer consisting of seven 8-bit elements is declared. It is left shifted by one position when a new byte is received and appended subsequently. </w:t>
      </w:r>
      <w:r w:rsidR="00D43041" w:rsidRPr="0053134B">
        <w:rPr>
          <w:rFonts w:asciiTheme="majorHAnsi" w:hAnsiTheme="majorHAnsi"/>
          <w:sz w:val="22"/>
          <w:szCs w:val="22"/>
        </w:rPr>
        <w:t xml:space="preserve">The currently stored max value is compared to the centre value of buffer, namely, </w:t>
      </w:r>
      <w:r w:rsidR="0067321C" w:rsidRPr="0053134B">
        <w:rPr>
          <w:rFonts w:asciiTheme="majorHAnsi" w:hAnsiTheme="majorHAnsi"/>
          <w:sz w:val="22"/>
          <w:szCs w:val="22"/>
        </w:rPr>
        <w:t>buffer[</w:t>
      </w:r>
      <w:r w:rsidR="00D43041" w:rsidRPr="0053134B">
        <w:rPr>
          <w:rFonts w:asciiTheme="majorHAnsi" w:hAnsiTheme="majorHAnsi"/>
          <w:sz w:val="22"/>
          <w:szCs w:val="22"/>
        </w:rPr>
        <w:t xml:space="preserve">3], and updated </w:t>
      </w:r>
      <w:r w:rsidR="00C46380" w:rsidRPr="0053134B">
        <w:rPr>
          <w:rFonts w:asciiTheme="majorHAnsi" w:hAnsiTheme="majorHAnsi"/>
          <w:sz w:val="22"/>
          <w:szCs w:val="22"/>
        </w:rPr>
        <w:t>if</w:t>
      </w:r>
      <w:r w:rsidR="00D43041" w:rsidRPr="0053134B">
        <w:rPr>
          <w:rFonts w:asciiTheme="majorHAnsi" w:hAnsiTheme="majorHAnsi"/>
          <w:sz w:val="22"/>
          <w:szCs w:val="22"/>
        </w:rPr>
        <w:t xml:space="preserve"> the lat</w:t>
      </w:r>
      <w:r w:rsidR="00245BD1" w:rsidRPr="0053134B">
        <w:rPr>
          <w:rFonts w:asciiTheme="majorHAnsi" w:hAnsiTheme="majorHAnsi"/>
          <w:sz w:val="22"/>
          <w:szCs w:val="22"/>
        </w:rPr>
        <w:t>t</w:t>
      </w:r>
      <w:r w:rsidR="00D43041" w:rsidRPr="0053134B">
        <w:rPr>
          <w:rFonts w:asciiTheme="majorHAnsi" w:hAnsiTheme="majorHAnsi"/>
          <w:sz w:val="22"/>
          <w:szCs w:val="22"/>
        </w:rPr>
        <w:t xml:space="preserve">er one is </w:t>
      </w:r>
      <w:r w:rsidR="00C46380" w:rsidRPr="0053134B">
        <w:rPr>
          <w:rFonts w:asciiTheme="majorHAnsi" w:hAnsiTheme="majorHAnsi"/>
          <w:sz w:val="22"/>
          <w:szCs w:val="22"/>
        </w:rPr>
        <w:t>greater</w:t>
      </w:r>
      <w:r w:rsidR="00D43041" w:rsidRPr="0053134B">
        <w:rPr>
          <w:rFonts w:asciiTheme="majorHAnsi" w:hAnsiTheme="majorHAnsi"/>
          <w:sz w:val="22"/>
          <w:szCs w:val="22"/>
        </w:rPr>
        <w:t xml:space="preserve">. </w:t>
      </w:r>
      <w:r w:rsidR="0067321C" w:rsidRPr="0053134B">
        <w:rPr>
          <w:rFonts w:asciiTheme="majorHAnsi" w:hAnsiTheme="majorHAnsi"/>
          <w:sz w:val="22"/>
          <w:szCs w:val="22"/>
        </w:rPr>
        <w:t>Furthermore, the output ‘byte’ points to the last entry of this shifting buffer.</w:t>
      </w:r>
    </w:p>
    <w:p w14:paraId="51680546" w14:textId="384FF1A4" w:rsidR="00CB62CE" w:rsidRPr="0053134B" w:rsidRDefault="00D43041" w:rsidP="00C11475">
      <w:pPr>
        <w:spacing w:line="240" w:lineRule="auto"/>
        <w:jc w:val="both"/>
        <w:rPr>
          <w:rFonts w:asciiTheme="majorHAnsi" w:hAnsiTheme="majorHAnsi"/>
          <w:sz w:val="22"/>
          <w:szCs w:val="22"/>
        </w:rPr>
      </w:pPr>
      <w:r w:rsidRPr="0053134B">
        <w:rPr>
          <w:rFonts w:asciiTheme="majorHAnsi" w:hAnsiTheme="majorHAnsi"/>
          <w:sz w:val="22"/>
          <w:szCs w:val="22"/>
        </w:rPr>
        <w:t xml:space="preserve">Therefore, in the first three retrieving cycles, the buffer is being filled but no comparison is performed. Subsequently, NNN–3 data are retrieved and appended in the buffer. Finally, a dummy value, </w:t>
      </w:r>
      <w:r w:rsidR="00066024" w:rsidRPr="0053134B">
        <w:rPr>
          <w:rFonts w:asciiTheme="majorHAnsi" w:hAnsiTheme="majorHAnsi"/>
          <w:sz w:val="22"/>
          <w:szCs w:val="22"/>
        </w:rPr>
        <w:t>0X00</w:t>
      </w:r>
      <w:r w:rsidRPr="0053134B">
        <w:rPr>
          <w:rFonts w:asciiTheme="majorHAnsi" w:hAnsiTheme="majorHAnsi"/>
          <w:sz w:val="22"/>
          <w:szCs w:val="22"/>
        </w:rPr>
        <w:t xml:space="preserve">, </w:t>
      </w:r>
      <w:r w:rsidR="00FF498B" w:rsidRPr="0053134B">
        <w:rPr>
          <w:rFonts w:asciiTheme="majorHAnsi" w:hAnsiTheme="majorHAnsi"/>
          <w:sz w:val="22"/>
          <w:szCs w:val="22"/>
        </w:rPr>
        <w:t xml:space="preserve">is inserted </w:t>
      </w:r>
      <w:r w:rsidRPr="0053134B">
        <w:rPr>
          <w:rFonts w:asciiTheme="majorHAnsi" w:hAnsiTheme="majorHAnsi"/>
          <w:sz w:val="22"/>
          <w:szCs w:val="22"/>
        </w:rPr>
        <w:t>for three times</w:t>
      </w:r>
      <w:r w:rsidR="00FF498B" w:rsidRPr="0053134B">
        <w:rPr>
          <w:rFonts w:asciiTheme="majorHAnsi" w:hAnsiTheme="majorHAnsi"/>
          <w:sz w:val="22"/>
          <w:szCs w:val="22"/>
        </w:rPr>
        <w:t xml:space="preserve"> to ensure the last generated number is shifted to the centre position.</w:t>
      </w:r>
      <w:r w:rsidR="00CB62CE" w:rsidRPr="0053134B">
        <w:rPr>
          <w:rFonts w:asciiTheme="majorHAnsi" w:hAnsiTheme="majorHAnsi"/>
          <w:sz w:val="22"/>
          <w:szCs w:val="22"/>
        </w:rPr>
        <w:t xml:space="preserve"> The output </w:t>
      </w:r>
      <w:r w:rsidR="00C46380" w:rsidRPr="0053134B">
        <w:rPr>
          <w:rFonts w:asciiTheme="majorHAnsi" w:hAnsiTheme="majorHAnsi"/>
          <w:sz w:val="22"/>
          <w:szCs w:val="22"/>
        </w:rPr>
        <w:t>`</w:t>
      </w:r>
      <w:r w:rsidR="00CB62CE" w:rsidRPr="0053134B">
        <w:rPr>
          <w:rFonts w:asciiTheme="majorHAnsi" w:hAnsiTheme="majorHAnsi"/>
          <w:sz w:val="22"/>
          <w:szCs w:val="22"/>
        </w:rPr>
        <w:t>byte</w:t>
      </w:r>
      <w:r w:rsidR="00C46380" w:rsidRPr="0053134B">
        <w:rPr>
          <w:rFonts w:asciiTheme="majorHAnsi" w:hAnsiTheme="majorHAnsi"/>
          <w:sz w:val="22"/>
          <w:szCs w:val="22"/>
        </w:rPr>
        <w:t>`</w:t>
      </w:r>
      <w:r w:rsidR="00CB62CE" w:rsidRPr="0053134B">
        <w:rPr>
          <w:rFonts w:asciiTheme="majorHAnsi" w:hAnsiTheme="majorHAnsi"/>
          <w:sz w:val="22"/>
          <w:szCs w:val="22"/>
        </w:rPr>
        <w:t xml:space="preserve"> points to the last entry of this shifting buffer.</w:t>
      </w:r>
    </w:p>
    <w:p w14:paraId="76598154" w14:textId="77777777" w:rsidR="00231D99" w:rsidRPr="0053134B" w:rsidRDefault="00231D99" w:rsidP="00231D99">
      <w:pPr>
        <w:keepNext/>
        <w:spacing w:line="240" w:lineRule="auto"/>
        <w:rPr>
          <w:rFonts w:asciiTheme="majorHAnsi" w:hAnsiTheme="majorHAnsi"/>
        </w:rPr>
      </w:pPr>
      <w:r w:rsidRPr="0053134B">
        <w:rPr>
          <w:rFonts w:asciiTheme="majorHAnsi" w:hAnsiTheme="majorHAnsi"/>
          <w:noProof/>
          <w:sz w:val="22"/>
          <w:szCs w:val="22"/>
        </w:rPr>
        <w:lastRenderedPageBreak/>
        <w:drawing>
          <wp:inline distT="0" distB="0" distL="0" distR="0" wp14:anchorId="018DA4D4" wp14:editId="06105E60">
            <wp:extent cx="5375747" cy="3385185"/>
            <wp:effectExtent l="0" t="0" r="0" b="5715"/>
            <wp:docPr id="4334733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73399" name="Picture 11"/>
                    <pic:cNvPicPr/>
                  </pic:nvPicPr>
                  <pic:blipFill>
                    <a:blip r:embed="rId9"/>
                    <a:stretch>
                      <a:fillRect/>
                    </a:stretch>
                  </pic:blipFill>
                  <pic:spPr>
                    <a:xfrm>
                      <a:off x="0" y="0"/>
                      <a:ext cx="5375747" cy="3385185"/>
                    </a:xfrm>
                    <a:prstGeom prst="rect">
                      <a:avLst/>
                    </a:prstGeom>
                  </pic:spPr>
                </pic:pic>
              </a:graphicData>
            </a:graphic>
          </wp:inline>
        </w:drawing>
      </w:r>
    </w:p>
    <w:p w14:paraId="568F4B82" w14:textId="2EF671F7" w:rsidR="00B16F5C" w:rsidRPr="0053134B" w:rsidRDefault="00231D99" w:rsidP="00231D99">
      <w:pPr>
        <w:pStyle w:val="Caption"/>
        <w:rPr>
          <w:rFonts w:asciiTheme="majorHAnsi" w:hAnsiTheme="majorHAnsi"/>
        </w:rPr>
      </w:pPr>
      <w:r w:rsidRPr="0053134B">
        <w:rPr>
          <w:rFonts w:asciiTheme="majorHAnsi" w:hAnsiTheme="majorHAnsi"/>
        </w:rPr>
        <w:t xml:space="preserve">Figure </w:t>
      </w:r>
      <w:r w:rsidRPr="0053134B">
        <w:rPr>
          <w:rFonts w:asciiTheme="majorHAnsi" w:hAnsiTheme="majorHAnsi"/>
        </w:rPr>
        <w:fldChar w:fldCharType="begin"/>
      </w:r>
      <w:r w:rsidRPr="0053134B">
        <w:rPr>
          <w:rFonts w:asciiTheme="majorHAnsi" w:hAnsiTheme="majorHAnsi"/>
        </w:rPr>
        <w:instrText xml:space="preserve"> SEQ Figure \* ARABIC </w:instrText>
      </w:r>
      <w:r w:rsidRPr="0053134B">
        <w:rPr>
          <w:rFonts w:asciiTheme="majorHAnsi" w:hAnsiTheme="majorHAnsi"/>
        </w:rPr>
        <w:fldChar w:fldCharType="separate"/>
      </w:r>
      <w:r w:rsidR="00913D40">
        <w:rPr>
          <w:rFonts w:asciiTheme="majorHAnsi" w:hAnsiTheme="majorHAnsi"/>
          <w:noProof/>
        </w:rPr>
        <w:t>4</w:t>
      </w:r>
      <w:r w:rsidRPr="0053134B">
        <w:rPr>
          <w:rFonts w:asciiTheme="majorHAnsi" w:hAnsiTheme="majorHAnsi"/>
        </w:rPr>
        <w:fldChar w:fldCharType="end"/>
      </w:r>
      <w:r w:rsidR="00B73516" w:rsidRPr="0053134B">
        <w:rPr>
          <w:rFonts w:asciiTheme="majorHAnsi" w:hAnsiTheme="majorHAnsi"/>
        </w:rPr>
        <w:t>: ASM chart of data processor</w:t>
      </w:r>
    </w:p>
    <w:p w14:paraId="6A2D130D" w14:textId="77777777" w:rsidR="00502FC9" w:rsidRPr="0053134B" w:rsidRDefault="00502FC9" w:rsidP="00502FC9">
      <w:pPr>
        <w:rPr>
          <w:rFonts w:asciiTheme="majorHAnsi" w:hAnsiTheme="majorHAnsi"/>
        </w:rPr>
      </w:pPr>
    </w:p>
    <w:p w14:paraId="1C5A4CA1" w14:textId="74D25B79" w:rsidR="005E7919" w:rsidRPr="0053134B" w:rsidRDefault="00CB62CE" w:rsidP="00C11475">
      <w:pPr>
        <w:spacing w:line="240" w:lineRule="auto"/>
        <w:jc w:val="both"/>
        <w:rPr>
          <w:rFonts w:asciiTheme="majorHAnsi" w:hAnsiTheme="majorHAnsi"/>
          <w:sz w:val="22"/>
          <w:szCs w:val="22"/>
        </w:rPr>
      </w:pPr>
      <w:r w:rsidRPr="0053134B">
        <w:rPr>
          <w:rFonts w:asciiTheme="majorHAnsi" w:hAnsiTheme="majorHAnsi"/>
          <w:sz w:val="22"/>
          <w:szCs w:val="22"/>
        </w:rPr>
        <w:t xml:space="preserve">The procedure above is illustrated by the algorithm state machine in </w:t>
      </w:r>
      <w:r w:rsidR="0029156A" w:rsidRPr="0053134B">
        <w:rPr>
          <w:rFonts w:asciiTheme="majorHAnsi" w:hAnsiTheme="majorHAnsi"/>
          <w:i/>
          <w:iCs/>
          <w:sz w:val="22"/>
          <w:szCs w:val="22"/>
        </w:rPr>
        <w:t xml:space="preserve">Figure </w:t>
      </w:r>
      <w:r w:rsidR="0070459E" w:rsidRPr="0053134B">
        <w:rPr>
          <w:rFonts w:asciiTheme="majorHAnsi" w:hAnsiTheme="majorHAnsi"/>
          <w:i/>
          <w:iCs/>
          <w:sz w:val="22"/>
          <w:szCs w:val="22"/>
        </w:rPr>
        <w:t>4</w:t>
      </w:r>
      <w:r w:rsidRPr="0053134B">
        <w:rPr>
          <w:rFonts w:asciiTheme="majorHAnsi" w:hAnsiTheme="majorHAnsi"/>
          <w:sz w:val="22"/>
          <w:szCs w:val="22"/>
        </w:rPr>
        <w:t>.</w:t>
      </w:r>
      <w:r w:rsidR="006E01CE" w:rsidRPr="0053134B">
        <w:rPr>
          <w:rFonts w:asciiTheme="majorHAnsi" w:hAnsiTheme="majorHAnsi"/>
          <w:sz w:val="22"/>
          <w:szCs w:val="22"/>
        </w:rPr>
        <w:t xml:space="preserve"> which also demonstrate the control of input and output signals apart from the main logic. Initially, t</w:t>
      </w:r>
      <w:r w:rsidR="000777F1" w:rsidRPr="0053134B">
        <w:rPr>
          <w:rFonts w:asciiTheme="majorHAnsi" w:hAnsiTheme="majorHAnsi"/>
          <w:sz w:val="22"/>
          <w:szCs w:val="22"/>
        </w:rPr>
        <w:t xml:space="preserve">he </w:t>
      </w:r>
      <w:r w:rsidR="006E01CE" w:rsidRPr="0053134B">
        <w:rPr>
          <w:rFonts w:asciiTheme="majorHAnsi" w:hAnsiTheme="majorHAnsi"/>
          <w:sz w:val="22"/>
          <w:szCs w:val="22"/>
        </w:rPr>
        <w:t>system</w:t>
      </w:r>
      <w:r w:rsidR="000777F1" w:rsidRPr="0053134B">
        <w:rPr>
          <w:rFonts w:asciiTheme="majorHAnsi" w:hAnsiTheme="majorHAnsi"/>
          <w:sz w:val="22"/>
          <w:szCs w:val="22"/>
        </w:rPr>
        <w:t xml:space="preserve"> is activated if the start signal is pulled up.</w:t>
      </w:r>
      <w:r w:rsidR="006E01CE" w:rsidRPr="0053134B">
        <w:rPr>
          <w:rFonts w:asciiTheme="majorHAnsi" w:hAnsiTheme="majorHAnsi"/>
          <w:sz w:val="22"/>
          <w:szCs w:val="22"/>
        </w:rPr>
        <w:t xml:space="preserve"> The </w:t>
      </w:r>
      <w:r w:rsidR="00B16F5C" w:rsidRPr="0053134B">
        <w:rPr>
          <w:rFonts w:asciiTheme="majorHAnsi" w:hAnsiTheme="majorHAnsi"/>
          <w:sz w:val="22"/>
          <w:szCs w:val="22"/>
        </w:rPr>
        <w:t>`</w:t>
      </w:r>
      <w:r w:rsidR="006E01CE" w:rsidRPr="0053134B">
        <w:rPr>
          <w:rFonts w:asciiTheme="majorHAnsi" w:hAnsiTheme="majorHAnsi"/>
          <w:sz w:val="22"/>
          <w:szCs w:val="22"/>
        </w:rPr>
        <w:t>ctrlOut</w:t>
      </w:r>
      <w:r w:rsidR="00B16F5C" w:rsidRPr="0053134B">
        <w:rPr>
          <w:rFonts w:asciiTheme="majorHAnsi" w:hAnsiTheme="majorHAnsi"/>
          <w:sz w:val="22"/>
          <w:szCs w:val="22"/>
        </w:rPr>
        <w:t>`</w:t>
      </w:r>
      <w:r w:rsidR="006E01CE" w:rsidRPr="0053134B">
        <w:rPr>
          <w:rFonts w:asciiTheme="majorHAnsi" w:hAnsiTheme="majorHAnsi"/>
          <w:sz w:val="22"/>
          <w:szCs w:val="22"/>
        </w:rPr>
        <w:t xml:space="preserve"> signal is </w:t>
      </w:r>
      <w:r w:rsidR="0005088A" w:rsidRPr="0053134B">
        <w:rPr>
          <w:rFonts w:asciiTheme="majorHAnsi" w:hAnsiTheme="majorHAnsi"/>
          <w:sz w:val="22"/>
          <w:szCs w:val="22"/>
        </w:rPr>
        <w:t>toggled</w:t>
      </w:r>
      <w:r w:rsidR="006E01CE" w:rsidRPr="0053134B">
        <w:rPr>
          <w:rFonts w:asciiTheme="majorHAnsi" w:hAnsiTheme="majorHAnsi"/>
          <w:sz w:val="22"/>
          <w:szCs w:val="22"/>
        </w:rPr>
        <w:t xml:space="preserve"> </w:t>
      </w:r>
      <w:r w:rsidR="0005088A" w:rsidRPr="0053134B">
        <w:rPr>
          <w:rFonts w:asciiTheme="majorHAnsi" w:hAnsiTheme="majorHAnsi"/>
          <w:sz w:val="22"/>
          <w:szCs w:val="22"/>
        </w:rPr>
        <w:t xml:space="preserve">in the same state rather than the next one, to increase the throughput. The state is transited to </w:t>
      </w:r>
      <w:r w:rsidR="00B16F5C" w:rsidRPr="0053134B">
        <w:rPr>
          <w:rFonts w:asciiTheme="majorHAnsi" w:hAnsiTheme="majorHAnsi"/>
          <w:sz w:val="22"/>
          <w:szCs w:val="22"/>
        </w:rPr>
        <w:t>`</w:t>
      </w:r>
      <w:r w:rsidR="0005088A" w:rsidRPr="0053134B">
        <w:rPr>
          <w:rFonts w:asciiTheme="majorHAnsi" w:hAnsiTheme="majorHAnsi"/>
          <w:sz w:val="22"/>
          <w:szCs w:val="22"/>
        </w:rPr>
        <w:t>processing</w:t>
      </w:r>
      <w:r w:rsidR="00B16F5C" w:rsidRPr="0053134B">
        <w:rPr>
          <w:rFonts w:asciiTheme="majorHAnsi" w:hAnsiTheme="majorHAnsi"/>
          <w:sz w:val="22"/>
          <w:szCs w:val="22"/>
        </w:rPr>
        <w:t>`</w:t>
      </w:r>
      <w:r w:rsidR="0005088A" w:rsidRPr="0053134B">
        <w:rPr>
          <w:rFonts w:asciiTheme="majorHAnsi" w:hAnsiTheme="majorHAnsi"/>
          <w:sz w:val="22"/>
          <w:szCs w:val="22"/>
        </w:rPr>
        <w:t xml:space="preserve"> once the response of data generator is detected. </w:t>
      </w:r>
      <w:r w:rsidR="008C25AA" w:rsidRPr="0053134B">
        <w:rPr>
          <w:rFonts w:asciiTheme="majorHAnsi" w:hAnsiTheme="majorHAnsi"/>
          <w:sz w:val="22"/>
          <w:szCs w:val="22"/>
        </w:rPr>
        <w:t xml:space="preserve">After processing the new data, </w:t>
      </w:r>
      <w:r w:rsidR="00B16F5C" w:rsidRPr="0053134B">
        <w:rPr>
          <w:rFonts w:asciiTheme="majorHAnsi" w:hAnsiTheme="majorHAnsi"/>
          <w:sz w:val="22"/>
          <w:szCs w:val="22"/>
        </w:rPr>
        <w:t>the `dataReady` and `seqDone` signals are correspondingly pulled up based on the value of the counter.</w:t>
      </w:r>
    </w:p>
    <w:p w14:paraId="3273A387" w14:textId="0A2DB628" w:rsidR="00A51898" w:rsidRPr="0053134B" w:rsidRDefault="00A51898" w:rsidP="00C11475">
      <w:pPr>
        <w:spacing w:line="240" w:lineRule="auto"/>
        <w:jc w:val="both"/>
        <w:rPr>
          <w:rFonts w:asciiTheme="majorHAnsi" w:hAnsiTheme="majorHAnsi"/>
          <w:sz w:val="22"/>
          <w:szCs w:val="22"/>
          <w:lang w:val="en-US"/>
        </w:rPr>
      </w:pPr>
      <w:r w:rsidRPr="0053134B">
        <w:rPr>
          <w:rFonts w:asciiTheme="majorHAnsi" w:hAnsiTheme="majorHAnsi"/>
          <w:sz w:val="22"/>
          <w:szCs w:val="22"/>
        </w:rPr>
        <w:t xml:space="preserve">Regarding the challenges, some issues were inspected before synthesis. For instance, </w:t>
      </w:r>
      <w:r w:rsidRPr="0053134B">
        <w:rPr>
          <w:rFonts w:asciiTheme="majorHAnsi" w:hAnsiTheme="majorHAnsi"/>
          <w:sz w:val="22"/>
          <w:szCs w:val="22"/>
          <w:lang w:val="en-US"/>
        </w:rPr>
        <w:t xml:space="preserve">the buffer </w:t>
      </w:r>
      <w:r w:rsidR="00066024" w:rsidRPr="0053134B">
        <w:rPr>
          <w:rFonts w:asciiTheme="majorHAnsi" w:hAnsiTheme="majorHAnsi"/>
          <w:sz w:val="22"/>
          <w:szCs w:val="22"/>
          <w:lang w:val="en-US"/>
        </w:rPr>
        <w:t>was</w:t>
      </w:r>
      <w:r w:rsidRPr="0053134B">
        <w:rPr>
          <w:rFonts w:asciiTheme="majorHAnsi" w:hAnsiTheme="majorHAnsi"/>
          <w:sz w:val="22"/>
          <w:szCs w:val="22"/>
          <w:lang w:val="en-US"/>
        </w:rPr>
        <w:t xml:space="preserve"> updated, and its new centre value </w:t>
      </w:r>
      <w:r w:rsidR="00066024" w:rsidRPr="0053134B">
        <w:rPr>
          <w:rFonts w:asciiTheme="majorHAnsi" w:hAnsiTheme="majorHAnsi"/>
          <w:sz w:val="22"/>
          <w:szCs w:val="22"/>
          <w:lang w:val="en-US"/>
        </w:rPr>
        <w:t>was</w:t>
      </w:r>
      <w:r w:rsidRPr="0053134B">
        <w:rPr>
          <w:rFonts w:asciiTheme="majorHAnsi" w:hAnsiTheme="majorHAnsi"/>
          <w:sz w:val="22"/>
          <w:szCs w:val="22"/>
          <w:lang w:val="en-US"/>
        </w:rPr>
        <w:t xml:space="preserve"> subsequently </w:t>
      </w:r>
      <w:r w:rsidR="00E910E4" w:rsidRPr="0053134B">
        <w:rPr>
          <w:rFonts w:asciiTheme="majorHAnsi" w:hAnsiTheme="majorHAnsi"/>
          <w:sz w:val="22"/>
          <w:szCs w:val="22"/>
          <w:lang w:val="en-US"/>
        </w:rPr>
        <w:t>employed</w:t>
      </w:r>
      <w:r w:rsidRPr="0053134B">
        <w:rPr>
          <w:rFonts w:asciiTheme="majorHAnsi" w:hAnsiTheme="majorHAnsi"/>
          <w:sz w:val="22"/>
          <w:szCs w:val="22"/>
          <w:lang w:val="en-US"/>
        </w:rPr>
        <w:t xml:space="preserve"> for comparison in the same process, which may result in </w:t>
      </w:r>
      <w:r w:rsidR="00E910E4" w:rsidRPr="0053134B">
        <w:rPr>
          <w:rFonts w:asciiTheme="majorHAnsi" w:hAnsiTheme="majorHAnsi"/>
          <w:sz w:val="22"/>
          <w:szCs w:val="22"/>
          <w:lang w:val="en-US"/>
        </w:rPr>
        <w:t xml:space="preserve">combinational </w:t>
      </w:r>
      <w:r w:rsidRPr="0053134B">
        <w:rPr>
          <w:rFonts w:asciiTheme="majorHAnsi" w:hAnsiTheme="majorHAnsi"/>
          <w:sz w:val="22"/>
          <w:szCs w:val="22"/>
          <w:lang w:val="en-US"/>
        </w:rPr>
        <w:t xml:space="preserve">glitches in simulation. </w:t>
      </w:r>
      <w:r w:rsidR="00E910E4" w:rsidRPr="0053134B">
        <w:rPr>
          <w:rFonts w:asciiTheme="majorHAnsi" w:hAnsiTheme="majorHAnsi"/>
          <w:sz w:val="22"/>
          <w:szCs w:val="22"/>
          <w:lang w:val="en-US"/>
        </w:rPr>
        <w:t>Thus,</w:t>
      </w:r>
      <w:r w:rsidRPr="0053134B">
        <w:rPr>
          <w:rFonts w:asciiTheme="majorHAnsi" w:hAnsiTheme="majorHAnsi"/>
          <w:sz w:val="22"/>
          <w:szCs w:val="22"/>
          <w:lang w:val="en-US"/>
        </w:rPr>
        <w:t xml:space="preserve"> </w:t>
      </w:r>
      <w:r w:rsidR="00E910E4" w:rsidRPr="0053134B">
        <w:rPr>
          <w:rFonts w:asciiTheme="majorHAnsi" w:hAnsiTheme="majorHAnsi"/>
          <w:sz w:val="22"/>
          <w:szCs w:val="22"/>
          <w:lang w:val="en-US"/>
        </w:rPr>
        <w:t xml:space="preserve">some </w:t>
      </w:r>
      <w:r w:rsidRPr="0053134B">
        <w:rPr>
          <w:rFonts w:asciiTheme="majorHAnsi" w:hAnsiTheme="majorHAnsi"/>
          <w:sz w:val="22"/>
          <w:szCs w:val="22"/>
          <w:lang w:val="en-US"/>
        </w:rPr>
        <w:t>variable</w:t>
      </w:r>
      <w:r w:rsidR="00E910E4" w:rsidRPr="0053134B">
        <w:rPr>
          <w:rFonts w:asciiTheme="majorHAnsi" w:hAnsiTheme="majorHAnsi"/>
          <w:sz w:val="22"/>
          <w:szCs w:val="22"/>
          <w:lang w:val="en-US"/>
        </w:rPr>
        <w:t>s</w:t>
      </w:r>
      <w:r w:rsidRPr="0053134B">
        <w:rPr>
          <w:rFonts w:asciiTheme="majorHAnsi" w:hAnsiTheme="majorHAnsi"/>
          <w:sz w:val="22"/>
          <w:szCs w:val="22"/>
          <w:lang w:val="en-US"/>
        </w:rPr>
        <w:t xml:space="preserve"> that update immediately </w:t>
      </w:r>
      <w:r w:rsidR="00066024" w:rsidRPr="0053134B">
        <w:rPr>
          <w:rFonts w:asciiTheme="majorHAnsi" w:hAnsiTheme="majorHAnsi"/>
          <w:sz w:val="22"/>
          <w:szCs w:val="22"/>
          <w:lang w:val="en-US"/>
        </w:rPr>
        <w:t>were</w:t>
      </w:r>
      <w:r w:rsidR="00E910E4" w:rsidRPr="0053134B">
        <w:rPr>
          <w:rFonts w:asciiTheme="majorHAnsi" w:hAnsiTheme="majorHAnsi"/>
          <w:sz w:val="22"/>
          <w:szCs w:val="22"/>
          <w:lang w:val="en-US"/>
        </w:rPr>
        <w:t xml:space="preserve"> designed to store the intermediate data used later. </w:t>
      </w:r>
    </w:p>
    <w:p w14:paraId="170A98A6" w14:textId="49610E81" w:rsidR="00884AF9" w:rsidRPr="0053134B" w:rsidRDefault="00147DAB" w:rsidP="00C11475">
      <w:pPr>
        <w:spacing w:line="240" w:lineRule="auto"/>
        <w:jc w:val="both"/>
        <w:rPr>
          <w:rFonts w:asciiTheme="majorHAnsi" w:hAnsiTheme="majorHAnsi"/>
          <w:sz w:val="22"/>
          <w:szCs w:val="22"/>
        </w:rPr>
      </w:pPr>
      <w:r w:rsidRPr="0053134B">
        <w:rPr>
          <w:rFonts w:asciiTheme="majorHAnsi" w:hAnsiTheme="majorHAnsi"/>
          <w:sz w:val="22"/>
          <w:szCs w:val="22"/>
        </w:rPr>
        <w:t xml:space="preserve">At the synthesis stage, </w:t>
      </w:r>
      <w:r w:rsidR="00094232" w:rsidRPr="0053134B">
        <w:rPr>
          <w:rFonts w:asciiTheme="majorHAnsi" w:hAnsiTheme="majorHAnsi"/>
          <w:sz w:val="22"/>
          <w:szCs w:val="22"/>
        </w:rPr>
        <w:t xml:space="preserve">the </w:t>
      </w:r>
      <w:r w:rsidR="00E910E4" w:rsidRPr="0053134B">
        <w:rPr>
          <w:rFonts w:asciiTheme="majorHAnsi" w:hAnsiTheme="majorHAnsi"/>
          <w:sz w:val="22"/>
          <w:szCs w:val="22"/>
        </w:rPr>
        <w:t xml:space="preserve">combinational loop </w:t>
      </w:r>
      <w:r w:rsidR="00094232" w:rsidRPr="0053134B">
        <w:rPr>
          <w:rFonts w:asciiTheme="majorHAnsi" w:hAnsiTheme="majorHAnsi"/>
          <w:sz w:val="22"/>
          <w:szCs w:val="22"/>
        </w:rPr>
        <w:t xml:space="preserve">issue </w:t>
      </w:r>
      <w:r w:rsidR="00066024" w:rsidRPr="0053134B">
        <w:rPr>
          <w:rFonts w:asciiTheme="majorHAnsi" w:hAnsiTheme="majorHAnsi"/>
          <w:sz w:val="22"/>
          <w:szCs w:val="22"/>
        </w:rPr>
        <w:t>was</w:t>
      </w:r>
      <w:r w:rsidR="00094232" w:rsidRPr="0053134B">
        <w:rPr>
          <w:rFonts w:asciiTheme="majorHAnsi" w:hAnsiTheme="majorHAnsi"/>
          <w:sz w:val="22"/>
          <w:szCs w:val="22"/>
        </w:rPr>
        <w:t xml:space="preserve"> encountered</w:t>
      </w:r>
      <w:r w:rsidR="00E910E4" w:rsidRPr="0053134B">
        <w:rPr>
          <w:rFonts w:asciiTheme="majorHAnsi" w:hAnsiTheme="majorHAnsi"/>
          <w:sz w:val="22"/>
          <w:szCs w:val="22"/>
        </w:rPr>
        <w:t xml:space="preserve">. To </w:t>
      </w:r>
      <w:r w:rsidR="00087EFF" w:rsidRPr="0053134B">
        <w:rPr>
          <w:rFonts w:asciiTheme="majorHAnsi" w:hAnsiTheme="majorHAnsi"/>
          <w:sz w:val="22"/>
          <w:szCs w:val="22"/>
        </w:rPr>
        <w:t>locate</w:t>
      </w:r>
      <w:r w:rsidR="00E910E4" w:rsidRPr="0053134B">
        <w:rPr>
          <w:rFonts w:asciiTheme="majorHAnsi" w:hAnsiTheme="majorHAnsi"/>
          <w:sz w:val="22"/>
          <w:szCs w:val="22"/>
        </w:rPr>
        <w:t xml:space="preserve"> the problematic signal, the </w:t>
      </w:r>
      <w:r w:rsidR="00094232" w:rsidRPr="0053134B">
        <w:rPr>
          <w:rFonts w:asciiTheme="majorHAnsi" w:hAnsiTheme="majorHAnsi"/>
          <w:sz w:val="22"/>
          <w:szCs w:val="22"/>
        </w:rPr>
        <w:t xml:space="preserve">generated </w:t>
      </w:r>
      <w:r w:rsidR="00E910E4" w:rsidRPr="0053134B">
        <w:rPr>
          <w:rFonts w:asciiTheme="majorHAnsi" w:hAnsiTheme="majorHAnsi"/>
          <w:sz w:val="22"/>
          <w:szCs w:val="22"/>
        </w:rPr>
        <w:t xml:space="preserve">schematic and netlist </w:t>
      </w:r>
      <w:r w:rsidR="00066024" w:rsidRPr="0053134B">
        <w:rPr>
          <w:rFonts w:asciiTheme="majorHAnsi" w:hAnsiTheme="majorHAnsi"/>
          <w:sz w:val="22"/>
          <w:szCs w:val="22"/>
        </w:rPr>
        <w:t>were</w:t>
      </w:r>
      <w:r w:rsidR="00E910E4" w:rsidRPr="0053134B">
        <w:rPr>
          <w:rFonts w:asciiTheme="majorHAnsi" w:hAnsiTheme="majorHAnsi"/>
          <w:sz w:val="22"/>
          <w:szCs w:val="22"/>
        </w:rPr>
        <w:t xml:space="preserve"> checked. It is founded that the `max_next` signal </w:t>
      </w:r>
      <w:r w:rsidR="00066024" w:rsidRPr="0053134B">
        <w:rPr>
          <w:rFonts w:asciiTheme="majorHAnsi" w:hAnsiTheme="majorHAnsi"/>
          <w:sz w:val="22"/>
          <w:szCs w:val="22"/>
        </w:rPr>
        <w:t>was</w:t>
      </w:r>
      <w:r w:rsidR="00E910E4" w:rsidRPr="0053134B">
        <w:rPr>
          <w:rFonts w:asciiTheme="majorHAnsi" w:hAnsiTheme="majorHAnsi"/>
          <w:sz w:val="22"/>
          <w:szCs w:val="22"/>
        </w:rPr>
        <w:t xml:space="preserve"> assigned when a condition involving itself </w:t>
      </w:r>
      <w:r w:rsidR="00066024" w:rsidRPr="0053134B">
        <w:rPr>
          <w:rFonts w:asciiTheme="majorHAnsi" w:hAnsiTheme="majorHAnsi"/>
          <w:sz w:val="22"/>
          <w:szCs w:val="22"/>
        </w:rPr>
        <w:t>was</w:t>
      </w:r>
      <w:r w:rsidR="00E910E4" w:rsidRPr="0053134B">
        <w:rPr>
          <w:rFonts w:asciiTheme="majorHAnsi" w:hAnsiTheme="majorHAnsi"/>
          <w:sz w:val="22"/>
          <w:szCs w:val="22"/>
        </w:rPr>
        <w:t xml:space="preserve"> satisfied. To solve it, the register `max` signal</w:t>
      </w:r>
      <w:r w:rsidR="00087EFF" w:rsidRPr="0053134B">
        <w:rPr>
          <w:rFonts w:asciiTheme="majorHAnsi" w:hAnsiTheme="majorHAnsi"/>
          <w:sz w:val="22"/>
          <w:szCs w:val="22"/>
        </w:rPr>
        <w:t xml:space="preserve"> replace</w:t>
      </w:r>
      <w:r w:rsidR="00066024" w:rsidRPr="0053134B">
        <w:rPr>
          <w:rFonts w:asciiTheme="majorHAnsi" w:hAnsiTheme="majorHAnsi"/>
          <w:sz w:val="22"/>
          <w:szCs w:val="22"/>
        </w:rPr>
        <w:t>d</w:t>
      </w:r>
      <w:r w:rsidR="00087EFF" w:rsidRPr="0053134B">
        <w:rPr>
          <w:rFonts w:asciiTheme="majorHAnsi" w:hAnsiTheme="majorHAnsi"/>
          <w:sz w:val="22"/>
          <w:szCs w:val="22"/>
        </w:rPr>
        <w:t xml:space="preserve"> this combinational next value in judgment.</w:t>
      </w:r>
      <w:r w:rsidR="007610D5" w:rsidRPr="0053134B">
        <w:rPr>
          <w:rFonts w:asciiTheme="majorHAnsi" w:hAnsiTheme="majorHAnsi"/>
          <w:sz w:val="22"/>
          <w:szCs w:val="22"/>
        </w:rPr>
        <w:t xml:space="preserve"> Moreover, the problem of off-by-one was also identified and addressed by correcting the boundary condition.</w:t>
      </w:r>
    </w:p>
    <w:p w14:paraId="1D0FB8A4" w14:textId="77777777" w:rsidR="00884AF9" w:rsidRPr="0053134B" w:rsidRDefault="00884AF9" w:rsidP="007610D5">
      <w:pPr>
        <w:spacing w:line="240" w:lineRule="auto"/>
        <w:rPr>
          <w:rFonts w:asciiTheme="majorHAnsi" w:hAnsiTheme="majorHAnsi"/>
          <w:sz w:val="22"/>
          <w:szCs w:val="22"/>
        </w:rPr>
      </w:pPr>
    </w:p>
    <w:p w14:paraId="14107EA2" w14:textId="77777777" w:rsidR="0029156A" w:rsidRPr="0053134B" w:rsidRDefault="00884AF9" w:rsidP="0029156A">
      <w:pPr>
        <w:keepNext/>
        <w:spacing w:line="240" w:lineRule="auto"/>
        <w:rPr>
          <w:rFonts w:asciiTheme="majorHAnsi" w:hAnsiTheme="majorHAnsi"/>
        </w:rPr>
      </w:pPr>
      <w:r w:rsidRPr="0053134B">
        <w:rPr>
          <w:rFonts w:asciiTheme="majorHAnsi" w:hAnsiTheme="majorHAnsi"/>
          <w:noProof/>
          <w:sz w:val="22"/>
          <w:szCs w:val="22"/>
        </w:rPr>
        <w:lastRenderedPageBreak/>
        <w:drawing>
          <wp:inline distT="0" distB="0" distL="0" distR="0" wp14:anchorId="1D312783" wp14:editId="4109ACE4">
            <wp:extent cx="5731510" cy="3185795"/>
            <wp:effectExtent l="0" t="0" r="0" b="1905"/>
            <wp:docPr id="953649264"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49264" name="Picture 7" descr="A screenshot of a computer&#10;&#10;Description automatically generated"/>
                    <pic:cNvPicPr/>
                  </pic:nvPicPr>
                  <pic:blipFill>
                    <a:blip r:embed="rId10"/>
                    <a:stretch>
                      <a:fillRect/>
                    </a:stretch>
                  </pic:blipFill>
                  <pic:spPr>
                    <a:xfrm>
                      <a:off x="0" y="0"/>
                      <a:ext cx="5731510" cy="3185795"/>
                    </a:xfrm>
                    <a:prstGeom prst="rect">
                      <a:avLst/>
                    </a:prstGeom>
                  </pic:spPr>
                </pic:pic>
              </a:graphicData>
            </a:graphic>
          </wp:inline>
        </w:drawing>
      </w:r>
    </w:p>
    <w:p w14:paraId="5D004BE6" w14:textId="75FC2204" w:rsidR="00502FC9" w:rsidRDefault="0029156A" w:rsidP="00C11475">
      <w:pPr>
        <w:pStyle w:val="Caption"/>
        <w:rPr>
          <w:rFonts w:asciiTheme="majorHAnsi" w:hAnsiTheme="majorHAnsi"/>
        </w:rPr>
      </w:pPr>
      <w:r w:rsidRPr="0053134B">
        <w:rPr>
          <w:rFonts w:asciiTheme="majorHAnsi" w:hAnsiTheme="majorHAnsi"/>
        </w:rPr>
        <w:t xml:space="preserve">Figure </w:t>
      </w:r>
      <w:r w:rsidRPr="0053134B">
        <w:rPr>
          <w:rFonts w:asciiTheme="majorHAnsi" w:hAnsiTheme="majorHAnsi"/>
        </w:rPr>
        <w:fldChar w:fldCharType="begin"/>
      </w:r>
      <w:r w:rsidRPr="0053134B">
        <w:rPr>
          <w:rFonts w:asciiTheme="majorHAnsi" w:hAnsiTheme="majorHAnsi"/>
        </w:rPr>
        <w:instrText xml:space="preserve"> SEQ Figure \* ARABIC </w:instrText>
      </w:r>
      <w:r w:rsidRPr="0053134B">
        <w:rPr>
          <w:rFonts w:asciiTheme="majorHAnsi" w:hAnsiTheme="majorHAnsi"/>
        </w:rPr>
        <w:fldChar w:fldCharType="separate"/>
      </w:r>
      <w:r w:rsidR="00913D40">
        <w:rPr>
          <w:rFonts w:asciiTheme="majorHAnsi" w:hAnsiTheme="majorHAnsi"/>
          <w:noProof/>
        </w:rPr>
        <w:t>5</w:t>
      </w:r>
      <w:r w:rsidRPr="0053134B">
        <w:rPr>
          <w:rFonts w:asciiTheme="majorHAnsi" w:hAnsiTheme="majorHAnsi"/>
        </w:rPr>
        <w:fldChar w:fldCharType="end"/>
      </w:r>
      <w:r w:rsidR="00B73516" w:rsidRPr="0053134B">
        <w:rPr>
          <w:rFonts w:asciiTheme="majorHAnsi" w:hAnsiTheme="majorHAnsi"/>
        </w:rPr>
        <w:t>: Data processor simulation waveform</w:t>
      </w:r>
    </w:p>
    <w:p w14:paraId="7A9D0BAC" w14:textId="77777777" w:rsidR="00737AB2" w:rsidRPr="00737AB2" w:rsidRDefault="00737AB2" w:rsidP="00737AB2"/>
    <w:p w14:paraId="57F4A100" w14:textId="7DB01BB1" w:rsidR="00A92CD3" w:rsidRPr="0053134B" w:rsidRDefault="001623A5" w:rsidP="00C11475">
      <w:pPr>
        <w:spacing w:line="240" w:lineRule="auto"/>
        <w:jc w:val="both"/>
        <w:rPr>
          <w:rFonts w:asciiTheme="majorHAnsi" w:hAnsiTheme="majorHAnsi"/>
          <w:sz w:val="22"/>
          <w:szCs w:val="22"/>
        </w:rPr>
      </w:pPr>
      <w:r w:rsidRPr="0053134B">
        <w:rPr>
          <w:rFonts w:asciiTheme="majorHAnsi" w:hAnsiTheme="majorHAnsi"/>
          <w:sz w:val="22"/>
          <w:szCs w:val="22"/>
        </w:rPr>
        <w:t xml:space="preserve">The simulation result of data processor </w:t>
      </w:r>
      <w:r w:rsidR="007B32F3" w:rsidRPr="0053134B">
        <w:rPr>
          <w:rFonts w:asciiTheme="majorHAnsi" w:hAnsiTheme="majorHAnsi"/>
          <w:sz w:val="22"/>
          <w:szCs w:val="22"/>
        </w:rPr>
        <w:t xml:space="preserve">is shown in </w:t>
      </w:r>
      <w:r w:rsidR="0029156A" w:rsidRPr="0053134B">
        <w:rPr>
          <w:rFonts w:asciiTheme="majorHAnsi" w:hAnsiTheme="majorHAnsi"/>
          <w:i/>
          <w:iCs/>
          <w:sz w:val="22"/>
          <w:szCs w:val="22"/>
        </w:rPr>
        <w:t xml:space="preserve">Figure </w:t>
      </w:r>
      <w:r w:rsidR="0070459E" w:rsidRPr="0053134B">
        <w:rPr>
          <w:rFonts w:asciiTheme="majorHAnsi" w:hAnsiTheme="majorHAnsi"/>
          <w:i/>
          <w:iCs/>
          <w:sz w:val="22"/>
          <w:szCs w:val="22"/>
        </w:rPr>
        <w:t>5</w:t>
      </w:r>
      <w:r w:rsidR="007B32F3" w:rsidRPr="0053134B">
        <w:rPr>
          <w:rFonts w:asciiTheme="majorHAnsi" w:hAnsiTheme="majorHAnsi"/>
          <w:sz w:val="22"/>
          <w:szCs w:val="22"/>
        </w:rPr>
        <w:t>. The `ctrlOut` signal is flipped when requesting a new data, which is further processed once `ctrlIn` is toggled. It is confirmed that the buffer is updated as expected and its centre value is compared with the stored max one. In conclusion, the data processor behaves as intended in this standalone simulation.</w:t>
      </w:r>
    </w:p>
    <w:p w14:paraId="5B2A063D" w14:textId="77777777" w:rsidR="007B32F3" w:rsidRPr="0053134B" w:rsidRDefault="007B32F3" w:rsidP="007F7EC2">
      <w:pPr>
        <w:spacing w:line="240" w:lineRule="auto"/>
        <w:rPr>
          <w:rFonts w:asciiTheme="majorHAnsi" w:hAnsiTheme="majorHAnsi"/>
          <w:sz w:val="22"/>
          <w:szCs w:val="22"/>
        </w:rPr>
      </w:pPr>
    </w:p>
    <w:p w14:paraId="67EE27BE" w14:textId="77777777" w:rsidR="00BC6C5F" w:rsidRPr="0053134B" w:rsidRDefault="007C3A95" w:rsidP="007F7EC2">
      <w:pPr>
        <w:spacing w:line="240" w:lineRule="auto"/>
        <w:rPr>
          <w:rFonts w:asciiTheme="majorHAnsi" w:hAnsiTheme="majorHAnsi"/>
          <w:b/>
          <w:bCs/>
          <w:sz w:val="22"/>
          <w:szCs w:val="22"/>
        </w:rPr>
      </w:pPr>
      <w:r w:rsidRPr="0053134B">
        <w:rPr>
          <w:rFonts w:asciiTheme="majorHAnsi" w:hAnsiTheme="majorHAnsi"/>
          <w:b/>
          <w:bCs/>
          <w:sz w:val="22"/>
          <w:szCs w:val="22"/>
        </w:rPr>
        <w:t>Architecture of Command Processor</w:t>
      </w:r>
    </w:p>
    <w:p w14:paraId="001117E8" w14:textId="6F0E05DC" w:rsidR="00342105" w:rsidRPr="0053134B" w:rsidRDefault="002214E0" w:rsidP="00C11475">
      <w:pPr>
        <w:spacing w:line="240" w:lineRule="auto"/>
        <w:jc w:val="both"/>
        <w:rPr>
          <w:rFonts w:asciiTheme="majorHAnsi" w:hAnsiTheme="majorHAnsi"/>
          <w:sz w:val="22"/>
          <w:szCs w:val="22"/>
        </w:rPr>
      </w:pPr>
      <w:r w:rsidRPr="0053134B">
        <w:rPr>
          <w:rFonts w:asciiTheme="majorHAnsi" w:hAnsiTheme="majorHAnsi"/>
          <w:sz w:val="22"/>
          <w:szCs w:val="22"/>
        </w:rPr>
        <w:t xml:space="preserve">In general, the command processor aims to receive the command, echo and return the results to transmitter, </w:t>
      </w:r>
      <w:r w:rsidR="008802A8" w:rsidRPr="0053134B">
        <w:rPr>
          <w:rFonts w:asciiTheme="majorHAnsi" w:hAnsiTheme="majorHAnsi"/>
          <w:sz w:val="22"/>
          <w:szCs w:val="22"/>
        </w:rPr>
        <w:t>trigger the data processor if ANNN sequence is captured, and de</w:t>
      </w:r>
      <w:r w:rsidRPr="0053134B">
        <w:rPr>
          <w:rFonts w:asciiTheme="majorHAnsi" w:hAnsiTheme="majorHAnsi"/>
          <w:sz w:val="22"/>
          <w:szCs w:val="22"/>
        </w:rPr>
        <w:t xml:space="preserve">activate </w:t>
      </w:r>
      <w:r w:rsidR="008802A8" w:rsidRPr="0053134B">
        <w:rPr>
          <w:rFonts w:asciiTheme="majorHAnsi" w:hAnsiTheme="majorHAnsi"/>
          <w:sz w:val="22"/>
          <w:szCs w:val="22"/>
        </w:rPr>
        <w:t>it</w:t>
      </w:r>
      <w:r w:rsidRPr="0053134B">
        <w:rPr>
          <w:rFonts w:asciiTheme="majorHAnsi" w:hAnsiTheme="majorHAnsi"/>
          <w:sz w:val="22"/>
          <w:szCs w:val="22"/>
        </w:rPr>
        <w:t xml:space="preserve"> </w:t>
      </w:r>
      <w:r w:rsidR="008802A8" w:rsidRPr="0053134B">
        <w:rPr>
          <w:rFonts w:asciiTheme="majorHAnsi" w:hAnsiTheme="majorHAnsi"/>
          <w:sz w:val="22"/>
          <w:szCs w:val="22"/>
        </w:rPr>
        <w:t xml:space="preserve">while the data is being transmitted on UART. Beyond the data bus, the receiver </w:t>
      </w:r>
      <w:r w:rsidR="00EC2941" w:rsidRPr="0053134B">
        <w:rPr>
          <w:rFonts w:asciiTheme="majorHAnsi" w:hAnsiTheme="majorHAnsi"/>
          <w:sz w:val="22"/>
          <w:szCs w:val="22"/>
        </w:rPr>
        <w:t xml:space="preserve">interacts with </w:t>
      </w:r>
      <w:r w:rsidR="008802A8" w:rsidRPr="0053134B">
        <w:rPr>
          <w:rFonts w:asciiTheme="majorHAnsi" w:hAnsiTheme="majorHAnsi"/>
          <w:sz w:val="22"/>
          <w:szCs w:val="22"/>
        </w:rPr>
        <w:t xml:space="preserve">the command processor throughout the `valid` and done` signals. The former one is pulled up if the input data is ready to be consumed. Simultaneously, </w:t>
      </w:r>
      <w:r w:rsidR="00EC2941" w:rsidRPr="0053134B">
        <w:rPr>
          <w:rFonts w:asciiTheme="majorHAnsi" w:hAnsiTheme="majorHAnsi"/>
          <w:sz w:val="22"/>
          <w:szCs w:val="22"/>
        </w:rPr>
        <w:t>a high voltage level on the la</w:t>
      </w:r>
      <w:r w:rsidR="00245BD1" w:rsidRPr="0053134B">
        <w:rPr>
          <w:rFonts w:asciiTheme="majorHAnsi" w:hAnsiTheme="majorHAnsi"/>
          <w:sz w:val="22"/>
          <w:szCs w:val="22"/>
        </w:rPr>
        <w:t>t</w:t>
      </w:r>
      <w:r w:rsidR="00EC2941" w:rsidRPr="0053134B">
        <w:rPr>
          <w:rFonts w:asciiTheme="majorHAnsi" w:hAnsiTheme="majorHAnsi"/>
          <w:sz w:val="22"/>
          <w:szCs w:val="22"/>
        </w:rPr>
        <w:t>ter signal indicates the successful capture of input command. The data exchange with receiver follows the same approach</w:t>
      </w:r>
      <w:r w:rsidR="00342105" w:rsidRPr="0053134B">
        <w:rPr>
          <w:rFonts w:asciiTheme="majorHAnsi" w:hAnsiTheme="majorHAnsi"/>
          <w:sz w:val="22"/>
          <w:szCs w:val="22"/>
        </w:rPr>
        <w:t xml:space="preserve"> and all the IO control logic above is separated into the submodules of `rx_controller` and `tx_controller`. </w:t>
      </w:r>
      <w:r w:rsidR="00EC11A1" w:rsidRPr="0053134B">
        <w:rPr>
          <w:rFonts w:asciiTheme="majorHAnsi" w:hAnsiTheme="majorHAnsi"/>
          <w:sz w:val="22"/>
          <w:szCs w:val="22"/>
        </w:rPr>
        <w:t>Considering th</w:t>
      </w:r>
      <w:r w:rsidR="00FE0BE7" w:rsidRPr="0053134B">
        <w:rPr>
          <w:rFonts w:asciiTheme="majorHAnsi" w:hAnsiTheme="majorHAnsi"/>
          <w:sz w:val="22"/>
          <w:szCs w:val="22"/>
        </w:rPr>
        <w:t>e probability that the echoing function fail</w:t>
      </w:r>
      <w:r w:rsidR="00CA1D27">
        <w:rPr>
          <w:rFonts w:asciiTheme="majorHAnsi" w:hAnsiTheme="majorHAnsi"/>
          <w:sz w:val="22"/>
          <w:szCs w:val="22"/>
        </w:rPr>
        <w:t>s</w:t>
      </w:r>
      <w:r w:rsidR="00FE0BE7" w:rsidRPr="0053134B">
        <w:rPr>
          <w:rFonts w:asciiTheme="majorHAnsi" w:hAnsiTheme="majorHAnsi"/>
          <w:sz w:val="22"/>
          <w:szCs w:val="22"/>
        </w:rPr>
        <w:t xml:space="preserve"> when the transmitter is busy, in our design,</w:t>
      </w:r>
      <w:r w:rsidR="001D6739" w:rsidRPr="0053134B">
        <w:rPr>
          <w:rFonts w:asciiTheme="majorHAnsi" w:hAnsiTheme="majorHAnsi"/>
          <w:sz w:val="22"/>
          <w:szCs w:val="22"/>
        </w:rPr>
        <w:t xml:space="preserve"> </w:t>
      </w:r>
      <w:r w:rsidR="00FE0BE7" w:rsidRPr="0053134B">
        <w:rPr>
          <w:rFonts w:asciiTheme="majorHAnsi" w:hAnsiTheme="majorHAnsi"/>
          <w:sz w:val="22"/>
          <w:szCs w:val="22"/>
        </w:rPr>
        <w:t xml:space="preserve">a ring buffer and dispatcher are introduced to decouple the </w:t>
      </w:r>
      <w:r w:rsidR="00A9015B" w:rsidRPr="0053134B">
        <w:rPr>
          <w:rFonts w:asciiTheme="majorHAnsi" w:hAnsiTheme="majorHAnsi"/>
          <w:sz w:val="22"/>
          <w:szCs w:val="22"/>
        </w:rPr>
        <w:t>TX</w:t>
      </w:r>
      <w:r w:rsidR="00FE0BE7" w:rsidRPr="0053134B">
        <w:rPr>
          <w:rFonts w:asciiTheme="majorHAnsi" w:hAnsiTheme="majorHAnsi"/>
          <w:sz w:val="22"/>
          <w:szCs w:val="22"/>
        </w:rPr>
        <w:t xml:space="preserve"> and R</w:t>
      </w:r>
      <w:r w:rsidR="00A9015B" w:rsidRPr="0053134B">
        <w:rPr>
          <w:rFonts w:asciiTheme="majorHAnsi" w:hAnsiTheme="majorHAnsi"/>
          <w:sz w:val="22"/>
          <w:szCs w:val="22"/>
        </w:rPr>
        <w:t>X</w:t>
      </w:r>
      <w:r w:rsidR="00460F80" w:rsidRPr="0053134B">
        <w:rPr>
          <w:rFonts w:asciiTheme="majorHAnsi" w:hAnsiTheme="majorHAnsi"/>
          <w:sz w:val="22"/>
          <w:szCs w:val="22"/>
        </w:rPr>
        <w:t xml:space="preserve">, as shown in </w:t>
      </w:r>
      <w:r w:rsidR="00A9015B" w:rsidRPr="0053134B">
        <w:rPr>
          <w:rFonts w:asciiTheme="majorHAnsi" w:hAnsiTheme="majorHAnsi"/>
          <w:i/>
          <w:iCs/>
          <w:sz w:val="22"/>
          <w:szCs w:val="22"/>
        </w:rPr>
        <w:t xml:space="preserve">Figure </w:t>
      </w:r>
      <w:r w:rsidR="0070459E" w:rsidRPr="0053134B">
        <w:rPr>
          <w:rFonts w:asciiTheme="majorHAnsi" w:hAnsiTheme="majorHAnsi"/>
          <w:i/>
          <w:iCs/>
          <w:sz w:val="22"/>
          <w:szCs w:val="22"/>
        </w:rPr>
        <w:t>6</w:t>
      </w:r>
      <w:r w:rsidR="00460F80" w:rsidRPr="0053134B">
        <w:rPr>
          <w:rFonts w:asciiTheme="majorHAnsi" w:hAnsiTheme="majorHAnsi"/>
          <w:sz w:val="22"/>
          <w:szCs w:val="22"/>
        </w:rPr>
        <w:t>. So</w:t>
      </w:r>
      <w:r w:rsidR="009D580F" w:rsidRPr="0053134B">
        <w:rPr>
          <w:rFonts w:asciiTheme="majorHAnsi" w:hAnsiTheme="majorHAnsi"/>
          <w:sz w:val="22"/>
          <w:szCs w:val="22"/>
        </w:rPr>
        <w:t xml:space="preserve">, </w:t>
      </w:r>
      <w:r w:rsidR="001D6739" w:rsidRPr="0053134B">
        <w:rPr>
          <w:rFonts w:asciiTheme="majorHAnsi" w:hAnsiTheme="majorHAnsi"/>
          <w:sz w:val="22"/>
          <w:szCs w:val="22"/>
        </w:rPr>
        <w:t>the incoming characters are buffered instead of echoed immediately, preventing data loss and enhancing the system robustness.</w:t>
      </w:r>
    </w:p>
    <w:p w14:paraId="2ECFD563" w14:textId="77777777" w:rsidR="00BA68E8" w:rsidRPr="0053134B" w:rsidRDefault="00BA68E8" w:rsidP="00BA68E8">
      <w:pPr>
        <w:keepNext/>
        <w:spacing w:line="240" w:lineRule="auto"/>
        <w:rPr>
          <w:rFonts w:asciiTheme="majorHAnsi" w:hAnsiTheme="majorHAnsi"/>
        </w:rPr>
      </w:pPr>
      <w:r w:rsidRPr="0053134B">
        <w:rPr>
          <w:rFonts w:asciiTheme="majorHAnsi" w:hAnsiTheme="majorHAnsi"/>
          <w:noProof/>
          <w:sz w:val="22"/>
          <w:szCs w:val="22"/>
        </w:rPr>
        <w:lastRenderedPageBreak/>
        <w:drawing>
          <wp:inline distT="0" distB="0" distL="0" distR="0" wp14:anchorId="44A97DB3" wp14:editId="5366B48B">
            <wp:extent cx="5731510" cy="2345807"/>
            <wp:effectExtent l="0" t="0" r="0" b="3810"/>
            <wp:docPr id="964167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67808" name="Picture 3"/>
                    <pic:cNvPicPr/>
                  </pic:nvPicPr>
                  <pic:blipFill>
                    <a:blip r:embed="rId11"/>
                    <a:stretch>
                      <a:fillRect/>
                    </a:stretch>
                  </pic:blipFill>
                  <pic:spPr>
                    <a:xfrm>
                      <a:off x="0" y="0"/>
                      <a:ext cx="5731510" cy="2345807"/>
                    </a:xfrm>
                    <a:prstGeom prst="rect">
                      <a:avLst/>
                    </a:prstGeom>
                  </pic:spPr>
                </pic:pic>
              </a:graphicData>
            </a:graphic>
          </wp:inline>
        </w:drawing>
      </w:r>
    </w:p>
    <w:p w14:paraId="0F362DC7" w14:textId="38F2F0EC" w:rsidR="00BA68E8" w:rsidRPr="0053134B" w:rsidRDefault="00BA68E8" w:rsidP="00BA68E8">
      <w:pPr>
        <w:pStyle w:val="Caption"/>
        <w:rPr>
          <w:rFonts w:asciiTheme="majorHAnsi" w:hAnsiTheme="majorHAnsi"/>
          <w:sz w:val="22"/>
          <w:szCs w:val="22"/>
        </w:rPr>
      </w:pPr>
      <w:r w:rsidRPr="0053134B">
        <w:rPr>
          <w:rFonts w:asciiTheme="majorHAnsi" w:hAnsiTheme="majorHAnsi"/>
        </w:rPr>
        <w:t xml:space="preserve">Figure </w:t>
      </w:r>
      <w:r w:rsidRPr="0053134B">
        <w:rPr>
          <w:rFonts w:asciiTheme="majorHAnsi" w:hAnsiTheme="majorHAnsi"/>
        </w:rPr>
        <w:fldChar w:fldCharType="begin"/>
      </w:r>
      <w:r w:rsidRPr="0053134B">
        <w:rPr>
          <w:rFonts w:asciiTheme="majorHAnsi" w:hAnsiTheme="majorHAnsi"/>
        </w:rPr>
        <w:instrText xml:space="preserve"> SEQ Figure \* ARABIC </w:instrText>
      </w:r>
      <w:r w:rsidRPr="0053134B">
        <w:rPr>
          <w:rFonts w:asciiTheme="majorHAnsi" w:hAnsiTheme="majorHAnsi"/>
        </w:rPr>
        <w:fldChar w:fldCharType="separate"/>
      </w:r>
      <w:r w:rsidR="00913D40">
        <w:rPr>
          <w:rFonts w:asciiTheme="majorHAnsi" w:hAnsiTheme="majorHAnsi"/>
          <w:noProof/>
        </w:rPr>
        <w:t>6</w:t>
      </w:r>
      <w:r w:rsidRPr="0053134B">
        <w:rPr>
          <w:rFonts w:asciiTheme="majorHAnsi" w:hAnsiTheme="majorHAnsi"/>
        </w:rPr>
        <w:fldChar w:fldCharType="end"/>
      </w:r>
      <w:r w:rsidR="00A6375D" w:rsidRPr="0053134B">
        <w:rPr>
          <w:rFonts w:asciiTheme="majorHAnsi" w:hAnsiTheme="majorHAnsi"/>
        </w:rPr>
        <w:t xml:space="preserve">: </w:t>
      </w:r>
      <w:r w:rsidR="00B73516" w:rsidRPr="0053134B">
        <w:rPr>
          <w:rFonts w:asciiTheme="majorHAnsi" w:hAnsiTheme="majorHAnsi"/>
        </w:rPr>
        <w:t>Block-level diagram of RX controller</w:t>
      </w:r>
    </w:p>
    <w:p w14:paraId="2123F5F3" w14:textId="080AB743" w:rsidR="00D169A0" w:rsidRPr="0053134B" w:rsidRDefault="00EC11A1" w:rsidP="009A43CC">
      <w:pPr>
        <w:spacing w:line="240" w:lineRule="auto"/>
        <w:jc w:val="both"/>
        <w:rPr>
          <w:rFonts w:asciiTheme="majorHAnsi" w:hAnsiTheme="majorHAnsi"/>
          <w:sz w:val="22"/>
          <w:szCs w:val="22"/>
        </w:rPr>
      </w:pPr>
      <w:r w:rsidRPr="0053134B">
        <w:rPr>
          <w:rFonts w:asciiTheme="majorHAnsi" w:hAnsiTheme="majorHAnsi"/>
          <w:sz w:val="22"/>
          <w:szCs w:val="22"/>
        </w:rPr>
        <w:t>In terms of</w:t>
      </w:r>
      <w:r w:rsidR="00342105" w:rsidRPr="0053134B">
        <w:rPr>
          <w:rFonts w:asciiTheme="majorHAnsi" w:hAnsiTheme="majorHAnsi"/>
          <w:sz w:val="22"/>
          <w:szCs w:val="22"/>
        </w:rPr>
        <w:t xml:space="preserve"> the datapath, the received command is sent to the parser and </w:t>
      </w:r>
      <w:r w:rsidR="00CB54B5" w:rsidRPr="0053134B">
        <w:rPr>
          <w:rFonts w:asciiTheme="majorHAnsi" w:hAnsiTheme="majorHAnsi"/>
          <w:sz w:val="22"/>
          <w:szCs w:val="22"/>
        </w:rPr>
        <w:t>transmitter</w:t>
      </w:r>
      <w:r w:rsidR="00342105" w:rsidRPr="0053134B">
        <w:rPr>
          <w:rFonts w:asciiTheme="majorHAnsi" w:hAnsiTheme="majorHAnsi"/>
          <w:sz w:val="22"/>
          <w:szCs w:val="22"/>
        </w:rPr>
        <w:t xml:space="preserve"> for</w:t>
      </w:r>
      <w:r w:rsidR="009A43CC">
        <w:rPr>
          <w:rFonts w:asciiTheme="majorHAnsi" w:hAnsiTheme="majorHAnsi"/>
          <w:sz w:val="22"/>
          <w:szCs w:val="22"/>
        </w:rPr>
        <w:t xml:space="preserve"> further </w:t>
      </w:r>
      <w:r w:rsidR="00342105" w:rsidRPr="0053134B">
        <w:rPr>
          <w:rFonts w:asciiTheme="majorHAnsi" w:hAnsiTheme="majorHAnsi"/>
          <w:sz w:val="22"/>
          <w:szCs w:val="22"/>
        </w:rPr>
        <w:t>ANNN/L/P judgement and echoing</w:t>
      </w:r>
      <w:r w:rsidR="009A43CC">
        <w:rPr>
          <w:rFonts w:asciiTheme="majorHAnsi" w:hAnsiTheme="majorHAnsi"/>
          <w:sz w:val="22"/>
          <w:szCs w:val="22"/>
        </w:rPr>
        <w:t xml:space="preserve">. </w:t>
      </w:r>
      <w:r w:rsidRPr="0053134B">
        <w:rPr>
          <w:rFonts w:asciiTheme="majorHAnsi" w:hAnsiTheme="majorHAnsi"/>
          <w:sz w:val="22"/>
          <w:szCs w:val="22"/>
        </w:rPr>
        <w:t xml:space="preserve">The parser is </w:t>
      </w:r>
      <w:r w:rsidR="008C42EC" w:rsidRPr="0053134B">
        <w:rPr>
          <w:rFonts w:asciiTheme="majorHAnsi" w:hAnsiTheme="majorHAnsi"/>
          <w:sz w:val="22"/>
          <w:szCs w:val="22"/>
        </w:rPr>
        <w:t>in essence</w:t>
      </w:r>
      <w:r w:rsidRPr="0053134B">
        <w:rPr>
          <w:rFonts w:asciiTheme="majorHAnsi" w:hAnsiTheme="majorHAnsi"/>
          <w:sz w:val="22"/>
          <w:szCs w:val="22"/>
        </w:rPr>
        <w:t xml:space="preserve"> a pattern </w:t>
      </w:r>
      <w:r w:rsidR="009D580F" w:rsidRPr="0053134B">
        <w:rPr>
          <w:rFonts w:asciiTheme="majorHAnsi" w:hAnsiTheme="majorHAnsi"/>
          <w:sz w:val="22"/>
          <w:szCs w:val="22"/>
        </w:rPr>
        <w:t>recongiser</w:t>
      </w:r>
      <w:r w:rsidRPr="0053134B">
        <w:rPr>
          <w:rFonts w:asciiTheme="majorHAnsi" w:hAnsiTheme="majorHAnsi"/>
          <w:sz w:val="22"/>
          <w:szCs w:val="22"/>
        </w:rPr>
        <w:t xml:space="preserve"> and</w:t>
      </w:r>
      <w:r w:rsidR="009D580F" w:rsidRPr="0053134B">
        <w:rPr>
          <w:rFonts w:asciiTheme="majorHAnsi" w:hAnsiTheme="majorHAnsi"/>
          <w:sz w:val="22"/>
          <w:szCs w:val="22"/>
        </w:rPr>
        <w:t xml:space="preserve"> accordingly</w:t>
      </w:r>
      <w:r w:rsidRPr="0053134B">
        <w:rPr>
          <w:rFonts w:asciiTheme="majorHAnsi" w:hAnsiTheme="majorHAnsi"/>
          <w:sz w:val="22"/>
          <w:szCs w:val="22"/>
        </w:rPr>
        <w:t xml:space="preserve"> enables the downstream scheduler by issuing the sequence-detected indicators for one cycle. </w:t>
      </w:r>
      <w:r w:rsidR="009D580F" w:rsidRPr="0053134B">
        <w:rPr>
          <w:rFonts w:asciiTheme="majorHAnsi" w:hAnsiTheme="majorHAnsi"/>
          <w:sz w:val="22"/>
          <w:szCs w:val="22"/>
        </w:rPr>
        <w:t xml:space="preserve">The interconnection of submodules is illustrated in </w:t>
      </w:r>
      <w:r w:rsidR="00A9015B" w:rsidRPr="0053134B">
        <w:rPr>
          <w:rFonts w:asciiTheme="majorHAnsi" w:hAnsiTheme="majorHAnsi"/>
          <w:i/>
          <w:iCs/>
          <w:sz w:val="22"/>
          <w:szCs w:val="22"/>
        </w:rPr>
        <w:t xml:space="preserve">Figure </w:t>
      </w:r>
      <w:r w:rsidR="0070459E" w:rsidRPr="0053134B">
        <w:rPr>
          <w:rFonts w:asciiTheme="majorHAnsi" w:hAnsiTheme="majorHAnsi"/>
          <w:i/>
          <w:iCs/>
          <w:sz w:val="22"/>
          <w:szCs w:val="22"/>
        </w:rPr>
        <w:t>7</w:t>
      </w:r>
      <w:r w:rsidR="009D580F" w:rsidRPr="0053134B">
        <w:rPr>
          <w:rFonts w:asciiTheme="majorHAnsi" w:hAnsiTheme="majorHAnsi"/>
          <w:sz w:val="22"/>
          <w:szCs w:val="22"/>
        </w:rPr>
        <w:t xml:space="preserve">. </w:t>
      </w:r>
    </w:p>
    <w:p w14:paraId="657E5BCD" w14:textId="77777777" w:rsidR="00B73516" w:rsidRPr="0053134B" w:rsidRDefault="00BA68E8" w:rsidP="00B73516">
      <w:pPr>
        <w:keepNext/>
        <w:spacing w:line="240" w:lineRule="auto"/>
        <w:rPr>
          <w:rFonts w:asciiTheme="majorHAnsi" w:hAnsiTheme="majorHAnsi"/>
        </w:rPr>
      </w:pPr>
      <w:r w:rsidRPr="0053134B">
        <w:rPr>
          <w:rFonts w:asciiTheme="majorHAnsi" w:hAnsiTheme="majorHAnsi"/>
          <w:noProof/>
          <w:sz w:val="22"/>
          <w:szCs w:val="22"/>
        </w:rPr>
        <w:drawing>
          <wp:inline distT="0" distB="0" distL="0" distR="0" wp14:anchorId="03C1BB25" wp14:editId="708A4D6F">
            <wp:extent cx="5731510" cy="2922656"/>
            <wp:effectExtent l="0" t="0" r="0" b="0"/>
            <wp:docPr id="18162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695" name="Picture 2"/>
                    <pic:cNvPicPr/>
                  </pic:nvPicPr>
                  <pic:blipFill>
                    <a:blip r:embed="rId12"/>
                    <a:stretch>
                      <a:fillRect/>
                    </a:stretch>
                  </pic:blipFill>
                  <pic:spPr>
                    <a:xfrm>
                      <a:off x="0" y="0"/>
                      <a:ext cx="5731510" cy="2922656"/>
                    </a:xfrm>
                    <a:prstGeom prst="rect">
                      <a:avLst/>
                    </a:prstGeom>
                  </pic:spPr>
                </pic:pic>
              </a:graphicData>
            </a:graphic>
          </wp:inline>
        </w:drawing>
      </w:r>
    </w:p>
    <w:p w14:paraId="5F0CE4DB" w14:textId="28A52409" w:rsidR="00BA68E8" w:rsidRPr="0053134B" w:rsidRDefault="00B73516" w:rsidP="00B73516">
      <w:pPr>
        <w:pStyle w:val="Caption"/>
        <w:rPr>
          <w:rFonts w:asciiTheme="majorHAnsi" w:hAnsiTheme="majorHAnsi"/>
          <w:color w:val="auto"/>
          <w:sz w:val="22"/>
          <w:szCs w:val="22"/>
        </w:rPr>
      </w:pPr>
      <w:r w:rsidRPr="0053134B">
        <w:rPr>
          <w:rFonts w:asciiTheme="majorHAnsi" w:hAnsiTheme="majorHAnsi"/>
        </w:rPr>
        <w:t xml:space="preserve">Figure </w:t>
      </w:r>
      <w:r w:rsidRPr="0053134B">
        <w:rPr>
          <w:rFonts w:asciiTheme="majorHAnsi" w:hAnsiTheme="majorHAnsi"/>
        </w:rPr>
        <w:fldChar w:fldCharType="begin"/>
      </w:r>
      <w:r w:rsidRPr="0053134B">
        <w:rPr>
          <w:rFonts w:asciiTheme="majorHAnsi" w:hAnsiTheme="majorHAnsi"/>
        </w:rPr>
        <w:instrText xml:space="preserve"> SEQ Figure \* ARABIC </w:instrText>
      </w:r>
      <w:r w:rsidRPr="0053134B">
        <w:rPr>
          <w:rFonts w:asciiTheme="majorHAnsi" w:hAnsiTheme="majorHAnsi"/>
        </w:rPr>
        <w:fldChar w:fldCharType="separate"/>
      </w:r>
      <w:r w:rsidR="00913D40">
        <w:rPr>
          <w:rFonts w:asciiTheme="majorHAnsi" w:hAnsiTheme="majorHAnsi"/>
          <w:noProof/>
        </w:rPr>
        <w:t>7</w:t>
      </w:r>
      <w:r w:rsidRPr="0053134B">
        <w:rPr>
          <w:rFonts w:asciiTheme="majorHAnsi" w:hAnsiTheme="majorHAnsi"/>
        </w:rPr>
        <w:fldChar w:fldCharType="end"/>
      </w:r>
      <w:r w:rsidRPr="0053134B">
        <w:rPr>
          <w:rFonts w:asciiTheme="majorHAnsi" w:hAnsiTheme="majorHAnsi"/>
        </w:rPr>
        <w:t>: Block-level diagram of overall command processor</w:t>
      </w:r>
    </w:p>
    <w:p w14:paraId="2064C90F" w14:textId="511D2BD6" w:rsidR="00245BD1" w:rsidRPr="0053134B" w:rsidRDefault="00245BD1" w:rsidP="009A43CC">
      <w:pPr>
        <w:spacing w:line="240" w:lineRule="auto"/>
        <w:jc w:val="both"/>
        <w:rPr>
          <w:rFonts w:asciiTheme="majorHAnsi" w:hAnsiTheme="majorHAnsi"/>
          <w:sz w:val="22"/>
          <w:szCs w:val="22"/>
        </w:rPr>
      </w:pPr>
      <w:r w:rsidRPr="0053134B">
        <w:rPr>
          <w:rFonts w:asciiTheme="majorHAnsi" w:hAnsiTheme="majorHAnsi"/>
          <w:sz w:val="22"/>
          <w:szCs w:val="22"/>
        </w:rPr>
        <w:t xml:space="preserve">To control the printing process, the </w:t>
      </w:r>
      <w:r w:rsidR="003836EA" w:rsidRPr="0053134B">
        <w:rPr>
          <w:rFonts w:asciiTheme="majorHAnsi" w:hAnsiTheme="majorHAnsi"/>
          <w:sz w:val="22"/>
          <w:szCs w:val="22"/>
        </w:rPr>
        <w:t xml:space="preserve">communications, involving the scheduler-Tx and RX-TX echoing, are based on </w:t>
      </w:r>
      <w:r w:rsidRPr="0053134B">
        <w:rPr>
          <w:rFonts w:asciiTheme="majorHAnsi" w:hAnsiTheme="majorHAnsi"/>
          <w:sz w:val="22"/>
          <w:szCs w:val="22"/>
        </w:rPr>
        <w:t>request-acknowledge handshake</w:t>
      </w:r>
      <w:r w:rsidR="003836EA" w:rsidRPr="0053134B">
        <w:rPr>
          <w:rFonts w:asciiTheme="majorHAnsi" w:hAnsiTheme="majorHAnsi"/>
          <w:sz w:val="22"/>
          <w:szCs w:val="22"/>
        </w:rPr>
        <w:t xml:space="preserve">. Specifically, the </w:t>
      </w:r>
      <w:r w:rsidR="00681C9E" w:rsidRPr="0053134B">
        <w:rPr>
          <w:rFonts w:asciiTheme="majorHAnsi" w:hAnsiTheme="majorHAnsi"/>
          <w:sz w:val="22"/>
          <w:szCs w:val="22"/>
        </w:rPr>
        <w:t>scheduler or dispatcher</w:t>
      </w:r>
      <w:r w:rsidR="003836EA" w:rsidRPr="0053134B">
        <w:rPr>
          <w:rFonts w:asciiTheme="majorHAnsi" w:hAnsiTheme="majorHAnsi"/>
          <w:sz w:val="22"/>
          <w:szCs w:val="22"/>
        </w:rPr>
        <w:t xml:space="preserve"> keeps the request signal high until an acknowledgement is received. The </w:t>
      </w:r>
      <w:r w:rsidR="00681C9E" w:rsidRPr="0053134B">
        <w:rPr>
          <w:rFonts w:asciiTheme="majorHAnsi" w:hAnsiTheme="majorHAnsi"/>
          <w:sz w:val="22"/>
          <w:szCs w:val="22"/>
        </w:rPr>
        <w:t>Tx controller</w:t>
      </w:r>
      <w:r w:rsidR="003836EA" w:rsidRPr="0053134B">
        <w:rPr>
          <w:rFonts w:asciiTheme="majorHAnsi" w:hAnsiTheme="majorHAnsi"/>
          <w:sz w:val="22"/>
          <w:szCs w:val="22"/>
        </w:rPr>
        <w:t xml:space="preserve"> will start processing and asserts the acknowledged signal for one cycle once the request is detected. </w:t>
      </w:r>
      <w:r w:rsidR="00681C9E" w:rsidRPr="0053134B">
        <w:rPr>
          <w:rFonts w:asciiTheme="majorHAnsi" w:hAnsiTheme="majorHAnsi"/>
          <w:sz w:val="22"/>
          <w:szCs w:val="22"/>
        </w:rPr>
        <w:t>Furthermore, the echoing operation is prior to the result printing.</w:t>
      </w:r>
    </w:p>
    <w:p w14:paraId="7A477398" w14:textId="4BD0AD66" w:rsidR="00D83A47" w:rsidRPr="0053134B" w:rsidRDefault="009A43CC" w:rsidP="009A43CC">
      <w:pPr>
        <w:spacing w:line="240" w:lineRule="auto"/>
        <w:jc w:val="both"/>
        <w:rPr>
          <w:rFonts w:asciiTheme="majorHAnsi" w:hAnsiTheme="majorHAnsi"/>
          <w:sz w:val="22"/>
          <w:szCs w:val="22"/>
        </w:rPr>
      </w:pPr>
      <w:r w:rsidRPr="0053134B">
        <w:rPr>
          <w:rFonts w:asciiTheme="majorHAnsi" w:hAnsiTheme="majorHAnsi"/>
          <w:sz w:val="22"/>
          <w:szCs w:val="22"/>
        </w:rPr>
        <w:t>The scheduler is the most significant one, responsible for the coordination with data processor and TX controller.</w:t>
      </w:r>
      <w:r>
        <w:rPr>
          <w:rFonts w:asciiTheme="majorHAnsi" w:hAnsiTheme="majorHAnsi"/>
          <w:sz w:val="22"/>
          <w:szCs w:val="22"/>
        </w:rPr>
        <w:t xml:space="preserve"> </w:t>
      </w:r>
      <w:r w:rsidR="00D83A47" w:rsidRPr="0053134B">
        <w:rPr>
          <w:rFonts w:asciiTheme="majorHAnsi" w:hAnsiTheme="majorHAnsi"/>
          <w:sz w:val="22"/>
          <w:szCs w:val="22"/>
        </w:rPr>
        <w:t xml:space="preserve">As for </w:t>
      </w:r>
      <w:r>
        <w:rPr>
          <w:rFonts w:asciiTheme="majorHAnsi" w:hAnsiTheme="majorHAnsi"/>
          <w:sz w:val="22"/>
          <w:szCs w:val="22"/>
        </w:rPr>
        <w:t>its</w:t>
      </w:r>
      <w:r w:rsidR="00D83A47" w:rsidRPr="0053134B">
        <w:rPr>
          <w:rFonts w:asciiTheme="majorHAnsi" w:hAnsiTheme="majorHAnsi"/>
          <w:sz w:val="22"/>
          <w:szCs w:val="22"/>
        </w:rPr>
        <w:t xml:space="preserve"> register usage, since the duration of input signals to be valid is not specified, it is worthwhile using some registers, including `data`, `dataResults_reg`, `maxIndex_reg` and `NNN_reg` to retain the content</w:t>
      </w:r>
      <w:r w:rsidR="00245BD1" w:rsidRPr="0053134B">
        <w:rPr>
          <w:rFonts w:asciiTheme="majorHAnsi" w:hAnsiTheme="majorHAnsi"/>
          <w:sz w:val="22"/>
          <w:szCs w:val="22"/>
        </w:rPr>
        <w:t xml:space="preserve"> as their name suggest</w:t>
      </w:r>
      <w:r w:rsidR="00D83A47" w:rsidRPr="0053134B">
        <w:rPr>
          <w:rFonts w:asciiTheme="majorHAnsi" w:hAnsiTheme="majorHAnsi"/>
          <w:sz w:val="22"/>
          <w:szCs w:val="22"/>
        </w:rPr>
        <w:t xml:space="preserve">, avoiding potential loss. </w:t>
      </w:r>
      <w:r w:rsidR="00245BD1" w:rsidRPr="0053134B">
        <w:rPr>
          <w:rFonts w:asciiTheme="majorHAnsi" w:hAnsiTheme="majorHAnsi"/>
          <w:sz w:val="22"/>
          <w:szCs w:val="22"/>
        </w:rPr>
        <w:t>Moreover,</w:t>
      </w:r>
      <w:r w:rsidR="00681C9E" w:rsidRPr="0053134B">
        <w:rPr>
          <w:rFonts w:asciiTheme="majorHAnsi" w:hAnsiTheme="majorHAnsi"/>
          <w:sz w:val="22"/>
          <w:szCs w:val="22"/>
        </w:rPr>
        <w:t xml:space="preserve"> another</w:t>
      </w:r>
      <w:r w:rsidR="00245BD1" w:rsidRPr="0053134B">
        <w:rPr>
          <w:rFonts w:asciiTheme="majorHAnsi" w:hAnsiTheme="majorHAnsi"/>
          <w:sz w:val="22"/>
          <w:szCs w:val="22"/>
        </w:rPr>
        <w:t xml:space="preserve"> `finished` register hold</w:t>
      </w:r>
      <w:r w:rsidR="00681C9E" w:rsidRPr="0053134B">
        <w:rPr>
          <w:rFonts w:asciiTheme="majorHAnsi" w:hAnsiTheme="majorHAnsi"/>
          <w:sz w:val="22"/>
          <w:szCs w:val="22"/>
        </w:rPr>
        <w:t>s</w:t>
      </w:r>
      <w:r w:rsidR="00245BD1" w:rsidRPr="0053134B">
        <w:rPr>
          <w:rFonts w:asciiTheme="majorHAnsi" w:hAnsiTheme="majorHAnsi"/>
          <w:sz w:val="22"/>
          <w:szCs w:val="22"/>
        </w:rPr>
        <w:t xml:space="preserve"> the `seqDone` input</w:t>
      </w:r>
      <w:r w:rsidR="00681C9E" w:rsidRPr="0053134B">
        <w:rPr>
          <w:rFonts w:asciiTheme="majorHAnsi" w:hAnsiTheme="majorHAnsi"/>
          <w:sz w:val="22"/>
          <w:szCs w:val="22"/>
        </w:rPr>
        <w:t xml:space="preserve"> to eliminate the uncertainty of its arrival time. </w:t>
      </w:r>
    </w:p>
    <w:p w14:paraId="4E4337DB" w14:textId="77777777" w:rsidR="00CE3CCE" w:rsidRDefault="00CE3CCE" w:rsidP="00CE3CCE">
      <w:pPr>
        <w:pStyle w:val="Caption"/>
        <w:keepNext/>
      </w:pPr>
      <w:r>
        <w:rPr>
          <w:rFonts w:asciiTheme="majorHAnsi" w:hAnsiTheme="majorHAnsi"/>
          <w:noProof/>
        </w:rPr>
        <w:lastRenderedPageBreak/>
        <w:drawing>
          <wp:inline distT="0" distB="0" distL="0" distR="0" wp14:anchorId="69C94579" wp14:editId="658A4201">
            <wp:extent cx="5731510" cy="3957955"/>
            <wp:effectExtent l="0" t="0" r="0" b="4445"/>
            <wp:docPr id="1359568346" name="Picture 1" descr="A diagram of a software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68346" name="Picture 1" descr="A diagram of a software flowchart&#10;&#10;Description automatically generated"/>
                    <pic:cNvPicPr/>
                  </pic:nvPicPr>
                  <pic:blipFill>
                    <a:blip r:embed="rId13"/>
                    <a:stretch>
                      <a:fillRect/>
                    </a:stretch>
                  </pic:blipFill>
                  <pic:spPr>
                    <a:xfrm>
                      <a:off x="0" y="0"/>
                      <a:ext cx="5731510" cy="3957955"/>
                    </a:xfrm>
                    <a:prstGeom prst="rect">
                      <a:avLst/>
                    </a:prstGeom>
                  </pic:spPr>
                </pic:pic>
              </a:graphicData>
            </a:graphic>
          </wp:inline>
        </w:drawing>
      </w:r>
    </w:p>
    <w:p w14:paraId="749F9CB0" w14:textId="6ED98663" w:rsidR="00502FC9" w:rsidRPr="00913D40" w:rsidRDefault="00CE3CCE" w:rsidP="00CE3CCE">
      <w:pPr>
        <w:pStyle w:val="Caption"/>
        <w:rPr>
          <w:rFonts w:asciiTheme="majorHAnsi" w:hAnsiTheme="majorHAnsi"/>
          <w:lang w:val="en-US"/>
        </w:rPr>
      </w:pPr>
      <w:r>
        <w:t xml:space="preserve">Figure </w:t>
      </w:r>
      <w:r>
        <w:fldChar w:fldCharType="begin"/>
      </w:r>
      <w:r>
        <w:instrText xml:space="preserve"> SEQ Figure \* ARABIC </w:instrText>
      </w:r>
      <w:r>
        <w:fldChar w:fldCharType="separate"/>
      </w:r>
      <w:r w:rsidR="00913D40">
        <w:rPr>
          <w:noProof/>
        </w:rPr>
        <w:t>8</w:t>
      </w:r>
      <w:r>
        <w:fldChar w:fldCharType="end"/>
      </w:r>
      <w:r>
        <w:t xml:space="preserve">: </w:t>
      </w:r>
      <w:r w:rsidRPr="0053134B">
        <w:rPr>
          <w:rFonts w:asciiTheme="majorHAnsi" w:hAnsiTheme="majorHAnsi"/>
        </w:rPr>
        <w:t>ASM of command processor</w:t>
      </w:r>
    </w:p>
    <w:p w14:paraId="5AC85751" w14:textId="5E4CF93A" w:rsidR="00B73516" w:rsidRPr="0053134B" w:rsidRDefault="00864109" w:rsidP="00CA1717">
      <w:pPr>
        <w:spacing w:line="240" w:lineRule="auto"/>
        <w:jc w:val="both"/>
        <w:rPr>
          <w:rFonts w:asciiTheme="majorHAnsi" w:hAnsiTheme="majorHAnsi"/>
          <w:sz w:val="22"/>
          <w:szCs w:val="22"/>
        </w:rPr>
      </w:pPr>
      <w:r w:rsidRPr="0053134B">
        <w:rPr>
          <w:rFonts w:asciiTheme="majorHAnsi" w:hAnsiTheme="majorHAnsi"/>
          <w:sz w:val="22"/>
          <w:szCs w:val="22"/>
        </w:rPr>
        <w:t xml:space="preserve">Based on the </w:t>
      </w:r>
      <w:r w:rsidR="002404CA" w:rsidRPr="0053134B">
        <w:rPr>
          <w:rFonts w:asciiTheme="majorHAnsi" w:hAnsiTheme="majorHAnsi"/>
          <w:sz w:val="22"/>
          <w:szCs w:val="22"/>
        </w:rPr>
        <w:t xml:space="preserve">ASM chart of scheduler in </w:t>
      </w:r>
      <w:r w:rsidR="008E53A5" w:rsidRPr="0053134B">
        <w:rPr>
          <w:rFonts w:asciiTheme="majorHAnsi" w:hAnsiTheme="majorHAnsi"/>
          <w:i/>
          <w:iCs/>
          <w:sz w:val="22"/>
          <w:szCs w:val="22"/>
        </w:rPr>
        <w:t xml:space="preserve">Figure </w:t>
      </w:r>
      <w:r w:rsidR="0070459E" w:rsidRPr="0053134B">
        <w:rPr>
          <w:rFonts w:asciiTheme="majorHAnsi" w:hAnsiTheme="majorHAnsi"/>
          <w:i/>
          <w:iCs/>
          <w:sz w:val="22"/>
          <w:szCs w:val="22"/>
        </w:rPr>
        <w:t>8</w:t>
      </w:r>
      <w:r w:rsidR="002404CA" w:rsidRPr="0053134B">
        <w:rPr>
          <w:rFonts w:asciiTheme="majorHAnsi" w:hAnsiTheme="majorHAnsi"/>
          <w:sz w:val="22"/>
          <w:szCs w:val="22"/>
        </w:rPr>
        <w:t xml:space="preserve">, </w:t>
      </w:r>
      <w:r w:rsidR="00CE6AB6" w:rsidRPr="0053134B">
        <w:rPr>
          <w:rFonts w:asciiTheme="majorHAnsi" w:hAnsiTheme="majorHAnsi"/>
          <w:sz w:val="22"/>
          <w:szCs w:val="22"/>
        </w:rPr>
        <w:t xml:space="preserve">the workflow is triggered </w:t>
      </w:r>
      <w:r w:rsidR="00B96054" w:rsidRPr="0053134B">
        <w:rPr>
          <w:rFonts w:asciiTheme="majorHAnsi" w:hAnsiTheme="majorHAnsi"/>
          <w:sz w:val="22"/>
          <w:szCs w:val="22"/>
        </w:rPr>
        <w:t>if</w:t>
      </w:r>
      <w:r w:rsidR="00CE6AB6" w:rsidRPr="0053134B">
        <w:rPr>
          <w:rFonts w:asciiTheme="majorHAnsi" w:hAnsiTheme="majorHAnsi"/>
          <w:sz w:val="22"/>
          <w:szCs w:val="22"/>
        </w:rPr>
        <w:t xml:space="preserve"> </w:t>
      </w:r>
      <w:r w:rsidR="00B96054" w:rsidRPr="0053134B">
        <w:rPr>
          <w:rFonts w:asciiTheme="majorHAnsi" w:hAnsiTheme="majorHAnsi"/>
          <w:sz w:val="22"/>
          <w:szCs w:val="22"/>
        </w:rPr>
        <w:t>any of the</w:t>
      </w:r>
      <w:r w:rsidR="00CE6AB6" w:rsidRPr="0053134B">
        <w:rPr>
          <w:rFonts w:asciiTheme="majorHAnsi" w:hAnsiTheme="majorHAnsi"/>
          <w:sz w:val="22"/>
          <w:szCs w:val="22"/>
        </w:rPr>
        <w:t xml:space="preserve"> </w:t>
      </w:r>
      <w:r w:rsidR="00B96054" w:rsidRPr="0053134B">
        <w:rPr>
          <w:rFonts w:asciiTheme="majorHAnsi" w:hAnsiTheme="majorHAnsi"/>
          <w:sz w:val="22"/>
          <w:szCs w:val="22"/>
        </w:rPr>
        <w:t xml:space="preserve">defined </w:t>
      </w:r>
      <w:r w:rsidR="00CE6AB6" w:rsidRPr="0053134B">
        <w:rPr>
          <w:rFonts w:asciiTheme="majorHAnsi" w:hAnsiTheme="majorHAnsi"/>
          <w:sz w:val="22"/>
          <w:szCs w:val="22"/>
        </w:rPr>
        <w:t>command</w:t>
      </w:r>
      <w:r w:rsidR="00B96054" w:rsidRPr="0053134B">
        <w:rPr>
          <w:rFonts w:asciiTheme="majorHAnsi" w:hAnsiTheme="majorHAnsi"/>
          <w:sz w:val="22"/>
          <w:szCs w:val="22"/>
        </w:rPr>
        <w:t xml:space="preserve"> is recongised</w:t>
      </w:r>
      <w:r w:rsidR="00CE6AB6" w:rsidRPr="0053134B">
        <w:rPr>
          <w:rFonts w:asciiTheme="majorHAnsi" w:hAnsiTheme="majorHAnsi"/>
          <w:sz w:val="22"/>
          <w:szCs w:val="22"/>
        </w:rPr>
        <w:t>.</w:t>
      </w:r>
      <w:r w:rsidR="00B96054" w:rsidRPr="0053134B">
        <w:rPr>
          <w:rFonts w:asciiTheme="majorHAnsi" w:hAnsiTheme="majorHAnsi"/>
          <w:sz w:val="22"/>
          <w:szCs w:val="22"/>
        </w:rPr>
        <w:t xml:space="preserve"> Before any further operations, it is essential to print a </w:t>
      </w:r>
      <w:r w:rsidR="00CE6AB6" w:rsidRPr="0053134B">
        <w:rPr>
          <w:rFonts w:asciiTheme="majorHAnsi" w:hAnsiTheme="majorHAnsi"/>
          <w:sz w:val="22"/>
          <w:szCs w:val="22"/>
        </w:rPr>
        <w:t>delim</w:t>
      </w:r>
      <w:r w:rsidR="00500E35" w:rsidRPr="0053134B">
        <w:rPr>
          <w:rFonts w:asciiTheme="majorHAnsi" w:hAnsiTheme="majorHAnsi"/>
          <w:sz w:val="22"/>
          <w:szCs w:val="22"/>
        </w:rPr>
        <w:t>ite</w:t>
      </w:r>
      <w:r w:rsidR="00CE6AB6" w:rsidRPr="0053134B">
        <w:rPr>
          <w:rFonts w:asciiTheme="majorHAnsi" w:hAnsiTheme="majorHAnsi"/>
          <w:sz w:val="22"/>
          <w:szCs w:val="22"/>
        </w:rPr>
        <w:t>r, including CF, LR</w:t>
      </w:r>
      <w:r w:rsidR="00B96054" w:rsidRPr="0053134B">
        <w:rPr>
          <w:rFonts w:asciiTheme="majorHAnsi" w:hAnsiTheme="majorHAnsi"/>
          <w:sz w:val="22"/>
          <w:szCs w:val="22"/>
        </w:rPr>
        <w:t xml:space="preserve">, in advance. </w:t>
      </w:r>
    </w:p>
    <w:p w14:paraId="2D63E5F1" w14:textId="41DA37A9" w:rsidR="00BA5C76" w:rsidRPr="0053134B" w:rsidRDefault="00B96054" w:rsidP="00CA1717">
      <w:pPr>
        <w:spacing w:line="240" w:lineRule="auto"/>
        <w:jc w:val="both"/>
        <w:rPr>
          <w:rFonts w:asciiTheme="majorHAnsi" w:hAnsiTheme="majorHAnsi"/>
          <w:sz w:val="22"/>
          <w:szCs w:val="22"/>
        </w:rPr>
      </w:pPr>
      <w:r w:rsidRPr="0053134B">
        <w:rPr>
          <w:rFonts w:asciiTheme="majorHAnsi" w:hAnsiTheme="majorHAnsi"/>
          <w:sz w:val="22"/>
          <w:szCs w:val="22"/>
        </w:rPr>
        <w:t xml:space="preserve">For ANNN command, the system is going to enter the `run` state, asserting the start output and waiting for the response of data processor. Upon detection of `dataReady`, the 8-bit number on the `byte` signal is printed. Afterwards, whether the </w:t>
      </w:r>
      <w:r w:rsidR="0022384B" w:rsidRPr="0053134B">
        <w:rPr>
          <w:rFonts w:asciiTheme="majorHAnsi" w:hAnsiTheme="majorHAnsi"/>
          <w:sz w:val="22"/>
          <w:szCs w:val="22"/>
        </w:rPr>
        <w:t xml:space="preserve">scheduler repeats a new cycle of processing or prints another </w:t>
      </w:r>
      <w:r w:rsidR="00500E35" w:rsidRPr="0053134B">
        <w:rPr>
          <w:rFonts w:asciiTheme="majorHAnsi" w:hAnsiTheme="majorHAnsi"/>
          <w:sz w:val="22"/>
          <w:szCs w:val="22"/>
        </w:rPr>
        <w:t>delimiter</w:t>
      </w:r>
      <w:r w:rsidR="0022384B" w:rsidRPr="0053134B">
        <w:rPr>
          <w:rFonts w:asciiTheme="majorHAnsi" w:hAnsiTheme="majorHAnsi"/>
          <w:sz w:val="22"/>
          <w:szCs w:val="22"/>
        </w:rPr>
        <w:t xml:space="preserve">, depends on whether the `seqDone` has been observed or not. The respective result will be sent out if P or L command is received. Notably, a proper type conversion should be carried out because the </w:t>
      </w:r>
      <w:r w:rsidR="00BA68E8" w:rsidRPr="0053134B">
        <w:rPr>
          <w:rFonts w:asciiTheme="majorHAnsi" w:hAnsiTheme="majorHAnsi"/>
          <w:sz w:val="22"/>
          <w:szCs w:val="22"/>
        </w:rPr>
        <w:t xml:space="preserve">results from the data processor are binary encoded, while it is the ASCII code that can be interpreted by PuTTY. </w:t>
      </w:r>
    </w:p>
    <w:p w14:paraId="3856D622" w14:textId="77777777" w:rsidR="00647E40" w:rsidRPr="0053134B" w:rsidRDefault="00647E40" w:rsidP="00647E40">
      <w:pPr>
        <w:keepNext/>
        <w:spacing w:line="240" w:lineRule="auto"/>
        <w:rPr>
          <w:rFonts w:asciiTheme="majorHAnsi" w:hAnsiTheme="majorHAnsi"/>
        </w:rPr>
      </w:pPr>
      <w:r w:rsidRPr="0053134B">
        <w:rPr>
          <w:rFonts w:asciiTheme="majorHAnsi" w:hAnsiTheme="majorHAnsi"/>
          <w:noProof/>
          <w:sz w:val="22"/>
          <w:szCs w:val="22"/>
        </w:rPr>
        <w:drawing>
          <wp:inline distT="0" distB="0" distL="0" distR="0" wp14:anchorId="2FC070FB" wp14:editId="1B73B18D">
            <wp:extent cx="5731510" cy="1959490"/>
            <wp:effectExtent l="0" t="0" r="0" b="0"/>
            <wp:docPr id="6343572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57227" name="Picture 8"/>
                    <pic:cNvPicPr/>
                  </pic:nvPicPr>
                  <pic:blipFill>
                    <a:blip r:embed="rId14"/>
                    <a:stretch>
                      <a:fillRect/>
                    </a:stretch>
                  </pic:blipFill>
                  <pic:spPr>
                    <a:xfrm>
                      <a:off x="0" y="0"/>
                      <a:ext cx="5731510" cy="1959490"/>
                    </a:xfrm>
                    <a:prstGeom prst="rect">
                      <a:avLst/>
                    </a:prstGeom>
                  </pic:spPr>
                </pic:pic>
              </a:graphicData>
            </a:graphic>
          </wp:inline>
        </w:drawing>
      </w:r>
    </w:p>
    <w:p w14:paraId="18F8B70A" w14:textId="78CCE128" w:rsidR="00502FC9" w:rsidRPr="0053134B" w:rsidRDefault="00647E40" w:rsidP="00CA1D27">
      <w:pPr>
        <w:pStyle w:val="Caption"/>
        <w:rPr>
          <w:rFonts w:asciiTheme="majorHAnsi" w:hAnsiTheme="majorHAnsi"/>
        </w:rPr>
      </w:pPr>
      <w:r w:rsidRPr="0053134B">
        <w:rPr>
          <w:rFonts w:asciiTheme="majorHAnsi" w:hAnsiTheme="majorHAnsi"/>
        </w:rPr>
        <w:t xml:space="preserve">Figure </w:t>
      </w:r>
      <w:r w:rsidRPr="0053134B">
        <w:rPr>
          <w:rFonts w:asciiTheme="majorHAnsi" w:hAnsiTheme="majorHAnsi"/>
        </w:rPr>
        <w:fldChar w:fldCharType="begin"/>
      </w:r>
      <w:r w:rsidRPr="0053134B">
        <w:rPr>
          <w:rFonts w:asciiTheme="majorHAnsi" w:hAnsiTheme="majorHAnsi"/>
        </w:rPr>
        <w:instrText xml:space="preserve"> SEQ Figure \* ARABIC </w:instrText>
      </w:r>
      <w:r w:rsidRPr="0053134B">
        <w:rPr>
          <w:rFonts w:asciiTheme="majorHAnsi" w:hAnsiTheme="majorHAnsi"/>
        </w:rPr>
        <w:fldChar w:fldCharType="separate"/>
      </w:r>
      <w:r w:rsidR="00913D40">
        <w:rPr>
          <w:rFonts w:asciiTheme="majorHAnsi" w:hAnsiTheme="majorHAnsi"/>
          <w:noProof/>
        </w:rPr>
        <w:t>9</w:t>
      </w:r>
      <w:r w:rsidRPr="0053134B">
        <w:rPr>
          <w:rFonts w:asciiTheme="majorHAnsi" w:hAnsiTheme="majorHAnsi"/>
        </w:rPr>
        <w:fldChar w:fldCharType="end"/>
      </w:r>
      <w:r w:rsidR="00B73516" w:rsidRPr="0053134B">
        <w:rPr>
          <w:rFonts w:asciiTheme="majorHAnsi" w:hAnsiTheme="majorHAnsi"/>
        </w:rPr>
        <w:t>: Command processor simulation waveform</w:t>
      </w:r>
    </w:p>
    <w:p w14:paraId="7327AED3" w14:textId="4ECC7BC0" w:rsidR="00500E35" w:rsidRPr="0053134B" w:rsidRDefault="00BA5C76" w:rsidP="00CA1717">
      <w:pPr>
        <w:spacing w:line="240" w:lineRule="auto"/>
        <w:jc w:val="both"/>
        <w:rPr>
          <w:rFonts w:asciiTheme="majorHAnsi" w:hAnsiTheme="majorHAnsi"/>
          <w:sz w:val="22"/>
          <w:szCs w:val="22"/>
        </w:rPr>
      </w:pPr>
      <w:r w:rsidRPr="0053134B">
        <w:rPr>
          <w:rFonts w:asciiTheme="majorHAnsi" w:hAnsiTheme="majorHAnsi"/>
          <w:sz w:val="22"/>
          <w:szCs w:val="22"/>
        </w:rPr>
        <w:lastRenderedPageBreak/>
        <w:t xml:space="preserve">The simulation result is illustrated in </w:t>
      </w:r>
      <w:r w:rsidR="00A9015B" w:rsidRPr="0053134B">
        <w:rPr>
          <w:rFonts w:asciiTheme="majorHAnsi" w:hAnsiTheme="majorHAnsi"/>
          <w:i/>
          <w:iCs/>
          <w:sz w:val="22"/>
          <w:szCs w:val="22"/>
        </w:rPr>
        <w:t xml:space="preserve">Figure </w:t>
      </w:r>
      <w:r w:rsidR="0070459E" w:rsidRPr="0053134B">
        <w:rPr>
          <w:rFonts w:asciiTheme="majorHAnsi" w:hAnsiTheme="majorHAnsi"/>
          <w:i/>
          <w:iCs/>
          <w:sz w:val="22"/>
          <w:szCs w:val="22"/>
        </w:rPr>
        <w:t>9</w:t>
      </w:r>
      <w:r w:rsidR="00A9015B" w:rsidRPr="0053134B">
        <w:rPr>
          <w:rFonts w:asciiTheme="majorHAnsi" w:hAnsiTheme="majorHAnsi"/>
          <w:sz w:val="22"/>
          <w:szCs w:val="22"/>
        </w:rPr>
        <w:t>.</w:t>
      </w:r>
      <w:r w:rsidRPr="0053134B">
        <w:rPr>
          <w:rFonts w:asciiTheme="majorHAnsi" w:hAnsiTheme="majorHAnsi"/>
          <w:sz w:val="22"/>
          <w:szCs w:val="22"/>
        </w:rPr>
        <w:t xml:space="preserve"> At the beginning, the a012 sequence is successfully identified</w:t>
      </w:r>
      <w:r w:rsidR="00500E35" w:rsidRPr="0053134B">
        <w:rPr>
          <w:rFonts w:asciiTheme="majorHAnsi" w:hAnsiTheme="majorHAnsi"/>
          <w:sz w:val="22"/>
          <w:szCs w:val="22"/>
        </w:rPr>
        <w:t xml:space="preserve"> and trigs the internal processing. After a delimiter is sent out, the </w:t>
      </w:r>
      <w:r w:rsidRPr="0053134B">
        <w:rPr>
          <w:rFonts w:asciiTheme="majorHAnsi" w:hAnsiTheme="majorHAnsi"/>
          <w:sz w:val="22"/>
          <w:szCs w:val="22"/>
        </w:rPr>
        <w:t xml:space="preserve">`start` signal is asserted to enable the data processor. In general, it is observed that a total of 12 numbers are successfully processed then printed. </w:t>
      </w:r>
      <w:r w:rsidR="007B32F3" w:rsidRPr="0053134B">
        <w:rPr>
          <w:rFonts w:asciiTheme="majorHAnsi" w:hAnsiTheme="majorHAnsi"/>
          <w:sz w:val="22"/>
          <w:szCs w:val="22"/>
        </w:rPr>
        <w:t xml:space="preserve">In summary, it is confirmed that the command process </w:t>
      </w:r>
      <w:r w:rsidR="00500E35" w:rsidRPr="0053134B">
        <w:rPr>
          <w:rFonts w:asciiTheme="majorHAnsi" w:hAnsiTheme="majorHAnsi"/>
          <w:sz w:val="22"/>
          <w:szCs w:val="22"/>
        </w:rPr>
        <w:t>works as expected.</w:t>
      </w:r>
    </w:p>
    <w:p w14:paraId="76A027BE" w14:textId="5C96CA40" w:rsidR="004A2DB8" w:rsidRPr="0053134B" w:rsidRDefault="00A46404" w:rsidP="00CA1717">
      <w:pPr>
        <w:spacing w:line="240" w:lineRule="auto"/>
        <w:jc w:val="both"/>
        <w:rPr>
          <w:rFonts w:asciiTheme="majorHAnsi" w:hAnsiTheme="majorHAnsi"/>
          <w:sz w:val="22"/>
          <w:szCs w:val="22"/>
        </w:rPr>
      </w:pPr>
      <w:r w:rsidRPr="0053134B">
        <w:rPr>
          <w:rFonts w:asciiTheme="majorHAnsi" w:hAnsiTheme="majorHAnsi"/>
          <w:sz w:val="22"/>
          <w:szCs w:val="22"/>
        </w:rPr>
        <w:t>When designing the scheduler, a</w:t>
      </w:r>
      <w:r w:rsidR="00D73143" w:rsidRPr="0053134B">
        <w:rPr>
          <w:rFonts w:asciiTheme="majorHAnsi" w:hAnsiTheme="majorHAnsi"/>
          <w:sz w:val="22"/>
          <w:szCs w:val="22"/>
        </w:rPr>
        <w:t xml:space="preserve">n initial difficulty </w:t>
      </w:r>
      <w:r w:rsidR="00A465F0" w:rsidRPr="0053134B">
        <w:rPr>
          <w:rFonts w:asciiTheme="majorHAnsi" w:hAnsiTheme="majorHAnsi"/>
          <w:sz w:val="22"/>
          <w:szCs w:val="22"/>
        </w:rPr>
        <w:t>was</w:t>
      </w:r>
      <w:r w:rsidR="00D73143" w:rsidRPr="0053134B">
        <w:rPr>
          <w:rFonts w:asciiTheme="majorHAnsi" w:hAnsiTheme="majorHAnsi"/>
          <w:sz w:val="22"/>
          <w:szCs w:val="22"/>
        </w:rPr>
        <w:t xml:space="preserve"> the type mismatch between </w:t>
      </w:r>
      <w:r w:rsidRPr="0053134B">
        <w:rPr>
          <w:rFonts w:asciiTheme="majorHAnsi" w:hAnsiTheme="majorHAnsi"/>
          <w:sz w:val="22"/>
          <w:szCs w:val="22"/>
        </w:rPr>
        <w:t xml:space="preserve">our defined </w:t>
      </w:r>
      <w:r w:rsidR="00D73143" w:rsidRPr="0053134B">
        <w:rPr>
          <w:rFonts w:asciiTheme="majorHAnsi" w:hAnsiTheme="majorHAnsi"/>
          <w:sz w:val="22"/>
          <w:szCs w:val="22"/>
        </w:rPr>
        <w:t xml:space="preserve">ports and the testbench from university. As a result, a wrapper </w:t>
      </w:r>
      <w:r w:rsidR="00A465F0" w:rsidRPr="0053134B">
        <w:rPr>
          <w:rFonts w:asciiTheme="majorHAnsi" w:hAnsiTheme="majorHAnsi"/>
          <w:sz w:val="22"/>
          <w:szCs w:val="22"/>
        </w:rPr>
        <w:t>was</w:t>
      </w:r>
      <w:r w:rsidR="00D73143" w:rsidRPr="0053134B">
        <w:rPr>
          <w:rFonts w:asciiTheme="majorHAnsi" w:hAnsiTheme="majorHAnsi"/>
          <w:sz w:val="22"/>
          <w:szCs w:val="22"/>
        </w:rPr>
        <w:t xml:space="preserve"> utilised to perform the type conversion</w:t>
      </w:r>
      <w:r w:rsidRPr="0053134B">
        <w:rPr>
          <w:rFonts w:asciiTheme="majorHAnsi" w:hAnsiTheme="majorHAnsi"/>
          <w:sz w:val="22"/>
          <w:szCs w:val="22"/>
        </w:rPr>
        <w:t xml:space="preserve"> and there </w:t>
      </w:r>
      <w:r w:rsidR="00A465F0" w:rsidRPr="0053134B">
        <w:rPr>
          <w:rFonts w:asciiTheme="majorHAnsi" w:hAnsiTheme="majorHAnsi"/>
          <w:sz w:val="22"/>
          <w:szCs w:val="22"/>
        </w:rPr>
        <w:t>would be</w:t>
      </w:r>
      <w:r w:rsidRPr="0053134B">
        <w:rPr>
          <w:rFonts w:asciiTheme="majorHAnsi" w:hAnsiTheme="majorHAnsi"/>
          <w:sz w:val="22"/>
          <w:szCs w:val="22"/>
        </w:rPr>
        <w:t xml:space="preserve"> no need to modify the entire code</w:t>
      </w:r>
      <w:r w:rsidR="00D73143" w:rsidRPr="0053134B">
        <w:rPr>
          <w:rFonts w:asciiTheme="majorHAnsi" w:hAnsiTheme="majorHAnsi"/>
          <w:sz w:val="22"/>
          <w:szCs w:val="22"/>
        </w:rPr>
        <w:t xml:space="preserve">. In addition, </w:t>
      </w:r>
      <w:r w:rsidRPr="0053134B">
        <w:rPr>
          <w:rFonts w:asciiTheme="majorHAnsi" w:hAnsiTheme="majorHAnsi"/>
          <w:sz w:val="22"/>
          <w:szCs w:val="22"/>
        </w:rPr>
        <w:t xml:space="preserve">another </w:t>
      </w:r>
      <w:r w:rsidR="00D73143" w:rsidRPr="0053134B">
        <w:rPr>
          <w:rFonts w:asciiTheme="majorHAnsi" w:hAnsiTheme="majorHAnsi"/>
          <w:sz w:val="22"/>
          <w:szCs w:val="22"/>
        </w:rPr>
        <w:t xml:space="preserve">issue encountered during synthesis </w:t>
      </w:r>
      <w:r w:rsidR="00A465F0" w:rsidRPr="0053134B">
        <w:rPr>
          <w:rFonts w:asciiTheme="majorHAnsi" w:hAnsiTheme="majorHAnsi"/>
          <w:sz w:val="22"/>
          <w:szCs w:val="22"/>
        </w:rPr>
        <w:t>was</w:t>
      </w:r>
      <w:r w:rsidR="00D73143" w:rsidRPr="0053134B">
        <w:rPr>
          <w:rFonts w:asciiTheme="majorHAnsi" w:hAnsiTheme="majorHAnsi"/>
          <w:sz w:val="22"/>
          <w:szCs w:val="22"/>
        </w:rPr>
        <w:t xml:space="preserve"> that the Xilinx Vivado message panel reports the existence of combinational loop.</w:t>
      </w:r>
      <w:r w:rsidRPr="0053134B">
        <w:rPr>
          <w:rFonts w:asciiTheme="majorHAnsi" w:hAnsiTheme="majorHAnsi"/>
          <w:sz w:val="22"/>
          <w:szCs w:val="22"/>
        </w:rPr>
        <w:t xml:space="preserve"> In</w:t>
      </w:r>
      <w:r w:rsidR="00D73143" w:rsidRPr="0053134B">
        <w:rPr>
          <w:rFonts w:asciiTheme="majorHAnsi" w:hAnsiTheme="majorHAnsi"/>
          <w:sz w:val="22"/>
          <w:szCs w:val="22"/>
        </w:rPr>
        <w:t xml:space="preserve"> the end, it </w:t>
      </w:r>
      <w:r w:rsidR="00A465F0" w:rsidRPr="0053134B">
        <w:rPr>
          <w:rFonts w:asciiTheme="majorHAnsi" w:hAnsiTheme="majorHAnsi"/>
          <w:sz w:val="22"/>
          <w:szCs w:val="22"/>
        </w:rPr>
        <w:t>was</w:t>
      </w:r>
      <w:r w:rsidR="00D73143" w:rsidRPr="0053134B">
        <w:rPr>
          <w:rFonts w:asciiTheme="majorHAnsi" w:hAnsiTheme="majorHAnsi"/>
          <w:sz w:val="22"/>
          <w:szCs w:val="22"/>
        </w:rPr>
        <w:t xml:space="preserve"> </w:t>
      </w:r>
      <w:r w:rsidR="001832AA" w:rsidRPr="0053134B">
        <w:rPr>
          <w:rFonts w:asciiTheme="majorHAnsi" w:hAnsiTheme="majorHAnsi"/>
          <w:sz w:val="22"/>
          <w:szCs w:val="22"/>
        </w:rPr>
        <w:t xml:space="preserve">eventually traced </w:t>
      </w:r>
      <w:r w:rsidR="00A465F0" w:rsidRPr="0053134B">
        <w:rPr>
          <w:rFonts w:asciiTheme="majorHAnsi" w:hAnsiTheme="majorHAnsi"/>
          <w:sz w:val="22"/>
          <w:szCs w:val="22"/>
        </w:rPr>
        <w:t xml:space="preserve">back </w:t>
      </w:r>
      <w:r w:rsidR="001832AA" w:rsidRPr="0053134B">
        <w:rPr>
          <w:rFonts w:asciiTheme="majorHAnsi" w:hAnsiTheme="majorHAnsi"/>
          <w:sz w:val="22"/>
          <w:szCs w:val="22"/>
        </w:rPr>
        <w:t xml:space="preserve">to </w:t>
      </w:r>
      <w:r w:rsidRPr="0053134B">
        <w:rPr>
          <w:rFonts w:asciiTheme="majorHAnsi" w:hAnsiTheme="majorHAnsi"/>
          <w:sz w:val="22"/>
          <w:szCs w:val="22"/>
        </w:rPr>
        <w:t xml:space="preserve">the </w:t>
      </w:r>
      <w:r w:rsidR="00D73143" w:rsidRPr="0053134B">
        <w:rPr>
          <w:rFonts w:asciiTheme="majorHAnsi" w:hAnsiTheme="majorHAnsi"/>
          <w:sz w:val="22"/>
          <w:szCs w:val="22"/>
        </w:rPr>
        <w:t>cross-</w:t>
      </w:r>
      <w:r w:rsidRPr="0053134B">
        <w:rPr>
          <w:rFonts w:asciiTheme="majorHAnsi" w:hAnsiTheme="majorHAnsi"/>
          <w:sz w:val="22"/>
          <w:szCs w:val="22"/>
        </w:rPr>
        <w:t xml:space="preserve">module combination loop in the handshake logic. Consequently, a register </w:t>
      </w:r>
      <w:r w:rsidR="00A465F0" w:rsidRPr="0053134B">
        <w:rPr>
          <w:rFonts w:asciiTheme="majorHAnsi" w:hAnsiTheme="majorHAnsi"/>
          <w:sz w:val="22"/>
          <w:szCs w:val="22"/>
        </w:rPr>
        <w:t xml:space="preserve">was </w:t>
      </w:r>
      <w:r w:rsidRPr="0053134B">
        <w:rPr>
          <w:rFonts w:asciiTheme="majorHAnsi" w:hAnsiTheme="majorHAnsi"/>
          <w:sz w:val="22"/>
          <w:szCs w:val="22"/>
        </w:rPr>
        <w:t xml:space="preserve">added in the handshake path so that the risk of instability </w:t>
      </w:r>
      <w:r w:rsidR="004A3EB1" w:rsidRPr="0053134B">
        <w:rPr>
          <w:rFonts w:asciiTheme="majorHAnsi" w:hAnsiTheme="majorHAnsi"/>
          <w:sz w:val="22"/>
          <w:szCs w:val="22"/>
        </w:rPr>
        <w:t>was</w:t>
      </w:r>
      <w:r w:rsidRPr="0053134B">
        <w:rPr>
          <w:rFonts w:asciiTheme="majorHAnsi" w:hAnsiTheme="majorHAnsi"/>
          <w:sz w:val="22"/>
          <w:szCs w:val="22"/>
        </w:rPr>
        <w:t xml:space="preserve"> eliminated. </w:t>
      </w:r>
    </w:p>
    <w:p w14:paraId="5016068B" w14:textId="77777777" w:rsidR="00F85489" w:rsidRPr="0053134B" w:rsidRDefault="00F85489" w:rsidP="007F7EC2">
      <w:pPr>
        <w:spacing w:line="240" w:lineRule="auto"/>
        <w:rPr>
          <w:rFonts w:asciiTheme="majorHAnsi" w:hAnsiTheme="majorHAnsi"/>
          <w:sz w:val="22"/>
          <w:szCs w:val="22"/>
        </w:rPr>
      </w:pPr>
    </w:p>
    <w:p w14:paraId="0C4EF24B" w14:textId="58F859B1" w:rsidR="007C3A95" w:rsidRPr="0053134B" w:rsidRDefault="007C3A95" w:rsidP="007F7EC2">
      <w:pPr>
        <w:spacing w:line="240" w:lineRule="auto"/>
        <w:rPr>
          <w:rFonts w:asciiTheme="majorHAnsi" w:hAnsiTheme="majorHAnsi"/>
          <w:b/>
          <w:bCs/>
          <w:sz w:val="22"/>
          <w:szCs w:val="22"/>
        </w:rPr>
      </w:pPr>
      <w:r w:rsidRPr="0053134B">
        <w:rPr>
          <w:rFonts w:asciiTheme="majorHAnsi" w:hAnsiTheme="majorHAnsi"/>
          <w:b/>
          <w:bCs/>
          <w:sz w:val="22"/>
          <w:szCs w:val="22"/>
        </w:rPr>
        <w:t>Integration and System Evaluation</w:t>
      </w:r>
    </w:p>
    <w:p w14:paraId="54A6E721" w14:textId="183E54F1" w:rsidR="007610D5" w:rsidRPr="0053134B" w:rsidRDefault="004A2DB8" w:rsidP="00CA1717">
      <w:pPr>
        <w:spacing w:line="240" w:lineRule="auto"/>
        <w:jc w:val="both"/>
        <w:rPr>
          <w:rFonts w:asciiTheme="majorHAnsi" w:hAnsiTheme="majorHAnsi"/>
          <w:sz w:val="22"/>
          <w:szCs w:val="22"/>
        </w:rPr>
      </w:pPr>
      <w:r w:rsidRPr="0053134B">
        <w:rPr>
          <w:rFonts w:asciiTheme="majorHAnsi" w:hAnsiTheme="majorHAnsi"/>
          <w:sz w:val="22"/>
          <w:szCs w:val="22"/>
          <w:lang w:val="en-US"/>
        </w:rPr>
        <w:t xml:space="preserve">In addition to the standalone simulation mentioned above, </w:t>
      </w:r>
      <w:r w:rsidR="007610D5" w:rsidRPr="0053134B">
        <w:rPr>
          <w:rFonts w:asciiTheme="majorHAnsi" w:hAnsiTheme="majorHAnsi"/>
          <w:sz w:val="22"/>
          <w:szCs w:val="22"/>
          <w:lang w:val="en-US"/>
        </w:rPr>
        <w:t xml:space="preserve">the joint testing against the reference modules is also conducted for each individual module before integration. At this stage, when verifying the command processor, </w:t>
      </w:r>
      <w:r w:rsidR="007610D5" w:rsidRPr="0053134B">
        <w:rPr>
          <w:rFonts w:asciiTheme="majorHAnsi" w:hAnsiTheme="majorHAnsi"/>
          <w:sz w:val="22"/>
          <w:szCs w:val="22"/>
        </w:rPr>
        <w:t>it is observed that only the output of L is incorrect, and the wrong pattern is unpredictable. To identify the error, some probe signals are temporarily used, which eventually reveals that it is caused by an incorrect boundary while slicing the 56-bit result vector.</w:t>
      </w:r>
    </w:p>
    <w:p w14:paraId="143FED1D" w14:textId="2F6E6911" w:rsidR="00CA1D27" w:rsidRPr="0053134B" w:rsidRDefault="007610D5" w:rsidP="00CA1717">
      <w:pPr>
        <w:spacing w:line="240" w:lineRule="auto"/>
        <w:jc w:val="both"/>
        <w:rPr>
          <w:rFonts w:asciiTheme="majorHAnsi" w:hAnsiTheme="majorHAnsi"/>
          <w:sz w:val="22"/>
          <w:szCs w:val="22"/>
        </w:rPr>
      </w:pPr>
      <w:r w:rsidRPr="0053134B">
        <w:rPr>
          <w:rFonts w:asciiTheme="majorHAnsi" w:hAnsiTheme="majorHAnsi"/>
          <w:sz w:val="22"/>
          <w:szCs w:val="22"/>
        </w:rPr>
        <w:t xml:space="preserve">In terms of </w:t>
      </w:r>
      <w:r w:rsidR="00521955" w:rsidRPr="0053134B">
        <w:rPr>
          <w:rFonts w:asciiTheme="majorHAnsi" w:hAnsiTheme="majorHAnsi"/>
          <w:sz w:val="22"/>
          <w:szCs w:val="22"/>
        </w:rPr>
        <w:t xml:space="preserve">the </w:t>
      </w:r>
      <w:r w:rsidRPr="0053134B">
        <w:rPr>
          <w:rFonts w:asciiTheme="majorHAnsi" w:hAnsiTheme="majorHAnsi"/>
          <w:sz w:val="22"/>
          <w:szCs w:val="22"/>
        </w:rPr>
        <w:t xml:space="preserve">data processor, serval problems emerged while testing on board. The most significant one was that the printed LSB of the last number is always 0, which differs from the actual one. The reason is that the `byte` signal is prematurely cleared before the ‘seqDone’ is asserted. As a result, the `byte` signal is registered </w:t>
      </w:r>
      <w:r w:rsidR="00521955" w:rsidRPr="0053134B">
        <w:rPr>
          <w:rFonts w:asciiTheme="majorHAnsi" w:hAnsiTheme="majorHAnsi"/>
          <w:sz w:val="22"/>
          <w:szCs w:val="22"/>
        </w:rPr>
        <w:t xml:space="preserve">rather than directly driven voltage level one, </w:t>
      </w:r>
      <w:r w:rsidRPr="0053134B">
        <w:rPr>
          <w:rFonts w:asciiTheme="majorHAnsi" w:hAnsiTheme="majorHAnsi"/>
          <w:sz w:val="22"/>
          <w:szCs w:val="22"/>
        </w:rPr>
        <w:t>to hold the value</w:t>
      </w:r>
      <w:r w:rsidR="00521955" w:rsidRPr="0053134B">
        <w:rPr>
          <w:rFonts w:asciiTheme="majorHAnsi" w:hAnsiTheme="majorHAnsi"/>
          <w:sz w:val="22"/>
          <w:szCs w:val="22"/>
        </w:rPr>
        <w:t xml:space="preserve"> until a new turn of processing.</w:t>
      </w:r>
    </w:p>
    <w:p w14:paraId="17358213" w14:textId="2776DB04" w:rsidR="004A2DB8" w:rsidRDefault="00521955" w:rsidP="00CA1717">
      <w:pPr>
        <w:spacing w:line="240" w:lineRule="auto"/>
        <w:jc w:val="both"/>
        <w:rPr>
          <w:rFonts w:asciiTheme="majorHAnsi" w:hAnsiTheme="majorHAnsi"/>
          <w:sz w:val="22"/>
          <w:szCs w:val="22"/>
          <w:lang w:val="en-US"/>
        </w:rPr>
      </w:pPr>
      <w:r w:rsidRPr="0053134B">
        <w:rPr>
          <w:rFonts w:asciiTheme="majorHAnsi" w:hAnsiTheme="majorHAnsi"/>
          <w:sz w:val="22"/>
          <w:szCs w:val="22"/>
          <w:lang w:val="en-US"/>
        </w:rPr>
        <w:t>Once these issues are corrected at early stage, there is no problem encountered during the final system integration</w:t>
      </w:r>
      <w:r w:rsidR="00B93F08">
        <w:rPr>
          <w:rFonts w:asciiTheme="majorHAnsi" w:hAnsiTheme="majorHAnsi"/>
          <w:sz w:val="22"/>
          <w:szCs w:val="22"/>
          <w:lang w:val="en-US"/>
        </w:rPr>
        <w:t xml:space="preserve">. The verification on board indicates that the system works as expected, shown in </w:t>
      </w:r>
      <w:r w:rsidR="00B93F08" w:rsidRPr="00B93F08">
        <w:rPr>
          <w:rFonts w:asciiTheme="majorHAnsi" w:hAnsiTheme="majorHAnsi"/>
          <w:i/>
          <w:iCs/>
          <w:sz w:val="22"/>
          <w:szCs w:val="22"/>
          <w:lang w:val="en-US"/>
        </w:rPr>
        <w:t>Figure 10</w:t>
      </w:r>
      <w:r w:rsidR="00B93F08">
        <w:rPr>
          <w:rFonts w:asciiTheme="majorHAnsi" w:hAnsiTheme="majorHAnsi"/>
          <w:sz w:val="22"/>
          <w:szCs w:val="22"/>
          <w:lang w:val="en-US"/>
        </w:rPr>
        <w:t>.</w:t>
      </w:r>
    </w:p>
    <w:p w14:paraId="3897F64C" w14:textId="77777777" w:rsidR="00B93F08" w:rsidRDefault="00B93F08" w:rsidP="00B93F08">
      <w:pPr>
        <w:keepNext/>
        <w:spacing w:line="240" w:lineRule="auto"/>
      </w:pPr>
      <w:r>
        <w:rPr>
          <w:rFonts w:asciiTheme="majorHAnsi" w:hAnsiTheme="majorHAnsi"/>
          <w:noProof/>
          <w:sz w:val="22"/>
          <w:szCs w:val="22"/>
          <w:lang w:val="en-US"/>
        </w:rPr>
        <w:drawing>
          <wp:inline distT="0" distB="0" distL="0" distR="0" wp14:anchorId="1030695F" wp14:editId="75183B80">
            <wp:extent cx="5731510" cy="3120390"/>
            <wp:effectExtent l="0" t="0" r="0" b="3810"/>
            <wp:docPr id="21223648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64843" name="Picture 1" descr="A screenshot of a computer&#10;&#10;Description automatically generated"/>
                    <pic:cNvPicPr/>
                  </pic:nvPicPr>
                  <pic:blipFill>
                    <a:blip r:embed="rId15"/>
                    <a:stretch>
                      <a:fillRect/>
                    </a:stretch>
                  </pic:blipFill>
                  <pic:spPr>
                    <a:xfrm>
                      <a:off x="0" y="0"/>
                      <a:ext cx="5731510" cy="3120390"/>
                    </a:xfrm>
                    <a:prstGeom prst="rect">
                      <a:avLst/>
                    </a:prstGeom>
                  </pic:spPr>
                </pic:pic>
              </a:graphicData>
            </a:graphic>
          </wp:inline>
        </w:drawing>
      </w:r>
    </w:p>
    <w:p w14:paraId="4E1F0B3B" w14:textId="144F55A1" w:rsidR="009A43CC" w:rsidRDefault="00B93F08" w:rsidP="00B93F08">
      <w:pPr>
        <w:pStyle w:val="Caption"/>
        <w:rPr>
          <w:rFonts w:asciiTheme="majorHAnsi" w:hAnsiTheme="majorHAnsi"/>
          <w:sz w:val="22"/>
          <w:szCs w:val="22"/>
          <w:lang w:val="en-US"/>
        </w:rPr>
      </w:pPr>
      <w:r>
        <w:t xml:space="preserve">Figure </w:t>
      </w:r>
      <w:r>
        <w:fldChar w:fldCharType="begin"/>
      </w:r>
      <w:r>
        <w:instrText xml:space="preserve"> SEQ Figure \* ARABIC </w:instrText>
      </w:r>
      <w:r>
        <w:fldChar w:fldCharType="separate"/>
      </w:r>
      <w:r w:rsidR="00913D40">
        <w:rPr>
          <w:noProof/>
        </w:rPr>
        <w:t>10</w:t>
      </w:r>
      <w:r>
        <w:fldChar w:fldCharType="end"/>
      </w:r>
      <w:r>
        <w:t>: Verification on board</w:t>
      </w:r>
    </w:p>
    <w:p w14:paraId="6DDCF213" w14:textId="5C3B305E" w:rsidR="00CA1717" w:rsidRDefault="00E95604" w:rsidP="00CA1717">
      <w:pPr>
        <w:spacing w:line="240" w:lineRule="auto"/>
        <w:rPr>
          <w:rFonts w:asciiTheme="majorHAnsi" w:hAnsiTheme="majorHAnsi"/>
          <w:sz w:val="22"/>
          <w:szCs w:val="22"/>
          <w:lang w:val="en-US"/>
        </w:rPr>
      </w:pPr>
      <w:r w:rsidRPr="0053134B">
        <w:rPr>
          <w:rFonts w:asciiTheme="majorHAnsi" w:hAnsiTheme="majorHAnsi"/>
          <w:sz w:val="22"/>
          <w:szCs w:val="22"/>
          <w:lang w:val="en-US"/>
        </w:rPr>
        <w:lastRenderedPageBreak/>
        <w:t xml:space="preserve">It is worthwhile evaluating the entire system </w:t>
      </w:r>
      <w:r w:rsidR="001B294A" w:rsidRPr="0053134B">
        <w:rPr>
          <w:rFonts w:asciiTheme="majorHAnsi" w:hAnsiTheme="majorHAnsi"/>
          <w:sz w:val="22"/>
          <w:szCs w:val="22"/>
          <w:lang w:val="en-US"/>
        </w:rPr>
        <w:t>from the perspective of</w:t>
      </w:r>
      <w:r w:rsidRPr="0053134B">
        <w:rPr>
          <w:rFonts w:asciiTheme="majorHAnsi" w:hAnsiTheme="majorHAnsi"/>
          <w:sz w:val="22"/>
          <w:szCs w:val="22"/>
          <w:lang w:val="en-US"/>
        </w:rPr>
        <w:t xml:space="preserve"> </w:t>
      </w:r>
      <w:r w:rsidR="001B294A" w:rsidRPr="0053134B">
        <w:rPr>
          <w:rFonts w:asciiTheme="majorHAnsi" w:hAnsiTheme="majorHAnsi"/>
          <w:sz w:val="22"/>
          <w:szCs w:val="22"/>
          <w:lang w:val="en-US"/>
        </w:rPr>
        <w:t>both</w:t>
      </w:r>
      <w:r w:rsidRPr="0053134B">
        <w:rPr>
          <w:rFonts w:asciiTheme="majorHAnsi" w:hAnsiTheme="majorHAnsi"/>
          <w:sz w:val="22"/>
          <w:szCs w:val="22"/>
          <w:lang w:val="en-US"/>
        </w:rPr>
        <w:t xml:space="preserve"> latency and </w:t>
      </w:r>
      <w:r w:rsidR="001B294A" w:rsidRPr="0053134B">
        <w:rPr>
          <w:rFonts w:asciiTheme="majorHAnsi" w:hAnsiTheme="majorHAnsi"/>
          <w:sz w:val="22"/>
          <w:szCs w:val="22"/>
          <w:lang w:val="en-US"/>
        </w:rPr>
        <w:t>resource usage. But</w:t>
      </w:r>
      <w:r w:rsidRPr="0053134B">
        <w:rPr>
          <w:rFonts w:asciiTheme="majorHAnsi" w:hAnsiTheme="majorHAnsi"/>
          <w:sz w:val="22"/>
          <w:szCs w:val="22"/>
          <w:lang w:val="en-US"/>
        </w:rPr>
        <w:t xml:space="preserve"> it cannot fully reflect the </w:t>
      </w:r>
      <w:r w:rsidR="001B294A" w:rsidRPr="0053134B">
        <w:rPr>
          <w:rFonts w:asciiTheme="majorHAnsi" w:hAnsiTheme="majorHAnsi"/>
          <w:sz w:val="22"/>
          <w:szCs w:val="22"/>
          <w:lang w:val="en-US"/>
        </w:rPr>
        <w:t xml:space="preserve">performance of </w:t>
      </w:r>
      <w:r w:rsidRPr="0053134B">
        <w:rPr>
          <w:rFonts w:asciiTheme="majorHAnsi" w:hAnsiTheme="majorHAnsi"/>
          <w:sz w:val="22"/>
          <w:szCs w:val="22"/>
          <w:lang w:val="en-US"/>
        </w:rPr>
        <w:t>custom data processor and command processor since the supplied modules are also involved. Therefore,</w:t>
      </w:r>
      <w:r w:rsidR="001B294A" w:rsidRPr="0053134B">
        <w:rPr>
          <w:rFonts w:asciiTheme="majorHAnsi" w:hAnsiTheme="majorHAnsi"/>
          <w:sz w:val="22"/>
          <w:szCs w:val="22"/>
          <w:lang w:val="en-US"/>
        </w:rPr>
        <w:t xml:space="preserve"> more focused assessments are also needed.</w:t>
      </w:r>
      <w:r w:rsidR="000E0532" w:rsidRPr="0053134B">
        <w:rPr>
          <w:rFonts w:asciiTheme="majorHAnsi" w:hAnsiTheme="majorHAnsi"/>
          <w:sz w:val="22"/>
          <w:szCs w:val="22"/>
          <w:lang w:val="en-US"/>
        </w:rPr>
        <w:t xml:space="preserve"> The analysis is </w:t>
      </w:r>
      <w:r w:rsidR="007B32F3" w:rsidRPr="0053134B">
        <w:rPr>
          <w:rFonts w:asciiTheme="majorHAnsi" w:hAnsiTheme="majorHAnsi"/>
          <w:sz w:val="22"/>
          <w:szCs w:val="22"/>
          <w:lang w:val="en-US"/>
        </w:rPr>
        <w:t>visualised</w:t>
      </w:r>
      <w:r w:rsidR="000E0532" w:rsidRPr="0053134B">
        <w:rPr>
          <w:rFonts w:asciiTheme="majorHAnsi" w:hAnsiTheme="majorHAnsi"/>
          <w:sz w:val="22"/>
          <w:szCs w:val="22"/>
          <w:lang w:val="en-US"/>
        </w:rPr>
        <w:t xml:space="preserve"> </w:t>
      </w:r>
      <w:r w:rsidR="007B32F3" w:rsidRPr="0053134B">
        <w:rPr>
          <w:rFonts w:asciiTheme="majorHAnsi" w:hAnsiTheme="majorHAnsi"/>
          <w:sz w:val="22"/>
          <w:szCs w:val="22"/>
          <w:lang w:val="en-US"/>
        </w:rPr>
        <w:t>by</w:t>
      </w:r>
      <w:r w:rsidR="000E0532" w:rsidRPr="0053134B">
        <w:rPr>
          <w:rFonts w:asciiTheme="majorHAnsi" w:hAnsiTheme="majorHAnsi"/>
          <w:sz w:val="22"/>
          <w:szCs w:val="22"/>
          <w:lang w:val="en-US"/>
        </w:rPr>
        <w:t xml:space="preserve"> </w:t>
      </w:r>
      <w:r w:rsidR="00A9015B" w:rsidRPr="0053134B">
        <w:rPr>
          <w:rFonts w:asciiTheme="majorHAnsi" w:hAnsiTheme="majorHAnsi"/>
          <w:i/>
          <w:iCs/>
          <w:sz w:val="22"/>
          <w:szCs w:val="22"/>
          <w:lang w:val="en-US"/>
        </w:rPr>
        <w:t>Table 1</w:t>
      </w:r>
      <w:r w:rsidR="00CA1717">
        <w:rPr>
          <w:rFonts w:asciiTheme="majorHAnsi" w:hAnsiTheme="majorHAnsi"/>
          <w:sz w:val="22"/>
          <w:szCs w:val="22"/>
          <w:lang w:val="en-US"/>
        </w:rPr>
        <w:t xml:space="preserve"> below:</w:t>
      </w:r>
    </w:p>
    <w:p w14:paraId="66BC8804" w14:textId="77777777" w:rsidR="00AE3551" w:rsidRPr="00CA1717" w:rsidRDefault="00AE3551" w:rsidP="00CA1717">
      <w:pPr>
        <w:spacing w:line="240" w:lineRule="auto"/>
        <w:rPr>
          <w:rFonts w:asciiTheme="majorHAnsi" w:hAnsiTheme="majorHAnsi"/>
          <w:sz w:val="22"/>
          <w:szCs w:val="22"/>
          <w:lang w:val="en-US"/>
        </w:rPr>
      </w:pPr>
    </w:p>
    <w:tbl>
      <w:tblPr>
        <w:tblStyle w:val="TableGrid"/>
        <w:tblW w:w="5000" w:type="pct"/>
        <w:tblLook w:val="04A0" w:firstRow="1" w:lastRow="0" w:firstColumn="1" w:lastColumn="0" w:noHBand="0" w:noVBand="1"/>
      </w:tblPr>
      <w:tblGrid>
        <w:gridCol w:w="2342"/>
        <w:gridCol w:w="1147"/>
        <w:gridCol w:w="1147"/>
        <w:gridCol w:w="2375"/>
        <w:gridCol w:w="779"/>
        <w:gridCol w:w="633"/>
        <w:gridCol w:w="593"/>
      </w:tblGrid>
      <w:tr w:rsidR="000154E9" w:rsidRPr="0053134B" w14:paraId="02A39146" w14:textId="77777777" w:rsidTr="002471D7">
        <w:tc>
          <w:tcPr>
            <w:tcW w:w="1299" w:type="pct"/>
            <w:vMerge w:val="restart"/>
            <w:shd w:val="clear" w:color="auto" w:fill="D1D1D1" w:themeFill="background2" w:themeFillShade="E6"/>
          </w:tcPr>
          <w:p w14:paraId="5B5C9EF8" w14:textId="765603A0" w:rsidR="000154E9" w:rsidRPr="0053134B" w:rsidRDefault="002471D7" w:rsidP="007F7EC2">
            <w:pPr>
              <w:rPr>
                <w:rFonts w:asciiTheme="majorHAnsi" w:hAnsiTheme="majorHAnsi"/>
                <w:b/>
                <w:bCs/>
                <w:sz w:val="22"/>
                <w:szCs w:val="22"/>
              </w:rPr>
            </w:pPr>
            <w:r w:rsidRPr="0053134B">
              <w:rPr>
                <w:rFonts w:asciiTheme="majorHAnsi" w:hAnsiTheme="majorHAnsi"/>
                <w:b/>
                <w:bCs/>
                <w:sz w:val="22"/>
                <w:szCs w:val="22"/>
              </w:rPr>
              <w:t>Design Scope</w:t>
            </w:r>
          </w:p>
        </w:tc>
        <w:tc>
          <w:tcPr>
            <w:tcW w:w="3701" w:type="pct"/>
            <w:gridSpan w:val="6"/>
            <w:shd w:val="clear" w:color="auto" w:fill="D1D1D1" w:themeFill="background2" w:themeFillShade="E6"/>
          </w:tcPr>
          <w:p w14:paraId="37819E52" w14:textId="2B8FF9D5" w:rsidR="000154E9" w:rsidRPr="0053134B" w:rsidRDefault="000154E9" w:rsidP="007F7EC2">
            <w:pPr>
              <w:rPr>
                <w:rFonts w:asciiTheme="majorHAnsi" w:hAnsiTheme="majorHAnsi"/>
                <w:b/>
                <w:bCs/>
                <w:sz w:val="22"/>
                <w:szCs w:val="22"/>
              </w:rPr>
            </w:pPr>
            <w:r w:rsidRPr="0053134B">
              <w:rPr>
                <w:rFonts w:asciiTheme="majorHAnsi" w:hAnsiTheme="majorHAnsi"/>
                <w:b/>
                <w:bCs/>
                <w:sz w:val="22"/>
                <w:szCs w:val="22"/>
              </w:rPr>
              <w:t>Metrics</w:t>
            </w:r>
          </w:p>
        </w:tc>
      </w:tr>
      <w:tr w:rsidR="002471D7" w:rsidRPr="0053134B" w14:paraId="7D74530C" w14:textId="77777777" w:rsidTr="00B73516">
        <w:tc>
          <w:tcPr>
            <w:tcW w:w="1299" w:type="pct"/>
            <w:vMerge/>
            <w:shd w:val="clear" w:color="auto" w:fill="D1D1D1" w:themeFill="background2" w:themeFillShade="E6"/>
          </w:tcPr>
          <w:p w14:paraId="5808E9F8" w14:textId="3094E03B" w:rsidR="000154E9" w:rsidRPr="0053134B" w:rsidRDefault="000154E9" w:rsidP="007F7EC2">
            <w:pPr>
              <w:rPr>
                <w:rFonts w:asciiTheme="majorHAnsi" w:hAnsiTheme="majorHAnsi"/>
                <w:sz w:val="22"/>
                <w:szCs w:val="22"/>
              </w:rPr>
            </w:pPr>
          </w:p>
        </w:tc>
        <w:tc>
          <w:tcPr>
            <w:tcW w:w="636" w:type="pct"/>
            <w:shd w:val="clear" w:color="auto" w:fill="D1D1D1" w:themeFill="background2" w:themeFillShade="E6"/>
          </w:tcPr>
          <w:p w14:paraId="6904AA22" w14:textId="49AE0E71" w:rsidR="000154E9" w:rsidRPr="0053134B" w:rsidRDefault="000154E9" w:rsidP="007F7EC2">
            <w:pPr>
              <w:rPr>
                <w:rFonts w:asciiTheme="majorHAnsi" w:hAnsiTheme="majorHAnsi"/>
                <w:sz w:val="22"/>
                <w:szCs w:val="22"/>
              </w:rPr>
            </w:pPr>
            <w:r w:rsidRPr="0053134B">
              <w:rPr>
                <w:rFonts w:asciiTheme="majorHAnsi" w:hAnsiTheme="majorHAnsi"/>
                <w:sz w:val="22"/>
                <w:szCs w:val="22"/>
              </w:rPr>
              <w:t>WNS</w:t>
            </w:r>
            <w:r w:rsidR="002471D7" w:rsidRPr="0053134B">
              <w:rPr>
                <w:rFonts w:asciiTheme="majorHAnsi" w:hAnsiTheme="majorHAnsi"/>
                <w:sz w:val="22"/>
                <w:szCs w:val="22"/>
              </w:rPr>
              <w:t xml:space="preserve"> (</w:t>
            </w:r>
            <m:oMath>
              <m:r>
                <w:rPr>
                  <w:rFonts w:ascii="Cambria Math" w:hAnsi="Cambria Math"/>
                  <w:sz w:val="22"/>
                  <w:szCs w:val="22"/>
                </w:rPr>
                <m:t>ns</m:t>
              </m:r>
            </m:oMath>
            <w:r w:rsidR="002471D7" w:rsidRPr="0053134B">
              <w:rPr>
                <w:rFonts w:asciiTheme="majorHAnsi" w:hAnsiTheme="majorHAnsi"/>
                <w:sz w:val="22"/>
                <w:szCs w:val="22"/>
              </w:rPr>
              <w:t>)</w:t>
            </w:r>
          </w:p>
        </w:tc>
        <w:tc>
          <w:tcPr>
            <w:tcW w:w="636" w:type="pct"/>
            <w:shd w:val="clear" w:color="auto" w:fill="D1D1D1" w:themeFill="background2" w:themeFillShade="E6"/>
          </w:tcPr>
          <w:p w14:paraId="72FFBF6D" w14:textId="7103FE23" w:rsidR="000154E9" w:rsidRPr="0053134B" w:rsidRDefault="000154E9" w:rsidP="007F7EC2">
            <w:pPr>
              <w:rPr>
                <w:rFonts w:asciiTheme="majorHAnsi" w:hAnsiTheme="majorHAnsi"/>
                <w:sz w:val="22"/>
                <w:szCs w:val="22"/>
              </w:rPr>
            </w:pPr>
            <w:r w:rsidRPr="0053134B">
              <w:rPr>
                <w:rFonts w:asciiTheme="majorHAnsi" w:hAnsiTheme="majorHAnsi"/>
                <w:sz w:val="22"/>
                <w:szCs w:val="22"/>
              </w:rPr>
              <w:t>WHS</w:t>
            </w:r>
            <w:r w:rsidR="002471D7" w:rsidRPr="0053134B">
              <w:rPr>
                <w:rFonts w:asciiTheme="majorHAnsi" w:hAnsiTheme="majorHAnsi"/>
                <w:sz w:val="22"/>
                <w:szCs w:val="22"/>
              </w:rPr>
              <w:t xml:space="preserve"> (</w:t>
            </w:r>
            <m:oMath>
              <m:r>
                <w:rPr>
                  <w:rFonts w:ascii="Cambria Math" w:hAnsi="Cambria Math"/>
                  <w:sz w:val="22"/>
                  <w:szCs w:val="22"/>
                </w:rPr>
                <m:t>ns</m:t>
              </m:r>
            </m:oMath>
            <w:r w:rsidR="002471D7" w:rsidRPr="0053134B">
              <w:rPr>
                <w:rFonts w:asciiTheme="majorHAnsi" w:hAnsiTheme="majorHAnsi"/>
                <w:sz w:val="22"/>
                <w:szCs w:val="22"/>
              </w:rPr>
              <w:t>)</w:t>
            </w:r>
          </w:p>
        </w:tc>
        <w:tc>
          <w:tcPr>
            <w:tcW w:w="1317" w:type="pct"/>
            <w:shd w:val="clear" w:color="auto" w:fill="D1D1D1" w:themeFill="background2" w:themeFillShade="E6"/>
          </w:tcPr>
          <w:p w14:paraId="585FBA13" w14:textId="6ED36110" w:rsidR="000154E9" w:rsidRPr="0053134B" w:rsidRDefault="000154E9" w:rsidP="007F7EC2">
            <w:pPr>
              <w:rPr>
                <w:rFonts w:asciiTheme="majorHAnsi" w:hAnsiTheme="majorHAnsi"/>
                <w:sz w:val="22"/>
                <w:szCs w:val="22"/>
              </w:rPr>
            </w:pPr>
            <w:r w:rsidRPr="0053134B">
              <w:rPr>
                <w:rFonts w:asciiTheme="majorHAnsi" w:hAnsiTheme="majorHAnsi"/>
                <w:sz w:val="22"/>
                <w:szCs w:val="22"/>
              </w:rPr>
              <w:t>Register as Flip Flops</w:t>
            </w:r>
          </w:p>
        </w:tc>
        <w:tc>
          <w:tcPr>
            <w:tcW w:w="432" w:type="pct"/>
            <w:shd w:val="clear" w:color="auto" w:fill="D1D1D1" w:themeFill="background2" w:themeFillShade="E6"/>
          </w:tcPr>
          <w:p w14:paraId="67091F9B" w14:textId="04AD25C0" w:rsidR="000154E9" w:rsidRPr="0053134B" w:rsidRDefault="000154E9" w:rsidP="007F7EC2">
            <w:pPr>
              <w:rPr>
                <w:rFonts w:asciiTheme="majorHAnsi" w:hAnsiTheme="majorHAnsi"/>
                <w:sz w:val="22"/>
                <w:szCs w:val="22"/>
              </w:rPr>
            </w:pPr>
            <w:r w:rsidRPr="0053134B">
              <w:rPr>
                <w:rFonts w:asciiTheme="majorHAnsi" w:hAnsiTheme="majorHAnsi"/>
                <w:sz w:val="22"/>
                <w:szCs w:val="22"/>
              </w:rPr>
              <w:t>Latch</w:t>
            </w:r>
          </w:p>
        </w:tc>
        <w:tc>
          <w:tcPr>
            <w:tcW w:w="351" w:type="pct"/>
            <w:shd w:val="clear" w:color="auto" w:fill="D1D1D1" w:themeFill="background2" w:themeFillShade="E6"/>
          </w:tcPr>
          <w:p w14:paraId="6B723FF2" w14:textId="607441B1" w:rsidR="000154E9" w:rsidRPr="0053134B" w:rsidRDefault="000154E9" w:rsidP="007F7EC2">
            <w:pPr>
              <w:rPr>
                <w:rFonts w:asciiTheme="majorHAnsi" w:hAnsiTheme="majorHAnsi"/>
                <w:sz w:val="22"/>
                <w:szCs w:val="22"/>
              </w:rPr>
            </w:pPr>
            <w:r w:rsidRPr="0053134B">
              <w:rPr>
                <w:rFonts w:asciiTheme="majorHAnsi" w:hAnsiTheme="majorHAnsi"/>
                <w:sz w:val="22"/>
                <w:szCs w:val="22"/>
              </w:rPr>
              <w:t>LUT</w:t>
            </w:r>
          </w:p>
        </w:tc>
        <w:tc>
          <w:tcPr>
            <w:tcW w:w="329" w:type="pct"/>
            <w:shd w:val="clear" w:color="auto" w:fill="D1D1D1" w:themeFill="background2" w:themeFillShade="E6"/>
          </w:tcPr>
          <w:p w14:paraId="190C06FA" w14:textId="5486AC20" w:rsidR="000154E9" w:rsidRPr="0053134B" w:rsidRDefault="000154E9" w:rsidP="007F7EC2">
            <w:pPr>
              <w:rPr>
                <w:rFonts w:asciiTheme="majorHAnsi" w:hAnsiTheme="majorHAnsi"/>
                <w:sz w:val="22"/>
                <w:szCs w:val="22"/>
              </w:rPr>
            </w:pPr>
            <w:r w:rsidRPr="0053134B">
              <w:rPr>
                <w:rFonts w:asciiTheme="majorHAnsi" w:hAnsiTheme="majorHAnsi"/>
                <w:sz w:val="22"/>
                <w:szCs w:val="22"/>
              </w:rPr>
              <w:t>IO</w:t>
            </w:r>
          </w:p>
        </w:tc>
      </w:tr>
      <w:tr w:rsidR="002471D7" w:rsidRPr="0053134B" w14:paraId="79812F54" w14:textId="77777777" w:rsidTr="00B73516">
        <w:tc>
          <w:tcPr>
            <w:tcW w:w="1299" w:type="pct"/>
            <w:shd w:val="clear" w:color="auto" w:fill="E8E8E8" w:themeFill="background2"/>
          </w:tcPr>
          <w:p w14:paraId="698FD4AE" w14:textId="41E80DDE" w:rsidR="000154E9" w:rsidRPr="0053134B" w:rsidRDefault="000154E9" w:rsidP="007F7EC2">
            <w:pPr>
              <w:rPr>
                <w:rFonts w:asciiTheme="majorHAnsi" w:hAnsiTheme="majorHAnsi"/>
                <w:sz w:val="22"/>
                <w:szCs w:val="22"/>
              </w:rPr>
            </w:pPr>
            <w:r w:rsidRPr="0053134B">
              <w:rPr>
                <w:rFonts w:asciiTheme="majorHAnsi" w:hAnsiTheme="majorHAnsi"/>
                <w:sz w:val="22"/>
                <w:szCs w:val="22"/>
              </w:rPr>
              <w:t>Data Processor</w:t>
            </w:r>
          </w:p>
        </w:tc>
        <w:tc>
          <w:tcPr>
            <w:tcW w:w="636" w:type="pct"/>
          </w:tcPr>
          <w:p w14:paraId="4DDF1038" w14:textId="1ED56248" w:rsidR="000154E9" w:rsidRPr="0053134B" w:rsidRDefault="000E0532" w:rsidP="007F7EC2">
            <w:pPr>
              <w:rPr>
                <w:rFonts w:asciiTheme="majorHAnsi" w:hAnsiTheme="majorHAnsi"/>
                <w:sz w:val="22"/>
                <w:szCs w:val="22"/>
              </w:rPr>
            </w:pPr>
            <w:r w:rsidRPr="0053134B">
              <w:rPr>
                <w:rFonts w:asciiTheme="majorHAnsi" w:hAnsiTheme="majorHAnsi"/>
                <w:sz w:val="22"/>
                <w:szCs w:val="22"/>
              </w:rPr>
              <w:t>+</w:t>
            </w:r>
            <w:r w:rsidR="000154E9" w:rsidRPr="0053134B">
              <w:rPr>
                <w:rFonts w:asciiTheme="majorHAnsi" w:hAnsiTheme="majorHAnsi"/>
                <w:sz w:val="22"/>
                <w:szCs w:val="22"/>
              </w:rPr>
              <w:t>4.31</w:t>
            </w:r>
          </w:p>
        </w:tc>
        <w:tc>
          <w:tcPr>
            <w:tcW w:w="636" w:type="pct"/>
          </w:tcPr>
          <w:p w14:paraId="017E1B99" w14:textId="7D726730" w:rsidR="000154E9" w:rsidRPr="0053134B" w:rsidRDefault="000E0532" w:rsidP="007F7EC2">
            <w:pPr>
              <w:rPr>
                <w:rFonts w:asciiTheme="majorHAnsi" w:hAnsiTheme="majorHAnsi"/>
                <w:sz w:val="22"/>
                <w:szCs w:val="22"/>
              </w:rPr>
            </w:pPr>
            <w:r w:rsidRPr="0053134B">
              <w:rPr>
                <w:rFonts w:asciiTheme="majorHAnsi" w:hAnsiTheme="majorHAnsi"/>
                <w:sz w:val="22"/>
                <w:szCs w:val="22"/>
              </w:rPr>
              <w:t>+</w:t>
            </w:r>
            <w:r w:rsidR="000154E9" w:rsidRPr="0053134B">
              <w:rPr>
                <w:rFonts w:asciiTheme="majorHAnsi" w:hAnsiTheme="majorHAnsi"/>
                <w:sz w:val="22"/>
                <w:szCs w:val="22"/>
              </w:rPr>
              <w:t>0.19</w:t>
            </w:r>
          </w:p>
        </w:tc>
        <w:tc>
          <w:tcPr>
            <w:tcW w:w="1317" w:type="pct"/>
          </w:tcPr>
          <w:p w14:paraId="5DF57B98" w14:textId="3342BC0E" w:rsidR="000154E9" w:rsidRPr="0053134B" w:rsidRDefault="000154E9" w:rsidP="007F7EC2">
            <w:pPr>
              <w:rPr>
                <w:rFonts w:asciiTheme="majorHAnsi" w:hAnsiTheme="majorHAnsi"/>
                <w:sz w:val="22"/>
                <w:szCs w:val="22"/>
              </w:rPr>
            </w:pPr>
            <w:r w:rsidRPr="0053134B">
              <w:rPr>
                <w:rFonts w:asciiTheme="majorHAnsi" w:hAnsiTheme="majorHAnsi"/>
                <w:sz w:val="22"/>
                <w:szCs w:val="22"/>
              </w:rPr>
              <w:t>159</w:t>
            </w:r>
          </w:p>
        </w:tc>
        <w:tc>
          <w:tcPr>
            <w:tcW w:w="432" w:type="pct"/>
          </w:tcPr>
          <w:p w14:paraId="172927D9" w14:textId="11A1674C" w:rsidR="000154E9" w:rsidRPr="0053134B" w:rsidRDefault="000154E9" w:rsidP="007F7EC2">
            <w:pPr>
              <w:rPr>
                <w:rFonts w:asciiTheme="majorHAnsi" w:hAnsiTheme="majorHAnsi"/>
                <w:sz w:val="22"/>
                <w:szCs w:val="22"/>
              </w:rPr>
            </w:pPr>
            <w:r w:rsidRPr="0053134B">
              <w:rPr>
                <w:rFonts w:asciiTheme="majorHAnsi" w:hAnsiTheme="majorHAnsi"/>
                <w:sz w:val="22"/>
                <w:szCs w:val="22"/>
              </w:rPr>
              <w:t>0</w:t>
            </w:r>
          </w:p>
        </w:tc>
        <w:tc>
          <w:tcPr>
            <w:tcW w:w="351" w:type="pct"/>
          </w:tcPr>
          <w:p w14:paraId="2D936D35" w14:textId="640E6442" w:rsidR="000154E9" w:rsidRPr="0053134B" w:rsidRDefault="000154E9" w:rsidP="007F7EC2">
            <w:pPr>
              <w:rPr>
                <w:rFonts w:asciiTheme="majorHAnsi" w:hAnsiTheme="majorHAnsi"/>
                <w:sz w:val="22"/>
                <w:szCs w:val="22"/>
              </w:rPr>
            </w:pPr>
            <w:r w:rsidRPr="0053134B">
              <w:rPr>
                <w:rFonts w:asciiTheme="majorHAnsi" w:hAnsiTheme="majorHAnsi"/>
                <w:sz w:val="22"/>
                <w:szCs w:val="22"/>
              </w:rPr>
              <w:t>139</w:t>
            </w:r>
          </w:p>
        </w:tc>
        <w:tc>
          <w:tcPr>
            <w:tcW w:w="329" w:type="pct"/>
          </w:tcPr>
          <w:p w14:paraId="0BD15A48" w14:textId="17CCF1F1" w:rsidR="000154E9" w:rsidRPr="0053134B" w:rsidRDefault="000154E9" w:rsidP="007F7EC2">
            <w:pPr>
              <w:rPr>
                <w:rFonts w:asciiTheme="majorHAnsi" w:hAnsiTheme="majorHAnsi"/>
                <w:sz w:val="22"/>
                <w:szCs w:val="22"/>
              </w:rPr>
            </w:pPr>
            <w:r w:rsidRPr="0053134B">
              <w:rPr>
                <w:rFonts w:asciiTheme="majorHAnsi" w:hAnsiTheme="majorHAnsi"/>
                <w:sz w:val="22"/>
                <w:szCs w:val="22"/>
              </w:rPr>
              <w:t>103</w:t>
            </w:r>
          </w:p>
        </w:tc>
      </w:tr>
      <w:tr w:rsidR="002471D7" w:rsidRPr="0053134B" w14:paraId="1268988A" w14:textId="77777777" w:rsidTr="00B73516">
        <w:tc>
          <w:tcPr>
            <w:tcW w:w="1299" w:type="pct"/>
            <w:shd w:val="clear" w:color="auto" w:fill="E8E8E8" w:themeFill="background2"/>
          </w:tcPr>
          <w:p w14:paraId="4C9E375F" w14:textId="6633E0BC" w:rsidR="000154E9" w:rsidRPr="0053134B" w:rsidRDefault="000154E9" w:rsidP="007F7EC2">
            <w:pPr>
              <w:rPr>
                <w:rFonts w:asciiTheme="majorHAnsi" w:hAnsiTheme="majorHAnsi"/>
                <w:sz w:val="22"/>
                <w:szCs w:val="22"/>
              </w:rPr>
            </w:pPr>
            <w:r w:rsidRPr="0053134B">
              <w:rPr>
                <w:rFonts w:asciiTheme="majorHAnsi" w:hAnsiTheme="majorHAnsi"/>
                <w:sz w:val="22"/>
                <w:szCs w:val="22"/>
              </w:rPr>
              <w:t>Command Processor</w:t>
            </w:r>
          </w:p>
        </w:tc>
        <w:tc>
          <w:tcPr>
            <w:tcW w:w="636" w:type="pct"/>
          </w:tcPr>
          <w:p w14:paraId="6CBF1518" w14:textId="7B2814DB" w:rsidR="000154E9" w:rsidRPr="0053134B" w:rsidRDefault="000E0532" w:rsidP="007F7EC2">
            <w:pPr>
              <w:rPr>
                <w:rFonts w:asciiTheme="majorHAnsi" w:hAnsiTheme="majorHAnsi"/>
                <w:sz w:val="22"/>
                <w:szCs w:val="22"/>
              </w:rPr>
            </w:pPr>
            <w:r w:rsidRPr="0053134B">
              <w:rPr>
                <w:rFonts w:asciiTheme="majorHAnsi" w:hAnsiTheme="majorHAnsi"/>
                <w:sz w:val="22"/>
                <w:szCs w:val="22"/>
              </w:rPr>
              <w:t>+</w:t>
            </w:r>
            <w:r w:rsidR="000154E9" w:rsidRPr="0053134B">
              <w:rPr>
                <w:rFonts w:asciiTheme="majorHAnsi" w:hAnsiTheme="majorHAnsi"/>
                <w:sz w:val="22"/>
                <w:szCs w:val="22"/>
              </w:rPr>
              <w:t>4.54</w:t>
            </w:r>
          </w:p>
        </w:tc>
        <w:tc>
          <w:tcPr>
            <w:tcW w:w="636" w:type="pct"/>
          </w:tcPr>
          <w:p w14:paraId="799934E6" w14:textId="28ED8A22" w:rsidR="000154E9" w:rsidRPr="0053134B" w:rsidRDefault="000E0532" w:rsidP="007F7EC2">
            <w:pPr>
              <w:rPr>
                <w:rFonts w:asciiTheme="majorHAnsi" w:hAnsiTheme="majorHAnsi"/>
                <w:sz w:val="22"/>
                <w:szCs w:val="22"/>
              </w:rPr>
            </w:pPr>
            <w:r w:rsidRPr="0053134B">
              <w:rPr>
                <w:rFonts w:asciiTheme="majorHAnsi" w:hAnsiTheme="majorHAnsi"/>
                <w:sz w:val="22"/>
                <w:szCs w:val="22"/>
              </w:rPr>
              <w:t>+</w:t>
            </w:r>
            <w:r w:rsidR="000154E9" w:rsidRPr="0053134B">
              <w:rPr>
                <w:rFonts w:asciiTheme="majorHAnsi" w:hAnsiTheme="majorHAnsi"/>
                <w:sz w:val="22"/>
                <w:szCs w:val="22"/>
              </w:rPr>
              <w:t>0.14</w:t>
            </w:r>
          </w:p>
        </w:tc>
        <w:tc>
          <w:tcPr>
            <w:tcW w:w="1317" w:type="pct"/>
          </w:tcPr>
          <w:p w14:paraId="058F4D13" w14:textId="7E115DAC" w:rsidR="000154E9" w:rsidRPr="0053134B" w:rsidRDefault="000154E9" w:rsidP="007F7EC2">
            <w:pPr>
              <w:rPr>
                <w:rFonts w:asciiTheme="majorHAnsi" w:hAnsiTheme="majorHAnsi"/>
                <w:sz w:val="22"/>
                <w:szCs w:val="22"/>
              </w:rPr>
            </w:pPr>
            <w:r w:rsidRPr="0053134B">
              <w:rPr>
                <w:rFonts w:asciiTheme="majorHAnsi" w:hAnsiTheme="majorHAnsi"/>
                <w:sz w:val="22"/>
                <w:szCs w:val="22"/>
              </w:rPr>
              <w:t>216</w:t>
            </w:r>
          </w:p>
        </w:tc>
        <w:tc>
          <w:tcPr>
            <w:tcW w:w="432" w:type="pct"/>
          </w:tcPr>
          <w:p w14:paraId="5C0772D3" w14:textId="78048395" w:rsidR="000154E9" w:rsidRPr="0053134B" w:rsidRDefault="000154E9" w:rsidP="007F7EC2">
            <w:pPr>
              <w:rPr>
                <w:rFonts w:asciiTheme="majorHAnsi" w:hAnsiTheme="majorHAnsi"/>
                <w:sz w:val="22"/>
                <w:szCs w:val="22"/>
              </w:rPr>
            </w:pPr>
            <w:r w:rsidRPr="0053134B">
              <w:rPr>
                <w:rFonts w:asciiTheme="majorHAnsi" w:hAnsiTheme="majorHAnsi"/>
                <w:sz w:val="22"/>
                <w:szCs w:val="22"/>
              </w:rPr>
              <w:t>0</w:t>
            </w:r>
          </w:p>
        </w:tc>
        <w:tc>
          <w:tcPr>
            <w:tcW w:w="351" w:type="pct"/>
          </w:tcPr>
          <w:p w14:paraId="658C8C92" w14:textId="20EA6A94" w:rsidR="000154E9" w:rsidRPr="0053134B" w:rsidRDefault="000154E9" w:rsidP="007F7EC2">
            <w:pPr>
              <w:rPr>
                <w:rFonts w:asciiTheme="majorHAnsi" w:hAnsiTheme="majorHAnsi"/>
                <w:sz w:val="22"/>
                <w:szCs w:val="22"/>
              </w:rPr>
            </w:pPr>
            <w:r w:rsidRPr="0053134B">
              <w:rPr>
                <w:rFonts w:asciiTheme="majorHAnsi" w:hAnsiTheme="majorHAnsi"/>
                <w:sz w:val="22"/>
                <w:szCs w:val="22"/>
              </w:rPr>
              <w:t>171</w:t>
            </w:r>
          </w:p>
        </w:tc>
        <w:tc>
          <w:tcPr>
            <w:tcW w:w="329" w:type="pct"/>
          </w:tcPr>
          <w:p w14:paraId="5BF99F7E" w14:textId="675E55E7" w:rsidR="000154E9" w:rsidRPr="0053134B" w:rsidRDefault="000154E9" w:rsidP="007F7EC2">
            <w:pPr>
              <w:rPr>
                <w:rFonts w:asciiTheme="majorHAnsi" w:hAnsiTheme="majorHAnsi"/>
                <w:sz w:val="22"/>
                <w:szCs w:val="22"/>
              </w:rPr>
            </w:pPr>
            <w:r w:rsidRPr="0053134B">
              <w:rPr>
                <w:rFonts w:asciiTheme="majorHAnsi" w:hAnsiTheme="majorHAnsi"/>
                <w:sz w:val="22"/>
                <w:szCs w:val="22"/>
              </w:rPr>
              <w:t>115</w:t>
            </w:r>
          </w:p>
        </w:tc>
      </w:tr>
      <w:tr w:rsidR="002471D7" w:rsidRPr="0053134B" w14:paraId="6EF4F5BE" w14:textId="77777777" w:rsidTr="00B73516">
        <w:tc>
          <w:tcPr>
            <w:tcW w:w="1299" w:type="pct"/>
            <w:shd w:val="clear" w:color="auto" w:fill="E8E8E8" w:themeFill="background2"/>
          </w:tcPr>
          <w:p w14:paraId="39D16777" w14:textId="615BB585" w:rsidR="000154E9" w:rsidRPr="0053134B" w:rsidRDefault="000154E9" w:rsidP="007F7EC2">
            <w:pPr>
              <w:rPr>
                <w:rFonts w:asciiTheme="majorHAnsi" w:hAnsiTheme="majorHAnsi"/>
                <w:sz w:val="22"/>
                <w:szCs w:val="22"/>
              </w:rPr>
            </w:pPr>
            <w:r w:rsidRPr="0053134B">
              <w:rPr>
                <w:rFonts w:asciiTheme="majorHAnsi" w:hAnsiTheme="majorHAnsi"/>
                <w:sz w:val="22"/>
                <w:szCs w:val="22"/>
              </w:rPr>
              <w:t>Integrated System</w:t>
            </w:r>
          </w:p>
        </w:tc>
        <w:tc>
          <w:tcPr>
            <w:tcW w:w="636" w:type="pct"/>
          </w:tcPr>
          <w:p w14:paraId="317B12CD" w14:textId="4BB5184F" w:rsidR="000154E9" w:rsidRPr="0053134B" w:rsidRDefault="000E0532" w:rsidP="007F7EC2">
            <w:pPr>
              <w:rPr>
                <w:rFonts w:asciiTheme="majorHAnsi" w:hAnsiTheme="majorHAnsi"/>
                <w:sz w:val="22"/>
                <w:szCs w:val="22"/>
              </w:rPr>
            </w:pPr>
            <w:r w:rsidRPr="0053134B">
              <w:rPr>
                <w:rFonts w:asciiTheme="majorHAnsi" w:hAnsiTheme="majorHAnsi"/>
                <w:sz w:val="22"/>
                <w:szCs w:val="22"/>
              </w:rPr>
              <w:t>+</w:t>
            </w:r>
            <w:r w:rsidR="000154E9" w:rsidRPr="0053134B">
              <w:rPr>
                <w:rFonts w:asciiTheme="majorHAnsi" w:hAnsiTheme="majorHAnsi"/>
                <w:sz w:val="22"/>
                <w:szCs w:val="22"/>
              </w:rPr>
              <w:t>3.37</w:t>
            </w:r>
          </w:p>
        </w:tc>
        <w:tc>
          <w:tcPr>
            <w:tcW w:w="636" w:type="pct"/>
          </w:tcPr>
          <w:p w14:paraId="598D22C1" w14:textId="3BD91132" w:rsidR="000154E9" w:rsidRPr="0053134B" w:rsidRDefault="000E0532" w:rsidP="007F7EC2">
            <w:pPr>
              <w:rPr>
                <w:rFonts w:asciiTheme="majorHAnsi" w:hAnsiTheme="majorHAnsi"/>
                <w:sz w:val="22"/>
                <w:szCs w:val="22"/>
              </w:rPr>
            </w:pPr>
            <w:r w:rsidRPr="0053134B">
              <w:rPr>
                <w:rFonts w:asciiTheme="majorHAnsi" w:hAnsiTheme="majorHAnsi"/>
                <w:sz w:val="22"/>
                <w:szCs w:val="22"/>
              </w:rPr>
              <w:t>+</w:t>
            </w:r>
            <w:r w:rsidR="000154E9" w:rsidRPr="0053134B">
              <w:rPr>
                <w:rFonts w:asciiTheme="majorHAnsi" w:hAnsiTheme="majorHAnsi"/>
                <w:sz w:val="22"/>
                <w:szCs w:val="22"/>
              </w:rPr>
              <w:t>0.02</w:t>
            </w:r>
          </w:p>
        </w:tc>
        <w:tc>
          <w:tcPr>
            <w:tcW w:w="1317" w:type="pct"/>
          </w:tcPr>
          <w:p w14:paraId="167B2F9D" w14:textId="01BBE5DB" w:rsidR="000154E9" w:rsidRPr="0053134B" w:rsidRDefault="000154E9" w:rsidP="007F7EC2">
            <w:pPr>
              <w:rPr>
                <w:rFonts w:asciiTheme="majorHAnsi" w:hAnsiTheme="majorHAnsi"/>
                <w:sz w:val="22"/>
                <w:szCs w:val="22"/>
              </w:rPr>
            </w:pPr>
            <w:r w:rsidRPr="0053134B">
              <w:rPr>
                <w:rFonts w:asciiTheme="majorHAnsi" w:hAnsiTheme="majorHAnsi"/>
                <w:sz w:val="22"/>
                <w:szCs w:val="22"/>
              </w:rPr>
              <w:t>484</w:t>
            </w:r>
          </w:p>
        </w:tc>
        <w:tc>
          <w:tcPr>
            <w:tcW w:w="432" w:type="pct"/>
          </w:tcPr>
          <w:p w14:paraId="665E47CF" w14:textId="6038D513" w:rsidR="000154E9" w:rsidRPr="0053134B" w:rsidRDefault="000154E9" w:rsidP="007F7EC2">
            <w:pPr>
              <w:rPr>
                <w:rFonts w:asciiTheme="majorHAnsi" w:hAnsiTheme="majorHAnsi"/>
                <w:sz w:val="22"/>
                <w:szCs w:val="22"/>
              </w:rPr>
            </w:pPr>
            <w:r w:rsidRPr="0053134B">
              <w:rPr>
                <w:rFonts w:asciiTheme="majorHAnsi" w:hAnsiTheme="majorHAnsi"/>
                <w:sz w:val="22"/>
                <w:szCs w:val="22"/>
              </w:rPr>
              <w:t>0</w:t>
            </w:r>
          </w:p>
        </w:tc>
        <w:tc>
          <w:tcPr>
            <w:tcW w:w="351" w:type="pct"/>
          </w:tcPr>
          <w:p w14:paraId="0EDE6A49" w14:textId="24CCF84C" w:rsidR="000154E9" w:rsidRPr="0053134B" w:rsidRDefault="000154E9" w:rsidP="007F7EC2">
            <w:pPr>
              <w:rPr>
                <w:rFonts w:asciiTheme="majorHAnsi" w:hAnsiTheme="majorHAnsi"/>
                <w:sz w:val="22"/>
                <w:szCs w:val="22"/>
              </w:rPr>
            </w:pPr>
            <w:r w:rsidRPr="0053134B">
              <w:rPr>
                <w:rFonts w:asciiTheme="majorHAnsi" w:hAnsiTheme="majorHAnsi"/>
                <w:sz w:val="22"/>
                <w:szCs w:val="22"/>
              </w:rPr>
              <w:t>426</w:t>
            </w:r>
          </w:p>
        </w:tc>
        <w:tc>
          <w:tcPr>
            <w:tcW w:w="329" w:type="pct"/>
          </w:tcPr>
          <w:p w14:paraId="05A03A9B" w14:textId="0BDA945F" w:rsidR="000154E9" w:rsidRPr="0053134B" w:rsidRDefault="000154E9" w:rsidP="002B1CC7">
            <w:pPr>
              <w:keepNext/>
              <w:rPr>
                <w:rFonts w:asciiTheme="majorHAnsi" w:hAnsiTheme="majorHAnsi"/>
                <w:sz w:val="22"/>
                <w:szCs w:val="22"/>
              </w:rPr>
            </w:pPr>
            <w:r w:rsidRPr="0053134B">
              <w:rPr>
                <w:rFonts w:asciiTheme="majorHAnsi" w:hAnsiTheme="majorHAnsi"/>
                <w:sz w:val="22"/>
                <w:szCs w:val="22"/>
              </w:rPr>
              <w:t>4</w:t>
            </w:r>
          </w:p>
        </w:tc>
      </w:tr>
    </w:tbl>
    <w:p w14:paraId="4782941C" w14:textId="43F0D735" w:rsidR="002B1CC7" w:rsidRDefault="002B1CC7">
      <w:pPr>
        <w:pStyle w:val="Caption"/>
      </w:pPr>
      <w:r>
        <w:t xml:space="preserve">Table </w:t>
      </w:r>
      <w:r>
        <w:fldChar w:fldCharType="begin"/>
      </w:r>
      <w:r>
        <w:instrText xml:space="preserve"> SEQ Table \* ARABIC </w:instrText>
      </w:r>
      <w:r>
        <w:fldChar w:fldCharType="separate"/>
      </w:r>
      <w:r w:rsidR="00913D40">
        <w:rPr>
          <w:noProof/>
        </w:rPr>
        <w:t>1</w:t>
      </w:r>
      <w:r>
        <w:fldChar w:fldCharType="end"/>
      </w:r>
      <w:r>
        <w:t>: System Evaluation</w:t>
      </w:r>
    </w:p>
    <w:p w14:paraId="302FB25F" w14:textId="77777777" w:rsidR="000C4E52" w:rsidRPr="000C4E52" w:rsidRDefault="000C4E52" w:rsidP="000C4E52"/>
    <w:p w14:paraId="43167FEA" w14:textId="51361065" w:rsidR="00AE3551" w:rsidRPr="0053134B" w:rsidRDefault="000E0532" w:rsidP="00CA1717">
      <w:pPr>
        <w:spacing w:line="240" w:lineRule="auto"/>
        <w:jc w:val="both"/>
        <w:rPr>
          <w:rFonts w:asciiTheme="majorHAnsi" w:hAnsiTheme="majorHAnsi"/>
          <w:sz w:val="22"/>
          <w:szCs w:val="22"/>
        </w:rPr>
      </w:pPr>
      <w:r w:rsidRPr="0053134B">
        <w:rPr>
          <w:rFonts w:asciiTheme="majorHAnsi" w:hAnsiTheme="majorHAnsi"/>
          <w:sz w:val="22"/>
          <w:szCs w:val="22"/>
        </w:rPr>
        <w:t xml:space="preserve">The WNS and WHS denote the setup and hold time slack for the register, provided by the timing analysis tool </w:t>
      </w:r>
      <w:r w:rsidR="000E07AB" w:rsidRPr="0053134B">
        <w:rPr>
          <w:rFonts w:asciiTheme="majorHAnsi" w:hAnsiTheme="majorHAnsi"/>
          <w:sz w:val="22"/>
          <w:szCs w:val="22"/>
        </w:rPr>
        <w:t>in</w:t>
      </w:r>
      <w:r w:rsidRPr="0053134B">
        <w:rPr>
          <w:rFonts w:asciiTheme="majorHAnsi" w:hAnsiTheme="majorHAnsi"/>
          <w:sz w:val="22"/>
          <w:szCs w:val="22"/>
        </w:rPr>
        <w:t xml:space="preserve"> Vivado. </w:t>
      </w:r>
      <w:r w:rsidR="000E07AB" w:rsidRPr="0053134B">
        <w:rPr>
          <w:rFonts w:asciiTheme="majorHAnsi" w:hAnsiTheme="majorHAnsi"/>
          <w:sz w:val="22"/>
          <w:szCs w:val="22"/>
        </w:rPr>
        <w:t xml:space="preserve">The reference clock period is defined as </w:t>
      </w:r>
      <m:oMath>
        <m:r>
          <w:rPr>
            <w:rFonts w:ascii="Cambria Math" w:hAnsi="Cambria Math"/>
            <w:sz w:val="22"/>
            <w:szCs w:val="22"/>
          </w:rPr>
          <m:t>10ns</m:t>
        </m:r>
      </m:oMath>
      <w:r w:rsidR="000E07AB" w:rsidRPr="0053134B">
        <w:rPr>
          <w:rFonts w:asciiTheme="majorHAnsi" w:hAnsiTheme="majorHAnsi"/>
          <w:sz w:val="22"/>
          <w:szCs w:val="22"/>
        </w:rPr>
        <w:t xml:space="preserve"> by either timing constraint file or the generated one by IP catalog. </w:t>
      </w:r>
      <w:r w:rsidR="00972FFB" w:rsidRPr="0053134B">
        <w:rPr>
          <w:rFonts w:asciiTheme="majorHAnsi" w:hAnsiTheme="majorHAnsi"/>
          <w:sz w:val="22"/>
          <w:szCs w:val="22"/>
        </w:rPr>
        <w:t>The timing optimisation for both module is applied to decrease the latency, including expanding if-elsif logic to avoid cascaded LUT logic, specifying the range of integer type to decrease fan in and fan out.</w:t>
      </w:r>
    </w:p>
    <w:p w14:paraId="61C03A8B" w14:textId="2F785ABA" w:rsidR="000E07AB" w:rsidRPr="0053134B" w:rsidRDefault="000E0532" w:rsidP="00CA1717">
      <w:pPr>
        <w:spacing w:line="240" w:lineRule="auto"/>
        <w:jc w:val="both"/>
        <w:rPr>
          <w:rFonts w:asciiTheme="majorHAnsi" w:hAnsiTheme="majorHAnsi"/>
          <w:sz w:val="22"/>
          <w:szCs w:val="22"/>
        </w:rPr>
      </w:pPr>
      <w:r w:rsidRPr="0053134B">
        <w:rPr>
          <w:rFonts w:asciiTheme="majorHAnsi" w:hAnsiTheme="majorHAnsi"/>
          <w:sz w:val="22"/>
          <w:szCs w:val="22"/>
        </w:rPr>
        <w:t xml:space="preserve">According to </w:t>
      </w:r>
      <w:r w:rsidR="000E07AB" w:rsidRPr="0053134B">
        <w:rPr>
          <w:rFonts w:asciiTheme="majorHAnsi" w:hAnsiTheme="majorHAnsi"/>
          <w:sz w:val="22"/>
          <w:szCs w:val="22"/>
        </w:rPr>
        <w:t xml:space="preserve">these results, the estimated maximum frequencies are respectively </w:t>
      </w:r>
      <m:oMath>
        <m:r>
          <w:rPr>
            <w:rFonts w:ascii="Cambria Math" w:hAnsi="Cambria Math"/>
            <w:sz w:val="22"/>
            <w:szCs w:val="22"/>
          </w:rPr>
          <m:t>175MHz</m:t>
        </m:r>
      </m:oMath>
      <w:r w:rsidR="000E07AB" w:rsidRPr="0053134B">
        <w:rPr>
          <w:rFonts w:asciiTheme="majorHAnsi" w:hAnsiTheme="majorHAnsi"/>
          <w:sz w:val="22"/>
          <w:szCs w:val="22"/>
        </w:rPr>
        <w:t xml:space="preserve"> for DP,</w:t>
      </w:r>
      <w:r w:rsidR="000E07AB" w:rsidRPr="0053134B">
        <w:rPr>
          <w:rFonts w:asciiTheme="majorHAnsi" w:hAnsiTheme="majorHAnsi"/>
          <w:i/>
          <w:sz w:val="22"/>
          <w:szCs w:val="22"/>
        </w:rPr>
        <w:t xml:space="preserve"> </w:t>
      </w:r>
      <m:oMath>
        <m:r>
          <w:rPr>
            <w:rFonts w:ascii="Cambria Math" w:hAnsi="Cambria Math"/>
            <w:sz w:val="22"/>
            <w:szCs w:val="22"/>
          </w:rPr>
          <m:t>183MHz</m:t>
        </m:r>
      </m:oMath>
      <w:r w:rsidR="000E07AB" w:rsidRPr="0053134B">
        <w:rPr>
          <w:rFonts w:asciiTheme="majorHAnsi" w:hAnsiTheme="majorHAnsi"/>
          <w:sz w:val="22"/>
          <w:szCs w:val="22"/>
        </w:rPr>
        <w:t xml:space="preserve"> for CP and </w:t>
      </w:r>
      <m:oMath>
        <m:r>
          <w:rPr>
            <w:rFonts w:ascii="Cambria Math" w:hAnsi="Cambria Math"/>
            <w:sz w:val="22"/>
            <w:szCs w:val="22"/>
          </w:rPr>
          <m:t>151MHz</m:t>
        </m:r>
      </m:oMath>
      <w:r w:rsidR="000E07AB" w:rsidRPr="0053134B">
        <w:rPr>
          <w:rFonts w:asciiTheme="majorHAnsi" w:hAnsiTheme="majorHAnsi"/>
          <w:sz w:val="22"/>
          <w:szCs w:val="22"/>
        </w:rPr>
        <w:t xml:space="preserve"> for the entire system, which exceed the task requirement</w:t>
      </w:r>
      <w:r w:rsidR="0029156A" w:rsidRPr="0053134B">
        <w:rPr>
          <w:rFonts w:asciiTheme="majorHAnsi" w:hAnsiTheme="majorHAnsi"/>
          <w:sz w:val="22"/>
          <w:szCs w:val="22"/>
        </w:rPr>
        <w:t xml:space="preserve"> of </w:t>
      </w:r>
      <m:oMath>
        <m:r>
          <w:rPr>
            <w:rFonts w:ascii="Cambria Math" w:hAnsi="Cambria Math"/>
            <w:sz w:val="22"/>
            <w:szCs w:val="22"/>
          </w:rPr>
          <m:t>100MHz</m:t>
        </m:r>
      </m:oMath>
      <w:r w:rsidR="000E07AB" w:rsidRPr="0053134B">
        <w:rPr>
          <w:rFonts w:asciiTheme="majorHAnsi" w:hAnsiTheme="majorHAnsi"/>
          <w:sz w:val="22"/>
          <w:szCs w:val="22"/>
        </w:rPr>
        <w:t xml:space="preserve">. In terms of resources usage, </w:t>
      </w:r>
      <w:r w:rsidR="00972FFB" w:rsidRPr="0053134B">
        <w:rPr>
          <w:rFonts w:asciiTheme="majorHAnsi" w:hAnsiTheme="majorHAnsi"/>
          <w:sz w:val="22"/>
          <w:szCs w:val="22"/>
        </w:rPr>
        <w:t xml:space="preserve">there is no latch used in this synchronous design task. The number of flip flops, LUTs are recorded in </w:t>
      </w:r>
      <w:r w:rsidR="00A9015B" w:rsidRPr="0053134B">
        <w:rPr>
          <w:rFonts w:asciiTheme="majorHAnsi" w:hAnsiTheme="majorHAnsi"/>
          <w:i/>
          <w:iCs/>
          <w:sz w:val="22"/>
          <w:szCs w:val="22"/>
        </w:rPr>
        <w:t>Table 1</w:t>
      </w:r>
      <w:r w:rsidR="00972FFB" w:rsidRPr="0053134B">
        <w:rPr>
          <w:rFonts w:asciiTheme="majorHAnsi" w:hAnsiTheme="majorHAnsi"/>
          <w:sz w:val="22"/>
          <w:szCs w:val="22"/>
        </w:rPr>
        <w:t xml:space="preserve"> as well.</w:t>
      </w:r>
    </w:p>
    <w:p w14:paraId="4F9B496B" w14:textId="77777777" w:rsidR="00502FC9" w:rsidRPr="0053134B" w:rsidRDefault="00502FC9" w:rsidP="007F7EC2">
      <w:pPr>
        <w:spacing w:line="240" w:lineRule="auto"/>
        <w:rPr>
          <w:rFonts w:asciiTheme="majorHAnsi" w:hAnsiTheme="majorHAnsi"/>
          <w:sz w:val="22"/>
          <w:szCs w:val="22"/>
        </w:rPr>
      </w:pPr>
    </w:p>
    <w:p w14:paraId="55C4B9E6" w14:textId="4E9FBD8F" w:rsidR="00B73516" w:rsidRPr="0053134B" w:rsidRDefault="00977394" w:rsidP="007F7EC2">
      <w:pPr>
        <w:spacing w:line="240" w:lineRule="auto"/>
        <w:rPr>
          <w:rFonts w:asciiTheme="majorHAnsi" w:hAnsiTheme="majorHAnsi"/>
          <w:b/>
          <w:bCs/>
          <w:sz w:val="22"/>
          <w:szCs w:val="22"/>
        </w:rPr>
      </w:pPr>
      <w:r w:rsidRPr="0053134B">
        <w:rPr>
          <w:rFonts w:asciiTheme="majorHAnsi" w:hAnsiTheme="majorHAnsi"/>
          <w:b/>
          <w:bCs/>
          <w:sz w:val="22"/>
          <w:szCs w:val="22"/>
        </w:rPr>
        <w:t>Peer Assessment</w:t>
      </w:r>
    </w:p>
    <w:tbl>
      <w:tblPr>
        <w:tblStyle w:val="TableGrid"/>
        <w:tblW w:w="5000" w:type="pct"/>
        <w:tblLook w:val="04A0" w:firstRow="1" w:lastRow="0" w:firstColumn="1" w:lastColumn="0" w:noHBand="0" w:noVBand="1"/>
      </w:tblPr>
      <w:tblGrid>
        <w:gridCol w:w="2859"/>
        <w:gridCol w:w="1168"/>
        <w:gridCol w:w="1199"/>
        <w:gridCol w:w="1134"/>
        <w:gridCol w:w="1233"/>
        <w:gridCol w:w="1423"/>
      </w:tblGrid>
      <w:tr w:rsidR="001623A5" w:rsidRPr="0053134B" w14:paraId="4856F848" w14:textId="77777777" w:rsidTr="001623A5">
        <w:tc>
          <w:tcPr>
            <w:tcW w:w="1585" w:type="pct"/>
            <w:shd w:val="clear" w:color="auto" w:fill="D1D1D1" w:themeFill="background2" w:themeFillShade="E6"/>
          </w:tcPr>
          <w:p w14:paraId="522B941B" w14:textId="288016C9"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Group member</w:t>
            </w:r>
          </w:p>
        </w:tc>
        <w:tc>
          <w:tcPr>
            <w:tcW w:w="648" w:type="pct"/>
            <w:shd w:val="clear" w:color="auto" w:fill="D1D1D1" w:themeFill="background2" w:themeFillShade="E6"/>
          </w:tcPr>
          <w:p w14:paraId="6CDDBD5A" w14:textId="2761B27A"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1</w:t>
            </w:r>
          </w:p>
        </w:tc>
        <w:tc>
          <w:tcPr>
            <w:tcW w:w="665" w:type="pct"/>
            <w:shd w:val="clear" w:color="auto" w:fill="D1D1D1" w:themeFill="background2" w:themeFillShade="E6"/>
          </w:tcPr>
          <w:p w14:paraId="11B614F8" w14:textId="78E15D03"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2</w:t>
            </w:r>
          </w:p>
        </w:tc>
        <w:tc>
          <w:tcPr>
            <w:tcW w:w="629" w:type="pct"/>
            <w:shd w:val="clear" w:color="auto" w:fill="D1D1D1" w:themeFill="background2" w:themeFillShade="E6"/>
          </w:tcPr>
          <w:p w14:paraId="114F1788" w14:textId="78BA41E9"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3</w:t>
            </w:r>
          </w:p>
        </w:tc>
        <w:tc>
          <w:tcPr>
            <w:tcW w:w="684" w:type="pct"/>
            <w:shd w:val="clear" w:color="auto" w:fill="D1D1D1" w:themeFill="background2" w:themeFillShade="E6"/>
          </w:tcPr>
          <w:p w14:paraId="2246810B" w14:textId="1C7F7139"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4</w:t>
            </w:r>
          </w:p>
        </w:tc>
        <w:tc>
          <w:tcPr>
            <w:tcW w:w="789" w:type="pct"/>
            <w:shd w:val="clear" w:color="auto" w:fill="D1D1D1" w:themeFill="background2" w:themeFillShade="E6"/>
          </w:tcPr>
          <w:p w14:paraId="05D14529" w14:textId="602748A2"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5</w:t>
            </w:r>
          </w:p>
        </w:tc>
      </w:tr>
      <w:tr w:rsidR="001623A5" w:rsidRPr="0053134B" w14:paraId="5E115F19" w14:textId="77777777" w:rsidTr="001623A5">
        <w:tc>
          <w:tcPr>
            <w:tcW w:w="1585" w:type="pct"/>
            <w:shd w:val="clear" w:color="auto" w:fill="E8E8E8" w:themeFill="background2"/>
          </w:tcPr>
          <w:p w14:paraId="4B7FB973" w14:textId="55824DEB"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Name</w:t>
            </w:r>
          </w:p>
        </w:tc>
        <w:tc>
          <w:tcPr>
            <w:tcW w:w="648" w:type="pct"/>
          </w:tcPr>
          <w:p w14:paraId="7DFA3BB4" w14:textId="00A8FC71"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Yuan Ren</w:t>
            </w:r>
          </w:p>
        </w:tc>
        <w:tc>
          <w:tcPr>
            <w:tcW w:w="665" w:type="pct"/>
          </w:tcPr>
          <w:p w14:paraId="03D15ACF" w14:textId="40512FA4"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Xinrui Zhu</w:t>
            </w:r>
          </w:p>
        </w:tc>
        <w:tc>
          <w:tcPr>
            <w:tcW w:w="629" w:type="pct"/>
          </w:tcPr>
          <w:p w14:paraId="119578C4" w14:textId="4050FE5A"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Xi Zhao</w:t>
            </w:r>
          </w:p>
        </w:tc>
        <w:tc>
          <w:tcPr>
            <w:tcW w:w="684" w:type="pct"/>
          </w:tcPr>
          <w:p w14:paraId="2E46A835" w14:textId="231BA150"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Julia Yang</w:t>
            </w:r>
          </w:p>
        </w:tc>
        <w:tc>
          <w:tcPr>
            <w:tcW w:w="789" w:type="pct"/>
          </w:tcPr>
          <w:p w14:paraId="67AFCB26" w14:textId="773F649A"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Yuhao Jiang</w:t>
            </w:r>
          </w:p>
        </w:tc>
      </w:tr>
      <w:tr w:rsidR="001623A5" w:rsidRPr="0053134B" w14:paraId="242E5A0B" w14:textId="77777777" w:rsidTr="001623A5">
        <w:tc>
          <w:tcPr>
            <w:tcW w:w="1585" w:type="pct"/>
            <w:shd w:val="clear" w:color="auto" w:fill="E8E8E8" w:themeFill="background2"/>
          </w:tcPr>
          <w:p w14:paraId="5B7A2A4E" w14:textId="6B0F9F0F"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Username</w:t>
            </w:r>
          </w:p>
        </w:tc>
        <w:tc>
          <w:tcPr>
            <w:tcW w:w="648" w:type="pct"/>
          </w:tcPr>
          <w:p w14:paraId="78B5E593" w14:textId="258E7C82"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cz23114</w:t>
            </w:r>
          </w:p>
        </w:tc>
        <w:tc>
          <w:tcPr>
            <w:tcW w:w="665" w:type="pct"/>
          </w:tcPr>
          <w:p w14:paraId="7535202D" w14:textId="5C13F8DE"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rg23477</w:t>
            </w:r>
          </w:p>
        </w:tc>
        <w:tc>
          <w:tcPr>
            <w:tcW w:w="629" w:type="pct"/>
          </w:tcPr>
          <w:p w14:paraId="12204E38" w14:textId="2252C185"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me23073</w:t>
            </w:r>
          </w:p>
        </w:tc>
        <w:tc>
          <w:tcPr>
            <w:tcW w:w="684" w:type="pct"/>
          </w:tcPr>
          <w:p w14:paraId="7C657529" w14:textId="710D850D"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pb24182</w:t>
            </w:r>
          </w:p>
        </w:tc>
        <w:tc>
          <w:tcPr>
            <w:tcW w:w="789" w:type="pct"/>
          </w:tcPr>
          <w:p w14:paraId="5B4C9649" w14:textId="677F6F82"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hc23104</w:t>
            </w:r>
          </w:p>
        </w:tc>
      </w:tr>
      <w:tr w:rsidR="001623A5" w:rsidRPr="0053134B" w14:paraId="3683EACE" w14:textId="77777777" w:rsidTr="001623A5">
        <w:tc>
          <w:tcPr>
            <w:tcW w:w="1585" w:type="pct"/>
            <w:shd w:val="clear" w:color="auto" w:fill="E8E8E8" w:themeFill="background2"/>
          </w:tcPr>
          <w:p w14:paraId="21412493" w14:textId="6760DB00"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Leadership</w:t>
            </w:r>
          </w:p>
        </w:tc>
        <w:tc>
          <w:tcPr>
            <w:tcW w:w="648" w:type="pct"/>
          </w:tcPr>
          <w:p w14:paraId="5B24E74E" w14:textId="35EDE5B2" w:rsidR="00B83DD1" w:rsidRPr="0053134B" w:rsidRDefault="001623A5">
            <w:pPr>
              <w:rPr>
                <w:rFonts w:asciiTheme="majorHAnsi" w:hAnsiTheme="majorHAnsi"/>
                <w:sz w:val="22"/>
                <w:szCs w:val="22"/>
                <w:lang w:val="en-US"/>
              </w:rPr>
            </w:pPr>
            <w:r w:rsidRPr="0053134B">
              <w:rPr>
                <w:rFonts w:asciiTheme="majorHAnsi" w:hAnsiTheme="majorHAnsi"/>
                <w:sz w:val="22"/>
                <w:szCs w:val="22"/>
                <w:lang w:val="en-US"/>
              </w:rPr>
              <w:t>5</w:t>
            </w:r>
          </w:p>
        </w:tc>
        <w:tc>
          <w:tcPr>
            <w:tcW w:w="665" w:type="pct"/>
          </w:tcPr>
          <w:p w14:paraId="31CA7540" w14:textId="053F4F4B"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5</w:t>
            </w:r>
          </w:p>
        </w:tc>
        <w:tc>
          <w:tcPr>
            <w:tcW w:w="629" w:type="pct"/>
          </w:tcPr>
          <w:p w14:paraId="3F00F0E4" w14:textId="2C227710" w:rsidR="00B83DD1" w:rsidRPr="0053134B" w:rsidRDefault="001623A5">
            <w:pPr>
              <w:rPr>
                <w:rFonts w:asciiTheme="majorHAnsi" w:hAnsiTheme="majorHAnsi"/>
                <w:sz w:val="22"/>
                <w:szCs w:val="22"/>
                <w:lang w:val="en-US"/>
              </w:rPr>
            </w:pPr>
            <w:r w:rsidRPr="0053134B">
              <w:rPr>
                <w:rFonts w:asciiTheme="majorHAnsi" w:hAnsiTheme="majorHAnsi"/>
                <w:sz w:val="22"/>
                <w:szCs w:val="22"/>
                <w:lang w:val="en-US"/>
              </w:rPr>
              <w:t>5</w:t>
            </w:r>
          </w:p>
        </w:tc>
        <w:tc>
          <w:tcPr>
            <w:tcW w:w="684" w:type="pct"/>
          </w:tcPr>
          <w:p w14:paraId="22263019" w14:textId="2AE56AA1" w:rsidR="00B83DD1" w:rsidRPr="0053134B" w:rsidRDefault="001623A5">
            <w:pPr>
              <w:rPr>
                <w:rFonts w:asciiTheme="majorHAnsi" w:hAnsiTheme="majorHAnsi"/>
                <w:sz w:val="22"/>
                <w:szCs w:val="22"/>
                <w:lang w:val="en-US"/>
              </w:rPr>
            </w:pPr>
            <w:r w:rsidRPr="0053134B">
              <w:rPr>
                <w:rFonts w:asciiTheme="majorHAnsi" w:hAnsiTheme="majorHAnsi"/>
                <w:sz w:val="22"/>
                <w:szCs w:val="22"/>
                <w:lang w:val="en-US"/>
              </w:rPr>
              <w:t>5</w:t>
            </w:r>
          </w:p>
        </w:tc>
        <w:tc>
          <w:tcPr>
            <w:tcW w:w="789" w:type="pct"/>
          </w:tcPr>
          <w:p w14:paraId="2E0FFDAF" w14:textId="15BC0E93" w:rsidR="00B83DD1" w:rsidRPr="0053134B" w:rsidRDefault="001623A5">
            <w:pPr>
              <w:rPr>
                <w:rFonts w:asciiTheme="majorHAnsi" w:hAnsiTheme="majorHAnsi"/>
                <w:sz w:val="22"/>
                <w:szCs w:val="22"/>
                <w:lang w:val="en-US"/>
              </w:rPr>
            </w:pPr>
            <w:r w:rsidRPr="0053134B">
              <w:rPr>
                <w:rFonts w:asciiTheme="majorHAnsi" w:hAnsiTheme="majorHAnsi"/>
                <w:sz w:val="22"/>
                <w:szCs w:val="22"/>
                <w:lang w:val="en-US"/>
              </w:rPr>
              <w:t>5</w:t>
            </w:r>
          </w:p>
        </w:tc>
      </w:tr>
      <w:tr w:rsidR="001623A5" w:rsidRPr="0053134B" w14:paraId="576CC257" w14:textId="77777777" w:rsidTr="001623A5">
        <w:tc>
          <w:tcPr>
            <w:tcW w:w="1585" w:type="pct"/>
            <w:shd w:val="clear" w:color="auto" w:fill="E8E8E8" w:themeFill="background2"/>
          </w:tcPr>
          <w:p w14:paraId="7DD3BE91" w14:textId="58DEA5A2"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Team engagement</w:t>
            </w:r>
          </w:p>
        </w:tc>
        <w:tc>
          <w:tcPr>
            <w:tcW w:w="648" w:type="pct"/>
          </w:tcPr>
          <w:p w14:paraId="3F42C9CB" w14:textId="42A60E6F"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5</w:t>
            </w:r>
          </w:p>
        </w:tc>
        <w:tc>
          <w:tcPr>
            <w:tcW w:w="665" w:type="pct"/>
          </w:tcPr>
          <w:p w14:paraId="00445A06" w14:textId="77848B7E"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5</w:t>
            </w:r>
          </w:p>
        </w:tc>
        <w:tc>
          <w:tcPr>
            <w:tcW w:w="629" w:type="pct"/>
          </w:tcPr>
          <w:p w14:paraId="593E5386" w14:textId="32E85271"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5</w:t>
            </w:r>
          </w:p>
        </w:tc>
        <w:tc>
          <w:tcPr>
            <w:tcW w:w="684" w:type="pct"/>
          </w:tcPr>
          <w:p w14:paraId="47171020" w14:textId="15AF81A9"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5</w:t>
            </w:r>
          </w:p>
        </w:tc>
        <w:tc>
          <w:tcPr>
            <w:tcW w:w="789" w:type="pct"/>
          </w:tcPr>
          <w:p w14:paraId="5AD278AF" w14:textId="090DE440"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5</w:t>
            </w:r>
          </w:p>
        </w:tc>
      </w:tr>
      <w:tr w:rsidR="001623A5" w:rsidRPr="0053134B" w14:paraId="67B4839D" w14:textId="77777777" w:rsidTr="001623A5">
        <w:tc>
          <w:tcPr>
            <w:tcW w:w="1585" w:type="pct"/>
            <w:shd w:val="clear" w:color="auto" w:fill="E8E8E8" w:themeFill="background2"/>
          </w:tcPr>
          <w:p w14:paraId="02686B9C" w14:textId="014F29E1"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Carrying out technical work</w:t>
            </w:r>
          </w:p>
        </w:tc>
        <w:tc>
          <w:tcPr>
            <w:tcW w:w="648" w:type="pct"/>
          </w:tcPr>
          <w:p w14:paraId="7AF4F7A4" w14:textId="08F6FC43" w:rsidR="00B83DD1" w:rsidRPr="0053134B" w:rsidRDefault="001623A5">
            <w:pPr>
              <w:rPr>
                <w:rFonts w:asciiTheme="majorHAnsi" w:hAnsiTheme="majorHAnsi"/>
                <w:sz w:val="22"/>
                <w:szCs w:val="22"/>
                <w:lang w:val="en-US"/>
              </w:rPr>
            </w:pPr>
            <w:r w:rsidRPr="0053134B">
              <w:rPr>
                <w:rFonts w:asciiTheme="majorHAnsi" w:hAnsiTheme="majorHAnsi"/>
                <w:sz w:val="22"/>
                <w:szCs w:val="22"/>
                <w:lang w:val="en-US"/>
              </w:rPr>
              <w:t>5</w:t>
            </w:r>
          </w:p>
        </w:tc>
        <w:tc>
          <w:tcPr>
            <w:tcW w:w="665" w:type="pct"/>
          </w:tcPr>
          <w:p w14:paraId="22CD42B9" w14:textId="74FA1309"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5</w:t>
            </w:r>
          </w:p>
        </w:tc>
        <w:tc>
          <w:tcPr>
            <w:tcW w:w="629" w:type="pct"/>
          </w:tcPr>
          <w:p w14:paraId="37856C14" w14:textId="10DB108D" w:rsidR="00B83DD1" w:rsidRPr="0053134B" w:rsidRDefault="001623A5">
            <w:pPr>
              <w:rPr>
                <w:rFonts w:asciiTheme="majorHAnsi" w:hAnsiTheme="majorHAnsi"/>
                <w:sz w:val="22"/>
                <w:szCs w:val="22"/>
                <w:lang w:val="en-US"/>
              </w:rPr>
            </w:pPr>
            <w:r w:rsidRPr="0053134B">
              <w:rPr>
                <w:rFonts w:asciiTheme="majorHAnsi" w:hAnsiTheme="majorHAnsi"/>
                <w:sz w:val="22"/>
                <w:szCs w:val="22"/>
                <w:lang w:val="en-US"/>
              </w:rPr>
              <w:t>5</w:t>
            </w:r>
          </w:p>
        </w:tc>
        <w:tc>
          <w:tcPr>
            <w:tcW w:w="684" w:type="pct"/>
          </w:tcPr>
          <w:p w14:paraId="14900FF0" w14:textId="22F2A898" w:rsidR="00B83DD1" w:rsidRPr="0053134B" w:rsidRDefault="001623A5">
            <w:pPr>
              <w:rPr>
                <w:rFonts w:asciiTheme="majorHAnsi" w:hAnsiTheme="majorHAnsi"/>
                <w:sz w:val="22"/>
                <w:szCs w:val="22"/>
                <w:lang w:val="en-US"/>
              </w:rPr>
            </w:pPr>
            <w:r w:rsidRPr="0053134B">
              <w:rPr>
                <w:rFonts w:asciiTheme="majorHAnsi" w:hAnsiTheme="majorHAnsi"/>
                <w:sz w:val="22"/>
                <w:szCs w:val="22"/>
                <w:lang w:val="en-US"/>
              </w:rPr>
              <w:t>5</w:t>
            </w:r>
          </w:p>
        </w:tc>
        <w:tc>
          <w:tcPr>
            <w:tcW w:w="789" w:type="pct"/>
          </w:tcPr>
          <w:p w14:paraId="75C02767" w14:textId="76D55FE0" w:rsidR="00B83DD1" w:rsidRPr="0053134B" w:rsidRDefault="001623A5">
            <w:pPr>
              <w:rPr>
                <w:rFonts w:asciiTheme="majorHAnsi" w:hAnsiTheme="majorHAnsi"/>
                <w:sz w:val="22"/>
                <w:szCs w:val="22"/>
                <w:lang w:val="en-US"/>
              </w:rPr>
            </w:pPr>
            <w:r w:rsidRPr="0053134B">
              <w:rPr>
                <w:rFonts w:asciiTheme="majorHAnsi" w:hAnsiTheme="majorHAnsi"/>
                <w:sz w:val="22"/>
                <w:szCs w:val="22"/>
                <w:lang w:val="en-US"/>
              </w:rPr>
              <w:t>5</w:t>
            </w:r>
          </w:p>
        </w:tc>
      </w:tr>
      <w:tr w:rsidR="001623A5" w:rsidRPr="0053134B" w14:paraId="5A2B8E0E" w14:textId="77777777" w:rsidTr="001623A5">
        <w:tc>
          <w:tcPr>
            <w:tcW w:w="1585" w:type="pct"/>
            <w:shd w:val="clear" w:color="auto" w:fill="E8E8E8" w:themeFill="background2"/>
          </w:tcPr>
          <w:p w14:paraId="132A1F24" w14:textId="1E8F2EEC"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Contributing to the report</w:t>
            </w:r>
          </w:p>
        </w:tc>
        <w:tc>
          <w:tcPr>
            <w:tcW w:w="648" w:type="pct"/>
          </w:tcPr>
          <w:p w14:paraId="51F95A48" w14:textId="3CB04EFD" w:rsidR="00B83DD1" w:rsidRPr="0053134B" w:rsidRDefault="001623A5">
            <w:pPr>
              <w:rPr>
                <w:rFonts w:asciiTheme="majorHAnsi" w:hAnsiTheme="majorHAnsi"/>
                <w:sz w:val="22"/>
                <w:szCs w:val="22"/>
                <w:lang w:val="en-US"/>
              </w:rPr>
            </w:pPr>
            <w:r w:rsidRPr="0053134B">
              <w:rPr>
                <w:rFonts w:asciiTheme="majorHAnsi" w:hAnsiTheme="majorHAnsi"/>
                <w:sz w:val="22"/>
                <w:szCs w:val="22"/>
                <w:lang w:val="en-US"/>
              </w:rPr>
              <w:t>5</w:t>
            </w:r>
          </w:p>
        </w:tc>
        <w:tc>
          <w:tcPr>
            <w:tcW w:w="665" w:type="pct"/>
          </w:tcPr>
          <w:p w14:paraId="66094A74" w14:textId="38B92B6B"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5</w:t>
            </w:r>
          </w:p>
        </w:tc>
        <w:tc>
          <w:tcPr>
            <w:tcW w:w="629" w:type="pct"/>
          </w:tcPr>
          <w:p w14:paraId="0D7A3D3A" w14:textId="627FBB49" w:rsidR="00B83DD1" w:rsidRPr="0053134B" w:rsidRDefault="001623A5">
            <w:pPr>
              <w:rPr>
                <w:rFonts w:asciiTheme="majorHAnsi" w:hAnsiTheme="majorHAnsi"/>
                <w:sz w:val="22"/>
                <w:szCs w:val="22"/>
                <w:lang w:val="en-US"/>
              </w:rPr>
            </w:pPr>
            <w:r w:rsidRPr="0053134B">
              <w:rPr>
                <w:rFonts w:asciiTheme="majorHAnsi" w:hAnsiTheme="majorHAnsi"/>
                <w:sz w:val="22"/>
                <w:szCs w:val="22"/>
                <w:lang w:val="en-US"/>
              </w:rPr>
              <w:t>5</w:t>
            </w:r>
          </w:p>
        </w:tc>
        <w:tc>
          <w:tcPr>
            <w:tcW w:w="684" w:type="pct"/>
          </w:tcPr>
          <w:p w14:paraId="258BA1EE" w14:textId="23DD070B" w:rsidR="00B83DD1" w:rsidRPr="0053134B" w:rsidRDefault="001623A5">
            <w:pPr>
              <w:rPr>
                <w:rFonts w:asciiTheme="majorHAnsi" w:hAnsiTheme="majorHAnsi"/>
                <w:sz w:val="22"/>
                <w:szCs w:val="22"/>
                <w:lang w:val="en-US"/>
              </w:rPr>
            </w:pPr>
            <w:r w:rsidRPr="0053134B">
              <w:rPr>
                <w:rFonts w:asciiTheme="majorHAnsi" w:hAnsiTheme="majorHAnsi"/>
                <w:sz w:val="22"/>
                <w:szCs w:val="22"/>
                <w:lang w:val="en-US"/>
              </w:rPr>
              <w:t>5</w:t>
            </w:r>
          </w:p>
        </w:tc>
        <w:tc>
          <w:tcPr>
            <w:tcW w:w="789" w:type="pct"/>
          </w:tcPr>
          <w:p w14:paraId="78CFE25A" w14:textId="1EBBC9BF" w:rsidR="00B83DD1" w:rsidRPr="0053134B" w:rsidRDefault="001623A5">
            <w:pPr>
              <w:rPr>
                <w:rFonts w:asciiTheme="majorHAnsi" w:hAnsiTheme="majorHAnsi"/>
                <w:sz w:val="22"/>
                <w:szCs w:val="22"/>
                <w:lang w:val="en-US"/>
              </w:rPr>
            </w:pPr>
            <w:r w:rsidRPr="0053134B">
              <w:rPr>
                <w:rFonts w:asciiTheme="majorHAnsi" w:hAnsiTheme="majorHAnsi"/>
                <w:sz w:val="22"/>
                <w:szCs w:val="22"/>
                <w:lang w:val="en-US"/>
              </w:rPr>
              <w:t>5</w:t>
            </w:r>
          </w:p>
        </w:tc>
      </w:tr>
      <w:tr w:rsidR="001623A5" w:rsidRPr="0053134B" w14:paraId="5DEF9380" w14:textId="77777777" w:rsidTr="001623A5">
        <w:tc>
          <w:tcPr>
            <w:tcW w:w="1585" w:type="pct"/>
            <w:shd w:val="clear" w:color="auto" w:fill="E8E8E8" w:themeFill="background2"/>
          </w:tcPr>
          <w:p w14:paraId="53F59690" w14:textId="42FE0DBC"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Total/member</w:t>
            </w:r>
          </w:p>
        </w:tc>
        <w:tc>
          <w:tcPr>
            <w:tcW w:w="648" w:type="pct"/>
          </w:tcPr>
          <w:p w14:paraId="0F9DE63C" w14:textId="37870BCE" w:rsidR="00B83DD1" w:rsidRPr="0053134B" w:rsidRDefault="001623A5">
            <w:pPr>
              <w:rPr>
                <w:rFonts w:asciiTheme="majorHAnsi" w:hAnsiTheme="majorHAnsi"/>
                <w:sz w:val="22"/>
                <w:szCs w:val="22"/>
                <w:lang w:val="en-US"/>
              </w:rPr>
            </w:pPr>
            <w:r w:rsidRPr="0053134B">
              <w:rPr>
                <w:rFonts w:asciiTheme="majorHAnsi" w:hAnsiTheme="majorHAnsi"/>
                <w:sz w:val="22"/>
                <w:szCs w:val="22"/>
                <w:lang w:val="en-US"/>
              </w:rPr>
              <w:t>20</w:t>
            </w:r>
          </w:p>
        </w:tc>
        <w:tc>
          <w:tcPr>
            <w:tcW w:w="665" w:type="pct"/>
          </w:tcPr>
          <w:p w14:paraId="3796500F" w14:textId="1F26D7BB" w:rsidR="00B83DD1" w:rsidRPr="0053134B" w:rsidRDefault="001623A5">
            <w:pPr>
              <w:rPr>
                <w:rFonts w:asciiTheme="majorHAnsi" w:hAnsiTheme="majorHAnsi"/>
                <w:sz w:val="22"/>
                <w:szCs w:val="22"/>
                <w:lang w:val="en-US"/>
              </w:rPr>
            </w:pPr>
            <w:r w:rsidRPr="0053134B">
              <w:rPr>
                <w:rFonts w:asciiTheme="majorHAnsi" w:hAnsiTheme="majorHAnsi"/>
                <w:sz w:val="22"/>
                <w:szCs w:val="22"/>
                <w:lang w:val="en-US"/>
              </w:rPr>
              <w:t>20</w:t>
            </w:r>
          </w:p>
        </w:tc>
        <w:tc>
          <w:tcPr>
            <w:tcW w:w="629" w:type="pct"/>
          </w:tcPr>
          <w:p w14:paraId="1C8A1523" w14:textId="50E40879" w:rsidR="00B83DD1" w:rsidRPr="0053134B" w:rsidRDefault="001623A5">
            <w:pPr>
              <w:rPr>
                <w:rFonts w:asciiTheme="majorHAnsi" w:hAnsiTheme="majorHAnsi"/>
                <w:sz w:val="22"/>
                <w:szCs w:val="22"/>
                <w:lang w:val="en-US"/>
              </w:rPr>
            </w:pPr>
            <w:r w:rsidRPr="0053134B">
              <w:rPr>
                <w:rFonts w:asciiTheme="majorHAnsi" w:hAnsiTheme="majorHAnsi"/>
                <w:sz w:val="22"/>
                <w:szCs w:val="22"/>
                <w:lang w:val="en-US"/>
              </w:rPr>
              <w:t>20</w:t>
            </w:r>
          </w:p>
        </w:tc>
        <w:tc>
          <w:tcPr>
            <w:tcW w:w="684" w:type="pct"/>
          </w:tcPr>
          <w:p w14:paraId="78599057" w14:textId="5822AD54" w:rsidR="00B83DD1" w:rsidRPr="0053134B" w:rsidRDefault="001623A5">
            <w:pPr>
              <w:rPr>
                <w:rFonts w:asciiTheme="majorHAnsi" w:hAnsiTheme="majorHAnsi"/>
                <w:sz w:val="22"/>
                <w:szCs w:val="22"/>
                <w:lang w:val="en-US"/>
              </w:rPr>
            </w:pPr>
            <w:r w:rsidRPr="0053134B">
              <w:rPr>
                <w:rFonts w:asciiTheme="majorHAnsi" w:hAnsiTheme="majorHAnsi"/>
                <w:sz w:val="22"/>
                <w:szCs w:val="22"/>
                <w:lang w:val="en-US"/>
              </w:rPr>
              <w:t>20</w:t>
            </w:r>
          </w:p>
        </w:tc>
        <w:tc>
          <w:tcPr>
            <w:tcW w:w="789" w:type="pct"/>
          </w:tcPr>
          <w:p w14:paraId="1F035564" w14:textId="2D4D09C1" w:rsidR="00B83DD1" w:rsidRPr="0053134B" w:rsidRDefault="001623A5" w:rsidP="002B1CC7">
            <w:pPr>
              <w:keepNext/>
              <w:rPr>
                <w:rFonts w:asciiTheme="majorHAnsi" w:hAnsiTheme="majorHAnsi"/>
                <w:sz w:val="22"/>
                <w:szCs w:val="22"/>
                <w:lang w:val="en-US"/>
              </w:rPr>
            </w:pPr>
            <w:r w:rsidRPr="0053134B">
              <w:rPr>
                <w:rFonts w:asciiTheme="majorHAnsi" w:hAnsiTheme="majorHAnsi"/>
                <w:sz w:val="22"/>
                <w:szCs w:val="22"/>
                <w:lang w:val="en-US"/>
              </w:rPr>
              <w:t>20</w:t>
            </w:r>
          </w:p>
        </w:tc>
      </w:tr>
    </w:tbl>
    <w:p w14:paraId="76C27F15" w14:textId="1C66C572" w:rsidR="007C3A95" w:rsidRPr="0053134B" w:rsidRDefault="002B1CC7" w:rsidP="002B1CC7">
      <w:pPr>
        <w:pStyle w:val="Caption"/>
        <w:rPr>
          <w:rFonts w:asciiTheme="majorHAnsi" w:hAnsiTheme="majorHAnsi"/>
          <w:lang w:val="en-US"/>
        </w:rPr>
      </w:pPr>
      <w:r>
        <w:t xml:space="preserve">Table </w:t>
      </w:r>
      <w:r>
        <w:fldChar w:fldCharType="begin"/>
      </w:r>
      <w:r>
        <w:instrText xml:space="preserve"> SEQ Table \* ARABIC </w:instrText>
      </w:r>
      <w:r>
        <w:fldChar w:fldCharType="separate"/>
      </w:r>
      <w:r w:rsidR="00913D40">
        <w:rPr>
          <w:noProof/>
        </w:rPr>
        <w:t>2</w:t>
      </w:r>
      <w:r>
        <w:fldChar w:fldCharType="end"/>
      </w:r>
      <w:r>
        <w:t>: Peer Assessment form</w:t>
      </w:r>
    </w:p>
    <w:sectPr w:rsidR="007C3A95" w:rsidRPr="005313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embedRegular r:id="rId1" w:fontKey="{C67D3FD0-D540-1341-B16A-713F4D6E06A6}"/>
  </w:font>
  <w:font w:name="Times New Roman">
    <w:panose1 w:val="02020603050405020304"/>
    <w:charset w:val="00"/>
    <w:family w:val="roman"/>
    <w:pitch w:val="variable"/>
    <w:sig w:usb0="E0002EFF" w:usb1="C000785B" w:usb2="00000009" w:usb3="00000000" w:csb0="000001FF" w:csb1="00000000"/>
    <w:embedRegular r:id="rId2" w:fontKey="{31614090-840C-704A-89CA-75D7F8359402}"/>
    <w:embedBold r:id="rId3" w:fontKey="{AA5BE957-EFD8-1348-9002-D67CEC94E619}"/>
    <w:embedItalic r:id="rId4" w:fontKey="{A88226F4-EBB9-4147-8B98-7C9B754B8BA9}"/>
  </w:font>
  <w:font w:name="Courier New">
    <w:panose1 w:val="02070309020205020404"/>
    <w:charset w:val="00"/>
    <w:family w:val="modern"/>
    <w:pitch w:val="fixed"/>
    <w:sig w:usb0="E0002EFF" w:usb1="C0007843" w:usb2="00000009" w:usb3="00000000" w:csb0="000001FF" w:csb1="00000000"/>
    <w:embedRegular r:id="rId5" w:fontKey="{84A94EEC-1909-CA47-963E-DAFDC61AE140}"/>
  </w:font>
  <w:font w:name="Wingdings">
    <w:panose1 w:val="05000000000000000000"/>
    <w:charset w:val="4D"/>
    <w:family w:val="decorative"/>
    <w:pitch w:val="variable"/>
    <w:sig w:usb0="00000003" w:usb1="00000000" w:usb2="00000000" w:usb3="00000000" w:csb0="80000001" w:csb1="00000000"/>
    <w:embedRegular r:id="rId6" w:fontKey="{B5D999E6-BB98-1944-AFC1-5F7FDB4C892A}"/>
  </w:font>
  <w:font w:name="Helvetica Neue">
    <w:panose1 w:val="02000503000000020004"/>
    <w:charset w:val="00"/>
    <w:family w:val="auto"/>
    <w:pitch w:val="variable"/>
    <w:sig w:usb0="E50002FF" w:usb1="500079DB" w:usb2="0000001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embedItalic r:id="rId10" w:fontKey="{1B3C4679-709D-4C43-9FB0-B30EF1EBD52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EC6B30"/>
    <w:multiLevelType w:val="hybridMultilevel"/>
    <w:tmpl w:val="6428ECB2"/>
    <w:lvl w:ilvl="0" w:tplc="D5862B5A">
      <w:start w:val="1"/>
      <w:numFmt w:val="bullet"/>
      <w:lvlText w:val=""/>
      <w:lvlJc w:val="left"/>
      <w:pPr>
        <w:ind w:left="567" w:hanging="283"/>
      </w:pPr>
      <w:rPr>
        <w:rFonts w:ascii="Symbol" w:hAnsi="Symbol" w:hint="default"/>
      </w:rPr>
    </w:lvl>
    <w:lvl w:ilvl="1" w:tplc="8912F902">
      <w:start w:val="1"/>
      <w:numFmt w:val="bullet"/>
      <w:lvlText w:val="o"/>
      <w:lvlJc w:val="left"/>
      <w:pPr>
        <w:ind w:left="1134" w:hanging="283"/>
      </w:pPr>
      <w:rPr>
        <w:rFonts w:ascii="Courier New" w:hAnsi="Courier New" w:hint="default"/>
      </w:rPr>
    </w:lvl>
    <w:lvl w:ilvl="2" w:tplc="87125756">
      <w:start w:val="1"/>
      <w:numFmt w:val="bullet"/>
      <w:lvlText w:val=""/>
      <w:lvlJc w:val="left"/>
      <w:pPr>
        <w:ind w:left="1701" w:hanging="283"/>
      </w:pPr>
      <w:rPr>
        <w:rFonts w:ascii="Wingdings" w:hAnsi="Wingdings" w:hint="default"/>
      </w:rPr>
    </w:lvl>
    <w:lvl w:ilvl="3" w:tplc="2B026D94">
      <w:start w:val="1"/>
      <w:numFmt w:val="bullet"/>
      <w:lvlText w:val=""/>
      <w:lvlJc w:val="left"/>
      <w:pPr>
        <w:ind w:left="2268" w:hanging="283"/>
      </w:pPr>
      <w:rPr>
        <w:rFonts w:ascii="Wingdings" w:hAnsi="Wingdings"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9310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7C6"/>
    <w:rsid w:val="000023AA"/>
    <w:rsid w:val="000154E9"/>
    <w:rsid w:val="00041169"/>
    <w:rsid w:val="0005088A"/>
    <w:rsid w:val="00066024"/>
    <w:rsid w:val="00074AAD"/>
    <w:rsid w:val="000777F1"/>
    <w:rsid w:val="00084348"/>
    <w:rsid w:val="00087EFF"/>
    <w:rsid w:val="00094232"/>
    <w:rsid w:val="000B383F"/>
    <w:rsid w:val="000C4E52"/>
    <w:rsid w:val="000E0532"/>
    <w:rsid w:val="000E07AB"/>
    <w:rsid w:val="000F6941"/>
    <w:rsid w:val="00124FED"/>
    <w:rsid w:val="00147DAB"/>
    <w:rsid w:val="001603E0"/>
    <w:rsid w:val="001623A5"/>
    <w:rsid w:val="00176041"/>
    <w:rsid w:val="001832AA"/>
    <w:rsid w:val="001A0039"/>
    <w:rsid w:val="001B294A"/>
    <w:rsid w:val="001D6739"/>
    <w:rsid w:val="001F6D69"/>
    <w:rsid w:val="001F6FD5"/>
    <w:rsid w:val="002214E0"/>
    <w:rsid w:val="0022384B"/>
    <w:rsid w:val="00231D99"/>
    <w:rsid w:val="002404CA"/>
    <w:rsid w:val="00245BD1"/>
    <w:rsid w:val="002471D7"/>
    <w:rsid w:val="00250EA1"/>
    <w:rsid w:val="0025397B"/>
    <w:rsid w:val="00273B55"/>
    <w:rsid w:val="002857FF"/>
    <w:rsid w:val="0029156A"/>
    <w:rsid w:val="002B1CC7"/>
    <w:rsid w:val="002B5CC5"/>
    <w:rsid w:val="00342105"/>
    <w:rsid w:val="00346FF8"/>
    <w:rsid w:val="00352272"/>
    <w:rsid w:val="00364A6F"/>
    <w:rsid w:val="003836EA"/>
    <w:rsid w:val="00385C6E"/>
    <w:rsid w:val="00393EB7"/>
    <w:rsid w:val="003A0934"/>
    <w:rsid w:val="003B04D2"/>
    <w:rsid w:val="003E589F"/>
    <w:rsid w:val="003F40DD"/>
    <w:rsid w:val="00405AF1"/>
    <w:rsid w:val="00460F80"/>
    <w:rsid w:val="00465DC3"/>
    <w:rsid w:val="00487B50"/>
    <w:rsid w:val="004A10A6"/>
    <w:rsid w:val="004A2DB8"/>
    <w:rsid w:val="004A3EB1"/>
    <w:rsid w:val="004E65DE"/>
    <w:rsid w:val="00500E35"/>
    <w:rsid w:val="00502FC9"/>
    <w:rsid w:val="00521955"/>
    <w:rsid w:val="0053134B"/>
    <w:rsid w:val="005403B9"/>
    <w:rsid w:val="0054686A"/>
    <w:rsid w:val="005941FB"/>
    <w:rsid w:val="005C511F"/>
    <w:rsid w:val="005E7919"/>
    <w:rsid w:val="00647E40"/>
    <w:rsid w:val="0067321C"/>
    <w:rsid w:val="00681C9E"/>
    <w:rsid w:val="00690685"/>
    <w:rsid w:val="006E01CE"/>
    <w:rsid w:val="0070459E"/>
    <w:rsid w:val="00714D8E"/>
    <w:rsid w:val="00737AB2"/>
    <w:rsid w:val="007605BE"/>
    <w:rsid w:val="007610D5"/>
    <w:rsid w:val="007A1B76"/>
    <w:rsid w:val="007A6AB9"/>
    <w:rsid w:val="007B1772"/>
    <w:rsid w:val="007B32F3"/>
    <w:rsid w:val="007C3A95"/>
    <w:rsid w:val="007F1C60"/>
    <w:rsid w:val="007F7CFF"/>
    <w:rsid w:val="007F7EC2"/>
    <w:rsid w:val="00812123"/>
    <w:rsid w:val="0083195A"/>
    <w:rsid w:val="00835692"/>
    <w:rsid w:val="00864109"/>
    <w:rsid w:val="008802A8"/>
    <w:rsid w:val="00884AF9"/>
    <w:rsid w:val="008A5D4F"/>
    <w:rsid w:val="008C25AA"/>
    <w:rsid w:val="008C42EC"/>
    <w:rsid w:val="008D3BEF"/>
    <w:rsid w:val="008E53A5"/>
    <w:rsid w:val="00913D40"/>
    <w:rsid w:val="00916D35"/>
    <w:rsid w:val="009210FB"/>
    <w:rsid w:val="00947A63"/>
    <w:rsid w:val="00956CF8"/>
    <w:rsid w:val="00972FFB"/>
    <w:rsid w:val="00977394"/>
    <w:rsid w:val="009917C3"/>
    <w:rsid w:val="009A43CC"/>
    <w:rsid w:val="009C46AE"/>
    <w:rsid w:val="009D580F"/>
    <w:rsid w:val="00A20820"/>
    <w:rsid w:val="00A45CB4"/>
    <w:rsid w:val="00A46404"/>
    <w:rsid w:val="00A465F0"/>
    <w:rsid w:val="00A51898"/>
    <w:rsid w:val="00A6375D"/>
    <w:rsid w:val="00A9015B"/>
    <w:rsid w:val="00A92CD3"/>
    <w:rsid w:val="00AE3551"/>
    <w:rsid w:val="00B16F5C"/>
    <w:rsid w:val="00B73516"/>
    <w:rsid w:val="00B83DD1"/>
    <w:rsid w:val="00B93F08"/>
    <w:rsid w:val="00B96054"/>
    <w:rsid w:val="00BA5C76"/>
    <w:rsid w:val="00BA68E8"/>
    <w:rsid w:val="00BC6C5F"/>
    <w:rsid w:val="00BD2EB5"/>
    <w:rsid w:val="00BD6B66"/>
    <w:rsid w:val="00BF3B10"/>
    <w:rsid w:val="00BF54BC"/>
    <w:rsid w:val="00C073D2"/>
    <w:rsid w:val="00C11475"/>
    <w:rsid w:val="00C311A2"/>
    <w:rsid w:val="00C46380"/>
    <w:rsid w:val="00C64721"/>
    <w:rsid w:val="00CA1717"/>
    <w:rsid w:val="00CA1D27"/>
    <w:rsid w:val="00CB54B5"/>
    <w:rsid w:val="00CB62CE"/>
    <w:rsid w:val="00CC2CB6"/>
    <w:rsid w:val="00CE3CCE"/>
    <w:rsid w:val="00CE6AB6"/>
    <w:rsid w:val="00CE7392"/>
    <w:rsid w:val="00CF545D"/>
    <w:rsid w:val="00D169A0"/>
    <w:rsid w:val="00D43041"/>
    <w:rsid w:val="00D73143"/>
    <w:rsid w:val="00D83A47"/>
    <w:rsid w:val="00D85739"/>
    <w:rsid w:val="00DC7AA5"/>
    <w:rsid w:val="00E233A0"/>
    <w:rsid w:val="00E237DC"/>
    <w:rsid w:val="00E45E7E"/>
    <w:rsid w:val="00E4710D"/>
    <w:rsid w:val="00E534ED"/>
    <w:rsid w:val="00E910E4"/>
    <w:rsid w:val="00E95604"/>
    <w:rsid w:val="00EC07C6"/>
    <w:rsid w:val="00EC11A1"/>
    <w:rsid w:val="00EC2941"/>
    <w:rsid w:val="00ED5DBB"/>
    <w:rsid w:val="00EF3280"/>
    <w:rsid w:val="00F72CC0"/>
    <w:rsid w:val="00F85489"/>
    <w:rsid w:val="00FE0BE7"/>
    <w:rsid w:val="00FE569B"/>
    <w:rsid w:val="00FF4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439177"/>
  <w14:defaultImageDpi w14:val="32767"/>
  <w15:chartTrackingRefBased/>
  <w15:docId w15:val="{F45B1823-3B52-4027-9B60-A22A94375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7C6"/>
    <w:rPr>
      <w:rFonts w:ascii="Helvetica Neue" w:hAnsi="Helvetica Neue"/>
      <w:lang w:val="en-GB"/>
    </w:rPr>
  </w:style>
  <w:style w:type="paragraph" w:styleId="Heading1">
    <w:name w:val="heading 1"/>
    <w:basedOn w:val="Normal"/>
    <w:next w:val="Normal"/>
    <w:link w:val="Heading1Char"/>
    <w:uiPriority w:val="9"/>
    <w:qFormat/>
    <w:rsid w:val="00EC07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7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7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7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7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7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7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7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7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7C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EC07C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EC07C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EC07C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EC07C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EC07C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C07C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C07C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C07C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EC07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7C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C07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7C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C07C6"/>
    <w:pPr>
      <w:spacing w:before="160"/>
      <w:jc w:val="center"/>
    </w:pPr>
    <w:rPr>
      <w:i/>
      <w:iCs/>
      <w:color w:val="404040" w:themeColor="text1" w:themeTint="BF"/>
    </w:rPr>
  </w:style>
  <w:style w:type="character" w:customStyle="1" w:styleId="QuoteChar">
    <w:name w:val="Quote Char"/>
    <w:basedOn w:val="DefaultParagraphFont"/>
    <w:link w:val="Quote"/>
    <w:uiPriority w:val="29"/>
    <w:rsid w:val="00EC07C6"/>
    <w:rPr>
      <w:i/>
      <w:iCs/>
      <w:color w:val="404040" w:themeColor="text1" w:themeTint="BF"/>
      <w:lang w:val="en-GB"/>
    </w:rPr>
  </w:style>
  <w:style w:type="paragraph" w:styleId="ListParagraph">
    <w:name w:val="List Paragraph"/>
    <w:basedOn w:val="Normal"/>
    <w:uiPriority w:val="34"/>
    <w:qFormat/>
    <w:rsid w:val="00EC07C6"/>
    <w:pPr>
      <w:ind w:left="720"/>
      <w:contextualSpacing/>
    </w:pPr>
  </w:style>
  <w:style w:type="character" w:styleId="IntenseEmphasis">
    <w:name w:val="Intense Emphasis"/>
    <w:basedOn w:val="DefaultParagraphFont"/>
    <w:uiPriority w:val="21"/>
    <w:qFormat/>
    <w:rsid w:val="00EC07C6"/>
    <w:rPr>
      <w:i/>
      <w:iCs/>
      <w:color w:val="0F4761" w:themeColor="accent1" w:themeShade="BF"/>
    </w:rPr>
  </w:style>
  <w:style w:type="paragraph" w:styleId="IntenseQuote">
    <w:name w:val="Intense Quote"/>
    <w:basedOn w:val="Normal"/>
    <w:next w:val="Normal"/>
    <w:link w:val="IntenseQuoteChar"/>
    <w:uiPriority w:val="30"/>
    <w:qFormat/>
    <w:rsid w:val="00EC07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7C6"/>
    <w:rPr>
      <w:i/>
      <w:iCs/>
      <w:color w:val="0F4761" w:themeColor="accent1" w:themeShade="BF"/>
      <w:lang w:val="en-GB"/>
    </w:rPr>
  </w:style>
  <w:style w:type="character" w:styleId="IntenseReference">
    <w:name w:val="Intense Reference"/>
    <w:basedOn w:val="DefaultParagraphFont"/>
    <w:uiPriority w:val="32"/>
    <w:qFormat/>
    <w:rsid w:val="00EC07C6"/>
    <w:rPr>
      <w:b/>
      <w:bCs/>
      <w:smallCaps/>
      <w:color w:val="0F4761" w:themeColor="accent1" w:themeShade="BF"/>
      <w:spacing w:val="5"/>
    </w:rPr>
  </w:style>
  <w:style w:type="paragraph" w:styleId="Caption">
    <w:name w:val="caption"/>
    <w:basedOn w:val="Normal"/>
    <w:next w:val="Normal"/>
    <w:uiPriority w:val="35"/>
    <w:unhideWhenUsed/>
    <w:qFormat/>
    <w:rsid w:val="00BA68E8"/>
    <w:pPr>
      <w:spacing w:after="200" w:line="240" w:lineRule="auto"/>
    </w:pPr>
    <w:rPr>
      <w:i/>
      <w:iCs/>
      <w:color w:val="0E2841" w:themeColor="text2"/>
      <w:sz w:val="18"/>
      <w:szCs w:val="18"/>
    </w:rPr>
  </w:style>
  <w:style w:type="table" w:styleId="TableGrid">
    <w:name w:val="Table Grid"/>
    <w:basedOn w:val="TableNormal"/>
    <w:uiPriority w:val="39"/>
    <w:rsid w:val="000843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50EA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ext">
      <a:majorFont>
        <a:latin typeface="Helvetica Neue"/>
        <a:ea typeface="等线 Light"/>
        <a:cs typeface=""/>
      </a:majorFont>
      <a:minorFont>
        <a:latin typeface="Helvetica Neue"/>
        <a:ea typeface="等线"/>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735B627-20BE-E745-B621-03E64110C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2414</Words>
  <Characters>12505</Characters>
  <Application>Microsoft Office Word</Application>
  <DocSecurity>0</DocSecurity>
  <Lines>337</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Xinrui Zhu</dc:creator>
  <cp:keywords/>
  <dc:description/>
  <cp:lastModifiedBy>Xinrui Zhu</cp:lastModifiedBy>
  <cp:revision>3</cp:revision>
  <cp:lastPrinted>2026-04-16T10:46:00Z</cp:lastPrinted>
  <dcterms:created xsi:type="dcterms:W3CDTF">2026-04-16T10:46:00Z</dcterms:created>
  <dcterms:modified xsi:type="dcterms:W3CDTF">2026-04-16T10:54:00Z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89f7ca46-c59d-4b8f-bbaa-31f7989d22e9</vt:lpwstr>
  </property>
</Properties>
</file>