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1"/>
        <w:pageBreakBefore w:val="0"/>
        <w:pBdr>
          <w:top w:space="0" w:sz="0" w:val="nil"/>
          <w:left w:space="0" w:sz="0" w:val="nil"/>
          <w:bottom w:space="0" w:sz="0" w:val="nil"/>
          <w:right w:space="0" w:sz="0" w:val="nil"/>
          <w:between w:space="0" w:sz="0" w:val="nil"/>
        </w:pBdr>
        <w:shd w:fill="auto" w:val="clear"/>
        <w:spacing w:after="80" w:before="0" w:line="240" w:lineRule="auto"/>
        <w:jc w:val="center"/>
        <w:rPr>
          <w:rFonts w:ascii="Georgia" w:cs="Georgia" w:eastAsia="Georgia" w:hAnsi="Georgia"/>
          <w:smallCaps w:val="1"/>
          <w:sz w:val="44"/>
          <w:szCs w:val="44"/>
          <w:vertAlign w:val="baseline"/>
        </w:rPr>
      </w:pPr>
      <w:r w:rsidDel="00000000" w:rsidR="00000000" w:rsidRPr="00000000">
        <w:rPr>
          <w:rFonts w:ascii="Georgia" w:cs="Georgia" w:eastAsia="Georgia" w:hAnsi="Georgia"/>
          <w:b w:val="1"/>
          <w:bCs w:val="1"/>
          <w:smallCaps w:val="1"/>
          <w:sz w:val="44"/>
          <w:szCs w:val="44"/>
          <w:vertAlign w:val="baseline"/>
          <w:rtl w:val="0"/>
        </w:rPr>
        <w:t xml:space="preserve">SIGMA OMEGA NU</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-687687</wp:posOffset>
            </wp:positionH>
            <wp:positionV relativeFrom="paragraph">
              <wp:posOffset>-571482</wp:posOffset>
            </wp:positionV>
            <wp:extent cx="1144905" cy="167513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44905" cy="1675130"/>
                    </a:xfrm>
                    <a:prstGeom prst="rect"/>
                    <a:ln/>
                  </pic:spPr>
                </pic:pic>
              </a:graphicData>
            </a:graphic>
          </wp:anchor>
        </w:drawing>
      </w:r>
    </w:p>
    <w:p w:rsidR="00000000" w:rsidDel="00000000" w:rsidP="00000000" w:rsidRDefault="00000000" w:rsidRPr="00000000" w14:paraId="00000002">
      <w:pPr>
        <w:keepLines w:val="1"/>
        <w:pageBreakBefore w:val="0"/>
        <w:pBdr>
          <w:top w:space="0" w:sz="0" w:val="nil"/>
          <w:left w:space="0" w:sz="0" w:val="nil"/>
          <w:bottom w:space="0" w:sz="0" w:val="nil"/>
          <w:right w:space="0" w:sz="0" w:val="nil"/>
          <w:between w:space="0" w:sz="0" w:val="nil"/>
        </w:pBdr>
        <w:shd w:fill="auto" w:val="clear"/>
        <w:spacing w:after="80" w:before="0" w:line="240" w:lineRule="auto"/>
        <w:jc w:val="center"/>
        <w:rPr>
          <w:rFonts w:ascii="Georgia" w:cs="Georgia" w:eastAsia="Georgia" w:hAnsi="Georgia"/>
          <w:smallCaps w:val="1"/>
          <w:sz w:val="44"/>
          <w:szCs w:val="44"/>
          <w:vertAlign w:val="baseline"/>
        </w:rPr>
      </w:pPr>
      <w:r w:rsidDel="00000000" w:rsidR="00000000" w:rsidRPr="00000000">
        <w:rPr>
          <w:rFonts w:ascii="Georgia" w:cs="Georgia" w:eastAsia="Georgia" w:hAnsi="Georgia"/>
          <w:smallCaps w:val="1"/>
          <w:sz w:val="21"/>
          <w:szCs w:val="21"/>
          <w:vertAlign w:val="baseline"/>
          <w:rtl w:val="0"/>
        </w:rPr>
        <w:t xml:space="preserve">LATINA INTEREST SORORITY</w:t>
      </w:r>
      <w:r w:rsidDel="00000000" w:rsidR="00000000" w:rsidRPr="00000000">
        <w:rPr>
          <w:rtl w:val="0"/>
        </w:rPr>
      </w:r>
    </w:p>
    <w:p w:rsidR="00000000" w:rsidDel="00000000" w:rsidP="00000000" w:rsidRDefault="00000000" w:rsidRPr="00000000" w14:paraId="00000003">
      <w:pPr>
        <w:keepLines w:val="1"/>
        <w:pageBreakBefore w:val="0"/>
        <w:pBdr>
          <w:top w:space="0" w:sz="0" w:val="nil"/>
          <w:left w:space="0" w:sz="0" w:val="nil"/>
          <w:bottom w:space="0" w:sz="0" w:val="nil"/>
          <w:right w:space="0" w:sz="0" w:val="nil"/>
          <w:between w:space="0" w:sz="0" w:val="nil"/>
        </w:pBdr>
        <w:shd w:fill="auto" w:val="clear"/>
        <w:tabs>
          <w:tab w:val="left" w:leader="none" w:pos="7035"/>
        </w:tabs>
        <w:spacing w:after="80" w:before="0" w:line="240" w:lineRule="auto"/>
        <w:jc w:val="center"/>
        <w:rPr>
          <w:rFonts w:ascii="Georgia" w:cs="Georgia" w:eastAsia="Georgia" w:hAnsi="Georgia"/>
          <w:smallCaps w:val="1"/>
          <w:sz w:val="21"/>
          <w:szCs w:val="21"/>
        </w:rPr>
      </w:pPr>
      <w:r w:rsidDel="00000000" w:rsidR="00000000" w:rsidRPr="00000000">
        <w:rPr>
          <w:rFonts w:ascii="Georgia" w:cs="Georgia" w:eastAsia="Georgia" w:hAnsi="Georgia"/>
          <w:smallCaps w:val="1"/>
          <w:sz w:val="21"/>
          <w:szCs w:val="21"/>
          <w:rtl w:val="0"/>
        </w:rPr>
        <w:t xml:space="preserve">California State University Monterey Bay</w:t>
      </w:r>
    </w:p>
    <w:p w:rsidR="00000000" w:rsidDel="00000000" w:rsidP="00000000" w:rsidRDefault="00000000" w:rsidRPr="00000000" w14:paraId="00000004">
      <w:pPr>
        <w:keepLines w:val="1"/>
        <w:pageBreakBefore w:val="0"/>
        <w:pBdr>
          <w:top w:space="0" w:sz="0" w:val="nil"/>
          <w:left w:space="0" w:sz="0" w:val="nil"/>
          <w:bottom w:space="0" w:sz="0" w:val="nil"/>
          <w:right w:space="0" w:sz="0" w:val="nil"/>
          <w:between w:space="0" w:sz="0" w:val="nil"/>
        </w:pBdr>
        <w:shd w:fill="auto" w:val="clear"/>
        <w:tabs>
          <w:tab w:val="left" w:leader="none" w:pos="7035"/>
        </w:tabs>
        <w:spacing w:after="80" w:before="0" w:line="240" w:lineRule="auto"/>
        <w:jc w:val="center"/>
        <w:rPr>
          <w:rFonts w:ascii="Georgia" w:cs="Georgia" w:eastAsia="Georgia" w:hAnsi="Georgia"/>
          <w:smallCaps w:val="1"/>
          <w:sz w:val="21"/>
          <w:szCs w:val="21"/>
        </w:rPr>
      </w:pPr>
      <w:r w:rsidDel="00000000" w:rsidR="00000000" w:rsidRPr="00000000">
        <w:rPr>
          <w:rFonts w:ascii="Georgia" w:cs="Georgia" w:eastAsia="Georgia" w:hAnsi="Georgia"/>
          <w:smallCaps w:val="1"/>
          <w:sz w:val="21"/>
          <w:szCs w:val="21"/>
          <w:rtl w:val="0"/>
        </w:rPr>
        <w:t xml:space="preserve">Theta Chapter</w:t>
      </w:r>
    </w:p>
    <w:p w:rsidR="00000000" w:rsidDel="00000000" w:rsidP="00000000" w:rsidRDefault="00000000" w:rsidRPr="00000000" w14:paraId="00000005">
      <w:pPr>
        <w:keepLines w:val="1"/>
        <w:pageBreakBefore w:val="0"/>
        <w:pBdr>
          <w:top w:space="0" w:sz="0" w:val="nil"/>
          <w:left w:space="0" w:sz="0" w:val="nil"/>
          <w:bottom w:space="0" w:sz="0" w:val="nil"/>
          <w:right w:space="0" w:sz="0" w:val="nil"/>
          <w:between w:space="0" w:sz="0" w:val="nil"/>
        </w:pBdr>
        <w:shd w:fill="auto" w:val="clear"/>
        <w:tabs>
          <w:tab w:val="left" w:leader="none" w:pos="7035"/>
        </w:tabs>
        <w:spacing w:after="80" w:before="0" w:line="240" w:lineRule="auto"/>
        <w:jc w:val="center"/>
        <w:rPr>
          <w:rFonts w:ascii="Georgia" w:cs="Georgia" w:eastAsia="Georgia" w:hAnsi="Georgia"/>
          <w:b w:val="1"/>
          <w:bCs w:val="1"/>
          <w:smallCaps w:val="1"/>
          <w:sz w:val="21"/>
          <w:szCs w:val="21"/>
        </w:rPr>
      </w:pPr>
      <w:r w:rsidDel="00000000" w:rsidR="00000000" w:rsidRPr="00000000">
        <w:rPr>
          <w:rtl w:val="0"/>
        </w:rPr>
      </w:r>
    </w:p>
    <w:p w:rsidR="00000000" w:rsidDel="00000000" w:rsidP="00000000" w:rsidRDefault="00000000" w:rsidRPr="00000000" w14:paraId="00000006">
      <w:pPr>
        <w:keepLines w:val="1"/>
        <w:pageBreakBefore w:val="0"/>
        <w:pBdr>
          <w:top w:space="0" w:sz="0" w:val="nil"/>
          <w:left w:space="0" w:sz="0" w:val="nil"/>
          <w:bottom w:space="0" w:sz="0" w:val="nil"/>
          <w:right w:space="0" w:sz="0" w:val="nil"/>
          <w:between w:space="0" w:sz="0" w:val="nil"/>
        </w:pBdr>
        <w:shd w:fill="auto" w:val="clear"/>
        <w:tabs>
          <w:tab w:val="left" w:leader="none" w:pos="7035"/>
        </w:tabs>
        <w:spacing w:after="80" w:before="0" w:line="240" w:lineRule="auto"/>
        <w:jc w:val="center"/>
        <w:rPr>
          <w:rFonts w:ascii="Georgia" w:cs="Georgia" w:eastAsia="Georgia" w:hAnsi="Georgia"/>
          <w:b w:val="1"/>
          <w:bCs w:val="1"/>
          <w:smallCaps w:val="1"/>
          <w:sz w:val="28"/>
          <w:szCs w:val="28"/>
        </w:rPr>
      </w:pPr>
      <w:r w:rsidDel="00000000" w:rsidR="00000000" w:rsidRPr="00000000">
        <w:rPr>
          <w:rFonts w:ascii="Georgia" w:cs="Georgia" w:eastAsia="Georgia" w:hAnsi="Georgia"/>
          <w:b w:val="1"/>
          <w:bCs w:val="1"/>
          <w:smallCaps w:val="1"/>
          <w:sz w:val="28"/>
          <w:szCs w:val="28"/>
          <w:rtl w:val="0"/>
        </w:rPr>
        <w:t xml:space="preserve">Agenda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Georgia" w:cs="Georgia" w:eastAsia="Georgia" w:hAnsi="Georgia"/>
          <w:b w:val="1"/>
          <w:bCs w:val="1"/>
          <w:smallCaps w:val="1"/>
          <w:sz w:val="28"/>
          <w:szCs w:val="28"/>
        </w:rPr>
      </w:pPr>
      <w:r w:rsidDel="00000000" w:rsidR="00000000" w:rsidRPr="00000000">
        <w:rPr>
          <w:rtl w:val="0"/>
        </w:rPr>
      </w:r>
    </w:p>
    <w:p w:rsidR="00000000" w:rsidDel="00000000" w:rsidP="00000000" w:rsidRDefault="00000000" w:rsidRPr="00000000" w14:paraId="00000008">
      <w:pPr>
        <w:pageBreakBefore w:val="0"/>
        <w:spacing w:line="276" w:lineRule="auto"/>
        <w:rPr>
          <w:rFonts w:ascii="Georgia" w:cs="Georgia" w:eastAsia="Georgia" w:hAnsi="Georgia"/>
          <w:u w:val="single"/>
        </w:rPr>
      </w:pPr>
      <w:r w:rsidDel="00000000" w:rsidR="00000000" w:rsidRPr="00000000">
        <w:rPr>
          <w:rFonts w:ascii="Georgia" w:cs="Georgia" w:eastAsia="Georgia" w:hAnsi="Georgia"/>
          <w:b w:val="1"/>
          <w:bCs w:val="1"/>
          <w:rtl w:val="0"/>
        </w:rPr>
        <w:t xml:space="preserve">Date: </w:t>
      </w:r>
      <w:r w:rsidDel="00000000" w:rsidR="00000000" w:rsidRPr="00000000">
        <w:rPr>
          <w:rtl w:val="0"/>
        </w:rPr>
      </w:r>
    </w:p>
    <w:p w:rsidR="00000000" w:rsidDel="00000000" w:rsidP="00000000" w:rsidRDefault="00000000" w:rsidRPr="00000000" w14:paraId="00000009">
      <w:pPr>
        <w:pageBreakBefore w:val="0"/>
        <w:spacing w:line="276" w:lineRule="auto"/>
        <w:rPr>
          <w:rFonts w:ascii="Georgia" w:cs="Georgia" w:eastAsia="Georgia" w:hAnsi="Georgia"/>
          <w:color w:val="0000ff"/>
        </w:rPr>
      </w:pPr>
      <w:r w:rsidDel="00000000" w:rsidR="00000000" w:rsidRPr="00000000">
        <w:rPr>
          <w:rFonts w:ascii="Georgia" w:cs="Georgia" w:eastAsia="Georgia" w:hAnsi="Georgia"/>
          <w:b w:val="1"/>
          <w:bCs w:val="1"/>
          <w:rtl w:val="0"/>
        </w:rPr>
        <w:t xml:space="preserve">Meeting Call to Order: </w:t>
      </w:r>
      <w:r w:rsidDel="00000000" w:rsidR="00000000" w:rsidRPr="00000000">
        <w:rPr>
          <w:rtl w:val="0"/>
        </w:rPr>
      </w:r>
    </w:p>
    <w:p w:rsidR="00000000" w:rsidDel="00000000" w:rsidP="00000000" w:rsidRDefault="00000000" w:rsidRPr="00000000" w14:paraId="0000000A">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0B">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Founder’s Chant:</w:t>
      </w:r>
    </w:p>
    <w:p w:rsidR="00000000" w:rsidDel="00000000" w:rsidP="00000000" w:rsidRDefault="00000000" w:rsidRPr="00000000" w14:paraId="0000000C">
      <w:pPr>
        <w:pageBreakBefore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“Academics, cultura, and sisterhood are the things we hold true and we shall remain faithful to the letter of Sigma Omega Nu. The sun, a symbol of our existence. White and yellow roses, the sign of pure friendship. Black, burgundy, and gold, the colors we represent which tell our story. For all the struggles we may face, together we will live, learn, and celebrate that which unites us as hermanas.”</w:t>
      </w:r>
    </w:p>
    <w:p w:rsidR="00000000" w:rsidDel="00000000" w:rsidP="00000000" w:rsidRDefault="00000000" w:rsidRPr="00000000" w14:paraId="0000000D">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0E">
      <w:pPr>
        <w:pageBreakBefore w:val="0"/>
        <w:spacing w:line="276" w:lineRule="auto"/>
        <w:rPr>
          <w:rFonts w:ascii="Georgia" w:cs="Georgia" w:eastAsia="Georgia" w:hAnsi="Georgia"/>
          <w:b w:val="1"/>
          <w:bCs w:val="1"/>
        </w:rPr>
      </w:pPr>
      <w:r w:rsidDel="00000000" w:rsidR="00000000" w:rsidRPr="00000000">
        <w:rPr>
          <w:rFonts w:ascii="Georgia" w:cs="Georgia" w:eastAsia="Georgia" w:hAnsi="Georgia"/>
          <w:b w:val="1"/>
          <w:bCs w:val="1"/>
          <w:u w:val="single"/>
          <w:rtl w:val="0"/>
        </w:rPr>
        <w:t xml:space="preserve">Roll Call:</w:t>
      </w: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0F">
      <w:pPr>
        <w:pageBreakBefore w:val="0"/>
        <w:spacing w:line="276" w:lineRule="auto"/>
        <w:rPr>
          <w:rFonts w:ascii="Georgia" w:cs="Georgia" w:eastAsia="Georgia" w:hAnsi="Georgia"/>
        </w:rPr>
      </w:pPr>
      <w:r w:rsidDel="00000000" w:rsidR="00000000" w:rsidRPr="00000000">
        <w:rPr>
          <w:rFonts w:ascii="Georgia" w:cs="Georgia" w:eastAsia="Georgia" w:hAnsi="Georgia"/>
          <w:b w:val="1"/>
          <w:bCs w:val="1"/>
          <w:rtl w:val="0"/>
        </w:rPr>
        <w:t xml:space="preserve">Attendees:</w:t>
      </w:r>
      <w:r w:rsidDel="00000000" w:rsidR="00000000" w:rsidRPr="00000000">
        <w:rPr>
          <w:rFonts w:ascii="Georgia" w:cs="Georgia" w:eastAsia="Georgia" w:hAnsi="Georgia"/>
          <w:b w:val="1"/>
          <w:bCs w:val="1"/>
          <w:color w:val="0000ff"/>
          <w:rtl w:val="0"/>
        </w:rPr>
        <w:t xml:space="preserve"> </w:t>
      </w:r>
      <w:r w:rsidDel="00000000" w:rsidR="00000000" w:rsidRPr="00000000">
        <w:rPr>
          <w:rtl w:val="0"/>
        </w:rPr>
      </w:r>
    </w:p>
    <w:p w:rsidR="00000000" w:rsidDel="00000000" w:rsidP="00000000" w:rsidRDefault="00000000" w:rsidRPr="00000000" w14:paraId="00000010">
      <w:pPr>
        <w:pageBreakBefore w:val="0"/>
        <w:spacing w:line="276" w:lineRule="auto"/>
        <w:rPr>
          <w:rFonts w:ascii="Georgia" w:cs="Georgia" w:eastAsia="Georgia" w:hAnsi="Georgia"/>
          <w:color w:val="0000ff"/>
        </w:rPr>
      </w:pPr>
      <w:r w:rsidDel="00000000" w:rsidR="00000000" w:rsidRPr="00000000">
        <w:rPr>
          <w:rFonts w:ascii="Georgia" w:cs="Georgia" w:eastAsia="Georgia" w:hAnsi="Georgia"/>
          <w:b w:val="1"/>
          <w:bCs w:val="1"/>
          <w:rtl w:val="0"/>
        </w:rPr>
        <w:t xml:space="preserve">Absent</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11">
      <w:pPr>
        <w:pageBreakBefore w:val="0"/>
        <w:spacing w:line="276" w:lineRule="auto"/>
        <w:rPr>
          <w:rFonts w:ascii="Georgia" w:cs="Georgia" w:eastAsia="Georgia" w:hAnsi="Georgia"/>
          <w:b w:val="1"/>
          <w:bCs w:val="1"/>
          <w:color w:val="0000ff"/>
        </w:rPr>
      </w:pPr>
      <w:r w:rsidDel="00000000" w:rsidR="00000000" w:rsidRPr="00000000">
        <w:rPr>
          <w:rFonts w:ascii="Georgia" w:cs="Georgia" w:eastAsia="Georgia" w:hAnsi="Georgia"/>
          <w:b w:val="1"/>
          <w:bCs w:val="1"/>
          <w:rtl w:val="0"/>
        </w:rPr>
        <w:t xml:space="preserve">Late</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12">
      <w:pPr>
        <w:pageBreakBefore w:val="0"/>
        <w:spacing w:line="276"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Other Attendees: </w:t>
      </w:r>
    </w:p>
    <w:p w:rsidR="00000000" w:rsidDel="00000000" w:rsidP="00000000" w:rsidRDefault="00000000" w:rsidRPr="00000000" w14:paraId="00000013">
      <w:pPr>
        <w:pageBreakBefore w:val="0"/>
        <w:spacing w:line="276"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4">
      <w:pPr>
        <w:pageBreakBefore w:val="0"/>
        <w:spacing w:line="276" w:lineRule="auto"/>
        <w:rPr>
          <w:rFonts w:ascii="Georgia" w:cs="Georgia" w:eastAsia="Georgia" w:hAnsi="Georgia"/>
          <w:b w:val="1"/>
          <w:bCs w:val="1"/>
        </w:rPr>
      </w:pPr>
      <w:r w:rsidDel="00000000" w:rsidR="00000000" w:rsidRPr="00000000">
        <w:rPr>
          <w:rFonts w:ascii="Georgia" w:cs="Georgia" w:eastAsia="Georgia" w:hAnsi="Georgia"/>
          <w:b w:val="1"/>
          <w:bCs w:val="1"/>
          <w:u w:val="single"/>
          <w:rtl w:val="0"/>
        </w:rPr>
        <w:t xml:space="preserve">Approval of Minutes:</w:t>
      </w:r>
      <w:r w:rsidDel="00000000" w:rsidR="00000000" w:rsidRPr="00000000">
        <w:rPr>
          <w:rtl w:val="0"/>
        </w:rPr>
      </w:r>
    </w:p>
    <w:p w:rsidR="00000000" w:rsidDel="00000000" w:rsidP="00000000" w:rsidRDefault="00000000" w:rsidRPr="00000000" w14:paraId="00000015">
      <w:pPr>
        <w:pageBreakBefore w:val="0"/>
        <w:rPr>
          <w:rFonts w:ascii="Georgia" w:cs="Georgia" w:eastAsia="Georgia" w:hAnsi="Georgia"/>
          <w:b w:val="1"/>
          <w:bCs w:val="1"/>
          <w:color w:val="0000ff"/>
        </w:rPr>
      </w:pPr>
      <w:r w:rsidDel="00000000" w:rsidR="00000000" w:rsidRPr="00000000">
        <w:rPr>
          <w:rFonts w:ascii="Georgia" w:cs="Georgia" w:eastAsia="Georgia" w:hAnsi="Georgia"/>
          <w:b w:val="1"/>
          <w:bCs w:val="1"/>
          <w:rtl w:val="0"/>
        </w:rPr>
        <w:t xml:space="preserve">Motion to Approve:</w:t>
      </w:r>
      <w:r w:rsidDel="00000000" w:rsidR="00000000" w:rsidRPr="00000000">
        <w:rPr>
          <w:rtl w:val="0"/>
        </w:rPr>
      </w:r>
    </w:p>
    <w:p w:rsidR="00000000" w:rsidDel="00000000" w:rsidP="00000000" w:rsidRDefault="00000000" w:rsidRPr="00000000" w14:paraId="00000016">
      <w:pPr>
        <w:pageBreakBefore w:val="0"/>
        <w:rPr>
          <w:rFonts w:ascii="Georgia" w:cs="Georgia" w:eastAsia="Georgia" w:hAnsi="Georgia"/>
          <w:b w:val="1"/>
          <w:bCs w:val="1"/>
          <w:color w:val="0000ff"/>
        </w:rPr>
      </w:pPr>
      <w:r w:rsidDel="00000000" w:rsidR="00000000" w:rsidRPr="00000000">
        <w:rPr>
          <w:rFonts w:ascii="Georgia" w:cs="Georgia" w:eastAsia="Georgia" w:hAnsi="Georgia"/>
          <w:b w:val="1"/>
          <w:bCs w:val="1"/>
          <w:rtl w:val="0"/>
        </w:rPr>
        <w:t xml:space="preserve">Second:</w:t>
      </w:r>
      <w:r w:rsidDel="00000000" w:rsidR="00000000" w:rsidRPr="00000000">
        <w:rPr>
          <w:rtl w:val="0"/>
        </w:rPr>
      </w:r>
    </w:p>
    <w:p w:rsidR="00000000" w:rsidDel="00000000" w:rsidP="00000000" w:rsidRDefault="00000000" w:rsidRPr="00000000" w14:paraId="00000017">
      <w:pPr>
        <w:pageBreakBefore w:val="0"/>
        <w:rPr>
          <w:rFonts w:ascii="Georgia" w:cs="Georgia" w:eastAsia="Georgia" w:hAnsi="Georgia"/>
          <w:b w:val="1"/>
          <w:bCs w:val="1"/>
          <w:color w:val="0000ff"/>
          <w:highlight w:val="yellow"/>
        </w:rPr>
      </w:pPr>
      <w:r w:rsidDel="00000000" w:rsidR="00000000" w:rsidRPr="00000000">
        <w:rPr>
          <w:rFonts w:ascii="Georgia" w:cs="Georgia" w:eastAsia="Georgia" w:hAnsi="Georgia"/>
          <w:b w:val="1"/>
          <w:bCs w:val="1"/>
          <w:rtl w:val="0"/>
        </w:rPr>
        <w:t xml:space="preserve">Vote:</w:t>
      </w: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19">
      <w:pPr>
        <w:pageBreakBefore w:val="0"/>
        <w:rPr>
          <w:rFonts w:ascii="Georgia" w:cs="Georgia" w:eastAsia="Georgia" w:hAnsi="Georgia"/>
          <w:b w:val="1"/>
          <w:bCs w:val="1"/>
          <w:color w:val="0000ff"/>
        </w:rPr>
      </w:pPr>
      <w:r w:rsidDel="00000000" w:rsidR="00000000" w:rsidRPr="00000000">
        <w:rPr>
          <w:rFonts w:ascii="Georgia" w:cs="Georgia" w:eastAsia="Georgia" w:hAnsi="Georgia"/>
          <w:b w:val="1"/>
          <w:bCs w:val="1"/>
          <w:u w:val="single"/>
          <w:rtl w:val="0"/>
        </w:rPr>
        <w:t xml:space="preserve">Approval of Agenda:</w:t>
      </w:r>
      <w:r w:rsidDel="00000000" w:rsidR="00000000" w:rsidRPr="00000000">
        <w:rPr>
          <w:rFonts w:ascii="Georgia" w:cs="Georgia" w:eastAsia="Georgia" w:hAnsi="Georgia"/>
          <w:b w:val="1"/>
          <w:bCs w:val="1"/>
          <w:rtl w:val="0"/>
        </w:rPr>
        <w:t xml:space="preserve"> </w:t>
      </w:r>
      <w:r w:rsidDel="00000000" w:rsidR="00000000" w:rsidRPr="00000000">
        <w:rPr>
          <w:rtl w:val="0"/>
        </w:rPr>
      </w:r>
    </w:p>
    <w:p w:rsidR="00000000" w:rsidDel="00000000" w:rsidP="00000000" w:rsidRDefault="00000000" w:rsidRPr="00000000" w14:paraId="0000001A">
      <w:pPr>
        <w:pageBreakBefore w:val="0"/>
        <w:rPr>
          <w:rFonts w:ascii="Georgia" w:cs="Georgia" w:eastAsia="Georgia" w:hAnsi="Georgia"/>
          <w:b w:val="1"/>
          <w:bCs w:val="1"/>
          <w:color w:val="0000ff"/>
        </w:rPr>
      </w:pPr>
      <w:r w:rsidDel="00000000" w:rsidR="00000000" w:rsidRPr="00000000">
        <w:rPr>
          <w:rFonts w:ascii="Georgia" w:cs="Georgia" w:eastAsia="Georgia" w:hAnsi="Georgia"/>
          <w:b w:val="1"/>
          <w:bCs w:val="1"/>
          <w:rtl w:val="0"/>
        </w:rPr>
        <w:t xml:space="preserve">Motion to Approve:</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1B">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Second: </w:t>
      </w:r>
    </w:p>
    <w:p w:rsidR="00000000" w:rsidDel="00000000" w:rsidP="00000000" w:rsidRDefault="00000000" w:rsidRPr="00000000" w14:paraId="0000001C">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Vote: </w:t>
      </w:r>
    </w:p>
    <w:p w:rsidR="00000000" w:rsidDel="00000000" w:rsidP="00000000" w:rsidRDefault="00000000" w:rsidRPr="00000000" w14:paraId="0000001D">
      <w:pPr>
        <w:pageBreakBefore w:val="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E">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Business</w:t>
      </w:r>
    </w:p>
    <w:p w:rsidR="00000000" w:rsidDel="00000000" w:rsidP="00000000" w:rsidRDefault="00000000" w:rsidRPr="00000000" w14:paraId="0000001F">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Action Items</w:t>
      </w:r>
    </w:p>
    <w:p w:rsidR="00000000" w:rsidDel="00000000" w:rsidP="00000000" w:rsidRDefault="00000000" w:rsidRPr="00000000" w14:paraId="00000020">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21">
      <w:pPr>
        <w:pageBreakBefore w:val="0"/>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22">
      <w:pPr>
        <w:pageBreakBefore w:val="0"/>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Officer Reports</w:t>
      </w:r>
    </w:p>
    <w:p w:rsidR="00000000" w:rsidDel="00000000" w:rsidP="00000000" w:rsidRDefault="00000000" w:rsidRPr="00000000" w14:paraId="00000023">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President </w:t>
      </w:r>
      <w:r w:rsidDel="00000000" w:rsidR="00000000" w:rsidRPr="00000000">
        <w:rPr>
          <w:rFonts w:ascii="Georgia" w:cs="Georgia" w:eastAsia="Georgia" w:hAnsi="Georgia"/>
          <w:color w:val="ff0000"/>
          <w:rtl w:val="0"/>
        </w:rPr>
        <w:t xml:space="preserve">()</w:t>
      </w:r>
      <w:r w:rsidDel="00000000" w:rsidR="00000000" w:rsidRPr="00000000">
        <w:rPr>
          <w:rtl w:val="0"/>
        </w:rPr>
      </w:r>
    </w:p>
    <w:p w:rsidR="00000000" w:rsidDel="00000000" w:rsidP="00000000" w:rsidRDefault="00000000" w:rsidRPr="00000000" w14:paraId="00000024">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Vice President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5">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Sergeant At Arms</w:t>
      </w:r>
      <w:r w:rsidDel="00000000" w:rsidR="00000000" w:rsidRPr="00000000">
        <w:rPr>
          <w:rFonts w:ascii="Georgia" w:cs="Georgia" w:eastAsia="Georgia" w:hAnsi="Georgia"/>
          <w:color w:val="4a86e8"/>
          <w:rtl w:val="0"/>
        </w:rPr>
        <w:t xml:space="preserve">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6">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Treasurer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7">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VP of Communications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8">
      <w:pPr>
        <w:pageBreakBefore w:val="0"/>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Risk Management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9">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Cultura &amp; Sisterhood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A">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Community Service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B">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Fundraising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C">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Social Affairs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D">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Public Relations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E">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Historian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2F">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Pledge Mother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30">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University Representative(s)</w:t>
      </w:r>
      <w:r w:rsidDel="00000000" w:rsidR="00000000" w:rsidRPr="00000000">
        <w:rPr>
          <w:rFonts w:ascii="Georgia" w:cs="Georgia" w:eastAsia="Georgia" w:hAnsi="Georgia"/>
          <w:color w:val="ff0000"/>
          <w:rtl w:val="0"/>
        </w:rPr>
        <w:t xml:space="preserve"> ()</w:t>
      </w:r>
    </w:p>
    <w:p w:rsidR="00000000" w:rsidDel="00000000" w:rsidP="00000000" w:rsidRDefault="00000000" w:rsidRPr="00000000" w14:paraId="00000031">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National Board Representative(s) </w:t>
      </w:r>
      <w:r w:rsidDel="00000000" w:rsidR="00000000" w:rsidRPr="00000000">
        <w:rPr>
          <w:rFonts w:ascii="Georgia" w:cs="Georgia" w:eastAsia="Georgia" w:hAnsi="Georgia"/>
          <w:color w:val="ff0000"/>
          <w:rtl w:val="0"/>
        </w:rPr>
        <w:t xml:space="preserve">()</w:t>
      </w:r>
    </w:p>
    <w:p w:rsidR="00000000" w:rsidDel="00000000" w:rsidP="00000000" w:rsidRDefault="00000000" w:rsidRPr="00000000" w14:paraId="00000032">
      <w:pPr>
        <w:pageBreakBefore w:val="0"/>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Alumnae Relations</w:t>
      </w:r>
      <w:r w:rsidDel="00000000" w:rsidR="00000000" w:rsidRPr="00000000">
        <w:rPr>
          <w:rFonts w:ascii="Georgia" w:cs="Georgia" w:eastAsia="Georgia" w:hAnsi="Georgia"/>
          <w:color w:val="ff0000"/>
          <w:rtl w:val="0"/>
        </w:rPr>
        <w:t xml:space="preserve"> ()</w:t>
      </w:r>
    </w:p>
    <w:p w:rsidR="00000000" w:rsidDel="00000000" w:rsidP="00000000" w:rsidRDefault="00000000" w:rsidRPr="00000000" w14:paraId="00000033">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Old Business</w:t>
      </w:r>
    </w:p>
    <w:p w:rsidR="00000000" w:rsidDel="00000000" w:rsidP="00000000" w:rsidRDefault="00000000" w:rsidRPr="00000000" w14:paraId="00000034">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Reminders: N/A</w:t>
      </w:r>
    </w:p>
    <w:p w:rsidR="00000000" w:rsidDel="00000000" w:rsidP="00000000" w:rsidRDefault="00000000" w:rsidRPr="00000000" w14:paraId="00000035">
      <w:pPr>
        <w:pageBreakBefore w:val="0"/>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Announcements: </w:t>
      </w:r>
    </w:p>
    <w:p w:rsidR="00000000" w:rsidDel="00000000" w:rsidP="00000000" w:rsidRDefault="00000000" w:rsidRPr="00000000" w14:paraId="00000036">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37">
      <w:pPr>
        <w:pageBreakBefore w:val="0"/>
        <w:rPr>
          <w:rFonts w:ascii="Georgia" w:cs="Georgia" w:eastAsia="Georgia" w:hAnsi="Georgia"/>
          <w:b w:val="1"/>
          <w:bCs w:val="1"/>
        </w:rPr>
      </w:pPr>
      <w:r w:rsidDel="00000000" w:rsidR="00000000" w:rsidRPr="00000000">
        <w:rPr>
          <w:rFonts w:ascii="Georgia" w:cs="Georgia" w:eastAsia="Georgia" w:hAnsi="Georgia"/>
          <w:b w:val="1"/>
          <w:bCs w:val="1"/>
          <w:rtl w:val="0"/>
        </w:rPr>
        <w:t xml:space="preserve">Meeting Adjourned: 1:00pm</w:t>
      </w:r>
    </w:p>
    <w:p w:rsidR="00000000" w:rsidDel="00000000" w:rsidP="00000000" w:rsidRDefault="00000000" w:rsidRPr="00000000" w14:paraId="00000038">
      <w:pPr>
        <w:pageBreakBefore w:val="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9">
      <w:pPr>
        <w:rPr>
          <w:rFonts w:ascii="Georgia" w:cs="Georgia" w:eastAsia="Georgia" w:hAnsi="Georgia"/>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Active Roster Fall 2023</w:t>
            </w:r>
          </w:p>
        </w:tc>
      </w:tr>
      <w:tr>
        <w:trPr>
          <w:cantSplit w:val="0"/>
          <w:trHeight w:val="432.69531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Georgia" w:cs="Georgia" w:eastAsia="Georgia" w:hAnsi="Georgia"/>
              </w:rPr>
            </w:pPr>
            <w:r w:rsidDel="00000000" w:rsidR="00000000" w:rsidRPr="00000000">
              <w:rPr>
                <w:rtl w:val="0"/>
              </w:rPr>
            </w:r>
          </w:p>
        </w:tc>
      </w:tr>
      <w:tr>
        <w:trPr>
          <w:cantSplit w:val="0"/>
          <w:trHeight w:val="432.69531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Georgia" w:cs="Georgia" w:eastAsia="Georgia" w:hAnsi="Georgia"/>
              </w:rPr>
            </w:pPr>
            <w:r w:rsidDel="00000000" w:rsidR="00000000" w:rsidRPr="00000000">
              <w:rPr>
                <w:rtl w:val="0"/>
              </w:rPr>
            </w:r>
          </w:p>
        </w:tc>
      </w:tr>
      <w:tr>
        <w:trPr>
          <w:cantSplit w:val="0"/>
          <w:trHeight w:val="432.69531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rFonts w:ascii="Georgia" w:cs="Georgia" w:eastAsia="Georgia" w:hAnsi="Georgia"/>
              </w:rPr>
            </w:pPr>
            <w:r w:rsidDel="00000000" w:rsidR="00000000" w:rsidRPr="00000000">
              <w:rPr>
                <w:rtl w:val="0"/>
              </w:rPr>
            </w:r>
          </w:p>
        </w:tc>
      </w:tr>
      <w:tr>
        <w:trPr>
          <w:cantSplit w:val="0"/>
          <w:trHeight w:val="432.6953125000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rFonts w:ascii="Georgia" w:cs="Georgia" w:eastAsia="Georgia" w:hAnsi="Georgia"/>
              </w:rPr>
            </w:pPr>
            <w:r w:rsidDel="00000000" w:rsidR="00000000" w:rsidRPr="00000000">
              <w:rPr>
                <w:rtl w:val="0"/>
              </w:rPr>
            </w:r>
          </w:p>
        </w:tc>
      </w:tr>
    </w:tbl>
    <w:p w:rsidR="00000000" w:rsidDel="00000000" w:rsidP="00000000" w:rsidRDefault="00000000" w:rsidRPr="00000000" w14:paraId="00000044">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45">
      <w:pPr>
        <w:rPr>
          <w:rFonts w:ascii="Georgia" w:cs="Georgia" w:eastAsia="Georgia" w:hAnsi="Georgia"/>
          <w:b w:val="1"/>
          <w:bCs w:val="1"/>
        </w:rPr>
      </w:pPr>
      <w:r w:rsidDel="00000000" w:rsidR="00000000" w:rsidRPr="00000000">
        <w:rPr>
          <w:rtl w:val="0"/>
        </w:rPr>
      </w:r>
    </w:p>
    <w:tbl>
      <w:tblPr>
        <w:tblStyle w:val="Table2"/>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775"/>
        <w:tblGridChange w:id="0">
          <w:tblGrid>
            <w:gridCol w:w="3540"/>
            <w:gridCol w:w="5775"/>
          </w:tblGrid>
        </w:tblGridChange>
      </w:tblGrid>
      <w:tr>
        <w:trPr>
          <w:cantSplit w:val="0"/>
          <w:trHeight w:val="511.097560975609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Officer Information - </w:t>
            </w:r>
            <w:hyperlink r:id="rId7">
              <w:r w:rsidDel="00000000" w:rsidR="00000000" w:rsidRPr="00000000">
                <w:rPr>
                  <w:rFonts w:ascii="Georgia" w:cs="Georgia" w:eastAsia="Georgia" w:hAnsi="Georgia"/>
                  <w:b w:val="1"/>
                  <w:bCs w:val="1"/>
                  <w:color w:val="1155cc"/>
                  <w:u w:val="single"/>
                  <w:rtl w:val="0"/>
                </w:rPr>
                <w:t xml:space="preserve">sonthetachapter@gmail.com</w:t>
              </w:r>
            </w:hyperlink>
            <w:r w:rsidDel="00000000" w:rsidR="00000000" w:rsidRPr="00000000">
              <w:rPr>
                <w:rFonts w:ascii="Georgia" w:cs="Georgia" w:eastAsia="Georgia" w:hAnsi="Georgia"/>
                <w:b w:val="1"/>
                <w:bCs w:val="1"/>
                <w:rtl w:val="0"/>
              </w:rPr>
              <w:t xml:space="preserve"> </w:t>
            </w:r>
          </w:p>
        </w:tc>
      </w:tr>
      <w:tr>
        <w:trPr>
          <w:cantSplit w:val="0"/>
          <w:trHeight w:val="325.243902439024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President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rPr>
                <w:rFonts w:ascii="Georgia" w:cs="Georgia" w:eastAsia="Georgia" w:hAnsi="Georgia"/>
                <w:sz w:val="22"/>
                <w:szCs w:val="22"/>
              </w:rPr>
            </w:pPr>
            <w:hyperlink r:id="rId8">
              <w:r w:rsidDel="00000000" w:rsidR="00000000" w:rsidRPr="00000000">
                <w:rPr>
                  <w:rFonts w:ascii="Georgia" w:cs="Georgia" w:eastAsia="Georgia" w:hAnsi="Georgia"/>
                  <w:color w:val="1155cc"/>
                  <w:sz w:val="22"/>
                  <w:szCs w:val="22"/>
                  <w:u w:val="single"/>
                  <w:rtl w:val="0"/>
                </w:rPr>
                <w:t xml:space="preserve">sonthetachapterpresident@gmail.com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Vice President</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rPr>
                <w:rFonts w:ascii="Georgia" w:cs="Georgia" w:eastAsia="Georgia" w:hAnsi="Georgia"/>
                <w:sz w:val="22"/>
                <w:szCs w:val="22"/>
              </w:rPr>
            </w:pPr>
            <w:hyperlink r:id="rId9">
              <w:r w:rsidDel="00000000" w:rsidR="00000000" w:rsidRPr="00000000">
                <w:rPr>
                  <w:rFonts w:ascii="Georgia" w:cs="Georgia" w:eastAsia="Georgia" w:hAnsi="Georgia"/>
                  <w:color w:val="1155cc"/>
                  <w:sz w:val="22"/>
                  <w:szCs w:val="22"/>
                  <w:u w:val="single"/>
                  <w:rtl w:val="0"/>
                </w:rPr>
                <w:t xml:space="preserve">sonthetachapter.vicepresident@gmail.com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Sergeant-At-Arms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rPr>
                <w:rFonts w:ascii="Georgia" w:cs="Georgia" w:eastAsia="Georgia" w:hAnsi="Georgia"/>
                <w:sz w:val="22"/>
                <w:szCs w:val="22"/>
              </w:rPr>
            </w:pPr>
            <w:hyperlink r:id="rId10">
              <w:r w:rsidDel="00000000" w:rsidR="00000000" w:rsidRPr="00000000">
                <w:rPr>
                  <w:rFonts w:ascii="Georgia" w:cs="Georgia" w:eastAsia="Georgia" w:hAnsi="Georgia"/>
                  <w:color w:val="1155cc"/>
                  <w:sz w:val="22"/>
                  <w:szCs w:val="22"/>
                  <w:u w:val="single"/>
                  <w:rtl w:val="0"/>
                </w:rPr>
                <w:t xml:space="preserve">sonthetachapter.sergeant@gmail.com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Treasurer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rPr>
                <w:rFonts w:ascii="Georgia" w:cs="Georgia" w:eastAsia="Georgia" w:hAnsi="Georgia"/>
                <w:sz w:val="22"/>
                <w:szCs w:val="22"/>
              </w:rPr>
            </w:pPr>
            <w:hyperlink r:id="rId11">
              <w:r w:rsidDel="00000000" w:rsidR="00000000" w:rsidRPr="00000000">
                <w:rPr>
                  <w:rFonts w:ascii="Georgia" w:cs="Georgia" w:eastAsia="Georgia" w:hAnsi="Georgia"/>
                  <w:color w:val="1155cc"/>
                  <w:sz w:val="22"/>
                  <w:szCs w:val="22"/>
                  <w:u w:val="single"/>
                  <w:rtl w:val="0"/>
                </w:rPr>
                <w:t xml:space="preserve">thetachaptertreasure08@gmail.com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VP of Communications</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rPr>
                <w:rFonts w:ascii="Georgia" w:cs="Georgia" w:eastAsia="Georgia" w:hAnsi="Georgia"/>
                <w:sz w:val="22"/>
                <w:szCs w:val="22"/>
              </w:rPr>
            </w:pPr>
            <w:hyperlink r:id="rId12">
              <w:r w:rsidDel="00000000" w:rsidR="00000000" w:rsidRPr="00000000">
                <w:rPr>
                  <w:rFonts w:ascii="Georgia" w:cs="Georgia" w:eastAsia="Georgia" w:hAnsi="Georgia"/>
                  <w:color w:val="1155cc"/>
                  <w:sz w:val="22"/>
                  <w:szCs w:val="22"/>
                  <w:u w:val="single"/>
                  <w:rtl w:val="0"/>
                </w:rPr>
                <w:t xml:space="preserve">sonthetachapter.communications@gmail.com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Auditor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rPr>
                <w:rFonts w:ascii="Georgia" w:cs="Georgia" w:eastAsia="Georgia" w:hAnsi="Georgia"/>
                <w:sz w:val="22"/>
                <w:szCs w:val="22"/>
              </w:rPr>
            </w:pPr>
            <w:hyperlink r:id="rId13">
              <w:r w:rsidDel="00000000" w:rsidR="00000000" w:rsidRPr="00000000">
                <w:rPr>
                  <w:rFonts w:ascii="Georgia" w:cs="Georgia" w:eastAsia="Georgia" w:hAnsi="Georgia"/>
                  <w:color w:val="1155cc"/>
                  <w:sz w:val="22"/>
                  <w:szCs w:val="22"/>
                  <w:u w:val="single"/>
                  <w:rtl w:val="0"/>
                </w:rPr>
                <w:t xml:space="preserve">sonthetachapter.auditor@gmail.com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Cultura and Sisterhood</w:t>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rPr>
                <w:rFonts w:ascii="Georgia" w:cs="Georgia" w:eastAsia="Georgia" w:hAnsi="Georgia"/>
                <w:sz w:val="22"/>
                <w:szCs w:val="22"/>
              </w:rPr>
            </w:pPr>
            <w:hyperlink r:id="rId14">
              <w:r w:rsidDel="00000000" w:rsidR="00000000" w:rsidRPr="00000000">
                <w:rPr>
                  <w:rFonts w:ascii="Georgia" w:cs="Georgia" w:eastAsia="Georgia" w:hAnsi="Georgia"/>
                  <w:color w:val="1155cc"/>
                  <w:sz w:val="22"/>
                  <w:szCs w:val="22"/>
                  <w:u w:val="single"/>
                  <w:rtl w:val="0"/>
                </w:rPr>
                <w:t xml:space="preserve">sonthetachapter.cultura@gmail.com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Community Service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rPr>
                <w:rFonts w:ascii="Georgia" w:cs="Georgia" w:eastAsia="Georgia" w:hAnsi="Georgia"/>
                <w:sz w:val="22"/>
                <w:szCs w:val="22"/>
              </w:rPr>
            </w:pPr>
            <w:hyperlink r:id="rId15">
              <w:r w:rsidDel="00000000" w:rsidR="00000000" w:rsidRPr="00000000">
                <w:rPr>
                  <w:rFonts w:ascii="Georgia" w:cs="Georgia" w:eastAsia="Georgia" w:hAnsi="Georgia"/>
                  <w:color w:val="1155cc"/>
                  <w:sz w:val="22"/>
                  <w:szCs w:val="22"/>
                  <w:u w:val="single"/>
                  <w:rtl w:val="0"/>
                </w:rPr>
                <w:t xml:space="preserve">sonthetachapter.service@gmail.com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Fundraising</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rPr>
                <w:rFonts w:ascii="Georgia" w:cs="Georgia" w:eastAsia="Georgia" w:hAnsi="Georgia"/>
                <w:sz w:val="22"/>
                <w:szCs w:val="22"/>
              </w:rPr>
            </w:pPr>
            <w:hyperlink r:id="rId16">
              <w:r w:rsidDel="00000000" w:rsidR="00000000" w:rsidRPr="00000000">
                <w:rPr>
                  <w:rFonts w:ascii="Georgia" w:cs="Georgia" w:eastAsia="Georgia" w:hAnsi="Georgia"/>
                  <w:color w:val="1155cc"/>
                  <w:sz w:val="22"/>
                  <w:szCs w:val="22"/>
                  <w:u w:val="single"/>
                  <w:rtl w:val="0"/>
                </w:rPr>
                <w:t xml:space="preserve">sonthetachapter.fundraising@gmail.com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Alumnae Relations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rPr>
                <w:rFonts w:ascii="Georgia" w:cs="Georgia" w:eastAsia="Georgia" w:hAnsi="Georgia"/>
                <w:sz w:val="22"/>
                <w:szCs w:val="22"/>
              </w:rPr>
            </w:pPr>
            <w:hyperlink r:id="rId17">
              <w:r w:rsidDel="00000000" w:rsidR="00000000" w:rsidRPr="00000000">
                <w:rPr>
                  <w:rFonts w:ascii="Georgia" w:cs="Georgia" w:eastAsia="Georgia" w:hAnsi="Georgia"/>
                  <w:color w:val="1155cc"/>
                  <w:sz w:val="22"/>
                  <w:szCs w:val="22"/>
                  <w:u w:val="single"/>
                  <w:rtl w:val="0"/>
                </w:rPr>
                <w:t xml:space="preserve">sonthetachapter.alumnae@gmail.com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Social Affairs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rPr>
                <w:rFonts w:ascii="Georgia" w:cs="Georgia" w:eastAsia="Georgia" w:hAnsi="Georgia"/>
                <w:sz w:val="22"/>
                <w:szCs w:val="22"/>
              </w:rPr>
            </w:pPr>
            <w:hyperlink r:id="rId18">
              <w:r w:rsidDel="00000000" w:rsidR="00000000" w:rsidRPr="00000000">
                <w:rPr>
                  <w:rFonts w:ascii="Georgia" w:cs="Georgia" w:eastAsia="Georgia" w:hAnsi="Georgia"/>
                  <w:color w:val="1155cc"/>
                  <w:sz w:val="22"/>
                  <w:szCs w:val="22"/>
                  <w:u w:val="single"/>
                  <w:rtl w:val="0"/>
                </w:rPr>
                <w:t xml:space="preserve">sonthetachapter.social@gmail.com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Public Relations</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rPr>
                <w:rFonts w:ascii="Georgia" w:cs="Georgia" w:eastAsia="Georgia" w:hAnsi="Georgia"/>
                <w:sz w:val="22"/>
                <w:szCs w:val="22"/>
              </w:rPr>
            </w:pPr>
            <w:hyperlink r:id="rId19">
              <w:r w:rsidDel="00000000" w:rsidR="00000000" w:rsidRPr="00000000">
                <w:rPr>
                  <w:rFonts w:ascii="Georgia" w:cs="Georgia" w:eastAsia="Georgia" w:hAnsi="Georgia"/>
                  <w:color w:val="1155cc"/>
                  <w:sz w:val="22"/>
                  <w:szCs w:val="22"/>
                  <w:u w:val="single"/>
                  <w:rtl w:val="0"/>
                </w:rPr>
                <w:t xml:space="preserve">sonthetachapter.pr@gmail.com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Historian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rPr>
                <w:rFonts w:ascii="Georgia" w:cs="Georgia" w:eastAsia="Georgia" w:hAnsi="Georgia"/>
                <w:sz w:val="22"/>
                <w:szCs w:val="22"/>
              </w:rPr>
            </w:pPr>
            <w:hyperlink r:id="rId20">
              <w:r w:rsidDel="00000000" w:rsidR="00000000" w:rsidRPr="00000000">
                <w:rPr>
                  <w:rFonts w:ascii="Georgia" w:cs="Georgia" w:eastAsia="Georgia" w:hAnsi="Georgia"/>
                  <w:color w:val="1155cc"/>
                  <w:sz w:val="22"/>
                  <w:szCs w:val="22"/>
                  <w:u w:val="single"/>
                  <w:rtl w:val="0"/>
                </w:rPr>
                <w:t xml:space="preserve">sonthetachapter.historian@gmail.com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Pledge Mother</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rPr>
                <w:rFonts w:ascii="Georgia" w:cs="Georgia" w:eastAsia="Georgia" w:hAnsi="Georgia"/>
                <w:sz w:val="22"/>
                <w:szCs w:val="22"/>
              </w:rPr>
            </w:pPr>
            <w:hyperlink r:id="rId21">
              <w:r w:rsidDel="00000000" w:rsidR="00000000" w:rsidRPr="00000000">
                <w:rPr>
                  <w:rFonts w:ascii="Georgia" w:cs="Georgia" w:eastAsia="Georgia" w:hAnsi="Georgia"/>
                  <w:color w:val="1155cc"/>
                  <w:sz w:val="22"/>
                  <w:szCs w:val="22"/>
                  <w:u w:val="single"/>
                  <w:rtl w:val="0"/>
                </w:rPr>
                <w:t xml:space="preserve">sonthetachapter.pmom@gmail.com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University Representative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rPr>
                <w:rFonts w:ascii="Georgia" w:cs="Georgia" w:eastAsia="Georgia" w:hAnsi="Georgia"/>
                <w:sz w:val="22"/>
                <w:szCs w:val="22"/>
              </w:rPr>
            </w:pPr>
            <w:hyperlink r:id="rId22">
              <w:r w:rsidDel="00000000" w:rsidR="00000000" w:rsidRPr="00000000">
                <w:rPr>
                  <w:rFonts w:ascii="Georgia" w:cs="Georgia" w:eastAsia="Georgia" w:hAnsi="Georgia"/>
                  <w:color w:val="1155cc"/>
                  <w:sz w:val="22"/>
                  <w:szCs w:val="22"/>
                  <w:u w:val="single"/>
                  <w:rtl w:val="0"/>
                </w:rPr>
                <w:t xml:space="preserve">sonthetachapter.mgc@gmail.com</w:t>
              </w:r>
            </w:hyperlink>
            <w:r w:rsidDel="00000000" w:rsidR="00000000" w:rsidRPr="00000000">
              <w:rPr>
                <w:rFonts w:ascii="Georgia" w:cs="Georgia" w:eastAsia="Georgia" w:hAnsi="Georgia"/>
                <w:sz w:val="22"/>
                <w:szCs w:val="22"/>
                <w:rtl w:val="0"/>
              </w:rPr>
              <w:t xml:space="preserve"> </w:t>
            </w:r>
          </w:p>
        </w:tc>
      </w:tr>
      <w:tr>
        <w:trPr>
          <w:cantSplit w:val="0"/>
          <w:trHeight w:val="325.2439024390244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jc w:val="center"/>
              <w:rPr>
                <w:rFonts w:ascii="Georgia" w:cs="Georgia" w:eastAsia="Georgia" w:hAnsi="Georgia"/>
              </w:rPr>
            </w:pPr>
            <w:r w:rsidDel="00000000" w:rsidR="00000000" w:rsidRPr="00000000">
              <w:rPr>
                <w:rFonts w:ascii="Georgia" w:cs="Georgia" w:eastAsia="Georgia" w:hAnsi="Georgia"/>
                <w:rtl w:val="0"/>
              </w:rPr>
              <w:t xml:space="preserve">National Board Representative</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rPr>
                <w:rFonts w:ascii="Georgia" w:cs="Georgia" w:eastAsia="Georgia" w:hAnsi="Georgia"/>
                <w:sz w:val="22"/>
                <w:szCs w:val="22"/>
              </w:rPr>
            </w:pPr>
            <w:hyperlink r:id="rId23">
              <w:r w:rsidDel="00000000" w:rsidR="00000000" w:rsidRPr="00000000">
                <w:rPr>
                  <w:rFonts w:ascii="Georgia" w:cs="Georgia" w:eastAsia="Georgia" w:hAnsi="Georgia"/>
                  <w:color w:val="1155cc"/>
                  <w:sz w:val="22"/>
                  <w:szCs w:val="22"/>
                  <w:u w:val="single"/>
                  <w:rtl w:val="0"/>
                </w:rPr>
                <w:t xml:space="preserve">sonthetachapter.nbrep@gmail.com</w:t>
              </w:r>
            </w:hyperlink>
            <w:r w:rsidDel="00000000" w:rsidR="00000000" w:rsidRPr="00000000">
              <w:rPr>
                <w:rFonts w:ascii="Georgia" w:cs="Georgia" w:eastAsia="Georgia" w:hAnsi="Georgia"/>
                <w:sz w:val="22"/>
                <w:szCs w:val="22"/>
                <w:rtl w:val="0"/>
              </w:rPr>
              <w:t xml:space="preserve"> </w:t>
            </w:r>
          </w:p>
        </w:tc>
      </w:tr>
    </w:tbl>
    <w:p w:rsidR="00000000" w:rsidDel="00000000" w:rsidP="00000000" w:rsidRDefault="00000000" w:rsidRPr="00000000" w14:paraId="0000006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69">
      <w:pPr>
        <w:pageBreakBefore w:val="0"/>
        <w:rPr>
          <w:rFonts w:ascii="Georgia" w:cs="Georgia" w:eastAsia="Georgia" w:hAnsi="Georgia"/>
          <w:b w:val="1"/>
          <w:bCs w:val="1"/>
        </w:rPr>
      </w:pPr>
      <w:r w:rsidDel="00000000" w:rsidR="00000000" w:rsidRPr="00000000">
        <w:rPr>
          <w:rtl w:val="0"/>
        </w:rPr>
      </w:r>
    </w:p>
    <w:sectPr>
      <w:footerReference r:id="rId24" w:type="default"/>
      <w:pgSz w:h="15840" w:w="12240" w:orient="portrait"/>
      <w:pgMar w:bottom="720" w:top="1440" w:left="180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Lines w:val="1"/>
      <w:pageBreakBefore w:val="0"/>
      <w:pBdr>
        <w:top w:space="0" w:sz="0" w:val="nil"/>
        <w:left w:space="0" w:sz="0" w:val="nil"/>
        <w:bottom w:space="0" w:sz="0" w:val="nil"/>
        <w:right w:space="0" w:sz="0" w:val="nil"/>
        <w:between w:space="0" w:sz="0" w:val="nil"/>
      </w:pBdr>
      <w:shd w:fill="auto" w:val="clear"/>
      <w:spacing w:after="720" w:before="0" w:line="240" w:lineRule="auto"/>
      <w:jc w:val="left"/>
      <w:rPr>
        <w:rFonts w:ascii="Garamond" w:cs="Garamond" w:eastAsia="Garamond" w:hAnsi="Garamond"/>
        <w:b w:val="0"/>
        <w:bCs w:val="0"/>
        <w:smallCaps w:val="1"/>
        <w:sz w:val="21"/>
        <w:szCs w:val="21"/>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sonthetachapter.historian@gmail.com" TargetMode="External"/><Relationship Id="rId11" Type="http://schemas.openxmlformats.org/officeDocument/2006/relationships/hyperlink" Target="mailto:thetachaptertreasure08@gmail.com" TargetMode="External"/><Relationship Id="rId22" Type="http://schemas.openxmlformats.org/officeDocument/2006/relationships/hyperlink" Target="mailto:sonthetachapter.mgc@gmail.com" TargetMode="External"/><Relationship Id="rId10" Type="http://schemas.openxmlformats.org/officeDocument/2006/relationships/hyperlink" Target="mailto:sonthetachapter.sergeant@gmail.com" TargetMode="External"/><Relationship Id="rId21" Type="http://schemas.openxmlformats.org/officeDocument/2006/relationships/hyperlink" Target="mailto:sonthetachapter.pmom@gmail.com" TargetMode="External"/><Relationship Id="rId13" Type="http://schemas.openxmlformats.org/officeDocument/2006/relationships/hyperlink" Target="mailto:sonthetachapter.auditor@gmail.com" TargetMode="External"/><Relationship Id="rId24" Type="http://schemas.openxmlformats.org/officeDocument/2006/relationships/footer" Target="footer1.xml"/><Relationship Id="rId12" Type="http://schemas.openxmlformats.org/officeDocument/2006/relationships/hyperlink" Target="mailto:sonthetachapter.communications@gmail.com" TargetMode="External"/><Relationship Id="rId23" Type="http://schemas.openxmlformats.org/officeDocument/2006/relationships/hyperlink" Target="mailto:sonthetachapter.nbrep@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onthetachapter.vicepresident@gmail.com" TargetMode="External"/><Relationship Id="rId15" Type="http://schemas.openxmlformats.org/officeDocument/2006/relationships/hyperlink" Target="mailto:sonthetachapter.service@gmail.com" TargetMode="External"/><Relationship Id="rId14" Type="http://schemas.openxmlformats.org/officeDocument/2006/relationships/hyperlink" Target="mailto:sonthetachapter.cultura@gmail.com" TargetMode="External"/><Relationship Id="rId17" Type="http://schemas.openxmlformats.org/officeDocument/2006/relationships/hyperlink" Target="mailto:sonthetachapter.alumnae@gmail.com" TargetMode="External"/><Relationship Id="rId16" Type="http://schemas.openxmlformats.org/officeDocument/2006/relationships/hyperlink" Target="mailto:sonthetachapter.fundraising@gmail.com" TargetMode="External"/><Relationship Id="rId5" Type="http://schemas.openxmlformats.org/officeDocument/2006/relationships/styles" Target="styles.xml"/><Relationship Id="rId19" Type="http://schemas.openxmlformats.org/officeDocument/2006/relationships/hyperlink" Target="mailto:sonthetachapter.pr@gmail.com" TargetMode="External"/><Relationship Id="rId6" Type="http://schemas.openxmlformats.org/officeDocument/2006/relationships/image" Target="media/image1.jpg"/><Relationship Id="rId18" Type="http://schemas.openxmlformats.org/officeDocument/2006/relationships/hyperlink" Target="mailto:sonthetachapter.social@gmail.com" TargetMode="External"/><Relationship Id="rId7" Type="http://schemas.openxmlformats.org/officeDocument/2006/relationships/hyperlink" Target="mailto:sonthetachapter@gmail.com" TargetMode="External"/><Relationship Id="rId8" Type="http://schemas.openxmlformats.org/officeDocument/2006/relationships/hyperlink" Target="mailto:sonthetachapterpresiden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