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148CB148" w:rsidR="005F3FF0" w:rsidRDefault="00630C2A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4</w:t>
      </w:r>
      <w:r w:rsidR="00CE458A">
        <w:rPr>
          <w:rFonts w:eastAsia="함초롬바탕" w:hAnsi="함초롬바탕" w:cs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CD328C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6410955B" w14:textId="0657D44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4FA25057" w14:textId="444CDE09" w:rsidR="000A486D" w:rsidRDefault="00C76AF4" w:rsidP="00FF6A60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1-</w:t>
      </w:r>
      <w:r w:rsidR="003B38EB" w:rsidRPr="003E5CB0">
        <w:rPr>
          <w:rFonts w:eastAsia="함초롬바탕"/>
          <w:b/>
          <w:bCs/>
        </w:rPr>
        <w:t xml:space="preserve">1) </w:t>
      </w:r>
      <w:r w:rsidR="005B5463">
        <w:rPr>
          <w:rFonts w:eastAsia="함초롬바탕" w:hint="eastAsia"/>
          <w:b/>
          <w:bCs/>
        </w:rPr>
        <w:t>N</w:t>
      </w:r>
      <w:r w:rsidR="00CE458A">
        <w:rPr>
          <w:rFonts w:eastAsia="함초롬바탕" w:hint="eastAsia"/>
          <w:b/>
          <w:bCs/>
        </w:rPr>
        <w:t>A</w:t>
      </w:r>
      <w:r w:rsidR="00CE458A">
        <w:rPr>
          <w:rFonts w:eastAsia="함초롬바탕"/>
          <w:b/>
          <w:bCs/>
        </w:rPr>
        <w:t>ND</w:t>
      </w:r>
    </w:p>
    <w:tbl>
      <w:tblPr>
        <w:tblStyle w:val="a7"/>
        <w:tblpPr w:leftFromText="142" w:rightFromText="142" w:vertAnchor="text" w:horzAnchor="page" w:tblpX="7301" w:tblpY="125"/>
        <w:tblW w:w="0" w:type="auto"/>
        <w:tblLook w:val="04A0" w:firstRow="1" w:lastRow="0" w:firstColumn="1" w:lastColumn="0" w:noHBand="0" w:noVBand="1"/>
      </w:tblPr>
      <w:tblGrid>
        <w:gridCol w:w="593"/>
        <w:gridCol w:w="593"/>
        <w:gridCol w:w="594"/>
      </w:tblGrid>
      <w:tr w:rsidR="00B11691" w14:paraId="7FB8E3AA" w14:textId="77777777" w:rsidTr="00B11691">
        <w:trPr>
          <w:trHeight w:val="459"/>
        </w:trPr>
        <w:tc>
          <w:tcPr>
            <w:tcW w:w="593" w:type="dxa"/>
            <w:vAlign w:val="center"/>
          </w:tcPr>
          <w:p w14:paraId="38056730" w14:textId="77777777" w:rsidR="00B11691" w:rsidRPr="00B11691" w:rsidRDefault="00B11691" w:rsidP="00B11691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A</w:t>
            </w:r>
          </w:p>
        </w:tc>
        <w:tc>
          <w:tcPr>
            <w:tcW w:w="593" w:type="dxa"/>
            <w:vAlign w:val="center"/>
          </w:tcPr>
          <w:p w14:paraId="42545C34" w14:textId="77777777" w:rsidR="00B11691" w:rsidRPr="00B11691" w:rsidRDefault="00B11691" w:rsidP="00B11691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B</w:t>
            </w:r>
          </w:p>
        </w:tc>
        <w:tc>
          <w:tcPr>
            <w:tcW w:w="594" w:type="dxa"/>
            <w:vAlign w:val="center"/>
          </w:tcPr>
          <w:p w14:paraId="39620079" w14:textId="77777777" w:rsidR="00B11691" w:rsidRPr="00B11691" w:rsidRDefault="00B11691" w:rsidP="00B11691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O</w:t>
            </w:r>
            <w:r w:rsidRPr="00B11691">
              <w:rPr>
                <w:rFonts w:eastAsia="함초롬바탕"/>
                <w:b/>
                <w:bCs/>
              </w:rPr>
              <w:t>ut</w:t>
            </w:r>
          </w:p>
        </w:tc>
      </w:tr>
      <w:tr w:rsidR="00B11691" w14:paraId="7CDCEF4C" w14:textId="77777777" w:rsidTr="00B11691">
        <w:tc>
          <w:tcPr>
            <w:tcW w:w="593" w:type="dxa"/>
            <w:vAlign w:val="center"/>
          </w:tcPr>
          <w:p w14:paraId="7302FC6C" w14:textId="0D2EAC18" w:rsidR="00B11691" w:rsidRDefault="005B5463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3" w:type="dxa"/>
            <w:vAlign w:val="center"/>
          </w:tcPr>
          <w:p w14:paraId="549AAB40" w14:textId="528CCBDD" w:rsidR="00B11691" w:rsidRDefault="005B5463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4" w:type="dxa"/>
            <w:vAlign w:val="center"/>
          </w:tcPr>
          <w:p w14:paraId="4CA8A55E" w14:textId="1785CF7B" w:rsidR="00B11691" w:rsidRDefault="005B5463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</w:tr>
      <w:tr w:rsidR="00B11691" w14:paraId="2594E19F" w14:textId="77777777" w:rsidTr="00B11691">
        <w:tc>
          <w:tcPr>
            <w:tcW w:w="593" w:type="dxa"/>
            <w:vAlign w:val="center"/>
          </w:tcPr>
          <w:p w14:paraId="42D522E2" w14:textId="7E75D17F" w:rsidR="00B11691" w:rsidRDefault="005B5463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05A7FDB7" w14:textId="08F2EAC7" w:rsidR="00B11691" w:rsidRDefault="005B5463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4" w:type="dxa"/>
            <w:vAlign w:val="center"/>
          </w:tcPr>
          <w:p w14:paraId="18BCFF25" w14:textId="03755DC8" w:rsidR="00B11691" w:rsidRDefault="005B5463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</w:tr>
      <w:tr w:rsidR="00B11691" w14:paraId="5622EF14" w14:textId="77777777" w:rsidTr="00B11691">
        <w:tc>
          <w:tcPr>
            <w:tcW w:w="593" w:type="dxa"/>
            <w:vAlign w:val="center"/>
          </w:tcPr>
          <w:p w14:paraId="5BA0468F" w14:textId="6A258EA9" w:rsidR="00B11691" w:rsidRDefault="005B5463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3" w:type="dxa"/>
            <w:vAlign w:val="center"/>
          </w:tcPr>
          <w:p w14:paraId="2EBFC5D3" w14:textId="3DDED657" w:rsidR="00B11691" w:rsidRDefault="005B5463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4" w:type="dxa"/>
            <w:vAlign w:val="center"/>
          </w:tcPr>
          <w:p w14:paraId="0E14FC62" w14:textId="489B68B2" w:rsidR="00B11691" w:rsidRDefault="005B5463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</w:tr>
      <w:tr w:rsidR="00B11691" w14:paraId="4D8A8A07" w14:textId="77777777" w:rsidTr="00B11691">
        <w:trPr>
          <w:trHeight w:val="60"/>
        </w:trPr>
        <w:tc>
          <w:tcPr>
            <w:tcW w:w="593" w:type="dxa"/>
            <w:vAlign w:val="center"/>
          </w:tcPr>
          <w:p w14:paraId="153AA3F1" w14:textId="28D1A57E" w:rsidR="00B11691" w:rsidRDefault="005B5463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05B00795" w14:textId="0DC69D1B" w:rsidR="00B11691" w:rsidRDefault="005B5463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4" w:type="dxa"/>
            <w:vAlign w:val="center"/>
          </w:tcPr>
          <w:p w14:paraId="4D1F86FE" w14:textId="0D0C407F" w:rsidR="00B11691" w:rsidRDefault="005B5463" w:rsidP="00B11691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</w:tr>
    </w:tbl>
    <w:p w14:paraId="5E928238" w14:textId="0628E43B" w:rsidR="00280C25" w:rsidRDefault="005B5463" w:rsidP="00B11691">
      <w:pPr>
        <w:pStyle w:val="a3"/>
        <w:ind w:leftChars="100" w:left="200"/>
        <w:jc w:val="center"/>
        <w:rPr>
          <w:rFonts w:eastAsia="함초롬바탕"/>
        </w:rPr>
      </w:pPr>
      <w:r w:rsidRPr="005B5463">
        <w:rPr>
          <w:rFonts w:eastAsia="함초롬바탕"/>
        </w:rPr>
        <w:drawing>
          <wp:inline distT="0" distB="0" distL="0" distR="0" wp14:anchorId="69C84CD9" wp14:editId="635ABB28">
            <wp:extent cx="2439410" cy="2470068"/>
            <wp:effectExtent l="0" t="0" r="0" b="6985"/>
            <wp:docPr id="1975148655" name="그림 1" descr="도표, 텍스트, 스케치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48655" name="그림 1" descr="도표, 텍스트, 스케치, 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2273" cy="24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134B" w14:textId="77777777" w:rsidR="00435751" w:rsidRPr="003875DD" w:rsidRDefault="00435751" w:rsidP="00280C25">
      <w:pPr>
        <w:pStyle w:val="a3"/>
        <w:ind w:leftChars="100" w:left="200"/>
        <w:rPr>
          <w:rFonts w:eastAsia="함초롬바탕"/>
        </w:rPr>
      </w:pPr>
    </w:p>
    <w:p w14:paraId="27C9E3E9" w14:textId="7114FDDF" w:rsidR="00FF6A60" w:rsidRDefault="00FF6A60" w:rsidP="00FF6A60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 w:hint="eastAsia"/>
          <w:b/>
          <w:bCs/>
        </w:rPr>
        <w:t>1</w:t>
      </w:r>
      <w:r>
        <w:rPr>
          <w:rFonts w:eastAsia="함초롬바탕"/>
          <w:b/>
          <w:bCs/>
        </w:rPr>
        <w:t xml:space="preserve">-2) </w:t>
      </w:r>
      <w:r w:rsidR="005B5463">
        <w:rPr>
          <w:rFonts w:eastAsia="함초롬바탕"/>
          <w:b/>
          <w:bCs/>
        </w:rPr>
        <w:t>N</w:t>
      </w:r>
      <w:r w:rsidR="00CE458A">
        <w:rPr>
          <w:rFonts w:eastAsia="함초롬바탕"/>
          <w:b/>
          <w:bCs/>
        </w:rPr>
        <w:t>OR</w:t>
      </w:r>
    </w:p>
    <w:tbl>
      <w:tblPr>
        <w:tblStyle w:val="a7"/>
        <w:tblpPr w:leftFromText="142" w:rightFromText="142" w:vertAnchor="text" w:horzAnchor="page" w:tblpX="7301" w:tblpY="125"/>
        <w:tblW w:w="0" w:type="auto"/>
        <w:tblLook w:val="04A0" w:firstRow="1" w:lastRow="0" w:firstColumn="1" w:lastColumn="0" w:noHBand="0" w:noVBand="1"/>
      </w:tblPr>
      <w:tblGrid>
        <w:gridCol w:w="593"/>
        <w:gridCol w:w="593"/>
        <w:gridCol w:w="594"/>
      </w:tblGrid>
      <w:tr w:rsidR="00B11691" w14:paraId="17E35775" w14:textId="77777777" w:rsidTr="00C568AF">
        <w:trPr>
          <w:trHeight w:val="459"/>
        </w:trPr>
        <w:tc>
          <w:tcPr>
            <w:tcW w:w="593" w:type="dxa"/>
            <w:vAlign w:val="center"/>
          </w:tcPr>
          <w:p w14:paraId="0898DA09" w14:textId="77777777" w:rsidR="00B11691" w:rsidRPr="00B11691" w:rsidRDefault="00B11691" w:rsidP="00C568AF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A</w:t>
            </w:r>
          </w:p>
        </w:tc>
        <w:tc>
          <w:tcPr>
            <w:tcW w:w="593" w:type="dxa"/>
            <w:vAlign w:val="center"/>
          </w:tcPr>
          <w:p w14:paraId="6AF12FFB" w14:textId="77777777" w:rsidR="00B11691" w:rsidRPr="00B11691" w:rsidRDefault="00B11691" w:rsidP="00C568AF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B</w:t>
            </w:r>
          </w:p>
        </w:tc>
        <w:tc>
          <w:tcPr>
            <w:tcW w:w="594" w:type="dxa"/>
            <w:vAlign w:val="center"/>
          </w:tcPr>
          <w:p w14:paraId="41CAB089" w14:textId="77777777" w:rsidR="00B11691" w:rsidRPr="00B11691" w:rsidRDefault="00B11691" w:rsidP="00C568AF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O</w:t>
            </w:r>
            <w:r w:rsidRPr="00B11691">
              <w:rPr>
                <w:rFonts w:eastAsia="함초롬바탕"/>
                <w:b/>
                <w:bCs/>
              </w:rPr>
              <w:t>ut</w:t>
            </w:r>
          </w:p>
        </w:tc>
      </w:tr>
      <w:tr w:rsidR="005B5463" w14:paraId="3D4151FD" w14:textId="77777777" w:rsidTr="00C568AF">
        <w:tc>
          <w:tcPr>
            <w:tcW w:w="593" w:type="dxa"/>
            <w:vAlign w:val="center"/>
          </w:tcPr>
          <w:p w14:paraId="079ED543" w14:textId="7FD0EB70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3" w:type="dxa"/>
            <w:vAlign w:val="center"/>
          </w:tcPr>
          <w:p w14:paraId="73680FD4" w14:textId="4D40F2B2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4" w:type="dxa"/>
            <w:vAlign w:val="center"/>
          </w:tcPr>
          <w:p w14:paraId="7A342376" w14:textId="58558DEB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</w:tr>
      <w:tr w:rsidR="005B5463" w14:paraId="00F4BAB6" w14:textId="77777777" w:rsidTr="00C568AF">
        <w:tc>
          <w:tcPr>
            <w:tcW w:w="593" w:type="dxa"/>
            <w:vAlign w:val="center"/>
          </w:tcPr>
          <w:p w14:paraId="0DF334F3" w14:textId="01609B83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4643002E" w14:textId="4C0BB080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4" w:type="dxa"/>
            <w:vAlign w:val="center"/>
          </w:tcPr>
          <w:p w14:paraId="136ABD81" w14:textId="65324783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</w:tr>
      <w:tr w:rsidR="005B5463" w14:paraId="18140D11" w14:textId="77777777" w:rsidTr="00C568AF">
        <w:tc>
          <w:tcPr>
            <w:tcW w:w="593" w:type="dxa"/>
            <w:vAlign w:val="center"/>
          </w:tcPr>
          <w:p w14:paraId="47AB781D" w14:textId="5B9A03D4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3" w:type="dxa"/>
            <w:vAlign w:val="center"/>
          </w:tcPr>
          <w:p w14:paraId="182BB985" w14:textId="7B3EB315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4" w:type="dxa"/>
            <w:vAlign w:val="center"/>
          </w:tcPr>
          <w:p w14:paraId="6078DF1C" w14:textId="54EE4FF2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</w:tr>
      <w:tr w:rsidR="005B5463" w14:paraId="5848E58D" w14:textId="77777777" w:rsidTr="00C568AF">
        <w:trPr>
          <w:trHeight w:val="60"/>
        </w:trPr>
        <w:tc>
          <w:tcPr>
            <w:tcW w:w="593" w:type="dxa"/>
            <w:vAlign w:val="center"/>
          </w:tcPr>
          <w:p w14:paraId="5445FB20" w14:textId="71E0EE00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1BBFCC13" w14:textId="67B9DF16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4" w:type="dxa"/>
            <w:vAlign w:val="center"/>
          </w:tcPr>
          <w:p w14:paraId="2804B963" w14:textId="55E9975B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  <w:r>
              <w:rPr>
                <w:rFonts w:eastAsia="함초롬바탕"/>
              </w:rPr>
              <w:t>S</w:t>
            </w:r>
          </w:p>
        </w:tc>
      </w:tr>
    </w:tbl>
    <w:p w14:paraId="27EB3AE5" w14:textId="2379E4C4" w:rsidR="00CE458A" w:rsidRDefault="005B5463" w:rsidP="00B11691">
      <w:pPr>
        <w:pStyle w:val="a3"/>
        <w:ind w:leftChars="100" w:left="200"/>
        <w:jc w:val="center"/>
        <w:rPr>
          <w:rFonts w:eastAsia="함초롬바탕"/>
        </w:rPr>
      </w:pPr>
      <w:r w:rsidRPr="005B5463">
        <w:rPr>
          <w:rFonts w:eastAsia="함초롬바탕"/>
        </w:rPr>
        <w:drawing>
          <wp:inline distT="0" distB="0" distL="0" distR="0" wp14:anchorId="1649EC9A" wp14:editId="5ED6CA1F">
            <wp:extent cx="2642705" cy="2484407"/>
            <wp:effectExtent l="0" t="0" r="5715" b="0"/>
            <wp:docPr id="669447404" name="그림 1" descr="도표, 텍스트, 원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47404" name="그림 1" descr="도표, 텍스트, 원, 평면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024" cy="24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A133" w14:textId="77777777" w:rsidR="00B11691" w:rsidRDefault="00B11691" w:rsidP="00865F59">
      <w:pPr>
        <w:pStyle w:val="a3"/>
        <w:ind w:leftChars="100" w:left="200"/>
        <w:rPr>
          <w:rFonts w:eastAsia="함초롬바탕"/>
        </w:rPr>
      </w:pPr>
    </w:p>
    <w:p w14:paraId="4057CD22" w14:textId="08235D94" w:rsidR="00CE458A" w:rsidRDefault="00CE458A" w:rsidP="00865F59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 w:hint="eastAsia"/>
          <w:b/>
          <w:bCs/>
        </w:rPr>
        <w:lastRenderedPageBreak/>
        <w:t>1</w:t>
      </w:r>
      <w:r>
        <w:rPr>
          <w:rFonts w:eastAsia="함초롬바탕"/>
          <w:b/>
          <w:bCs/>
        </w:rPr>
        <w:t xml:space="preserve">-3) </w:t>
      </w:r>
      <w:r w:rsidR="005B5463">
        <w:rPr>
          <w:rFonts w:eastAsia="함초롬바탕" w:hint="eastAsia"/>
          <w:b/>
          <w:bCs/>
        </w:rPr>
        <w:t>X</w:t>
      </w:r>
      <w:r w:rsidR="005B5463">
        <w:rPr>
          <w:rFonts w:eastAsia="함초롬바탕"/>
          <w:b/>
          <w:bCs/>
        </w:rPr>
        <w:t>OR</w:t>
      </w:r>
    </w:p>
    <w:tbl>
      <w:tblPr>
        <w:tblStyle w:val="a7"/>
        <w:tblpPr w:leftFromText="142" w:rightFromText="142" w:vertAnchor="text" w:horzAnchor="page" w:tblpX="7596" w:tblpY="273"/>
        <w:tblW w:w="0" w:type="auto"/>
        <w:tblLook w:val="04A0" w:firstRow="1" w:lastRow="0" w:firstColumn="1" w:lastColumn="0" w:noHBand="0" w:noVBand="1"/>
      </w:tblPr>
      <w:tblGrid>
        <w:gridCol w:w="593"/>
        <w:gridCol w:w="593"/>
        <w:gridCol w:w="594"/>
      </w:tblGrid>
      <w:tr w:rsidR="005B5463" w14:paraId="1096FFEE" w14:textId="77777777" w:rsidTr="005B5463">
        <w:trPr>
          <w:trHeight w:val="459"/>
        </w:trPr>
        <w:tc>
          <w:tcPr>
            <w:tcW w:w="593" w:type="dxa"/>
            <w:vAlign w:val="center"/>
          </w:tcPr>
          <w:p w14:paraId="5503EC03" w14:textId="77777777" w:rsidR="005B5463" w:rsidRPr="00B11691" w:rsidRDefault="005B5463" w:rsidP="005B5463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A</w:t>
            </w:r>
          </w:p>
        </w:tc>
        <w:tc>
          <w:tcPr>
            <w:tcW w:w="593" w:type="dxa"/>
            <w:vAlign w:val="center"/>
          </w:tcPr>
          <w:p w14:paraId="1282076F" w14:textId="77777777" w:rsidR="005B5463" w:rsidRPr="00B11691" w:rsidRDefault="005B5463" w:rsidP="005B5463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B</w:t>
            </w:r>
          </w:p>
        </w:tc>
        <w:tc>
          <w:tcPr>
            <w:tcW w:w="594" w:type="dxa"/>
            <w:vAlign w:val="center"/>
          </w:tcPr>
          <w:p w14:paraId="2163E6B9" w14:textId="77777777" w:rsidR="005B5463" w:rsidRPr="00B11691" w:rsidRDefault="005B5463" w:rsidP="005B5463">
            <w:pPr>
              <w:pStyle w:val="a3"/>
              <w:jc w:val="center"/>
              <w:rPr>
                <w:rFonts w:eastAsia="함초롬바탕"/>
                <w:b/>
                <w:bCs/>
              </w:rPr>
            </w:pPr>
            <w:r w:rsidRPr="00B11691">
              <w:rPr>
                <w:rFonts w:eastAsia="함초롬바탕" w:hint="eastAsia"/>
                <w:b/>
                <w:bCs/>
              </w:rPr>
              <w:t>O</w:t>
            </w:r>
            <w:r w:rsidRPr="00B11691">
              <w:rPr>
                <w:rFonts w:eastAsia="함초롬바탕"/>
                <w:b/>
                <w:bCs/>
              </w:rPr>
              <w:t>ut</w:t>
            </w:r>
          </w:p>
        </w:tc>
      </w:tr>
      <w:tr w:rsidR="005B5463" w14:paraId="4FCE448C" w14:textId="77777777" w:rsidTr="005B5463">
        <w:tc>
          <w:tcPr>
            <w:tcW w:w="593" w:type="dxa"/>
            <w:vAlign w:val="center"/>
          </w:tcPr>
          <w:p w14:paraId="0BE51432" w14:textId="77777777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3" w:type="dxa"/>
            <w:vAlign w:val="center"/>
          </w:tcPr>
          <w:p w14:paraId="6E44879F" w14:textId="77777777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4" w:type="dxa"/>
            <w:vAlign w:val="center"/>
          </w:tcPr>
          <w:p w14:paraId="5613C736" w14:textId="54974330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</w:tr>
      <w:tr w:rsidR="005B5463" w14:paraId="4F019911" w14:textId="77777777" w:rsidTr="005B5463">
        <w:tc>
          <w:tcPr>
            <w:tcW w:w="593" w:type="dxa"/>
            <w:vAlign w:val="center"/>
          </w:tcPr>
          <w:p w14:paraId="37289836" w14:textId="77777777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2B6411EE" w14:textId="77777777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4" w:type="dxa"/>
            <w:vAlign w:val="center"/>
          </w:tcPr>
          <w:p w14:paraId="3910A7C9" w14:textId="7DC66046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</w:tr>
      <w:tr w:rsidR="005B5463" w14:paraId="189F742D" w14:textId="77777777" w:rsidTr="005B5463">
        <w:tc>
          <w:tcPr>
            <w:tcW w:w="593" w:type="dxa"/>
            <w:vAlign w:val="center"/>
          </w:tcPr>
          <w:p w14:paraId="0B5A1338" w14:textId="77777777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  <w:tc>
          <w:tcPr>
            <w:tcW w:w="593" w:type="dxa"/>
            <w:vAlign w:val="center"/>
          </w:tcPr>
          <w:p w14:paraId="19A0105B" w14:textId="77777777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4" w:type="dxa"/>
            <w:vAlign w:val="center"/>
          </w:tcPr>
          <w:p w14:paraId="2CA031B3" w14:textId="4497E4B4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</w:tr>
      <w:tr w:rsidR="005B5463" w14:paraId="678F2EE5" w14:textId="77777777" w:rsidTr="005B5463">
        <w:trPr>
          <w:trHeight w:val="60"/>
        </w:trPr>
        <w:tc>
          <w:tcPr>
            <w:tcW w:w="593" w:type="dxa"/>
            <w:vAlign w:val="center"/>
          </w:tcPr>
          <w:p w14:paraId="38389526" w14:textId="77777777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3" w:type="dxa"/>
            <w:vAlign w:val="center"/>
          </w:tcPr>
          <w:p w14:paraId="6DBEB27C" w14:textId="77777777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594" w:type="dxa"/>
            <w:vAlign w:val="center"/>
          </w:tcPr>
          <w:p w14:paraId="47D23D87" w14:textId="2AAD0D4E" w:rsidR="005B5463" w:rsidRDefault="005B5463" w:rsidP="005B5463">
            <w:pPr>
              <w:pStyle w:val="a3"/>
              <w:jc w:val="center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0</w:t>
            </w:r>
          </w:p>
        </w:tc>
      </w:tr>
    </w:tbl>
    <w:p w14:paraId="2A673A07" w14:textId="77777777" w:rsidR="005B5463" w:rsidRDefault="005B5463" w:rsidP="00B11691">
      <w:pPr>
        <w:pStyle w:val="a3"/>
        <w:ind w:leftChars="100" w:left="200"/>
        <w:jc w:val="center"/>
        <w:rPr>
          <w:rFonts w:eastAsia="함초롬바탕"/>
        </w:rPr>
      </w:pPr>
      <w:r>
        <w:rPr>
          <w:noProof/>
        </w:rPr>
        <w:drawing>
          <wp:inline distT="0" distB="0" distL="0" distR="0" wp14:anchorId="3C84EA3A" wp14:editId="521A77B4">
            <wp:extent cx="3086113" cy="2689860"/>
            <wp:effectExtent l="0" t="0" r="4445" b="3810"/>
            <wp:docPr id="3" name="그림 3" descr="도표, 기술 도면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도표, 기술 도면, 평면도, 개략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13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B298" w14:textId="729DCA4F" w:rsidR="00CE458A" w:rsidRDefault="00CE458A" w:rsidP="00B11691">
      <w:pPr>
        <w:pStyle w:val="a3"/>
        <w:ind w:leftChars="100" w:left="200"/>
        <w:jc w:val="center"/>
        <w:rPr>
          <w:rFonts w:eastAsia="함초롬바탕"/>
        </w:rPr>
      </w:pPr>
    </w:p>
    <w:p w14:paraId="30EA1D94" w14:textId="77777777" w:rsidR="00B11691" w:rsidRDefault="00B11691" w:rsidP="00CE458A">
      <w:pPr>
        <w:pStyle w:val="a3"/>
        <w:rPr>
          <w:rFonts w:eastAsia="함초롬바탕"/>
        </w:rPr>
      </w:pPr>
    </w:p>
    <w:p w14:paraId="3694C22A" w14:textId="03E9955C" w:rsidR="006F3D35" w:rsidRDefault="00E56D49" w:rsidP="00FF6A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EE324BB" w14:textId="638DEC9C" w:rsidR="006F3D35" w:rsidRDefault="006F3D35" w:rsidP="006F3D3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 xml:space="preserve">2-1) </w:t>
      </w:r>
      <w:r w:rsidR="00006A59">
        <w:rPr>
          <w:rFonts w:eastAsia="함초롬바탕" w:hAnsi="함초롬바탕" w:cs="함초롬바탕"/>
          <w:b/>
          <w:bCs/>
        </w:rPr>
        <w:t>N</w:t>
      </w:r>
      <w:r>
        <w:rPr>
          <w:rFonts w:eastAsia="함초롬바탕" w:hAnsi="함초롬바탕" w:cs="함초롬바탕"/>
          <w:b/>
          <w:bCs/>
        </w:rPr>
        <w:t>AND</w:t>
      </w:r>
    </w:p>
    <w:p w14:paraId="305AABCD" w14:textId="755451F8" w:rsidR="006F3D35" w:rsidRDefault="00006A59" w:rsidP="006F3D35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N</w:t>
      </w:r>
      <w:r w:rsidR="0046422A">
        <w:rPr>
          <w:rFonts w:eastAsia="함초롬바탕" w:hAnsi="함초롬바탕" w:cs="함초롬바탕" w:hint="eastAsia"/>
        </w:rPr>
        <w:t>A</w:t>
      </w:r>
      <w:r w:rsidR="0046422A">
        <w:rPr>
          <w:rFonts w:eastAsia="함초롬바탕" w:hAnsi="함초롬바탕" w:cs="함초롬바탕"/>
        </w:rPr>
        <w:t>ND</w:t>
      </w:r>
      <w:r w:rsidR="0046422A"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 w:hint="eastAsia"/>
        </w:rPr>
        <w:t xml:space="preserve">부정 </w:t>
      </w:r>
      <w:r w:rsidR="0046422A">
        <w:rPr>
          <w:rFonts w:eastAsia="함초롬바탕" w:hAnsi="함초롬바탕" w:cs="함초롬바탕" w:hint="eastAsia"/>
        </w:rPr>
        <w:t>논리곱을 의미한다.</w:t>
      </w:r>
      <w:r w:rsidR="0046422A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 xml:space="preserve">ND </w:t>
      </w:r>
      <w:r>
        <w:rPr>
          <w:rFonts w:eastAsia="함초롬바탕" w:hAnsi="함초롬바탕" w:cs="함초롬바탕" w:hint="eastAsia"/>
        </w:rPr>
        <w:t xml:space="preserve">연산자의 결과를 반전시킨 것으로 </w:t>
      </w:r>
      <w:proofErr w:type="spellStart"/>
      <w:r>
        <w:rPr>
          <w:rFonts w:eastAsia="함초롬바탕" w:hAnsi="함초롬바탕" w:cs="함초롬바탕" w:hint="eastAsia"/>
        </w:rPr>
        <w:t>입력값이</w:t>
      </w:r>
      <w:proofErr w:type="spellEnd"/>
      <w:r>
        <w:rPr>
          <w:rFonts w:eastAsia="함초롬바탕" w:hAnsi="함초롬바탕" w:cs="함초롬바탕" w:hint="eastAsia"/>
        </w:rPr>
        <w:t xml:space="preserve"> 모두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일 때를 제외하고 </w:t>
      </w:r>
      <w:proofErr w:type="spellStart"/>
      <w:r>
        <w:rPr>
          <w:rFonts w:eastAsia="함초롬바탕" w:hAnsi="함초롬바탕" w:cs="함초롬바탕" w:hint="eastAsia"/>
        </w:rPr>
        <w:t>출력값은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다시 말해,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두 입력이 모두 참이어야 거짓으로 출력되고 두 입력 중 하나라도 거짓이면 참으로 출력된다.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즉,</w:t>
      </w:r>
      <w:r>
        <w:rPr>
          <w:rFonts w:eastAsia="함초롬바탕" w:hAnsi="함초롬바탕" w:cs="함초롬바탕"/>
        </w:rPr>
        <w:t xml:space="preserve"> AND</w:t>
      </w:r>
      <w:r>
        <w:rPr>
          <w:rFonts w:eastAsia="함초롬바탕" w:hAnsi="함초롬바탕" w:cs="함초롬바탕" w:hint="eastAsia"/>
        </w:rPr>
        <w:t xml:space="preserve">의 결과에 </w:t>
      </w:r>
      <w:r>
        <w:rPr>
          <w:rFonts w:eastAsia="함초롬바탕" w:hAnsi="함초롬바탕" w:cs="함초롬바탕"/>
        </w:rPr>
        <w:t xml:space="preserve">NOT </w:t>
      </w:r>
      <w:r>
        <w:rPr>
          <w:rFonts w:eastAsia="함초롬바탕" w:hAnsi="함초롬바탕" w:cs="함초롬바탕" w:hint="eastAsia"/>
        </w:rPr>
        <w:t>연산을 수행한 것과 동일하다.</w:t>
      </w:r>
    </w:p>
    <w:p w14:paraId="42C57FD1" w14:textId="77777777" w:rsidR="006F3D35" w:rsidRDefault="006F3D35" w:rsidP="006F3D3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50176ACA" w14:textId="5A7C660A" w:rsidR="006F3D35" w:rsidRDefault="006F3D35" w:rsidP="006F3D3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2</w:t>
      </w:r>
      <w:r>
        <w:rPr>
          <w:rFonts w:eastAsia="함초롬바탕" w:hAnsi="함초롬바탕" w:cs="함초롬바탕"/>
          <w:b/>
          <w:bCs/>
        </w:rPr>
        <w:t xml:space="preserve">-2) </w:t>
      </w:r>
      <w:r w:rsidR="00006A59">
        <w:rPr>
          <w:rFonts w:eastAsia="함초롬바탕" w:hAnsi="함초롬바탕" w:cs="함초롬바탕"/>
          <w:b/>
          <w:bCs/>
        </w:rPr>
        <w:t>N</w:t>
      </w:r>
      <w:r>
        <w:rPr>
          <w:rFonts w:eastAsia="함초롬바탕" w:hAnsi="함초롬바탕" w:cs="함초롬바탕"/>
          <w:b/>
          <w:bCs/>
        </w:rPr>
        <w:t>OR</w:t>
      </w:r>
    </w:p>
    <w:p w14:paraId="3C491376" w14:textId="09AF2F5E" w:rsidR="00006A59" w:rsidRDefault="00006A59" w:rsidP="00006A59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N</w:t>
      </w:r>
      <w:r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 w:hint="eastAsia"/>
        </w:rPr>
        <w:t>은</w:t>
      </w:r>
      <w:r>
        <w:rPr>
          <w:rFonts w:eastAsia="함초롬바탕" w:hAnsi="함초롬바탕" w:cs="함초롬바탕" w:hint="eastAsia"/>
        </w:rPr>
        <w:t xml:space="preserve"> 부정 논리</w:t>
      </w:r>
      <w:r>
        <w:rPr>
          <w:rFonts w:eastAsia="함초롬바탕" w:hAnsi="함초롬바탕" w:cs="함초롬바탕" w:hint="eastAsia"/>
        </w:rPr>
        <w:t>합</w:t>
      </w:r>
      <w:r>
        <w:rPr>
          <w:rFonts w:eastAsia="함초롬바탕" w:hAnsi="함초롬바탕" w:cs="함초롬바탕" w:hint="eastAsia"/>
        </w:rPr>
        <w:t>을 의미한다.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연산자의 결과를 반전시킨 것으로 </w:t>
      </w:r>
      <w:proofErr w:type="spellStart"/>
      <w:r>
        <w:rPr>
          <w:rFonts w:eastAsia="함초롬바탕" w:hAnsi="함초롬바탕" w:cs="함초롬바탕" w:hint="eastAsia"/>
        </w:rPr>
        <w:t>입력값이</w:t>
      </w:r>
      <w:proofErr w:type="spellEnd"/>
      <w:r>
        <w:rPr>
          <w:rFonts w:eastAsia="함초롬바탕" w:hAnsi="함초롬바탕" w:cs="함초롬바탕" w:hint="eastAsia"/>
        </w:rPr>
        <w:t xml:space="preserve"> 모두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일 때를 제외하고 </w:t>
      </w:r>
      <w:proofErr w:type="spellStart"/>
      <w:r>
        <w:rPr>
          <w:rFonts w:eastAsia="함초롬바탕" w:hAnsi="함초롬바탕" w:cs="함초롬바탕" w:hint="eastAsia"/>
        </w:rPr>
        <w:t>출력값은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다시 말해,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두 입력</w:t>
      </w:r>
      <w:r w:rsidR="004C2ACE">
        <w:rPr>
          <w:rFonts w:eastAsia="함초롬바탕" w:hAnsi="함초롬바탕" w:cs="함초롬바탕" w:hint="eastAsia"/>
        </w:rPr>
        <w:t xml:space="preserve"> 중 하나라도 참인 경우에는 거짓으로 출력되며 두 입력이 모두 거짓일 경우에만 참으로 출력된다</w:t>
      </w:r>
      <w:r w:rsidR="004C2ACE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즉,</w:t>
      </w:r>
      <w:r>
        <w:rPr>
          <w:rFonts w:eastAsia="함초롬바탕" w:hAnsi="함초롬바탕" w:cs="함초롬바탕"/>
        </w:rPr>
        <w:t xml:space="preserve"> </w:t>
      </w:r>
      <w:r w:rsidR="004C2ACE"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 w:hint="eastAsia"/>
        </w:rPr>
        <w:t xml:space="preserve">의 결과에 </w:t>
      </w:r>
      <w:r>
        <w:rPr>
          <w:rFonts w:eastAsia="함초롬바탕" w:hAnsi="함초롬바탕" w:cs="함초롬바탕"/>
        </w:rPr>
        <w:t xml:space="preserve">NOT </w:t>
      </w:r>
      <w:r>
        <w:rPr>
          <w:rFonts w:eastAsia="함초롬바탕" w:hAnsi="함초롬바탕" w:cs="함초롬바탕" w:hint="eastAsia"/>
        </w:rPr>
        <w:t>연산을 수행한 것과 동일하다.</w:t>
      </w:r>
    </w:p>
    <w:p w14:paraId="336B51AA" w14:textId="77777777" w:rsidR="006F3D35" w:rsidRPr="00006A59" w:rsidRDefault="006F3D35" w:rsidP="006F3D3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5CAAE099" w14:textId="644F8585" w:rsidR="006F3D35" w:rsidRPr="006F3D35" w:rsidRDefault="006F3D35" w:rsidP="006F3D3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2</w:t>
      </w:r>
      <w:r>
        <w:rPr>
          <w:rFonts w:eastAsia="함초롬바탕" w:hAnsi="함초롬바탕" w:cs="함초롬바탕"/>
          <w:b/>
          <w:bCs/>
        </w:rPr>
        <w:t xml:space="preserve">-3) </w:t>
      </w:r>
      <w:r w:rsidR="004C2ACE">
        <w:rPr>
          <w:rFonts w:eastAsia="함초롬바탕" w:hAnsi="함초롬바탕" w:cs="함초롬바탕" w:hint="eastAsia"/>
          <w:b/>
          <w:bCs/>
        </w:rPr>
        <w:t>X</w:t>
      </w:r>
      <w:r w:rsidR="004C2ACE">
        <w:rPr>
          <w:rFonts w:eastAsia="함초롬바탕" w:hAnsi="함초롬바탕" w:cs="함초롬바탕"/>
          <w:b/>
          <w:bCs/>
        </w:rPr>
        <w:t>OR</w:t>
      </w:r>
    </w:p>
    <w:p w14:paraId="7061F6D6" w14:textId="59929449" w:rsidR="008A6436" w:rsidRDefault="004C2ACE" w:rsidP="006F3D35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XOR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exclusive OR</w:t>
      </w:r>
      <w:r>
        <w:rPr>
          <w:rFonts w:eastAsia="함초롬바탕" w:hAnsi="함초롬바탕" w:cs="함초롬바탕" w:hint="eastAsia"/>
        </w:rPr>
        <w:t>을 뜻하며,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배타적 논리합을 의미한다.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두 </w:t>
      </w:r>
      <w:proofErr w:type="spellStart"/>
      <w:r>
        <w:rPr>
          <w:rFonts w:eastAsia="함초롬바탕" w:hAnsi="함초롬바탕" w:cs="함초롬바탕" w:hint="eastAsia"/>
        </w:rPr>
        <w:t>입력중</w:t>
      </w:r>
      <w:proofErr w:type="spellEnd"/>
      <w:r>
        <w:rPr>
          <w:rFonts w:eastAsia="함초롬바탕" w:hAnsi="함초롬바탕" w:cs="함초롬바탕" w:hint="eastAsia"/>
        </w:rPr>
        <w:t xml:space="preserve"> 하나만 참일 경우 참을 출</w:t>
      </w:r>
      <w:r>
        <w:rPr>
          <w:rFonts w:eastAsia="함초롬바탕" w:hAnsi="함초롬바탕" w:cs="함초롬바탕" w:hint="eastAsia"/>
        </w:rPr>
        <w:lastRenderedPageBreak/>
        <w:t>력하고 두 입력이 다를 경우에는 거짓을 출력한다.</w:t>
      </w:r>
    </w:p>
    <w:p w14:paraId="2F42B9B7" w14:textId="77777777" w:rsidR="00FF6A60" w:rsidRDefault="00FF6A60" w:rsidP="00FF6A60">
      <w:pPr>
        <w:pStyle w:val="a3"/>
        <w:rPr>
          <w:rFonts w:eastAsia="함초롬바탕"/>
          <w:b/>
          <w:bCs/>
          <w:sz w:val="24"/>
          <w:szCs w:val="24"/>
        </w:rPr>
      </w:pPr>
    </w:p>
    <w:p w14:paraId="69E353BD" w14:textId="63C247A0" w:rsidR="00FF6A60" w:rsidRPr="00FF6A60" w:rsidRDefault="00FF6A60" w:rsidP="00FF6A6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2CC4A13F" w14:textId="4D27E41E" w:rsidR="001F7E87" w:rsidRDefault="004C2ACE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3</w:t>
      </w:r>
      <w:r>
        <w:rPr>
          <w:rFonts w:eastAsia="함초롬바탕" w:hAnsi="함초롬바탕" w:cs="함초롬바탕"/>
          <w:b/>
          <w:bCs/>
        </w:rPr>
        <w:t xml:space="preserve">-1) </w:t>
      </w:r>
      <w:r>
        <w:rPr>
          <w:rFonts w:eastAsia="함초롬바탕" w:hAnsi="함초롬바탕" w:cs="함초롬바탕" w:hint="eastAsia"/>
          <w:b/>
          <w:bCs/>
        </w:rPr>
        <w:t>N</w:t>
      </w:r>
      <w:r>
        <w:rPr>
          <w:rFonts w:eastAsia="함초롬바탕" w:hAnsi="함초롬바탕" w:cs="함초롬바탕"/>
          <w:b/>
          <w:bCs/>
        </w:rPr>
        <w:t>AND</w:t>
      </w:r>
    </w:p>
    <w:p w14:paraId="2A623B59" w14:textId="0FE00360" w:rsidR="004C2ACE" w:rsidRDefault="004C2ACE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앞서 말했듯이,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>AND gate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</w:t>
      </w:r>
      <w:r>
        <w:rPr>
          <w:rFonts w:eastAsia="함초롬바탕" w:hAnsi="함초롬바탕" w:cs="함초롬바탕"/>
        </w:rPr>
        <w:t xml:space="preserve">NOT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>를 붙인 결과이다.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두 입력이 모두 </w:t>
      </w:r>
      <w:r>
        <w:rPr>
          <w:rFonts w:eastAsia="함초롬바탕" w:hAnsi="함초롬바탕" w:cs="함초롬바탕"/>
        </w:rPr>
        <w:t>high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low</w:t>
      </w:r>
      <w:r>
        <w:rPr>
          <w:rFonts w:eastAsia="함초롬바탕" w:hAnsi="함초롬바탕" w:cs="함초롬바탕" w:hint="eastAsia"/>
        </w:rPr>
        <w:t>로 출력되고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두 입력 중 하나라도 </w:t>
      </w:r>
      <w:r>
        <w:rPr>
          <w:rFonts w:eastAsia="함초롬바탕" w:hAnsi="함초롬바탕" w:cs="함초롬바탕"/>
        </w:rPr>
        <w:t>low</w:t>
      </w:r>
      <w:r>
        <w:rPr>
          <w:rFonts w:eastAsia="함초롬바탕" w:hAnsi="함초롬바탕" w:cs="함초롬바탕" w:hint="eastAsia"/>
        </w:rPr>
        <w:t xml:space="preserve">라면 </w:t>
      </w:r>
      <w:proofErr w:type="spellStart"/>
      <w:r>
        <w:rPr>
          <w:rFonts w:eastAsia="함초롬바탕" w:hAnsi="함초롬바탕" w:cs="함초롬바탕"/>
        </w:rPr>
        <w:t>hight</w:t>
      </w:r>
      <w:proofErr w:type="spellEnd"/>
      <w:r>
        <w:rPr>
          <w:rFonts w:eastAsia="함초롬바탕" w:hAnsi="함초롬바탕" w:cs="함초롬바탕" w:hint="eastAsia"/>
        </w:rPr>
        <w:t>로 출력된다.</w:t>
      </w:r>
    </w:p>
    <w:p w14:paraId="0ECA6D52" w14:textId="77777777" w:rsidR="004C2ACE" w:rsidRDefault="004C2ACE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0ABA0509" w14:textId="4D0D31FF" w:rsidR="004C2ACE" w:rsidRDefault="004C2ACE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3</w:t>
      </w:r>
      <w:r>
        <w:rPr>
          <w:rFonts w:eastAsia="함초롬바탕" w:hAnsi="함초롬바탕" w:cs="함초롬바탕"/>
          <w:b/>
          <w:bCs/>
        </w:rPr>
        <w:t xml:space="preserve">-2) </w:t>
      </w:r>
      <w:r>
        <w:rPr>
          <w:rFonts w:eastAsia="함초롬바탕" w:hAnsi="함초롬바탕" w:cs="함초롬바탕" w:hint="eastAsia"/>
          <w:b/>
          <w:bCs/>
        </w:rPr>
        <w:t>N</w:t>
      </w:r>
      <w:r>
        <w:rPr>
          <w:rFonts w:eastAsia="함초롬바탕" w:hAnsi="함초롬바탕" w:cs="함초롬바탕"/>
          <w:b/>
          <w:bCs/>
        </w:rPr>
        <w:t>OR</w:t>
      </w:r>
    </w:p>
    <w:p w14:paraId="5F5D42EB" w14:textId="046BA957" w:rsidR="004C2ACE" w:rsidRPr="004C2ACE" w:rsidRDefault="004C2ACE" w:rsidP="00FF04A8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 xml:space="preserve">OR gate </w:t>
      </w:r>
      <w:r>
        <w:rPr>
          <w:rFonts w:eastAsia="함초롬바탕" w:hAnsi="함초롬바탕" w:cs="함초롬바탕" w:hint="eastAsia"/>
        </w:rPr>
        <w:t>역시 앞서 말했듯이,</w:t>
      </w:r>
      <w:r>
        <w:rPr>
          <w:rFonts w:eastAsia="함초롬바탕" w:hAnsi="함초롬바탕" w:cs="함초롬바탕"/>
        </w:rPr>
        <w:t xml:space="preserve"> 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에 </w:t>
      </w:r>
      <w:r>
        <w:rPr>
          <w:rFonts w:eastAsia="함초롬바탕" w:hAnsi="함초롬바탕" w:cs="함초롬바탕"/>
        </w:rPr>
        <w:t xml:space="preserve">NOT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>를 붙여 구성할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두 입력 중 하나라도 </w:t>
      </w:r>
      <w:r>
        <w:rPr>
          <w:rFonts w:eastAsia="함초롬바탕" w:hAnsi="함초롬바탕" w:cs="함초롬바탕"/>
        </w:rPr>
        <w:t>high</w:t>
      </w:r>
      <w:r>
        <w:rPr>
          <w:rFonts w:eastAsia="함초롬바탕" w:hAnsi="함초롬바탕" w:cs="함초롬바탕" w:hint="eastAsia"/>
        </w:rPr>
        <w:t xml:space="preserve">라면 출력은 </w:t>
      </w:r>
      <w:r>
        <w:rPr>
          <w:rFonts w:eastAsia="함초롬바탕" w:hAnsi="함초롬바탕" w:cs="함초롬바탕"/>
        </w:rPr>
        <w:t>low</w:t>
      </w:r>
      <w:r>
        <w:rPr>
          <w:rFonts w:eastAsia="함초롬바탕" w:hAnsi="함초롬바탕" w:cs="함초롬바탕" w:hint="eastAsia"/>
        </w:rPr>
        <w:t>가 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두 입력이 모두 </w:t>
      </w:r>
      <w:r>
        <w:rPr>
          <w:rFonts w:eastAsia="함초롬바탕" w:hAnsi="함초롬바탕" w:cs="함초롬바탕"/>
        </w:rPr>
        <w:t>low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high</w:t>
      </w:r>
      <w:r>
        <w:rPr>
          <w:rFonts w:eastAsia="함초롬바탕" w:hAnsi="함초롬바탕" w:cs="함초롬바탕" w:hint="eastAsia"/>
        </w:rPr>
        <w:t>로 출력된다.</w:t>
      </w:r>
    </w:p>
    <w:p w14:paraId="2C957C8D" w14:textId="77777777" w:rsidR="004C2ACE" w:rsidRDefault="004C2ACE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3CA97154" w14:textId="43ED2C88" w:rsidR="001F7E87" w:rsidRDefault="001F7E87" w:rsidP="001F7E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3BBA8C42" w14:textId="7EA3A534" w:rsidR="00520D37" w:rsidRPr="00FF6A60" w:rsidRDefault="00520D37" w:rsidP="00520D37">
      <w:pPr>
        <w:pStyle w:val="a3"/>
        <w:ind w:leftChars="100" w:left="200"/>
        <w:jc w:val="center"/>
      </w:pPr>
      <w:r>
        <w:rPr>
          <w:rFonts w:hint="eastAsia"/>
          <w:b/>
          <w:bCs/>
          <w:noProof/>
          <w:sz w:val="22"/>
          <w:szCs w:val="22"/>
        </w:rPr>
        <w:drawing>
          <wp:inline distT="0" distB="0" distL="0" distR="0" wp14:anchorId="6705A4F0" wp14:editId="5E957E80">
            <wp:extent cx="2578100" cy="1549400"/>
            <wp:effectExtent l="0" t="0" r="0" b="0"/>
            <wp:docPr id="1" name="그림 1" descr="도표, 스케치, 라인 아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, 스케치, 라인 아트, 디자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EE15" w14:textId="0F03EB9E" w:rsidR="001F7E87" w:rsidRDefault="00520D37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 xml:space="preserve">ND-OR-INVERT, </w:t>
      </w:r>
      <w:r>
        <w:rPr>
          <w:rFonts w:eastAsia="함초롬바탕" w:hAnsi="함초롬바탕" w:cs="함초롬바탕" w:hint="eastAsia"/>
        </w:rPr>
        <w:t xml:space="preserve">줄여서 </w:t>
      </w:r>
      <w:r>
        <w:rPr>
          <w:rFonts w:eastAsia="함초롬바탕" w:hAnsi="함초롬바탕" w:cs="함초롬바탕"/>
        </w:rPr>
        <w:t>AOI</w:t>
      </w:r>
      <w:r>
        <w:rPr>
          <w:rFonts w:eastAsia="함초롬바탕" w:hAnsi="함초롬바탕" w:cs="함초롬바탕" w:hint="eastAsia"/>
        </w:rPr>
        <w:t>라고 부르며,</w:t>
      </w:r>
      <w:r>
        <w:rPr>
          <w:rFonts w:eastAsia="함초롬바탕" w:hAnsi="함초롬바탕" w:cs="함초롬바탕"/>
        </w:rPr>
        <w:t xml:space="preserve"> AND, OR, NOT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>를 결합하여 구현한 조합 논리를 뜻한다.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위의 그림과 같이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개 이상의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 xml:space="preserve">ate </w:t>
      </w:r>
      <w:r>
        <w:rPr>
          <w:rFonts w:eastAsia="함초롬바탕" w:hAnsi="함초롬바탕" w:cs="함초롬바탕" w:hint="eastAsia"/>
        </w:rPr>
        <w:t xml:space="preserve">뒤에 </w:t>
      </w:r>
      <w:r>
        <w:rPr>
          <w:rFonts w:eastAsia="함초롬바탕" w:hAnsi="함초롬바탕" w:cs="함초롬바탕"/>
        </w:rPr>
        <w:t>NOR gate</w:t>
      </w:r>
      <w:r>
        <w:rPr>
          <w:rFonts w:eastAsia="함초롬바탕" w:hAnsi="함초롬바탕" w:cs="함초롬바탕" w:hint="eastAsia"/>
        </w:rPr>
        <w:t>를 연결하여 구성한다.</w:t>
      </w:r>
    </w:p>
    <w:p w14:paraId="63A1CA3D" w14:textId="3968C8AE" w:rsidR="00520D37" w:rsidRDefault="00520D37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 xml:space="preserve">OI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는 직접회로의 한 종류로 마이크로프로세서 혹은 </w:t>
      </w:r>
      <w:r>
        <w:rPr>
          <w:rFonts w:eastAsia="함초롬바탕" w:hAnsi="함초롬바탕" w:cs="함초롬바탕"/>
        </w:rPr>
        <w:t>SRAM</w:t>
      </w:r>
      <w:r>
        <w:rPr>
          <w:rFonts w:eastAsia="함초롬바탕" w:hAnsi="함초롬바탕" w:cs="함초롬바탕" w:hint="eastAsia"/>
        </w:rPr>
        <w:t xml:space="preserve">을 구현하는데 사용되는 </w:t>
      </w:r>
      <w:r>
        <w:rPr>
          <w:rFonts w:eastAsia="함초롬바탕" w:hAnsi="함초롬바탕" w:cs="함초롬바탕"/>
        </w:rPr>
        <w:t xml:space="preserve">CMOS </w:t>
      </w:r>
      <w:r>
        <w:rPr>
          <w:rFonts w:eastAsia="함초롬바탕" w:hAnsi="함초롬바탕" w:cs="함초롬바탕" w:hint="eastAsia"/>
        </w:rPr>
        <w:t>회로를 구현하는데 사용된다.</w:t>
      </w:r>
      <w:r>
        <w:rPr>
          <w:rFonts w:eastAsia="함초롬바탕" w:hAnsi="함초롬바탕" w:cs="함초롬바탕"/>
        </w:rPr>
        <w:t xml:space="preserve"> AOI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의 장점은 </w:t>
      </w:r>
      <w:r>
        <w:rPr>
          <w:rFonts w:eastAsia="함초롬바탕" w:hAnsi="함초롬바탕" w:cs="함초롬바탕"/>
        </w:rPr>
        <w:t xml:space="preserve">AND, NOT, OR 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ate</w:t>
      </w:r>
      <w:r>
        <w:rPr>
          <w:rFonts w:eastAsia="함초롬바탕" w:hAnsi="함초롬바탕" w:cs="함초롬바탕" w:hint="eastAsia"/>
        </w:rPr>
        <w:t xml:space="preserve">를 각 </w:t>
      </w:r>
      <w:proofErr w:type="spellStart"/>
      <w:r>
        <w:rPr>
          <w:rFonts w:eastAsia="함초롬바탕" w:hAnsi="함초롬바탕" w:cs="함초롬바탕" w:hint="eastAsia"/>
        </w:rPr>
        <w:t>각</w:t>
      </w:r>
      <w:proofErr w:type="spellEnd"/>
      <w:r>
        <w:rPr>
          <w:rFonts w:eastAsia="함초롬바탕" w:hAnsi="함초롬바탕" w:cs="함초롬바탕" w:hint="eastAsia"/>
        </w:rPr>
        <w:t xml:space="preserve"> 별도로 구현하는 것보다 사용하는 </w:t>
      </w:r>
      <w:r>
        <w:rPr>
          <w:rFonts w:eastAsia="함초롬바탕" w:hAnsi="함초롬바탕" w:cs="함초롬바탕"/>
        </w:rPr>
        <w:t>transistor</w:t>
      </w:r>
      <w:r>
        <w:rPr>
          <w:rFonts w:eastAsia="함초롬바탕" w:hAnsi="함초롬바탕" w:cs="함초롬바탕" w:hint="eastAsia"/>
        </w:rPr>
        <w:t>의 총 수가 작다는 점이다.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적은 개수의 게이트를 사용하는 만큼 회로의 사용 전력이 감소하고 면적은 줄어드는 반면 속도가 증가하게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또한 회로의 제조 비용을 낮출 수 있다.</w:t>
      </w:r>
    </w:p>
    <w:p w14:paraId="34C097F7" w14:textId="77777777" w:rsidR="00520D37" w:rsidRDefault="00520D37" w:rsidP="00FF04A8">
      <w:pPr>
        <w:pStyle w:val="a3"/>
        <w:ind w:leftChars="100" w:left="200"/>
        <w:rPr>
          <w:rFonts w:eastAsia="함초롬바탕" w:hAnsi="함초롬바탕" w:cs="함초롬바탕" w:hint="eastAsia"/>
        </w:rPr>
      </w:pPr>
    </w:p>
    <w:p w14:paraId="03B37492" w14:textId="08329D24" w:rsidR="001F7E87" w:rsidRPr="00FF6A60" w:rsidRDefault="001F7E87" w:rsidP="001F7E87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5. </w:t>
      </w:r>
    </w:p>
    <w:p w14:paraId="78369FB2" w14:textId="78EA5CF9" w:rsidR="00FA56F7" w:rsidRDefault="00520D37" w:rsidP="00FA56F7">
      <w:pPr>
        <w:pStyle w:val="a3"/>
        <w:ind w:leftChars="100" w:left="200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</w:rPr>
        <w:t>X</w:t>
      </w:r>
      <w:r>
        <w:rPr>
          <w:rFonts w:eastAsia="함초롬바탕" w:hAnsi="함초롬바탕" w:cs="함초롬바탕"/>
        </w:rPr>
        <w:t>OR Gate</w:t>
      </w:r>
      <w:r>
        <w:rPr>
          <w:rFonts w:eastAsia="함초롬바탕" w:hAnsi="함초롬바탕" w:cs="함초롬바탕" w:hint="eastAsia"/>
        </w:rPr>
        <w:t xml:space="preserve">는 다른 </w:t>
      </w:r>
      <w:r>
        <w:rPr>
          <w:rFonts w:eastAsia="함초롬바탕" w:hAnsi="함초롬바탕" w:cs="함초롬바탕"/>
        </w:rPr>
        <w:t>gate</w:t>
      </w:r>
      <w:r>
        <w:rPr>
          <w:rFonts w:eastAsia="함초롬바탕" w:hAnsi="함초롬바탕" w:cs="함초롬바탕" w:hint="eastAsia"/>
        </w:rPr>
        <w:t>를 이용해서 구현할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예를 들어 </w:t>
      </w:r>
      <w:r>
        <w:rPr>
          <w:rFonts w:eastAsia="함초롬바탕" w:hAnsi="함초롬바탕" w:cs="함초롬바탕"/>
        </w:rPr>
        <w:t>XOR</w:t>
      </w:r>
      <w:r>
        <w:rPr>
          <w:rFonts w:eastAsia="함초롬바탕" w:hAnsi="함초롬바탕" w:cs="함초롬바탕" w:hint="eastAsia"/>
        </w:rPr>
        <w:t xml:space="preserve">의 논리식인 </w:t>
      </w:r>
      <m:oMath>
        <m:r>
          <w:rPr>
            <w:rFonts w:ascii="Cambria Math" w:hAnsi="Cambria Math"/>
            <w:sz w:val="22"/>
            <w:szCs w:val="22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Y+X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proofErr w:type="spellStart"/>
      <w:r>
        <w:rPr>
          <w:rFonts w:eastAsia="함초롬바탕" w:hAnsi="함초롬바탕" w:cs="함초롬바탕" w:hint="eastAsia"/>
          <w:sz w:val="22"/>
          <w:szCs w:val="22"/>
        </w:rPr>
        <w:t>를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변형하여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 xml:space="preserve"> AND Y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OR (X AND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eastAsia="함초롬바탕" w:hAnsi="함초롬바탕" w:cs="함초롬바탕" w:hint="eastAsia"/>
          <w:sz w:val="22"/>
          <w:szCs w:val="22"/>
        </w:rPr>
        <w:t>로 표현할 수 있는데 이를 논리 게이트로 표현하면 다음과 같다.</w:t>
      </w:r>
    </w:p>
    <w:p w14:paraId="500BF449" w14:textId="75A7831C" w:rsidR="00520D37" w:rsidRPr="00A811BE" w:rsidRDefault="00520D37" w:rsidP="00520D37">
      <w:pPr>
        <w:pStyle w:val="a3"/>
        <w:ind w:leftChars="100" w:left="200"/>
        <w:jc w:val="center"/>
        <w:rPr>
          <w:rFonts w:eastAsia="함초롬바탕" w:hAnsi="함초롬바탕" w:cs="함초롬바탕"/>
          <w:iCs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65DCD45" wp14:editId="4798B2E6">
            <wp:extent cx="2414588" cy="1242687"/>
            <wp:effectExtent l="0" t="0" r="0" b="2540"/>
            <wp:docPr id="2" name="그림 2" descr="도표, 스케치, 라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, 스케치, 라인, 라인 아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474" cy="12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CF66" w14:textId="12609F3B" w:rsidR="00520D37" w:rsidRDefault="00520D37" w:rsidP="00520D37">
      <w:pPr>
        <w:pStyle w:val="a3"/>
        <w:ind w:leftChars="100" w:left="200"/>
        <w:rPr>
          <w:rFonts w:eastAsia="함초롬바탕" w:hAnsi="함초롬바탕" w:cs="함초롬바탕"/>
          <w:iCs/>
        </w:rPr>
      </w:pPr>
      <w:r>
        <w:rPr>
          <w:rFonts w:eastAsia="함초롬바탕" w:hAnsi="함초롬바탕" w:cs="함초롬바탕" w:hint="eastAsia"/>
          <w:iCs/>
        </w:rPr>
        <w:t xml:space="preserve">이외에도 </w:t>
      </w:r>
      <w:r>
        <w:rPr>
          <w:rFonts w:eastAsia="함초롬바탕" w:hAnsi="함초롬바탕" w:cs="함초롬바탕"/>
          <w:iCs/>
        </w:rPr>
        <w:t>NAND Gate, NOR Gate</w:t>
      </w:r>
      <w:r>
        <w:rPr>
          <w:rFonts w:eastAsia="함초롬바탕" w:hAnsi="함초롬바탕" w:cs="함초롬바탕" w:hint="eastAsia"/>
          <w:iCs/>
        </w:rPr>
        <w:t xml:space="preserve">를 사용하여 다음과 같이 </w:t>
      </w:r>
      <w:r>
        <w:rPr>
          <w:rFonts w:eastAsia="함초롬바탕" w:hAnsi="함초롬바탕" w:cs="함초롬바탕"/>
          <w:iCs/>
        </w:rPr>
        <w:t xml:space="preserve">XOR </w:t>
      </w:r>
      <w:r>
        <w:rPr>
          <w:rFonts w:eastAsia="함초롬바탕" w:hAnsi="함초롬바탕" w:cs="함초롬바탕" w:hint="eastAsia"/>
          <w:iCs/>
        </w:rPr>
        <w:t>g</w:t>
      </w:r>
      <w:r>
        <w:rPr>
          <w:rFonts w:eastAsia="함초롬바탕" w:hAnsi="함초롬바탕" w:cs="함초롬바탕"/>
          <w:iCs/>
        </w:rPr>
        <w:t>ate</w:t>
      </w:r>
      <w:r>
        <w:rPr>
          <w:rFonts w:eastAsia="함초롬바탕" w:hAnsi="함초롬바탕" w:cs="함초롬바탕" w:hint="eastAsia"/>
          <w:iCs/>
        </w:rPr>
        <w:t>를 구성할 수 있다.</w:t>
      </w:r>
    </w:p>
    <w:p w14:paraId="0A232549" w14:textId="77777777" w:rsidR="00520D37" w:rsidRDefault="00520D37" w:rsidP="00520D37">
      <w:pPr>
        <w:pStyle w:val="a3"/>
        <w:ind w:leftChars="100" w:left="200"/>
        <w:rPr>
          <w:rFonts w:eastAsia="함초롬바탕" w:hAnsi="함초롬바탕" w:cs="함초롬바탕"/>
          <w:iCs/>
        </w:rPr>
      </w:pPr>
    </w:p>
    <w:p w14:paraId="75FBA24A" w14:textId="33CF19A0" w:rsidR="00520D37" w:rsidRDefault="00520D37" w:rsidP="00520D37">
      <w:pPr>
        <w:pStyle w:val="a3"/>
        <w:ind w:leftChars="100" w:left="200"/>
        <w:jc w:val="center"/>
        <w:rPr>
          <w:rFonts w:eastAsia="함초롬바탕" w:hAnsi="함초롬바탕" w:cs="함초롬바탕"/>
          <w:iCs/>
        </w:rPr>
      </w:pPr>
      <w:r>
        <w:rPr>
          <w:noProof/>
        </w:rPr>
        <w:drawing>
          <wp:inline distT="0" distB="0" distL="0" distR="0" wp14:anchorId="444828BE" wp14:editId="1C969384">
            <wp:extent cx="2757830" cy="917726"/>
            <wp:effectExtent l="0" t="0" r="4445" b="0"/>
            <wp:docPr id="14" name="그림 14" descr="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블랙, 어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520" cy="93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noProof/>
        </w:rPr>
        <w:drawing>
          <wp:inline distT="0" distB="0" distL="0" distR="0" wp14:anchorId="2B16EECF" wp14:editId="5FF6786C">
            <wp:extent cx="2618841" cy="1227701"/>
            <wp:effectExtent l="0" t="0" r="0" b="0"/>
            <wp:docPr id="15" name="그림 15" descr="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블랙, 어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26" cy="124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2CCB" w14:textId="77777777" w:rsidR="00520D37" w:rsidRDefault="00520D37" w:rsidP="00520D37">
      <w:pPr>
        <w:pStyle w:val="a3"/>
        <w:ind w:leftChars="100" w:left="200"/>
        <w:jc w:val="center"/>
        <w:rPr>
          <w:rFonts w:eastAsia="함초롬바탕" w:hAnsi="함초롬바탕" w:cs="함초롬바탕"/>
          <w:iCs/>
        </w:rPr>
      </w:pPr>
    </w:p>
    <w:p w14:paraId="0166CAA5" w14:textId="39AE628D" w:rsidR="00520D37" w:rsidRPr="00FF6A60" w:rsidRDefault="00520D37" w:rsidP="00520D37">
      <w:pPr>
        <w:pStyle w:val="a3"/>
      </w:pPr>
      <w:r>
        <w:rPr>
          <w:rFonts w:eastAsia="함초롬바탕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7CA55DB" w14:textId="67835607" w:rsidR="00520D37" w:rsidRDefault="00520D37" w:rsidP="00520D37">
      <w:pPr>
        <w:pStyle w:val="a3"/>
        <w:ind w:leftChars="100" w:left="200"/>
        <w:rPr>
          <w:rFonts w:eastAsia="함초롬바탕" w:hAnsi="함초롬바탕" w:cs="함초롬바탕"/>
          <w:iCs/>
        </w:rPr>
      </w:pPr>
      <w:r>
        <w:rPr>
          <w:rFonts w:eastAsia="함초롬바탕" w:hAnsi="함초롬바탕" w:cs="함초롬바탕" w:hint="eastAsia"/>
          <w:iCs/>
        </w:rPr>
        <w:t>위의 게이트를 사용하여 다양한 스위칭 기능과 조합 논리 회로를 구성할 수 있다.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예를 들어 가장 기본적인 A</w:t>
      </w:r>
      <w:r>
        <w:rPr>
          <w:rFonts w:eastAsia="함초롬바탕" w:hAnsi="함초롬바탕" w:cs="함초롬바탕"/>
          <w:iCs/>
        </w:rPr>
        <w:t xml:space="preserve">ND, OR, NOT </w:t>
      </w:r>
      <w:r>
        <w:rPr>
          <w:rFonts w:eastAsia="함초롬바탕" w:hAnsi="함초롬바탕" w:cs="함초롬바탕" w:hint="eastAsia"/>
          <w:iCs/>
        </w:rPr>
        <w:t xml:space="preserve">게이트를 조합하면 </w:t>
      </w:r>
      <w:r w:rsidR="00A811BE">
        <w:rPr>
          <w:rFonts w:eastAsia="함초롬바탕" w:hAnsi="함초롬바탕" w:cs="함초롬바탕" w:hint="eastAsia"/>
          <w:iCs/>
        </w:rPr>
        <w:t xml:space="preserve">모든 </w:t>
      </w:r>
      <w:r w:rsidR="00A811BE">
        <w:rPr>
          <w:rFonts w:eastAsia="함초롬바탕" w:hAnsi="함초롬바탕" w:cs="함초롬바탕"/>
          <w:iCs/>
        </w:rPr>
        <w:t xml:space="preserve">Boolean </w:t>
      </w:r>
      <w:r w:rsidR="00A811BE">
        <w:rPr>
          <w:rFonts w:eastAsia="함초롬바탕" w:hAnsi="함초롬바탕" w:cs="함초롬바탕" w:hint="eastAsia"/>
          <w:iCs/>
        </w:rPr>
        <w:t xml:space="preserve">스위칭 기능을 만들 수 있기 때문에 </w:t>
      </w:r>
      <w:r w:rsidR="00A811BE">
        <w:rPr>
          <w:rFonts w:eastAsia="함초롬바탕" w:hAnsi="함초롬바탕" w:cs="함초롬바탕"/>
          <w:iCs/>
        </w:rPr>
        <w:t xml:space="preserve">AND, OR, NOT </w:t>
      </w:r>
      <w:r w:rsidR="00A811BE">
        <w:rPr>
          <w:rFonts w:eastAsia="함초롬바탕" w:hAnsi="함초롬바탕" w:cs="함초롬바탕" w:hint="eastAsia"/>
          <w:iCs/>
        </w:rPr>
        <w:t xml:space="preserve">게이트를 </w:t>
      </w:r>
      <w:r w:rsidR="00A811BE">
        <w:rPr>
          <w:rFonts w:eastAsia="함초롬바탕" w:hAnsi="함초롬바탕" w:cs="함초롬바탕"/>
          <w:iCs/>
        </w:rPr>
        <w:t>Universal Logic Gates</w:t>
      </w:r>
      <w:r w:rsidR="00A811BE">
        <w:rPr>
          <w:rFonts w:eastAsia="함초롬바탕" w:hAnsi="함초롬바탕" w:cs="함초롬바탕" w:hint="eastAsia"/>
          <w:iCs/>
        </w:rPr>
        <w:t xml:space="preserve">의 </w:t>
      </w:r>
      <w:r w:rsidR="00A811BE">
        <w:rPr>
          <w:rFonts w:eastAsia="함초롬바탕" w:hAnsi="함초롬바탕" w:cs="함초롬바탕"/>
          <w:iCs/>
        </w:rPr>
        <w:t>Full Set</w:t>
      </w:r>
      <w:r w:rsidR="00A811BE">
        <w:rPr>
          <w:rFonts w:eastAsia="함초롬바탕" w:hAnsi="함초롬바탕" w:cs="함초롬바탕" w:hint="eastAsia"/>
          <w:iCs/>
        </w:rPr>
        <w:t>으로 간주한다.</w:t>
      </w:r>
    </w:p>
    <w:p w14:paraId="689A763C" w14:textId="77777777" w:rsidR="00A811BE" w:rsidRDefault="00A811BE" w:rsidP="00520D37">
      <w:pPr>
        <w:pStyle w:val="a3"/>
        <w:ind w:leftChars="100" w:left="200"/>
        <w:rPr>
          <w:rFonts w:eastAsia="함초롬바탕" w:hAnsi="함초롬바탕" w:cs="함초롬바탕"/>
          <w:iCs/>
        </w:rPr>
      </w:pPr>
    </w:p>
    <w:p w14:paraId="6593B22D" w14:textId="7ED79207" w:rsidR="00A811BE" w:rsidRPr="00520D37" w:rsidRDefault="00A811BE" w:rsidP="00520D37">
      <w:pPr>
        <w:pStyle w:val="a3"/>
        <w:ind w:leftChars="100" w:left="200"/>
        <w:rPr>
          <w:rFonts w:eastAsia="함초롬바탕" w:hAnsi="함초롬바탕" w:cs="함초롬바탕" w:hint="eastAsia"/>
          <w:iCs/>
        </w:rPr>
      </w:pPr>
      <w:r>
        <w:rPr>
          <w:rFonts w:eastAsia="함초롬바탕" w:hAnsi="함초롬바탕" w:cs="함초롬바탕" w:hint="eastAsia"/>
          <w:iCs/>
        </w:rPr>
        <w:t xml:space="preserve">또한 </w:t>
      </w:r>
      <w:r>
        <w:rPr>
          <w:rFonts w:eastAsia="함초롬바탕" w:hAnsi="함초롬바탕" w:cs="함초롬바탕"/>
          <w:iCs/>
        </w:rPr>
        <w:t>NAND</w:t>
      </w:r>
      <w:r>
        <w:rPr>
          <w:rFonts w:eastAsia="함초롬바탕" w:hAnsi="함초롬바탕" w:cs="함초롬바탕" w:hint="eastAsia"/>
          <w:iCs/>
        </w:rPr>
        <w:t xml:space="preserve">와 </w:t>
      </w:r>
      <w:r>
        <w:rPr>
          <w:rFonts w:eastAsia="함초롬바탕" w:hAnsi="함초롬바탕" w:cs="함초롬바탕"/>
          <w:iCs/>
        </w:rPr>
        <w:t xml:space="preserve">NOR </w:t>
      </w:r>
      <w:r>
        <w:rPr>
          <w:rFonts w:eastAsia="함초롬바탕" w:hAnsi="함초롬바탕" w:cs="함초롬바탕" w:hint="eastAsia"/>
          <w:iCs/>
        </w:rPr>
        <w:t>g</w:t>
      </w:r>
      <w:r>
        <w:rPr>
          <w:rFonts w:eastAsia="함초롬바탕" w:hAnsi="함초롬바탕" w:cs="함초롬바탕"/>
          <w:iCs/>
        </w:rPr>
        <w:t>ate</w:t>
      </w:r>
      <w:r>
        <w:rPr>
          <w:rFonts w:eastAsia="함초롬바탕" w:hAnsi="함초롬바탕" w:cs="함초롬바탕" w:hint="eastAsia"/>
          <w:iCs/>
        </w:rPr>
        <w:t xml:space="preserve">를 </w:t>
      </w:r>
      <w:r>
        <w:rPr>
          <w:rFonts w:eastAsia="함초롬바탕" w:hAnsi="함초롬바탕" w:cs="함초롬바탕"/>
          <w:iCs/>
        </w:rPr>
        <w:t>Universal Logic Gates</w:t>
      </w:r>
      <w:r>
        <w:rPr>
          <w:rFonts w:eastAsia="함초롬바탕" w:hAnsi="함초롬바탕" w:cs="함초롬바탕" w:hint="eastAsia"/>
          <w:iCs/>
        </w:rPr>
        <w:t xml:space="preserve">의 </w:t>
      </w:r>
      <w:r>
        <w:rPr>
          <w:rFonts w:eastAsia="함초롬바탕" w:hAnsi="함초롬바탕" w:cs="함초롬바탕"/>
          <w:iCs/>
        </w:rPr>
        <w:t>Minimal Set</w:t>
      </w:r>
      <w:r>
        <w:rPr>
          <w:rFonts w:eastAsia="함초롬바탕" w:hAnsi="함초롬바탕" w:cs="함초롬바탕" w:hint="eastAsia"/>
          <w:iCs/>
        </w:rPr>
        <w:t>으로 부르는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데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이 두가지 게이트는 다른 논리 회로를 구현하기 위해 독립적으로 사용될 수 있기 때문이다.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또한 다른 게이트와 함께 사용하여 스스로 </w:t>
      </w:r>
      <w:r>
        <w:rPr>
          <w:rFonts w:eastAsia="함초롬바탕" w:hAnsi="함초롬바탕" w:cs="함초롬바탕"/>
          <w:iCs/>
        </w:rPr>
        <w:t>Full Set</w:t>
      </w:r>
      <w:r>
        <w:rPr>
          <w:rFonts w:eastAsia="함초롬바탕" w:hAnsi="함초롬바탕" w:cs="함초롬바탕" w:hint="eastAsia"/>
          <w:iCs/>
        </w:rPr>
        <w:t xml:space="preserve">의 특징도 동시에 갖고 있기 때문에 </w:t>
      </w:r>
      <w:r>
        <w:rPr>
          <w:rFonts w:eastAsia="함초롬바탕" w:hAnsi="함초롬바탕" w:cs="함초롬바탕"/>
          <w:iCs/>
        </w:rPr>
        <w:t>Minimal Set</w:t>
      </w:r>
      <w:r>
        <w:rPr>
          <w:rFonts w:eastAsia="함초롬바탕" w:hAnsi="함초롬바탕" w:cs="함초롬바탕" w:hint="eastAsia"/>
          <w:iCs/>
        </w:rPr>
        <w:t>이라고 부른다.</w:t>
      </w:r>
    </w:p>
    <w:sectPr w:rsidR="00A811BE" w:rsidRPr="00520D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A59"/>
    <w:rsid w:val="000A486D"/>
    <w:rsid w:val="000D33B2"/>
    <w:rsid w:val="001029E6"/>
    <w:rsid w:val="00137CC1"/>
    <w:rsid w:val="00170148"/>
    <w:rsid w:val="00174C24"/>
    <w:rsid w:val="00181BEC"/>
    <w:rsid w:val="001C539B"/>
    <w:rsid w:val="001F7E87"/>
    <w:rsid w:val="00280C25"/>
    <w:rsid w:val="003875DD"/>
    <w:rsid w:val="003A30E2"/>
    <w:rsid w:val="003B38EB"/>
    <w:rsid w:val="003E5CB0"/>
    <w:rsid w:val="00435751"/>
    <w:rsid w:val="0046422A"/>
    <w:rsid w:val="004745AA"/>
    <w:rsid w:val="004B1A86"/>
    <w:rsid w:val="004C2ACE"/>
    <w:rsid w:val="00516AC7"/>
    <w:rsid w:val="00520D37"/>
    <w:rsid w:val="005B5463"/>
    <w:rsid w:val="005F3FF0"/>
    <w:rsid w:val="00630C2A"/>
    <w:rsid w:val="0068233B"/>
    <w:rsid w:val="006D67CC"/>
    <w:rsid w:val="006F3D35"/>
    <w:rsid w:val="007310C2"/>
    <w:rsid w:val="007A3E6F"/>
    <w:rsid w:val="00865F59"/>
    <w:rsid w:val="008A6436"/>
    <w:rsid w:val="008E0CE1"/>
    <w:rsid w:val="00A33DAF"/>
    <w:rsid w:val="00A811BE"/>
    <w:rsid w:val="00AA3B5D"/>
    <w:rsid w:val="00B11691"/>
    <w:rsid w:val="00B52E35"/>
    <w:rsid w:val="00BA27BD"/>
    <w:rsid w:val="00C76AF4"/>
    <w:rsid w:val="00CD328C"/>
    <w:rsid w:val="00CE458A"/>
    <w:rsid w:val="00D348C1"/>
    <w:rsid w:val="00DC4BFF"/>
    <w:rsid w:val="00E56D49"/>
    <w:rsid w:val="00EB7B02"/>
    <w:rsid w:val="00F530B2"/>
    <w:rsid w:val="00F61D4D"/>
    <w:rsid w:val="00F95A20"/>
    <w:rsid w:val="00FA56F7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21</cp:revision>
  <dcterms:created xsi:type="dcterms:W3CDTF">2022-08-31T11:15:00Z</dcterms:created>
  <dcterms:modified xsi:type="dcterms:W3CDTF">2023-09-20T14:17:00Z</dcterms:modified>
</cp:coreProperties>
</file>