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написание программы на языке python, которая реализует логарифмирование в конечном поле.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Начинаю реализовывать код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2879881"/>
            <wp:effectExtent b="0" l="0" r="0" t="0"/>
            <wp:docPr descr="Figure 1: рис.1. Начало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Начало</w:t>
      </w:r>
    </w:p>
    <w:p>
      <w:pPr>
        <w:numPr>
          <w:ilvl w:val="0"/>
          <w:numId w:val="1001"/>
        </w:numPr>
      </w:pPr>
      <w:r>
        <w:t xml:space="preserve">Закончил код, проверил работоспособность.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3370500"/>
            <wp:effectExtent b="0" l="0" r="0" t="0"/>
            <wp:docPr descr="Figure 2: рис.2. Запуск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Запуск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написал программный код, который реализует логарифмирование в конечном поле.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2022-12-08T20:46:40Z</dcterms:created>
  <dcterms:modified xsi:type="dcterms:W3CDTF">2022-12-08T20:46:40Z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7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