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Кочетов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программы octave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Ознакомиться с новыми командами приложения, построение графиков из матриц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Выполнил подгонку полиномиальной кривой 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2989636"/>
            <wp:effectExtent b="0" l="0" r="0" t="0"/>
            <wp:docPr descr="Figure 1: рис.1. Подгонка полиномиальной кривой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Подгонка полиномиальной кривой</w:t>
      </w:r>
    </w:p>
    <w:p>
      <w:pPr>
        <w:numPr>
          <w:ilvl w:val="0"/>
          <w:numId w:val="1001"/>
        </w:numPr>
      </w:pPr>
      <w:r>
        <w:t xml:space="preserve">Исполнил матричные преобразования (рис.2).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3038908"/>
            <wp:effectExtent b="0" l="0" r="0" t="0"/>
            <wp:docPr descr="Figure 2: рис.2. Матричные преобразования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8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Матричные преобразования</w:t>
      </w:r>
    </w:p>
    <w:p>
      <w:pPr>
        <w:numPr>
          <w:ilvl w:val="0"/>
          <w:numId w:val="1001"/>
        </w:numPr>
      </w:pPr>
      <w:r>
        <w:t xml:space="preserve">Продемонстрировал вращение (рис.3).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2661280"/>
            <wp:effectExtent b="0" l="0" r="0" t="0"/>
            <wp:docPr descr="Figure 3: рис.3. Вращение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рис.3. Вращение</w:t>
      </w:r>
    </w:p>
    <w:p>
      <w:pPr>
        <w:numPr>
          <w:ilvl w:val="0"/>
          <w:numId w:val="1001"/>
        </w:numPr>
      </w:pPr>
      <w:r>
        <w:t xml:space="preserve">Выполнил отражение (рис.4).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2689860"/>
            <wp:effectExtent b="0" l="0" r="0" t="0"/>
            <wp:docPr descr="Figure 4: рис.4. Отражение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рис.4. Отражение</w:t>
      </w:r>
    </w:p>
    <w:p>
      <w:pPr>
        <w:numPr>
          <w:ilvl w:val="0"/>
          <w:numId w:val="1001"/>
        </w:numPr>
      </w:pPr>
      <w:r>
        <w:t xml:space="preserve">Показал дилатацию (рис.5).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2596363"/>
            <wp:effectExtent b="0" l="0" r="0" t="0"/>
            <wp:docPr descr="Figure 5: рис.5. Дилатация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рис.5. Дилатация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Улучшил навыки octave для построения графиков.</w:t>
      </w:r>
      <w:r>
        <w:t xml:space="preserve"> </w:t>
      </w:r>
      <w:r>
        <w:t xml:space="preserve">Теперь знаю новые команды и функционал приложения.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Кочетов Андрей Владимирович</dc:creator>
  <dc:language>ru-RU</dc:language>
  <cp:keywords/>
  <dcterms:created xsi:type="dcterms:W3CDTF">2022-11-09T20:55:29Z</dcterms:created>
  <dcterms:modified xsi:type="dcterms:W3CDTF">2022-11-09T20:55:29Z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LiberationSerif</vt:lpwstr>
  </property>
  <property fmtid="{D5CDD505-2E9C-101B-9397-08002B2CF9AE}" pid="41" name="mainfontoptions">
    <vt:lpwstr>Ligatures=TeX</vt:lpwstr>
  </property>
  <property fmtid="{D5CDD505-2E9C-101B-9397-08002B2CF9AE}" pid="42" name="monofont">
    <vt:lpwstr>LiberationMono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LiberationSerif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LiberationSans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по лабораторной работе 5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