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44FC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это учебный комплекс материалов «</w:t>
      </w:r>
      <w:proofErr w:type="spellStart"/>
      <w:r w:rsidRPr="00EF2963">
        <w:rPr>
          <w:b/>
          <w:bCs/>
        </w:rPr>
        <w:t>GameDev</w:t>
      </w:r>
      <w:proofErr w:type="spellEnd"/>
      <w:r w:rsidRPr="00EF2963">
        <w:rPr>
          <w:b/>
          <w:bCs/>
        </w:rPr>
        <w:t xml:space="preserve"> </w:t>
      </w:r>
      <w:proofErr w:type="spellStart"/>
      <w:r w:rsidRPr="00EF2963">
        <w:rPr>
          <w:b/>
          <w:bCs/>
        </w:rPr>
        <w:t>help</w:t>
      </w:r>
      <w:proofErr w:type="spellEnd"/>
      <w:r w:rsidRPr="00EF2963">
        <w:rPr>
          <w:b/>
          <w:bCs/>
        </w:rPr>
        <w:t xml:space="preserve">», </w:t>
      </w:r>
    </w:p>
    <w:p w14:paraId="5E6612A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который структурировано описывает все аспекты создания</w:t>
      </w:r>
    </w:p>
    <w:p w14:paraId="0CE6B72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игр: от планирования и архитектуры до продвинутых алгоритмов ИИ и оптимизации.</w:t>
      </w:r>
    </w:p>
    <w:p w14:paraId="0A0D6A9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Вот подробный разбор всех разделов:</w:t>
      </w:r>
    </w:p>
    <w:p w14:paraId="3FBF4D1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28FD5F9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Архитектура и структурные паттерны</w:t>
      </w:r>
    </w:p>
    <w:p w14:paraId="1B48335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Материалы подчеркивают важность разделения данных и</w:t>
      </w:r>
    </w:p>
    <w:p w14:paraId="3BE564A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логики, чтобы избежать </w:t>
      </w:r>
      <w:proofErr w:type="spellStart"/>
      <w:r w:rsidRPr="00EF2963">
        <w:rPr>
          <w:b/>
          <w:bCs/>
        </w:rPr>
        <w:t>антипаттерна</w:t>
      </w:r>
      <w:proofErr w:type="spellEnd"/>
      <w:r w:rsidRPr="00EF2963">
        <w:rPr>
          <w:b/>
          <w:bCs/>
        </w:rPr>
        <w:t xml:space="preserve"> God Object (объекта, который делает всё)</w:t>
      </w:r>
    </w:p>
    <w:p w14:paraId="6A52ECF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0A590C6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Семейство Model-View: рассматриваются MVC, MVP и MVVM.</w:t>
      </w:r>
    </w:p>
    <w:p w14:paraId="153DBB5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Модель хранит данные, Представление отвечает за отрисовку, а Контроллер или</w:t>
      </w:r>
    </w:p>
    <w:p w14:paraId="7C49A07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Презентер управляет вводом и связями</w:t>
      </w:r>
    </w:p>
    <w:p w14:paraId="2F9F0D7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03D371B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ООП vs ECS: обсуждаются проблемы глубокого наследования</w:t>
      </w:r>
    </w:p>
    <w:p w14:paraId="61BDF56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(проблема «алмаза»)</w:t>
      </w:r>
    </w:p>
    <w:p w14:paraId="4F7D848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 В качестве альтернативы предлагается ECS (Entity</w:t>
      </w:r>
    </w:p>
    <w:p w14:paraId="1D51394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Component System), использующая композицию: сущности — это просто ID, данные</w:t>
      </w:r>
    </w:p>
    <w:p w14:paraId="500E5E2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лежат в компонентах, а логика — в системах</w:t>
      </w:r>
    </w:p>
    <w:p w14:paraId="523E314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36F5D62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Событийная модель: описывается паттерн Observer</w:t>
      </w:r>
    </w:p>
    <w:p w14:paraId="102549B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(Издатель/Подписчик) и событийная шина. Это позволяет системам общаться без</w:t>
      </w:r>
    </w:p>
    <w:p w14:paraId="0189F07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жестких связей (например, игрок не знает про UI, он просто создает событие</w:t>
      </w:r>
    </w:p>
    <w:p w14:paraId="23DB9A5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«получен урон»)</w:t>
      </w:r>
    </w:p>
    <w:p w14:paraId="3ABBE407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5527B44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Конечные автоматы (FSM): помогают избежать «флагового</w:t>
      </w:r>
    </w:p>
    <w:p w14:paraId="6F3BCDC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ада», когда поведение объекта зависит от десятков if-else</w:t>
      </w:r>
    </w:p>
    <w:p w14:paraId="645217C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Объект всегда</w:t>
      </w:r>
    </w:p>
    <w:p w14:paraId="3C67B21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lastRenderedPageBreak/>
        <w:t>находится в одном четком состоянии</w:t>
      </w:r>
    </w:p>
    <w:p w14:paraId="71290DE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4F072B10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2. Игровой цикл и физика</w:t>
      </w:r>
    </w:p>
    <w:p w14:paraId="610BDE0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Разделы описывают «сердце» игры и правила работы со</w:t>
      </w:r>
    </w:p>
    <w:p w14:paraId="1F527F60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временем.</w:t>
      </w:r>
    </w:p>
    <w:p w14:paraId="3AED59D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Основной цикл: Последовательность </w:t>
      </w:r>
      <w:proofErr w:type="spellStart"/>
      <w:r w:rsidRPr="00EF2963">
        <w:rPr>
          <w:b/>
          <w:bCs/>
        </w:rPr>
        <w:t>Input</w:t>
      </w:r>
      <w:proofErr w:type="spellEnd"/>
      <w:r w:rsidRPr="00EF2963">
        <w:rPr>
          <w:b/>
          <w:bCs/>
        </w:rPr>
        <w:t xml:space="preserve"> → Update → </w:t>
      </w:r>
      <w:proofErr w:type="spellStart"/>
      <w:r w:rsidRPr="00EF2963">
        <w:rPr>
          <w:b/>
          <w:bCs/>
        </w:rPr>
        <w:t>Render</w:t>
      </w:r>
      <w:proofErr w:type="spellEnd"/>
    </w:p>
    <w:p w14:paraId="3E9D8B3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. Вводится понятие </w:t>
      </w:r>
      <w:proofErr w:type="spellStart"/>
      <w:r w:rsidRPr="00EF2963">
        <w:rPr>
          <w:b/>
          <w:bCs/>
        </w:rPr>
        <w:t>deltaTime</w:t>
      </w:r>
      <w:proofErr w:type="spellEnd"/>
      <w:r w:rsidRPr="00EF2963">
        <w:rPr>
          <w:b/>
          <w:bCs/>
        </w:rPr>
        <w:t xml:space="preserve"> для независимости скорости</w:t>
      </w:r>
    </w:p>
    <w:p w14:paraId="3CF38B1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игры от FPS</w:t>
      </w:r>
    </w:p>
    <w:p w14:paraId="662BA25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3300755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Порядок обновления</w:t>
      </w:r>
      <w:proofErr w:type="gramStart"/>
      <w:r w:rsidRPr="00EF2963">
        <w:rPr>
          <w:b/>
          <w:bCs/>
        </w:rPr>
        <w:t>: Важно</w:t>
      </w:r>
      <w:proofErr w:type="gramEnd"/>
      <w:r w:rsidRPr="00EF2963">
        <w:rPr>
          <w:b/>
          <w:bCs/>
        </w:rPr>
        <w:t xml:space="preserve"> обновлять системы в правильной</w:t>
      </w:r>
    </w:p>
    <w:p w14:paraId="33A192B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очереди (ввод → ИИ → движение → коллизии)</w:t>
      </w:r>
    </w:p>
    <w:p w14:paraId="5886851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3BABD06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Физический цикл</w:t>
      </w:r>
      <w:proofErr w:type="gramStart"/>
      <w:r w:rsidRPr="00EF2963">
        <w:rPr>
          <w:b/>
          <w:bCs/>
        </w:rPr>
        <w:t>: Для</w:t>
      </w:r>
      <w:proofErr w:type="gramEnd"/>
      <w:r w:rsidRPr="00EF2963">
        <w:rPr>
          <w:b/>
          <w:bCs/>
        </w:rPr>
        <w:t xml:space="preserve"> стабильности физики (например, чтобы</w:t>
      </w:r>
    </w:p>
    <w:p w14:paraId="49675A4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прыжок всегда был одной высоты) используется </w:t>
      </w:r>
      <w:proofErr w:type="spellStart"/>
      <w:r w:rsidRPr="00EF2963">
        <w:rPr>
          <w:b/>
          <w:bCs/>
        </w:rPr>
        <w:t>Fixed</w:t>
      </w:r>
      <w:proofErr w:type="spellEnd"/>
      <w:r w:rsidRPr="00EF2963">
        <w:rPr>
          <w:b/>
          <w:bCs/>
        </w:rPr>
        <w:t xml:space="preserve"> </w:t>
      </w:r>
      <w:proofErr w:type="spellStart"/>
      <w:r w:rsidRPr="00EF2963">
        <w:rPr>
          <w:b/>
          <w:bCs/>
        </w:rPr>
        <w:t>Timestep</w:t>
      </w:r>
      <w:proofErr w:type="spellEnd"/>
      <w:r w:rsidRPr="00EF2963">
        <w:rPr>
          <w:b/>
          <w:bCs/>
        </w:rPr>
        <w:t xml:space="preserve"> с аккумулятором</w:t>
      </w:r>
    </w:p>
    <w:p w14:paraId="1CFF6BF4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времени</w:t>
      </w:r>
    </w:p>
    <w:p w14:paraId="0DDD236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 Это предотвращает «туннелирование» — пролет быстрых</w:t>
      </w:r>
    </w:p>
    <w:p w14:paraId="77A4870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объектов сквозь стены</w:t>
      </w:r>
    </w:p>
    <w:p w14:paraId="7DDDECF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45D99C1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Коллизии: Использование упрощенных </w:t>
      </w:r>
      <w:proofErr w:type="spellStart"/>
      <w:r w:rsidRPr="00EF2963">
        <w:rPr>
          <w:b/>
          <w:bCs/>
        </w:rPr>
        <w:t>хитбоксов</w:t>
      </w:r>
      <w:proofErr w:type="spellEnd"/>
      <w:r w:rsidRPr="00EF2963">
        <w:rPr>
          <w:b/>
          <w:bCs/>
        </w:rPr>
        <w:t xml:space="preserve"> (AABB,</w:t>
      </w:r>
    </w:p>
    <w:p w14:paraId="4845499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окружности)</w:t>
      </w:r>
    </w:p>
    <w:p w14:paraId="2525D52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. Описывается </w:t>
      </w:r>
      <w:proofErr w:type="spellStart"/>
      <w:r w:rsidRPr="00EF2963">
        <w:rPr>
          <w:b/>
          <w:bCs/>
        </w:rPr>
        <w:t>Swept</w:t>
      </w:r>
      <w:proofErr w:type="spellEnd"/>
      <w:r w:rsidRPr="00EF2963">
        <w:rPr>
          <w:b/>
          <w:bCs/>
        </w:rPr>
        <w:t xml:space="preserve"> </w:t>
      </w:r>
      <w:proofErr w:type="spellStart"/>
      <w:r w:rsidRPr="00EF2963">
        <w:rPr>
          <w:b/>
          <w:bCs/>
        </w:rPr>
        <w:t>Collision</w:t>
      </w:r>
      <w:proofErr w:type="spellEnd"/>
      <w:r w:rsidRPr="00EF2963">
        <w:rPr>
          <w:b/>
          <w:bCs/>
        </w:rPr>
        <w:t xml:space="preserve"> для непрерывной проверки</w:t>
      </w:r>
    </w:p>
    <w:p w14:paraId="376F90E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столкновений на высоких скоростях</w:t>
      </w:r>
    </w:p>
    <w:p w14:paraId="4E162C2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43A7DBC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3. Искусственный интеллект (ИИ)</w:t>
      </w:r>
    </w:p>
    <w:p w14:paraId="19A67F4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Источники предлагают спектр решений от простых до</w:t>
      </w:r>
    </w:p>
    <w:p w14:paraId="236DFD3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обучаемых.</w:t>
      </w:r>
    </w:p>
    <w:p w14:paraId="4D9918A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Навигация: Алгоритм A* как оптимизированная версия</w:t>
      </w:r>
    </w:p>
    <w:p w14:paraId="055486EF" w14:textId="77777777" w:rsidR="00EF2963" w:rsidRPr="00EF2963" w:rsidRDefault="00EF2963" w:rsidP="00EF2963">
      <w:pPr>
        <w:rPr>
          <w:b/>
          <w:bCs/>
        </w:rPr>
      </w:pPr>
      <w:proofErr w:type="spellStart"/>
      <w:r w:rsidRPr="00EF2963">
        <w:rPr>
          <w:b/>
          <w:bCs/>
        </w:rPr>
        <w:t>Дейкстры</w:t>
      </w:r>
      <w:proofErr w:type="spellEnd"/>
      <w:r w:rsidRPr="00EF2963">
        <w:rPr>
          <w:b/>
          <w:bCs/>
        </w:rPr>
        <w:t>, использующая эвристики (например, Манхэттенское расстояние) для</w:t>
      </w:r>
    </w:p>
    <w:p w14:paraId="16C9296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быстрого поиска пути</w:t>
      </w:r>
    </w:p>
    <w:p w14:paraId="3E45750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lastRenderedPageBreak/>
        <w:t>.</w:t>
      </w:r>
    </w:p>
    <w:p w14:paraId="09A7AB5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Деревья поведений (</w:t>
      </w:r>
      <w:proofErr w:type="spellStart"/>
      <w:r w:rsidRPr="00EF2963">
        <w:rPr>
          <w:b/>
          <w:bCs/>
        </w:rPr>
        <w:t>Behavior</w:t>
      </w:r>
      <w:proofErr w:type="spellEnd"/>
      <w:r w:rsidRPr="00EF2963">
        <w:rPr>
          <w:b/>
          <w:bCs/>
        </w:rPr>
        <w:t xml:space="preserve"> </w:t>
      </w:r>
      <w:proofErr w:type="spellStart"/>
      <w:r w:rsidRPr="00EF2963">
        <w:rPr>
          <w:b/>
          <w:bCs/>
        </w:rPr>
        <w:t>Trees</w:t>
      </w:r>
      <w:proofErr w:type="spellEnd"/>
      <w:r w:rsidRPr="00EF2963">
        <w:rPr>
          <w:b/>
          <w:bCs/>
        </w:rPr>
        <w:t>): Иерархическая</w:t>
      </w:r>
    </w:p>
    <w:p w14:paraId="006516F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структура из селекторов и последовательностей, которая лучше масштабируется,</w:t>
      </w:r>
    </w:p>
    <w:p w14:paraId="412F3DA7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чем обычные автоматы</w:t>
      </w:r>
    </w:p>
    <w:p w14:paraId="4C5CF86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25B33DC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Управляющие силы (</w:t>
      </w:r>
      <w:proofErr w:type="spellStart"/>
      <w:r w:rsidRPr="00EF2963">
        <w:rPr>
          <w:b/>
          <w:bCs/>
        </w:rPr>
        <w:t>Steering</w:t>
      </w:r>
      <w:proofErr w:type="spellEnd"/>
      <w:r w:rsidRPr="00EF2963">
        <w:rPr>
          <w:b/>
          <w:bCs/>
        </w:rPr>
        <w:t xml:space="preserve">): </w:t>
      </w:r>
      <w:proofErr w:type="spellStart"/>
      <w:r w:rsidRPr="00EF2963">
        <w:rPr>
          <w:b/>
          <w:bCs/>
        </w:rPr>
        <w:t>Seek</w:t>
      </w:r>
      <w:proofErr w:type="spellEnd"/>
      <w:r w:rsidRPr="00EF2963">
        <w:rPr>
          <w:b/>
          <w:bCs/>
        </w:rPr>
        <w:t xml:space="preserve">, </w:t>
      </w:r>
      <w:proofErr w:type="spellStart"/>
      <w:r w:rsidRPr="00EF2963">
        <w:rPr>
          <w:b/>
          <w:bCs/>
        </w:rPr>
        <w:t>Flee</w:t>
      </w:r>
      <w:proofErr w:type="spellEnd"/>
      <w:r w:rsidRPr="00EF2963">
        <w:rPr>
          <w:b/>
          <w:bCs/>
        </w:rPr>
        <w:t xml:space="preserve">, </w:t>
      </w:r>
      <w:proofErr w:type="spellStart"/>
      <w:r w:rsidRPr="00EF2963">
        <w:rPr>
          <w:b/>
          <w:bCs/>
        </w:rPr>
        <w:t>Arrive</w:t>
      </w:r>
      <w:proofErr w:type="spellEnd"/>
      <w:r w:rsidRPr="00EF2963">
        <w:rPr>
          <w:b/>
          <w:bCs/>
        </w:rPr>
        <w:t xml:space="preserve"> и </w:t>
      </w:r>
      <w:proofErr w:type="spellStart"/>
      <w:r w:rsidRPr="00EF2963">
        <w:rPr>
          <w:b/>
          <w:bCs/>
        </w:rPr>
        <w:t>Wander</w:t>
      </w:r>
      <w:proofErr w:type="spellEnd"/>
    </w:p>
    <w:p w14:paraId="6855960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для плавного, естественного движения</w:t>
      </w:r>
    </w:p>
    <w:p w14:paraId="3669F7E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. Алгоритм </w:t>
      </w:r>
      <w:proofErr w:type="spellStart"/>
      <w:r w:rsidRPr="00EF2963">
        <w:rPr>
          <w:b/>
          <w:bCs/>
        </w:rPr>
        <w:t>Boids</w:t>
      </w:r>
      <w:proofErr w:type="spellEnd"/>
      <w:r w:rsidRPr="00EF2963">
        <w:rPr>
          <w:b/>
          <w:bCs/>
        </w:rPr>
        <w:t xml:space="preserve"> описывает стайное поведение через</w:t>
      </w:r>
    </w:p>
    <w:p w14:paraId="1A58B6A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разделение, выравнивание и сплочённость</w:t>
      </w:r>
    </w:p>
    <w:p w14:paraId="58632A8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6F63A0C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Минимакс: Алгоритм для пошаговых игр, который</w:t>
      </w:r>
    </w:p>
    <w:p w14:paraId="5C1B2E4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просчитывает дерево ходов, используя альфа-бета отсечение для ускорения</w:t>
      </w:r>
    </w:p>
    <w:p w14:paraId="19CA7684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073165F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Продвинутые методы: Генетические алгоритмы для эволюции</w:t>
      </w:r>
    </w:p>
    <w:p w14:paraId="0D20AD0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параметров врагов</w:t>
      </w:r>
    </w:p>
    <w:p w14:paraId="399B0DFC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, нейросети для обучения на опыте</w:t>
      </w:r>
    </w:p>
    <w:p w14:paraId="0C743C9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и цепи Маркова для</w:t>
      </w:r>
    </w:p>
    <w:p w14:paraId="6246121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вероятностного поведения и генерации текстов</w:t>
      </w:r>
    </w:p>
    <w:p w14:paraId="35322D3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60FD7DC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Процедурная генерация</w:t>
      </w:r>
    </w:p>
    <w:p w14:paraId="77CF439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Разные подходы для создания бесконечного контента:</w:t>
      </w:r>
    </w:p>
    <w:p w14:paraId="6560BAD7" w14:textId="77777777" w:rsidR="00EF2963" w:rsidRPr="00EF2963" w:rsidRDefault="00EF2963" w:rsidP="00EF2963">
      <w:pPr>
        <w:rPr>
          <w:b/>
          <w:bCs/>
        </w:rPr>
      </w:pPr>
      <w:proofErr w:type="spellStart"/>
      <w:r w:rsidRPr="00EF2963">
        <w:rPr>
          <w:b/>
          <w:bCs/>
        </w:rPr>
        <w:t>Random</w:t>
      </w:r>
      <w:proofErr w:type="spellEnd"/>
      <w:r w:rsidRPr="00EF2963">
        <w:rPr>
          <w:b/>
          <w:bCs/>
        </w:rPr>
        <w:t xml:space="preserve"> </w:t>
      </w:r>
      <w:proofErr w:type="spellStart"/>
      <w:r w:rsidRPr="00EF2963">
        <w:rPr>
          <w:b/>
          <w:bCs/>
        </w:rPr>
        <w:t>Walk</w:t>
      </w:r>
      <w:proofErr w:type="spellEnd"/>
      <w:r w:rsidRPr="00EF2963">
        <w:rPr>
          <w:b/>
          <w:bCs/>
        </w:rPr>
        <w:t xml:space="preserve"> (Случайное блуждание): «Строитель» вырезает</w:t>
      </w:r>
    </w:p>
    <w:p w14:paraId="4AECB2E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тоннели в стенах, гарантируя связность</w:t>
      </w:r>
    </w:p>
    <w:p w14:paraId="759932B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113BAA04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BSP (Двоичное разбиение): Рекурсивное деление</w:t>
      </w:r>
    </w:p>
    <w:p w14:paraId="38F627F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пространства для создания структурированных подземелий с комнатами и коридорами</w:t>
      </w:r>
    </w:p>
    <w:p w14:paraId="5667A6F0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617C233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Клеточные автоматы: Сглаживание шума для создания</w:t>
      </w:r>
    </w:p>
    <w:p w14:paraId="726019F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lastRenderedPageBreak/>
        <w:t>органических пещер</w:t>
      </w:r>
    </w:p>
    <w:p w14:paraId="6BD13E3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554DDA2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Шум Перлина: Плавный рандом для ландшафтов, карт высот и</w:t>
      </w:r>
    </w:p>
    <w:p w14:paraId="26B7710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биомов</w:t>
      </w:r>
    </w:p>
    <w:p w14:paraId="6677BF0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1AE782A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Wave </w:t>
      </w:r>
      <w:proofErr w:type="spellStart"/>
      <w:r w:rsidRPr="00EF2963">
        <w:rPr>
          <w:b/>
          <w:bCs/>
        </w:rPr>
        <w:t>Function</w:t>
      </w:r>
      <w:proofErr w:type="spellEnd"/>
      <w:r w:rsidRPr="00EF2963">
        <w:rPr>
          <w:b/>
          <w:bCs/>
        </w:rPr>
        <w:t xml:space="preserve"> </w:t>
      </w:r>
      <w:proofErr w:type="spellStart"/>
      <w:r w:rsidRPr="00EF2963">
        <w:rPr>
          <w:b/>
          <w:bCs/>
        </w:rPr>
        <w:t>Collapse</w:t>
      </w:r>
      <w:proofErr w:type="spellEnd"/>
      <w:r w:rsidRPr="00EF2963">
        <w:rPr>
          <w:b/>
          <w:bCs/>
        </w:rPr>
        <w:t xml:space="preserve"> (WFC): Сборка мира из </w:t>
      </w:r>
      <w:proofErr w:type="spellStart"/>
      <w:r w:rsidRPr="00EF2963">
        <w:rPr>
          <w:b/>
          <w:bCs/>
        </w:rPr>
        <w:t>тайлов</w:t>
      </w:r>
      <w:proofErr w:type="spellEnd"/>
      <w:r w:rsidRPr="00EF2963">
        <w:rPr>
          <w:b/>
          <w:bCs/>
        </w:rPr>
        <w:t xml:space="preserve"> на</w:t>
      </w:r>
    </w:p>
    <w:p w14:paraId="3E8CDD3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основе правил их соседства</w:t>
      </w:r>
    </w:p>
    <w:p w14:paraId="3D108EC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3F4260C7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L-системы: Формальные грамматики для генерации</w:t>
      </w:r>
    </w:p>
    <w:p w14:paraId="70878F20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фрактальных растений и деревьев</w:t>
      </w:r>
    </w:p>
    <w:p w14:paraId="1B8AC0D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3515395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5. Оптимизация и технические системы</w:t>
      </w:r>
    </w:p>
    <w:p w14:paraId="0A45D01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Пространственные структуры: </w:t>
      </w:r>
      <w:proofErr w:type="spellStart"/>
      <w:r w:rsidRPr="00EF2963">
        <w:rPr>
          <w:b/>
          <w:bCs/>
        </w:rPr>
        <w:t>Uniform</w:t>
      </w:r>
      <w:proofErr w:type="spellEnd"/>
      <w:r w:rsidRPr="00EF2963">
        <w:rPr>
          <w:b/>
          <w:bCs/>
        </w:rPr>
        <w:t xml:space="preserve"> Grid, </w:t>
      </w:r>
      <w:proofErr w:type="spellStart"/>
      <w:r w:rsidRPr="00EF2963">
        <w:rPr>
          <w:b/>
          <w:bCs/>
        </w:rPr>
        <w:t>QuadTree</w:t>
      </w:r>
      <w:proofErr w:type="spellEnd"/>
      <w:r w:rsidRPr="00EF2963">
        <w:rPr>
          <w:b/>
          <w:bCs/>
        </w:rPr>
        <w:t xml:space="preserve"> и</w:t>
      </w:r>
    </w:p>
    <w:p w14:paraId="334DDEF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пространственный </w:t>
      </w:r>
      <w:proofErr w:type="spellStart"/>
      <w:r w:rsidRPr="00EF2963">
        <w:rPr>
          <w:b/>
          <w:bCs/>
        </w:rPr>
        <w:t>хеш</w:t>
      </w:r>
      <w:proofErr w:type="spellEnd"/>
      <w:r w:rsidRPr="00EF2963">
        <w:rPr>
          <w:b/>
          <w:bCs/>
        </w:rPr>
        <w:t xml:space="preserve"> позволяют не проверять коллизии всех объектов со всеми,</w:t>
      </w:r>
    </w:p>
    <w:p w14:paraId="4D70BD2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сокращая сложность с </w:t>
      </w:r>
      <w:proofErr w:type="gramStart"/>
      <w:r w:rsidRPr="00EF2963">
        <w:rPr>
          <w:b/>
          <w:bCs/>
        </w:rPr>
        <w:t>O(</w:t>
      </w:r>
      <w:proofErr w:type="gramEnd"/>
      <w:r w:rsidRPr="00EF2963">
        <w:rPr>
          <w:b/>
          <w:bCs/>
        </w:rPr>
        <w:t xml:space="preserve">n </w:t>
      </w:r>
    </w:p>
    <w:p w14:paraId="79150C7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2</w:t>
      </w:r>
    </w:p>
    <w:p w14:paraId="378CB4E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) до приемлемой</w:t>
      </w:r>
    </w:p>
    <w:p w14:paraId="2C05FE2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7CF4FDE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Камера и отсечение (</w:t>
      </w:r>
      <w:proofErr w:type="spellStart"/>
      <w:r w:rsidRPr="00EF2963">
        <w:rPr>
          <w:b/>
          <w:bCs/>
        </w:rPr>
        <w:t>Culling</w:t>
      </w:r>
      <w:proofErr w:type="spellEnd"/>
      <w:r w:rsidRPr="00EF2963">
        <w:rPr>
          <w:b/>
          <w:bCs/>
        </w:rPr>
        <w:t>): Отрисовка только того, что</w:t>
      </w:r>
    </w:p>
    <w:p w14:paraId="5DBC9267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видит игрок</w:t>
      </w:r>
    </w:p>
    <w:p w14:paraId="2649686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6936782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Анимации: Работа со спрайт-листами и переключение кадров</w:t>
      </w:r>
    </w:p>
    <w:p w14:paraId="69AD4ADC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по таймеру</w:t>
      </w:r>
    </w:p>
    <w:p w14:paraId="381DC51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691E13A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Системы частиц и Пул объектов: Эффекты (дым, огонь)</w:t>
      </w:r>
    </w:p>
    <w:p w14:paraId="41E434B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оптимизируются через Object Pool, чтобы не нагружать память постоянным</w:t>
      </w:r>
    </w:p>
    <w:p w14:paraId="6AC7753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созданием новых объектов</w:t>
      </w:r>
    </w:p>
    <w:p w14:paraId="00E9DC24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26AEF41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lastRenderedPageBreak/>
        <w:t>Освещение: Реализация через карты освещения (</w:t>
      </w:r>
      <w:proofErr w:type="spellStart"/>
      <w:r w:rsidRPr="00EF2963">
        <w:rPr>
          <w:b/>
          <w:bCs/>
        </w:rPr>
        <w:t>Lightmaps</w:t>
      </w:r>
      <w:proofErr w:type="spellEnd"/>
      <w:r w:rsidRPr="00EF2963">
        <w:rPr>
          <w:b/>
          <w:bCs/>
        </w:rPr>
        <w:t>) и</w:t>
      </w:r>
    </w:p>
    <w:p w14:paraId="20D629B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умножение цветов</w:t>
      </w:r>
    </w:p>
    <w:p w14:paraId="530B01EC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685591E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Сетевая игра: Разница между TCP и UDP</w:t>
      </w:r>
    </w:p>
    <w:p w14:paraId="35CB91A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, бинарная сериализация</w:t>
      </w:r>
    </w:p>
    <w:p w14:paraId="5D9E9C3D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, предсказание на стороне клиента и интерполяция для</w:t>
      </w:r>
    </w:p>
    <w:p w14:paraId="28DCA654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борьбы с задержками</w:t>
      </w:r>
    </w:p>
    <w:p w14:paraId="33E5BA0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.</w:t>
      </w:r>
    </w:p>
    <w:p w14:paraId="0F1DC23C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03B133A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Процесс разработки</w:t>
      </w:r>
    </w:p>
    <w:p w14:paraId="4017DF9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Подготовка: Составление Технического задания (ТЗ),</w:t>
      </w:r>
    </w:p>
    <w:p w14:paraId="6EEA889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определение ядра геймплея и расстановка приоритетов</w:t>
      </w:r>
    </w:p>
    <w:p w14:paraId="3686DAA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6E80062C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Случайность: Управление </w:t>
      </w:r>
      <w:proofErr w:type="spellStart"/>
      <w:r w:rsidRPr="00EF2963">
        <w:rPr>
          <w:b/>
          <w:bCs/>
        </w:rPr>
        <w:t>seed</w:t>
      </w:r>
      <w:proofErr w:type="spellEnd"/>
      <w:r w:rsidRPr="00EF2963">
        <w:rPr>
          <w:b/>
          <w:bCs/>
        </w:rPr>
        <w:t xml:space="preserve"> (зерном), взвешенный рандом,</w:t>
      </w:r>
    </w:p>
    <w:p w14:paraId="4079B25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 xml:space="preserve">использование PRD (как в </w:t>
      </w:r>
      <w:proofErr w:type="spellStart"/>
      <w:r w:rsidRPr="00EF2963">
        <w:rPr>
          <w:b/>
          <w:bCs/>
        </w:rPr>
        <w:t>Dota</w:t>
      </w:r>
      <w:proofErr w:type="spellEnd"/>
      <w:r w:rsidRPr="00EF2963">
        <w:rPr>
          <w:b/>
          <w:bCs/>
        </w:rPr>
        <w:t xml:space="preserve"> 2) и </w:t>
      </w:r>
      <w:proofErr w:type="spellStart"/>
      <w:r w:rsidRPr="00EF2963">
        <w:rPr>
          <w:b/>
          <w:bCs/>
        </w:rPr>
        <w:t>Shuffle</w:t>
      </w:r>
      <w:proofErr w:type="spellEnd"/>
      <w:r w:rsidRPr="00EF2963">
        <w:rPr>
          <w:b/>
          <w:bCs/>
        </w:rPr>
        <w:t xml:space="preserve"> </w:t>
      </w:r>
      <w:proofErr w:type="spellStart"/>
      <w:r w:rsidRPr="00EF2963">
        <w:rPr>
          <w:b/>
          <w:bCs/>
        </w:rPr>
        <w:t>Bag</w:t>
      </w:r>
      <w:proofErr w:type="spellEnd"/>
      <w:r w:rsidRPr="00EF2963">
        <w:rPr>
          <w:b/>
          <w:bCs/>
        </w:rPr>
        <w:t xml:space="preserve"> (как в Тетрисе) для «честного»</w:t>
      </w:r>
    </w:p>
    <w:p w14:paraId="17BB3389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везения</w:t>
      </w:r>
    </w:p>
    <w:p w14:paraId="03B4BB4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 </w:t>
      </w:r>
    </w:p>
    <w:p w14:paraId="4781689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Отладка: Инструменты визуальной отладки (отрисовка</w:t>
      </w:r>
    </w:p>
    <w:p w14:paraId="4A961B82" w14:textId="77777777" w:rsidR="00EF2963" w:rsidRPr="00EF2963" w:rsidRDefault="00EF2963" w:rsidP="00EF2963">
      <w:pPr>
        <w:rPr>
          <w:b/>
          <w:bCs/>
        </w:rPr>
      </w:pPr>
      <w:proofErr w:type="spellStart"/>
      <w:r w:rsidRPr="00EF2963">
        <w:rPr>
          <w:b/>
          <w:bCs/>
        </w:rPr>
        <w:t>хитбоксов</w:t>
      </w:r>
      <w:proofErr w:type="spellEnd"/>
      <w:r w:rsidRPr="00EF2963">
        <w:rPr>
          <w:b/>
          <w:bCs/>
        </w:rPr>
        <w:t>), профилирование систем по времени и использование кольцевых буферов</w:t>
      </w:r>
    </w:p>
    <w:p w14:paraId="7BAA1BF8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для графиков FPS</w:t>
      </w:r>
    </w:p>
    <w:p w14:paraId="47FFFFD1" w14:textId="77777777" w:rsidR="00EF2963" w:rsidRPr="00EF2963" w:rsidRDefault="00EF2963" w:rsidP="00EF2963">
      <w:pPr>
        <w:rPr>
          <w:b/>
          <w:bCs/>
        </w:rPr>
      </w:pPr>
    </w:p>
    <w:p w14:paraId="4305BF2E" w14:textId="77777777" w:rsidR="00EF2963" w:rsidRPr="00EF2963" w:rsidRDefault="00EF2963" w:rsidP="00EF2963">
      <w:pPr>
        <w:rPr>
          <w:b/>
          <w:bCs/>
        </w:rPr>
      </w:pPr>
    </w:p>
    <w:p w14:paraId="4E8421C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Создание ТЗ</w:t>
      </w:r>
    </w:p>
    <w:p w14:paraId="3E108F8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Основной игровой цикл</w:t>
      </w:r>
    </w:p>
    <w:p w14:paraId="1C5E3B4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Архитектура</w:t>
      </w:r>
    </w:p>
    <w:p w14:paraId="6613FBF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MV*</w:t>
      </w:r>
    </w:p>
    <w:p w14:paraId="27B5F3E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ООП?</w:t>
      </w:r>
    </w:p>
    <w:p w14:paraId="0A5B594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События</w:t>
      </w:r>
    </w:p>
    <w:p w14:paraId="6D7C1F7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lastRenderedPageBreak/>
        <w:t>Конечные автоматы</w:t>
      </w:r>
    </w:p>
    <w:p w14:paraId="4DD077B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Порядок обновления</w:t>
      </w:r>
    </w:p>
    <w:p w14:paraId="518E879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Игровые системы</w:t>
      </w:r>
    </w:p>
    <w:p w14:paraId="63F3B3D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Камера и отсечение</w:t>
      </w:r>
    </w:p>
    <w:p w14:paraId="1746599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Анимации</w:t>
      </w:r>
    </w:p>
    <w:p w14:paraId="00E757E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Коллизии</w:t>
      </w:r>
    </w:p>
    <w:p w14:paraId="4623602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Системы частиц</w:t>
      </w:r>
    </w:p>
    <w:p w14:paraId="562BA27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Освещение</w:t>
      </w:r>
    </w:p>
    <w:p w14:paraId="63047151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Пошаговые игры</w:t>
      </w:r>
    </w:p>
    <w:p w14:paraId="3C7C123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Сетевая архитектура</w:t>
      </w:r>
    </w:p>
    <w:p w14:paraId="7ED356AA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Алгоритмы и структуры данных</w:t>
      </w:r>
    </w:p>
    <w:p w14:paraId="0CB0A8A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Алгоритмы...</w:t>
      </w:r>
      <w:proofErr w:type="spellStart"/>
      <w:r w:rsidRPr="00EF2963">
        <w:rPr>
          <w:b/>
          <w:bCs/>
        </w:rPr>
        <w:t>ыыыыы</w:t>
      </w:r>
      <w:proofErr w:type="spellEnd"/>
    </w:p>
    <w:p w14:paraId="7043C47E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Поиск путей</w:t>
      </w:r>
    </w:p>
    <w:p w14:paraId="72D61932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Пространственные структуры данных</w:t>
      </w:r>
    </w:p>
    <w:p w14:paraId="1A91841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Случайность и вероятность</w:t>
      </w:r>
    </w:p>
    <w:p w14:paraId="5B84E947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ИИ</w:t>
      </w:r>
    </w:p>
    <w:p w14:paraId="14F625DB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Деревья поведений</w:t>
      </w:r>
    </w:p>
    <w:p w14:paraId="42170CF6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Управляющие силы и стайное поведение</w:t>
      </w:r>
    </w:p>
    <w:p w14:paraId="0959215F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Минимакс и деревья игр</w:t>
      </w:r>
    </w:p>
    <w:p w14:paraId="3B61F17C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Генетические алгоритмы</w:t>
      </w:r>
    </w:p>
    <w:p w14:paraId="3779EFD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Нейросети для игр</w:t>
      </w:r>
    </w:p>
    <w:p w14:paraId="5BF239F5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Цепи Маркова</w:t>
      </w:r>
    </w:p>
    <w:p w14:paraId="76A650B4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Процедурная генерация</w:t>
      </w:r>
    </w:p>
    <w:p w14:paraId="65730E63" w14:textId="77777777" w:rsidR="00EF2963" w:rsidRPr="00EF2963" w:rsidRDefault="00EF2963" w:rsidP="00EF2963">
      <w:pPr>
        <w:rPr>
          <w:b/>
          <w:bCs/>
        </w:rPr>
      </w:pPr>
      <w:r w:rsidRPr="00EF2963">
        <w:rPr>
          <w:b/>
          <w:bCs/>
        </w:rPr>
        <w:t>Случайное блуждание</w:t>
      </w:r>
    </w:p>
    <w:p w14:paraId="3183EC83" w14:textId="77777777" w:rsidR="00EF2963" w:rsidRPr="00FE20F8" w:rsidRDefault="00EF2963" w:rsidP="00FE20F8">
      <w:pPr>
        <w:rPr>
          <w:b/>
          <w:bCs/>
        </w:rPr>
      </w:pPr>
    </w:p>
    <w:sectPr w:rsidR="00EF2963" w:rsidRPr="00FE2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91"/>
    <w:rsid w:val="001E2F4F"/>
    <w:rsid w:val="00421391"/>
    <w:rsid w:val="00774E4C"/>
    <w:rsid w:val="007D1E35"/>
    <w:rsid w:val="00BF43C3"/>
    <w:rsid w:val="00EF2963"/>
    <w:rsid w:val="00FE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76C8"/>
  <w15:chartTrackingRefBased/>
  <w15:docId w15:val="{6C9DE891-0F65-4785-AF18-C3660B17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3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3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3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3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3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3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3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3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3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3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39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296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2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5436">
          <w:marLeft w:val="0"/>
          <w:marRight w:val="0"/>
          <w:marTop w:val="0"/>
          <w:marBottom w:val="0"/>
          <w:divBdr>
            <w:top w:val="none" w:sz="0" w:space="9" w:color="1565C0"/>
            <w:left w:val="none" w:sz="0" w:space="9" w:color="1565C0"/>
            <w:bottom w:val="none" w:sz="0" w:space="9" w:color="1565C0"/>
            <w:right w:val="none" w:sz="0" w:space="9" w:color="1565C0"/>
          </w:divBdr>
          <w:divsChild>
            <w:div w:id="1077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017712">
          <w:marLeft w:val="0"/>
          <w:marRight w:val="0"/>
          <w:marTop w:val="0"/>
          <w:marBottom w:val="0"/>
          <w:divBdr>
            <w:top w:val="none" w:sz="0" w:space="0" w:color="1E1E1E"/>
            <w:left w:val="none" w:sz="0" w:space="0" w:color="1E1E1E"/>
            <w:bottom w:val="none" w:sz="0" w:space="0" w:color="1E1E1E"/>
            <w:right w:val="none" w:sz="0" w:space="0" w:color="1E1E1E"/>
          </w:divBdr>
          <w:divsChild>
            <w:div w:id="508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617">
          <w:marLeft w:val="0"/>
          <w:marRight w:val="0"/>
          <w:marTop w:val="0"/>
          <w:marBottom w:val="0"/>
          <w:divBdr>
            <w:top w:val="none" w:sz="0" w:space="9" w:color="1565C0"/>
            <w:left w:val="none" w:sz="0" w:space="9" w:color="1565C0"/>
            <w:bottom w:val="none" w:sz="0" w:space="9" w:color="1565C0"/>
            <w:right w:val="none" w:sz="0" w:space="9" w:color="1565C0"/>
          </w:divBdr>
          <w:divsChild>
            <w:div w:id="919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55714">
          <w:marLeft w:val="0"/>
          <w:marRight w:val="0"/>
          <w:marTop w:val="0"/>
          <w:marBottom w:val="0"/>
          <w:divBdr>
            <w:top w:val="none" w:sz="0" w:space="0" w:color="1E1E1E"/>
            <w:left w:val="none" w:sz="0" w:space="0" w:color="1E1E1E"/>
            <w:bottom w:val="none" w:sz="0" w:space="0" w:color="1E1E1E"/>
            <w:right w:val="none" w:sz="0" w:space="0" w:color="1E1E1E"/>
          </w:divBdr>
          <w:divsChild>
            <w:div w:id="207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Галактионов</dc:creator>
  <cp:keywords/>
  <dc:description/>
  <cp:lastModifiedBy>Максим Галактионов</cp:lastModifiedBy>
  <cp:revision>3</cp:revision>
  <dcterms:created xsi:type="dcterms:W3CDTF">2026-03-26T13:43:00Z</dcterms:created>
  <dcterms:modified xsi:type="dcterms:W3CDTF">2026-03-26T15:47:00Z</dcterms:modified>
</cp:coreProperties>
</file>